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72B" w14:textId="1CDEB43A" w:rsidR="00B02A65" w:rsidRPr="00F31DAB" w:rsidRDefault="00741596" w:rsidP="00EA7B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F31DAB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F1E1" w14:textId="09B2DC82" w:rsidR="000B5F7B" w:rsidRPr="00F31DAB" w:rsidRDefault="004E10E1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F31DAB">
        <w:rPr>
          <w:rFonts w:ascii="Arial" w:hAnsi="Arial" w:cs="Arial"/>
        </w:rPr>
        <w:t>X</w:t>
      </w:r>
      <w:r w:rsidR="00A45043" w:rsidRPr="00F31DAB">
        <w:rPr>
          <w:rFonts w:ascii="Arial" w:hAnsi="Arial" w:cs="Arial"/>
        </w:rPr>
        <w:t>X</w:t>
      </w:r>
      <w:r w:rsidR="004D0B4D" w:rsidRPr="00F31DAB">
        <w:rPr>
          <w:rFonts w:ascii="Arial" w:hAnsi="Arial" w:cs="Arial"/>
        </w:rPr>
        <w:t>X</w:t>
      </w:r>
      <w:r w:rsidR="00B06950" w:rsidRPr="00F31DAB">
        <w:rPr>
          <w:rFonts w:ascii="Arial" w:hAnsi="Arial" w:cs="Arial"/>
        </w:rPr>
        <w:t>V</w:t>
      </w:r>
      <w:r w:rsidR="00C54B5B" w:rsidRPr="00F31DAB">
        <w:rPr>
          <w:rFonts w:ascii="Arial" w:hAnsi="Arial" w:cs="Arial"/>
        </w:rPr>
        <w:t>I</w:t>
      </w:r>
      <w:r w:rsidR="00CA0E66" w:rsidRPr="00F31DAB">
        <w:rPr>
          <w:rFonts w:ascii="Arial" w:hAnsi="Arial" w:cs="Arial"/>
        </w:rPr>
        <w:t xml:space="preserve"> </w:t>
      </w:r>
      <w:r w:rsidR="000B5F7B" w:rsidRPr="00F31DAB">
        <w:rPr>
          <w:rFonts w:ascii="Arial" w:hAnsi="Arial" w:cs="Arial"/>
        </w:rPr>
        <w:t>POSIEDZENIE KOMITETU MONITORUJĄCEGO</w:t>
      </w:r>
    </w:p>
    <w:p w14:paraId="0E529AC8" w14:textId="5A28FA30" w:rsidR="000B5F7B" w:rsidRPr="00F31DAB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F31DAB">
        <w:rPr>
          <w:rFonts w:ascii="Arial" w:hAnsi="Arial" w:cs="Arial"/>
        </w:rPr>
        <w:t xml:space="preserve">PROGRAM </w:t>
      </w:r>
      <w:r w:rsidR="00E1446E" w:rsidRPr="00F31DAB">
        <w:rPr>
          <w:rFonts w:ascii="Arial" w:hAnsi="Arial" w:cs="Arial"/>
        </w:rPr>
        <w:t>FUNDUSZE EUROPEJSKIE DLA MAZOWSZA 2021-2027</w:t>
      </w:r>
    </w:p>
    <w:p w14:paraId="6E00C308" w14:textId="190D4F2C" w:rsidR="000B5F7B" w:rsidRPr="00F31DAB" w:rsidRDefault="000B5F7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F31DAB">
        <w:rPr>
          <w:rFonts w:ascii="Arial" w:hAnsi="Arial" w:cs="Arial"/>
        </w:rPr>
        <w:t>Urząd Marszałkowski Województwa Mazowieckiego w Warszawie</w:t>
      </w:r>
    </w:p>
    <w:p w14:paraId="2E4701A5" w14:textId="2C808B94" w:rsidR="000B5F7B" w:rsidRPr="00F31DAB" w:rsidRDefault="00C54B5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F31DAB">
        <w:rPr>
          <w:rFonts w:ascii="Arial" w:hAnsi="Arial" w:cs="Arial"/>
          <w:b/>
          <w:bCs/>
          <w:i/>
        </w:rPr>
        <w:t>18 czerwca</w:t>
      </w:r>
      <w:r w:rsidR="00E1446E" w:rsidRPr="00F31DAB">
        <w:rPr>
          <w:rFonts w:ascii="Arial" w:hAnsi="Arial" w:cs="Arial"/>
          <w:b/>
          <w:bCs/>
          <w:i/>
        </w:rPr>
        <w:t xml:space="preserve"> 202</w:t>
      </w:r>
      <w:r w:rsidR="00B06950" w:rsidRPr="00F31DAB">
        <w:rPr>
          <w:rFonts w:ascii="Arial" w:hAnsi="Arial" w:cs="Arial"/>
          <w:b/>
          <w:bCs/>
          <w:i/>
        </w:rPr>
        <w:t>6</w:t>
      </w:r>
      <w:r w:rsidR="00E1446E" w:rsidRPr="00F31DAB">
        <w:rPr>
          <w:rFonts w:ascii="Arial" w:hAnsi="Arial" w:cs="Arial"/>
          <w:b/>
          <w:bCs/>
          <w:i/>
        </w:rPr>
        <w:t xml:space="preserve"> r. </w:t>
      </w:r>
      <w:r w:rsidR="002B7F33" w:rsidRPr="00F31DAB">
        <w:rPr>
          <w:rFonts w:ascii="Arial" w:hAnsi="Arial" w:cs="Arial"/>
          <w:b/>
          <w:bCs/>
          <w:i/>
        </w:rPr>
        <w:t xml:space="preserve">godzina </w:t>
      </w:r>
      <w:r w:rsidR="00776970" w:rsidRPr="00F31DAB">
        <w:rPr>
          <w:rFonts w:ascii="Arial" w:hAnsi="Arial" w:cs="Arial"/>
          <w:b/>
          <w:bCs/>
          <w:i/>
        </w:rPr>
        <w:t>1</w:t>
      </w:r>
      <w:r w:rsidR="004D0B4D" w:rsidRPr="00F31DAB">
        <w:rPr>
          <w:rFonts w:ascii="Arial" w:hAnsi="Arial" w:cs="Arial"/>
          <w:b/>
          <w:bCs/>
          <w:i/>
        </w:rPr>
        <w:t>1</w:t>
      </w:r>
      <w:r w:rsidR="00776970" w:rsidRPr="00F31DAB">
        <w:rPr>
          <w:rFonts w:ascii="Arial" w:hAnsi="Arial" w:cs="Arial"/>
          <w:b/>
          <w:bCs/>
          <w:i/>
        </w:rPr>
        <w:t>.00</w:t>
      </w:r>
    </w:p>
    <w:p w14:paraId="7516D49B" w14:textId="77777777" w:rsidR="000B5F7B" w:rsidRPr="00F31DAB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i/>
        </w:rPr>
      </w:pPr>
      <w:r w:rsidRPr="00F31DAB">
        <w:rPr>
          <w:rFonts w:ascii="Arial" w:hAnsi="Arial" w:cs="Arial"/>
          <w:i/>
        </w:rPr>
        <w:t>AGENDA</w:t>
      </w:r>
    </w:p>
    <w:p w14:paraId="07E72AF5" w14:textId="6E0D47A3" w:rsidR="0080754D" w:rsidRPr="00F31DAB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F31DAB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Łącznik prosty 2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red" strokeweight="4.5pt" from="11pt,8.9pt" to="455.1pt,8.9pt" w14:anchorId="59F4B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>
                <v:stroke joinstyle="miter" endarrowwidth="wide" endarrowlength="long"/>
                <v:shadow on="t" color="#131ddb" opacity="26214f" offset=".74836mm,-.74836mm" origin="-.5,.5"/>
                <w10:wrap anchorx="margin"/>
              </v:line>
            </w:pict>
          </mc:Fallback>
        </mc:AlternateContent>
      </w:r>
    </w:p>
    <w:p w14:paraId="5DCFFD80" w14:textId="5A7786AE" w:rsidR="00611366" w:rsidRPr="00F31DAB" w:rsidRDefault="00C0301A" w:rsidP="00C115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F31DAB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45043" w:rsidRPr="00F31DAB">
        <w:rPr>
          <w:rFonts w:ascii="Calibri" w:hAnsi="Calibri" w:cs="Calibri"/>
          <w:i/>
          <w:iCs/>
          <w:sz w:val="20"/>
          <w:szCs w:val="20"/>
        </w:rPr>
        <w:t>XX</w:t>
      </w:r>
      <w:r w:rsidR="004D0B4D" w:rsidRPr="00F31DAB">
        <w:rPr>
          <w:rFonts w:ascii="Calibri" w:hAnsi="Calibri" w:cs="Calibri"/>
          <w:i/>
          <w:iCs/>
          <w:sz w:val="20"/>
          <w:szCs w:val="20"/>
        </w:rPr>
        <w:t>X</w:t>
      </w:r>
      <w:r w:rsidR="00B06950" w:rsidRPr="00F31DAB">
        <w:rPr>
          <w:rFonts w:ascii="Calibri" w:hAnsi="Calibri" w:cs="Calibri"/>
          <w:i/>
          <w:iCs/>
          <w:sz w:val="20"/>
          <w:szCs w:val="20"/>
        </w:rPr>
        <w:t>V</w:t>
      </w:r>
      <w:r w:rsidR="00C54B5B" w:rsidRPr="00F31DAB">
        <w:rPr>
          <w:rFonts w:ascii="Calibri" w:hAnsi="Calibri" w:cs="Calibri"/>
          <w:i/>
          <w:iCs/>
          <w:sz w:val="20"/>
          <w:szCs w:val="20"/>
        </w:rPr>
        <w:t>I</w:t>
      </w:r>
      <w:r w:rsidR="00404770" w:rsidRPr="00F31DAB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B5F7B" w:rsidRPr="00F31DAB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F31DAB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2D4A1EDE" w14:textId="77777777" w:rsidR="00386D7A" w:rsidRPr="00F31DAB" w:rsidRDefault="00386D7A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CE17667" w14:textId="77777777" w:rsidR="00BD078F" w:rsidRPr="00F31DAB" w:rsidRDefault="00BD078F" w:rsidP="19B8F5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5D986D0" w14:textId="21897640" w:rsidR="002E293D" w:rsidRPr="00F31DAB" w:rsidRDefault="000B5F7B" w:rsidP="004F251D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31DAB">
        <w:rPr>
          <w:rFonts w:ascii="Arial" w:hAnsi="Arial" w:cs="Arial"/>
          <w:sz w:val="20"/>
          <w:szCs w:val="20"/>
        </w:rPr>
        <w:t xml:space="preserve">Powitanie </w:t>
      </w:r>
      <w:r w:rsidR="00931178" w:rsidRPr="00F31DAB">
        <w:rPr>
          <w:rFonts w:ascii="Arial" w:hAnsi="Arial" w:cs="Arial"/>
          <w:sz w:val="20"/>
          <w:szCs w:val="20"/>
        </w:rPr>
        <w:t>i przyjęcie porządku spotkania</w:t>
      </w:r>
      <w:r w:rsidR="00837DB5" w:rsidRPr="00F31DAB">
        <w:rPr>
          <w:rFonts w:ascii="Arial" w:hAnsi="Arial" w:cs="Arial"/>
          <w:sz w:val="20"/>
          <w:szCs w:val="20"/>
        </w:rPr>
        <w:t>;</w:t>
      </w:r>
    </w:p>
    <w:p w14:paraId="16EA33CA" w14:textId="77777777" w:rsidR="005470EC" w:rsidRPr="00F31DAB" w:rsidRDefault="00A15224" w:rsidP="005470EC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31DAB">
        <w:rPr>
          <w:rFonts w:ascii="Arial" w:hAnsi="Arial" w:cs="Arial"/>
          <w:sz w:val="20"/>
          <w:szCs w:val="20"/>
        </w:rPr>
        <w:t>Informacja</w:t>
      </w:r>
      <w:r w:rsidRPr="00F31DAB">
        <w:rPr>
          <w:rFonts w:ascii="Arial" w:eastAsia="Arial" w:hAnsi="Arial" w:cs="Arial"/>
          <w:sz w:val="20"/>
          <w:szCs w:val="20"/>
        </w:rPr>
        <w:t xml:space="preserve"> o stanie realizacji Programu Fundusze Europejskie dla Mazowsza 2021</w:t>
      </w:r>
      <w:r w:rsidR="00BB52F0" w:rsidRPr="00F31DAB">
        <w:rPr>
          <w:rFonts w:ascii="Arial" w:eastAsia="Arial" w:hAnsi="Arial" w:cs="Arial"/>
          <w:sz w:val="20"/>
          <w:szCs w:val="20"/>
        </w:rPr>
        <w:t>-</w:t>
      </w:r>
      <w:r w:rsidRPr="00F31DAB">
        <w:rPr>
          <w:rFonts w:ascii="Arial" w:eastAsia="Arial" w:hAnsi="Arial" w:cs="Arial"/>
          <w:sz w:val="20"/>
          <w:szCs w:val="20"/>
        </w:rPr>
        <w:t>202</w:t>
      </w:r>
      <w:bookmarkStart w:id="0" w:name="_Hlk178144327"/>
      <w:bookmarkStart w:id="1" w:name="_Hlk199849151"/>
      <w:r w:rsidR="00B06950" w:rsidRPr="00F31DAB">
        <w:rPr>
          <w:rFonts w:ascii="Arial" w:eastAsia="Arial" w:hAnsi="Arial" w:cs="Arial"/>
          <w:sz w:val="20"/>
          <w:szCs w:val="20"/>
        </w:rPr>
        <w:t>7;</w:t>
      </w:r>
      <w:bookmarkEnd w:id="0"/>
      <w:bookmarkEnd w:id="1"/>
    </w:p>
    <w:p w14:paraId="5F50D02C" w14:textId="3762C492" w:rsidR="005470EC" w:rsidRPr="00F31DAB" w:rsidRDefault="005470EC" w:rsidP="005470EC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31DAB">
        <w:rPr>
          <w:rFonts w:ascii="Arial" w:eastAsia="Arial" w:hAnsi="Arial" w:cs="Arial"/>
          <w:bCs/>
          <w:sz w:val="20"/>
          <w:szCs w:val="20"/>
        </w:rPr>
        <w:t xml:space="preserve">Głosowanie nad przyjęciem uchwały w sprawie </w:t>
      </w:r>
      <w:r w:rsidRPr="00F31DAB">
        <w:rPr>
          <w:rFonts w:ascii="Arial" w:eastAsia="Arial" w:hAnsi="Arial" w:cs="Arial"/>
          <w:bCs/>
          <w:iCs/>
          <w:sz w:val="20"/>
          <w:szCs w:val="20"/>
        </w:rPr>
        <w:t xml:space="preserve">zatwierdzenia kryteriów dostępu dla naboru </w:t>
      </w:r>
      <w:r w:rsidRPr="00F31DAB">
        <w:rPr>
          <w:rFonts w:ascii="Arial" w:eastAsia="Arial" w:hAnsi="Arial" w:cs="Arial"/>
          <w:bCs/>
          <w:sz w:val="20"/>
          <w:szCs w:val="20"/>
        </w:rPr>
        <w:t xml:space="preserve">niekonkurencyjnego w ramach Priorytetu VI Fundusze Europejskie dla </w:t>
      </w:r>
      <w:r w:rsidR="007913E1" w:rsidRPr="00F31DAB">
        <w:rPr>
          <w:rFonts w:ascii="Arial" w:eastAsia="Arial" w:hAnsi="Arial" w:cs="Arial"/>
          <w:bCs/>
          <w:sz w:val="20"/>
          <w:szCs w:val="20"/>
        </w:rPr>
        <w:t>aktywnego zawodowo Mazowsza</w:t>
      </w:r>
      <w:r w:rsidRPr="00F31DAB">
        <w:rPr>
          <w:rFonts w:ascii="Arial" w:eastAsia="Arial" w:hAnsi="Arial" w:cs="Arial"/>
          <w:bCs/>
          <w:sz w:val="20"/>
          <w:szCs w:val="20"/>
        </w:rPr>
        <w:t xml:space="preserve">, Działanie </w:t>
      </w:r>
      <w:r w:rsidR="007913E1" w:rsidRPr="00F31DAB">
        <w:rPr>
          <w:rFonts w:ascii="Arial" w:eastAsia="Arial" w:hAnsi="Arial" w:cs="Arial"/>
          <w:bCs/>
          <w:sz w:val="20"/>
          <w:szCs w:val="20"/>
        </w:rPr>
        <w:t>6</w:t>
      </w:r>
      <w:r w:rsidRPr="00F31DAB">
        <w:rPr>
          <w:rFonts w:ascii="Arial" w:eastAsia="Arial" w:hAnsi="Arial" w:cs="Arial"/>
          <w:bCs/>
          <w:sz w:val="20"/>
          <w:szCs w:val="20"/>
        </w:rPr>
        <w:t xml:space="preserve">.3 </w:t>
      </w:r>
      <w:r w:rsidR="007913E1" w:rsidRPr="00F31DAB">
        <w:rPr>
          <w:rFonts w:ascii="Arial" w:eastAsia="Arial" w:hAnsi="Arial" w:cs="Arial"/>
          <w:bCs/>
          <w:sz w:val="20"/>
          <w:szCs w:val="20"/>
        </w:rPr>
        <w:t>Nowoczesne, regionalne służby zatrudnienia</w:t>
      </w:r>
      <w:r w:rsidRPr="00F31DAB">
        <w:rPr>
          <w:rFonts w:ascii="Arial" w:eastAsia="Arial" w:hAnsi="Arial" w:cs="Arial"/>
          <w:bCs/>
          <w:sz w:val="20"/>
          <w:szCs w:val="20"/>
        </w:rPr>
        <w:t xml:space="preserve">, </w:t>
      </w:r>
      <w:r w:rsidR="00BB3615" w:rsidRPr="00F31DAB">
        <w:rPr>
          <w:rFonts w:ascii="Arial" w:eastAsia="Arial" w:hAnsi="Arial" w:cs="Arial"/>
          <w:bCs/>
          <w:sz w:val="20"/>
          <w:szCs w:val="20"/>
        </w:rPr>
        <w:t>T</w:t>
      </w:r>
      <w:r w:rsidR="00EC70AA" w:rsidRPr="00F31DAB">
        <w:rPr>
          <w:rFonts w:ascii="Arial" w:eastAsia="Arial" w:hAnsi="Arial" w:cs="Arial"/>
          <w:bCs/>
          <w:sz w:val="20"/>
          <w:szCs w:val="20"/>
        </w:rPr>
        <w:t xml:space="preserve">yp </w:t>
      </w:r>
      <w:r w:rsidRPr="00F31DAB">
        <w:rPr>
          <w:rFonts w:ascii="Arial" w:eastAsia="Arial" w:hAnsi="Arial" w:cs="Arial"/>
          <w:bCs/>
          <w:sz w:val="20"/>
          <w:szCs w:val="20"/>
        </w:rPr>
        <w:t>projekt</w:t>
      </w:r>
      <w:r w:rsidR="00B2595D" w:rsidRPr="00F31DAB">
        <w:rPr>
          <w:rFonts w:ascii="Arial" w:eastAsia="Arial" w:hAnsi="Arial" w:cs="Arial"/>
          <w:bCs/>
          <w:sz w:val="20"/>
          <w:szCs w:val="20"/>
        </w:rPr>
        <w:t>ów</w:t>
      </w:r>
      <w:r w:rsidRPr="00F31DAB">
        <w:rPr>
          <w:rFonts w:ascii="Arial" w:eastAsia="Arial" w:hAnsi="Arial" w:cs="Arial"/>
          <w:bCs/>
          <w:sz w:val="20"/>
          <w:szCs w:val="20"/>
        </w:rPr>
        <w:t xml:space="preserve">: </w:t>
      </w:r>
      <w:r w:rsidR="007913E1" w:rsidRPr="00F31DAB">
        <w:rPr>
          <w:rFonts w:ascii="Arial" w:eastAsia="Arial" w:hAnsi="Arial" w:cs="Arial"/>
          <w:bCs/>
          <w:sz w:val="20"/>
          <w:szCs w:val="20"/>
        </w:rPr>
        <w:t>Wsparcie PSZ w świadczeniu usług w ramach sieci EURES</w:t>
      </w:r>
      <w:r w:rsidRPr="00F31DAB">
        <w:rPr>
          <w:rFonts w:ascii="Arial" w:eastAsia="Arial" w:hAnsi="Arial" w:cs="Arial"/>
          <w:bCs/>
          <w:sz w:val="20"/>
          <w:szCs w:val="20"/>
        </w:rPr>
        <w:t>;</w:t>
      </w:r>
    </w:p>
    <w:p w14:paraId="7CDA7327" w14:textId="3E18C868" w:rsidR="005D4689" w:rsidRPr="00F31DAB" w:rsidRDefault="005D4689" w:rsidP="005470EC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31DAB">
        <w:rPr>
          <w:rFonts w:ascii="Arial" w:eastAsia="Arial" w:hAnsi="Arial" w:cs="Arial"/>
          <w:sz w:val="20"/>
          <w:szCs w:val="20"/>
        </w:rPr>
        <w:t xml:space="preserve">Głosowanie nad przyjęciem uchwały w sprawie zatwierdzenia kryteriów dostępu i premiujących dla naboru konkurencyjnego w ramach Priorytetu VII Fundusze Europejskie dla nowoczesnej i dostępnej edukacji na Mazowszu, Działanie 7.5 Edukacja osób dorosłych poza PSF, </w:t>
      </w:r>
      <w:r w:rsidR="00BB3615" w:rsidRPr="00F31DAB">
        <w:rPr>
          <w:rFonts w:ascii="Arial" w:eastAsia="Arial" w:hAnsi="Arial" w:cs="Arial"/>
          <w:sz w:val="20"/>
          <w:szCs w:val="20"/>
        </w:rPr>
        <w:t>T</w:t>
      </w:r>
      <w:r w:rsidR="00EC70AA" w:rsidRPr="00F31DAB">
        <w:rPr>
          <w:rFonts w:ascii="Arial" w:eastAsia="Arial" w:hAnsi="Arial" w:cs="Arial"/>
          <w:sz w:val="20"/>
          <w:szCs w:val="20"/>
        </w:rPr>
        <w:t xml:space="preserve">yp </w:t>
      </w:r>
      <w:r w:rsidRPr="00F31DAB">
        <w:rPr>
          <w:rFonts w:ascii="Arial" w:eastAsia="Arial" w:hAnsi="Arial" w:cs="Arial"/>
          <w:sz w:val="20"/>
          <w:szCs w:val="20"/>
        </w:rPr>
        <w:t xml:space="preserve">projektów: Wsparcie dla osób o niskich umiejętnościach lub kompetencjach (w tym cyfrowych) realizowane poza systemem BUR i PSF, umożliwiające wdrażanie </w:t>
      </w:r>
      <w:proofErr w:type="spellStart"/>
      <w:r w:rsidRPr="00F31DAB">
        <w:rPr>
          <w:rFonts w:ascii="Arial" w:eastAsia="Arial" w:hAnsi="Arial" w:cs="Arial"/>
          <w:sz w:val="20"/>
          <w:szCs w:val="20"/>
        </w:rPr>
        <w:t>Upskilling</w:t>
      </w:r>
      <w:proofErr w:type="spellEnd"/>
      <w:r w:rsidRPr="00F31D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31DAB">
        <w:rPr>
          <w:rFonts w:ascii="Arial" w:eastAsia="Arial" w:hAnsi="Arial" w:cs="Arial"/>
          <w:sz w:val="20"/>
          <w:szCs w:val="20"/>
        </w:rPr>
        <w:t>pathways</w:t>
      </w:r>
      <w:proofErr w:type="spellEnd"/>
      <w:r w:rsidR="00EC70AA" w:rsidRPr="00F31DAB">
        <w:rPr>
          <w:rFonts w:ascii="Arial" w:eastAsia="Arial" w:hAnsi="Arial" w:cs="Arial"/>
          <w:sz w:val="20"/>
          <w:szCs w:val="20"/>
        </w:rPr>
        <w:t>;</w:t>
      </w:r>
    </w:p>
    <w:p w14:paraId="18EE94DA" w14:textId="33899C55" w:rsidR="00EC70AA" w:rsidRPr="00F31DAB" w:rsidRDefault="00EC70AA" w:rsidP="00EC70AA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31DAB">
        <w:rPr>
          <w:rFonts w:ascii="Arial" w:eastAsia="Arial" w:hAnsi="Arial" w:cs="Arial"/>
          <w:sz w:val="20"/>
          <w:szCs w:val="20"/>
        </w:rPr>
        <w:t xml:space="preserve">Głosowanie nad przyjęciem uchwały w sprawie zatwierdzenia kryteriów dostępu </w:t>
      </w:r>
      <w:r w:rsidR="00FC2DBA" w:rsidRPr="00FC2DBA">
        <w:rPr>
          <w:rFonts w:ascii="Arial" w:eastAsia="Arial" w:hAnsi="Arial" w:cs="Arial"/>
          <w:sz w:val="20"/>
          <w:szCs w:val="20"/>
        </w:rPr>
        <w:t xml:space="preserve">i premiujących </w:t>
      </w:r>
      <w:r w:rsidRPr="00F31DAB">
        <w:rPr>
          <w:rFonts w:ascii="Arial" w:eastAsia="Arial" w:hAnsi="Arial" w:cs="Arial"/>
          <w:sz w:val="20"/>
          <w:szCs w:val="20"/>
        </w:rPr>
        <w:t xml:space="preserve">dla naboru konkurencyjnego w ramach Priorytetu VIII Fundusze Europejskie dla aktywnej integracji oraz rozwoju usług społecznych i zdrowotnych na </w:t>
      </w:r>
      <w:r w:rsidR="00B2595D" w:rsidRPr="00F31DAB">
        <w:rPr>
          <w:rFonts w:ascii="Arial" w:eastAsia="Arial" w:hAnsi="Arial" w:cs="Arial"/>
          <w:sz w:val="20"/>
          <w:szCs w:val="20"/>
        </w:rPr>
        <w:t>Mazowszu, Działanie</w:t>
      </w:r>
      <w:r w:rsidRPr="00F31DAB">
        <w:rPr>
          <w:rFonts w:ascii="Arial" w:eastAsia="Arial" w:hAnsi="Arial" w:cs="Arial"/>
          <w:sz w:val="20"/>
          <w:szCs w:val="20"/>
        </w:rPr>
        <w:t xml:space="preserve"> 8.2 Ekonomia społeczna, </w:t>
      </w:r>
      <w:r w:rsidR="00BB3615" w:rsidRPr="00F31DAB">
        <w:rPr>
          <w:rFonts w:ascii="Arial" w:eastAsia="Arial" w:hAnsi="Arial" w:cs="Arial"/>
          <w:sz w:val="20"/>
          <w:szCs w:val="20"/>
        </w:rPr>
        <w:t>T</w:t>
      </w:r>
      <w:r w:rsidRPr="00F31DAB">
        <w:rPr>
          <w:rFonts w:ascii="Arial" w:eastAsia="Arial" w:hAnsi="Arial" w:cs="Arial"/>
          <w:sz w:val="20"/>
          <w:szCs w:val="20"/>
        </w:rPr>
        <w:t>yp projekt</w:t>
      </w:r>
      <w:r w:rsidR="00B2595D" w:rsidRPr="00F31DAB">
        <w:rPr>
          <w:rFonts w:ascii="Arial" w:eastAsia="Arial" w:hAnsi="Arial" w:cs="Arial"/>
          <w:sz w:val="20"/>
          <w:szCs w:val="20"/>
        </w:rPr>
        <w:t>ów</w:t>
      </w:r>
      <w:r w:rsidRPr="00F31DAB">
        <w:rPr>
          <w:rFonts w:ascii="Arial" w:eastAsia="Arial" w:hAnsi="Arial" w:cs="Arial"/>
          <w:sz w:val="20"/>
          <w:szCs w:val="20"/>
        </w:rPr>
        <w:t xml:space="preserve">: Wsparcie przedsiębiorstw społecznych i podmiotów ekonomii społecznej; </w:t>
      </w:r>
    </w:p>
    <w:p w14:paraId="3499AB1E" w14:textId="7D98C7F6" w:rsidR="00D01D4F" w:rsidRDefault="00EC70AA" w:rsidP="00D01D4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31DAB">
        <w:rPr>
          <w:rFonts w:ascii="Arial" w:eastAsia="Arial" w:hAnsi="Arial" w:cs="Arial"/>
          <w:sz w:val="20"/>
          <w:szCs w:val="20"/>
        </w:rPr>
        <w:t xml:space="preserve">Głosowanie nad przyjęciem uchwały w sprawie zatwierdzenia kryteriów dostępu i premiujących dla naboru konkurencyjnego w ramach Priorytetu VIII Fundusze Europejskie dla aktywnej integracji oraz rozwoju usług społecznych i zdrowotnych na </w:t>
      </w:r>
      <w:r w:rsidR="00B2595D" w:rsidRPr="00F31DAB">
        <w:rPr>
          <w:rFonts w:ascii="Arial" w:eastAsia="Arial" w:hAnsi="Arial" w:cs="Arial"/>
          <w:sz w:val="20"/>
          <w:szCs w:val="20"/>
        </w:rPr>
        <w:t>Mazowszu, Działanie</w:t>
      </w:r>
      <w:r w:rsidRPr="00F31DAB">
        <w:rPr>
          <w:rFonts w:ascii="Arial" w:eastAsia="Arial" w:hAnsi="Arial" w:cs="Arial"/>
          <w:sz w:val="20"/>
          <w:szCs w:val="20"/>
        </w:rPr>
        <w:t xml:space="preserve"> 8.6 Usługi społeczne na rzecz rodzin, </w:t>
      </w:r>
      <w:r w:rsidR="00BB3615" w:rsidRPr="00F31DAB">
        <w:rPr>
          <w:rFonts w:ascii="Arial" w:eastAsia="Arial" w:hAnsi="Arial" w:cs="Arial"/>
          <w:sz w:val="20"/>
          <w:szCs w:val="20"/>
        </w:rPr>
        <w:t>T</w:t>
      </w:r>
      <w:r w:rsidRPr="00F31DAB">
        <w:rPr>
          <w:rFonts w:ascii="Arial" w:eastAsia="Arial" w:hAnsi="Arial" w:cs="Arial"/>
          <w:sz w:val="20"/>
          <w:szCs w:val="20"/>
        </w:rPr>
        <w:t>yp projekt</w:t>
      </w:r>
      <w:r w:rsidR="00B2595D" w:rsidRPr="00F31DAB">
        <w:rPr>
          <w:rFonts w:ascii="Arial" w:eastAsia="Arial" w:hAnsi="Arial" w:cs="Arial"/>
          <w:sz w:val="20"/>
          <w:szCs w:val="20"/>
        </w:rPr>
        <w:t>ów</w:t>
      </w:r>
      <w:r w:rsidRPr="00F31DAB">
        <w:rPr>
          <w:rFonts w:ascii="Arial" w:eastAsia="Arial" w:hAnsi="Arial" w:cs="Arial"/>
          <w:sz w:val="20"/>
          <w:szCs w:val="20"/>
        </w:rPr>
        <w:t>: Zwiększenie dostępności i skuteczności ochrony oraz wsparcia osób dotkniętych przemocą domową;</w:t>
      </w:r>
    </w:p>
    <w:p w14:paraId="5C73D211" w14:textId="55ABB921" w:rsidR="00E83F4B" w:rsidRPr="00E83F4B" w:rsidRDefault="00E83F4B" w:rsidP="00E83F4B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3D329B">
        <w:rPr>
          <w:rFonts w:ascii="Arial" w:eastAsia="Arial" w:hAnsi="Arial" w:cs="Arial"/>
          <w:sz w:val="20"/>
          <w:szCs w:val="20"/>
        </w:rPr>
        <w:t>Głosowanie nad przyjęciem uchwały w sprawie zatwierdzenia kryteriów dostępu dla naboru konkurencyjnego w ramach Priorytetu XII STEP na Mazowszu, Działanie 12.1 STEP dla rozwoju biotechnologii, Typ projektów: Rozwój terapii genowych;</w:t>
      </w:r>
    </w:p>
    <w:p w14:paraId="32E40D3D" w14:textId="7EB5727C" w:rsidR="00C54B5B" w:rsidRDefault="00D01D4F" w:rsidP="00C54B5B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F31DAB">
        <w:rPr>
          <w:rFonts w:ascii="Arial" w:eastAsia="Arial" w:hAnsi="Arial" w:cs="Arial"/>
          <w:sz w:val="20"/>
          <w:szCs w:val="20"/>
        </w:rPr>
        <w:t>Głosowanie nad przyjęciem uchwały w sprawie zatwierdzenia kryteriów dostępu dla naboru niekonkurencyjnego w ramach Priorytetu XIII</w:t>
      </w:r>
      <w:r w:rsidR="00BB3615" w:rsidRPr="00F31DAB">
        <w:rPr>
          <w:rFonts w:ascii="Arial" w:eastAsia="Arial" w:hAnsi="Arial" w:cs="Arial"/>
          <w:sz w:val="20"/>
          <w:szCs w:val="20"/>
        </w:rPr>
        <w:t xml:space="preserve"> Fundusze Europejskie dla rozwoju umiejętności </w:t>
      </w:r>
      <w:r w:rsidR="00402AE7">
        <w:rPr>
          <w:rFonts w:ascii="Arial" w:eastAsia="Arial" w:hAnsi="Arial" w:cs="Arial"/>
          <w:sz w:val="20"/>
          <w:szCs w:val="20"/>
        </w:rPr>
        <w:br/>
      </w:r>
      <w:r w:rsidR="00BB3615" w:rsidRPr="00F31DAB">
        <w:rPr>
          <w:rFonts w:ascii="Arial" w:eastAsia="Arial" w:hAnsi="Arial" w:cs="Arial"/>
          <w:sz w:val="20"/>
          <w:szCs w:val="20"/>
        </w:rPr>
        <w:t xml:space="preserve">w </w:t>
      </w:r>
      <w:sdt>
        <w:sdtPr>
          <w:rPr>
            <w:rFonts w:ascii="Arial" w:eastAsia="Arial" w:hAnsi="Arial" w:cs="Arial"/>
            <w:sz w:val="20"/>
            <w:szCs w:val="20"/>
          </w:rPr>
          <w:id w:val="-1523782572"/>
          <w:placeholder>
            <w:docPart w:val="DCAB381633EE47F7BA4E3762DB98E821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BB3615" w:rsidRPr="00F31DAB">
            <w:rPr>
              <w:rFonts w:ascii="Arial" w:eastAsia="Arial" w:hAnsi="Arial" w:cs="Arial"/>
              <w:sz w:val="20"/>
              <w:szCs w:val="20"/>
            </w:rPr>
            <w:t>dziedzinie gotowości cywilnej Mazowsza</w:t>
          </w:r>
        </w:sdtContent>
      </w:sdt>
      <w:r w:rsidR="00BB3615" w:rsidRPr="00F31DAB">
        <w:rPr>
          <w:rFonts w:ascii="Arial" w:eastAsia="Arial" w:hAnsi="Arial" w:cs="Arial"/>
          <w:sz w:val="20"/>
          <w:szCs w:val="20"/>
        </w:rPr>
        <w:t xml:space="preserve">, Działanie 13.1 Gotowość cywilna mieszkańców, </w:t>
      </w:r>
      <w:r w:rsidR="00CB59B8" w:rsidRPr="00F31DAB">
        <w:rPr>
          <w:rFonts w:ascii="Arial" w:eastAsia="Arial" w:hAnsi="Arial" w:cs="Arial"/>
          <w:sz w:val="20"/>
          <w:szCs w:val="20"/>
        </w:rPr>
        <w:t>T</w:t>
      </w:r>
      <w:r w:rsidR="00BB3615" w:rsidRPr="00F31DAB">
        <w:rPr>
          <w:rFonts w:ascii="Arial" w:eastAsia="Arial" w:hAnsi="Arial" w:cs="Arial"/>
          <w:sz w:val="20"/>
          <w:szCs w:val="20"/>
        </w:rPr>
        <w:t>yp projektów: Rozwój umiejętności i wzrost bezpieczeństwa mieszkańców Mazowsza</w:t>
      </w:r>
      <w:r w:rsidR="00CB59B8" w:rsidRPr="00F31DAB">
        <w:rPr>
          <w:rFonts w:ascii="Arial" w:eastAsia="Arial" w:hAnsi="Arial" w:cs="Arial"/>
          <w:sz w:val="20"/>
          <w:szCs w:val="20"/>
        </w:rPr>
        <w:t>;</w:t>
      </w:r>
    </w:p>
    <w:p w14:paraId="39A2CFEC" w14:textId="1DB18130" w:rsidR="005330D4" w:rsidRPr="005330D4" w:rsidRDefault="005330D4" w:rsidP="005330D4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3D329B">
        <w:rPr>
          <w:rFonts w:ascii="Arial" w:eastAsia="Arial" w:hAnsi="Arial" w:cs="Arial"/>
          <w:sz w:val="20"/>
          <w:szCs w:val="20"/>
        </w:rPr>
        <w:t>Sprawy różne;</w:t>
      </w:r>
    </w:p>
    <w:p w14:paraId="05F12898" w14:textId="398CDFA4" w:rsidR="003B0A49" w:rsidRPr="005330D4" w:rsidRDefault="005330D4" w:rsidP="005330D4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Arial" w:hAnsi="Arial" w:cs="Arial"/>
          <w:sz w:val="20"/>
          <w:szCs w:val="20"/>
        </w:rPr>
      </w:pPr>
      <w:r w:rsidRPr="003D329B">
        <w:rPr>
          <w:rFonts w:ascii="Arial" w:eastAsia="Arial" w:hAnsi="Arial" w:cs="Arial"/>
          <w:sz w:val="20"/>
          <w:szCs w:val="20"/>
        </w:rPr>
        <w:t>Podsumowanie i zakończenie trzydziestego szóstego posiedzenia Komitetu Monitorującego program Fundusze Europejskie dla Mazowsza 2021-2027.</w:t>
      </w:r>
    </w:p>
    <w:sectPr w:rsidR="003B0A49" w:rsidRPr="005330D4" w:rsidSect="00B06950">
      <w:pgSz w:w="11906" w:h="16838"/>
      <w:pgMar w:top="851" w:right="1274" w:bottom="1702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911D" w14:textId="77777777" w:rsidR="00F01E3F" w:rsidRDefault="00F01E3F" w:rsidP="000B5F7B">
      <w:pPr>
        <w:spacing w:after="0" w:line="240" w:lineRule="auto"/>
      </w:pPr>
      <w:r>
        <w:separator/>
      </w:r>
    </w:p>
  </w:endnote>
  <w:endnote w:type="continuationSeparator" w:id="0">
    <w:p w14:paraId="4CD9D91D" w14:textId="77777777" w:rsidR="00F01E3F" w:rsidRDefault="00F01E3F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9706" w14:textId="77777777" w:rsidR="00F01E3F" w:rsidRDefault="00F01E3F" w:rsidP="000B5F7B">
      <w:pPr>
        <w:spacing w:after="0" w:line="240" w:lineRule="auto"/>
      </w:pPr>
      <w:r>
        <w:separator/>
      </w:r>
    </w:p>
  </w:footnote>
  <w:footnote w:type="continuationSeparator" w:id="0">
    <w:p w14:paraId="40F70706" w14:textId="77777777" w:rsidR="00F01E3F" w:rsidRDefault="00F01E3F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BBA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85E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41820"/>
    <w:multiLevelType w:val="hybridMultilevel"/>
    <w:tmpl w:val="589E2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5C47B4"/>
    <w:multiLevelType w:val="hybridMultilevel"/>
    <w:tmpl w:val="CA7A2602"/>
    <w:lvl w:ilvl="0" w:tplc="7772C72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F6C1A"/>
    <w:multiLevelType w:val="hybridMultilevel"/>
    <w:tmpl w:val="7CA07CFA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D3084"/>
    <w:multiLevelType w:val="hybridMultilevel"/>
    <w:tmpl w:val="D852791C"/>
    <w:lvl w:ilvl="0" w:tplc="C4E8A550">
      <w:start w:val="13"/>
      <w:numFmt w:val="decimal"/>
      <w:lvlText w:val="%1."/>
      <w:lvlJc w:val="left"/>
      <w:pPr>
        <w:ind w:left="376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4601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0469"/>
    <w:multiLevelType w:val="hybridMultilevel"/>
    <w:tmpl w:val="2FFC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261E3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26F26"/>
    <w:multiLevelType w:val="hybridMultilevel"/>
    <w:tmpl w:val="0F94FF18"/>
    <w:lvl w:ilvl="0" w:tplc="B5065B1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24A47"/>
    <w:multiLevelType w:val="hybridMultilevel"/>
    <w:tmpl w:val="7E8645DC"/>
    <w:lvl w:ilvl="0" w:tplc="7772C726">
      <w:start w:val="1"/>
      <w:numFmt w:val="decimal"/>
      <w:lvlText w:val="%1."/>
      <w:lvlJc w:val="left"/>
      <w:pPr>
        <w:ind w:left="107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0153DB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57BDF"/>
    <w:multiLevelType w:val="hybridMultilevel"/>
    <w:tmpl w:val="E9D6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F313C"/>
    <w:multiLevelType w:val="hybridMultilevel"/>
    <w:tmpl w:val="000AC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5D8"/>
    <w:multiLevelType w:val="multilevel"/>
    <w:tmpl w:val="77AC70BA"/>
    <w:lvl w:ilvl="0">
      <w:start w:val="1"/>
      <w:numFmt w:val="none"/>
      <w:lvlText w:val="10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1562E24"/>
    <w:multiLevelType w:val="hybridMultilevel"/>
    <w:tmpl w:val="1F127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6253D"/>
    <w:multiLevelType w:val="hybridMultilevel"/>
    <w:tmpl w:val="11345A12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7"/>
  </w:num>
  <w:num w:numId="2" w16cid:durableId="1057775486">
    <w:abstractNumId w:val="10"/>
  </w:num>
  <w:num w:numId="3" w16cid:durableId="2071807458">
    <w:abstractNumId w:val="24"/>
  </w:num>
  <w:num w:numId="4" w16cid:durableId="7134278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8"/>
  </w:num>
  <w:num w:numId="7" w16cid:durableId="1235119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8"/>
  </w:num>
  <w:num w:numId="9" w16cid:durableId="811945142">
    <w:abstractNumId w:val="1"/>
  </w:num>
  <w:num w:numId="10" w16cid:durableId="414132110">
    <w:abstractNumId w:val="14"/>
  </w:num>
  <w:num w:numId="11" w16cid:durableId="1348481927">
    <w:abstractNumId w:val="27"/>
  </w:num>
  <w:num w:numId="12" w16cid:durableId="1942831055">
    <w:abstractNumId w:val="22"/>
  </w:num>
  <w:num w:numId="13" w16cid:durableId="1095856646">
    <w:abstractNumId w:val="9"/>
  </w:num>
  <w:num w:numId="14" w16cid:durableId="1885867481">
    <w:abstractNumId w:val="4"/>
  </w:num>
  <w:num w:numId="15" w16cid:durableId="1974141624">
    <w:abstractNumId w:val="16"/>
  </w:num>
  <w:num w:numId="16" w16cid:durableId="1691419298">
    <w:abstractNumId w:val="35"/>
  </w:num>
  <w:num w:numId="17" w16cid:durableId="1491481235">
    <w:abstractNumId w:val="31"/>
  </w:num>
  <w:num w:numId="18" w16cid:durableId="1778594607">
    <w:abstractNumId w:val="2"/>
  </w:num>
  <w:num w:numId="19" w16cid:durableId="572590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661978">
    <w:abstractNumId w:val="20"/>
  </w:num>
  <w:num w:numId="23" w16cid:durableId="120490476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274723">
    <w:abstractNumId w:val="11"/>
  </w:num>
  <w:num w:numId="25" w16cid:durableId="106610498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6179976">
    <w:abstractNumId w:val="6"/>
  </w:num>
  <w:num w:numId="27" w16cid:durableId="817650600">
    <w:abstractNumId w:val="19"/>
  </w:num>
  <w:num w:numId="28" w16cid:durableId="456878717">
    <w:abstractNumId w:val="21"/>
  </w:num>
  <w:num w:numId="29" w16cid:durableId="1919165834">
    <w:abstractNumId w:val="29"/>
  </w:num>
  <w:num w:numId="30" w16cid:durableId="137116305">
    <w:abstractNumId w:val="3"/>
  </w:num>
  <w:num w:numId="31" w16cid:durableId="2125801985">
    <w:abstractNumId w:val="5"/>
  </w:num>
  <w:num w:numId="32" w16cid:durableId="2079353569">
    <w:abstractNumId w:val="25"/>
  </w:num>
  <w:num w:numId="33" w16cid:durableId="1024745140">
    <w:abstractNumId w:val="33"/>
  </w:num>
  <w:num w:numId="34" w16cid:durableId="1647779776">
    <w:abstractNumId w:val="26"/>
  </w:num>
  <w:num w:numId="35" w16cid:durableId="1052579830">
    <w:abstractNumId w:val="34"/>
  </w:num>
  <w:num w:numId="36" w16cid:durableId="1917812660">
    <w:abstractNumId w:val="0"/>
  </w:num>
  <w:num w:numId="37" w16cid:durableId="1841970675">
    <w:abstractNumId w:val="23"/>
  </w:num>
  <w:num w:numId="38" w16cid:durableId="1010178371">
    <w:abstractNumId w:val="28"/>
  </w:num>
  <w:num w:numId="39" w16cid:durableId="1183199973">
    <w:abstractNumId w:val="13"/>
  </w:num>
  <w:num w:numId="40" w16cid:durableId="9552134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062F7"/>
    <w:rsid w:val="000201DC"/>
    <w:rsid w:val="000234AF"/>
    <w:rsid w:val="00024C61"/>
    <w:rsid w:val="000268BE"/>
    <w:rsid w:val="00027879"/>
    <w:rsid w:val="00032DEC"/>
    <w:rsid w:val="00035F01"/>
    <w:rsid w:val="000368A8"/>
    <w:rsid w:val="00036C00"/>
    <w:rsid w:val="00044349"/>
    <w:rsid w:val="00045FF8"/>
    <w:rsid w:val="00046505"/>
    <w:rsid w:val="000507F2"/>
    <w:rsid w:val="000529FD"/>
    <w:rsid w:val="00053083"/>
    <w:rsid w:val="00056360"/>
    <w:rsid w:val="00065454"/>
    <w:rsid w:val="000664D4"/>
    <w:rsid w:val="0007211F"/>
    <w:rsid w:val="00072A20"/>
    <w:rsid w:val="00074E6C"/>
    <w:rsid w:val="0007553F"/>
    <w:rsid w:val="00077760"/>
    <w:rsid w:val="000813BC"/>
    <w:rsid w:val="00082730"/>
    <w:rsid w:val="000828FF"/>
    <w:rsid w:val="000833C9"/>
    <w:rsid w:val="000849BF"/>
    <w:rsid w:val="0008546C"/>
    <w:rsid w:val="0008632A"/>
    <w:rsid w:val="0008678F"/>
    <w:rsid w:val="00087715"/>
    <w:rsid w:val="0009031E"/>
    <w:rsid w:val="00094D38"/>
    <w:rsid w:val="000A0A8C"/>
    <w:rsid w:val="000A100B"/>
    <w:rsid w:val="000A217B"/>
    <w:rsid w:val="000A42CB"/>
    <w:rsid w:val="000A59B1"/>
    <w:rsid w:val="000A5A67"/>
    <w:rsid w:val="000B23C9"/>
    <w:rsid w:val="000B4196"/>
    <w:rsid w:val="000B500C"/>
    <w:rsid w:val="000B5F7B"/>
    <w:rsid w:val="000C0A25"/>
    <w:rsid w:val="000C771D"/>
    <w:rsid w:val="000D0E13"/>
    <w:rsid w:val="000D6258"/>
    <w:rsid w:val="000D66EA"/>
    <w:rsid w:val="000D72BC"/>
    <w:rsid w:val="000E3A85"/>
    <w:rsid w:val="000E455B"/>
    <w:rsid w:val="000E4F32"/>
    <w:rsid w:val="000E56F3"/>
    <w:rsid w:val="000F050B"/>
    <w:rsid w:val="000F3087"/>
    <w:rsid w:val="00101C49"/>
    <w:rsid w:val="0010240C"/>
    <w:rsid w:val="00103262"/>
    <w:rsid w:val="00106381"/>
    <w:rsid w:val="00121B2F"/>
    <w:rsid w:val="00121E59"/>
    <w:rsid w:val="0012426C"/>
    <w:rsid w:val="001260DF"/>
    <w:rsid w:val="00126B3F"/>
    <w:rsid w:val="001273C8"/>
    <w:rsid w:val="00131B73"/>
    <w:rsid w:val="00134CC3"/>
    <w:rsid w:val="00135FB0"/>
    <w:rsid w:val="001437B1"/>
    <w:rsid w:val="0014450B"/>
    <w:rsid w:val="00144BC7"/>
    <w:rsid w:val="00146F77"/>
    <w:rsid w:val="00147BBA"/>
    <w:rsid w:val="00152370"/>
    <w:rsid w:val="0015719B"/>
    <w:rsid w:val="00160DB9"/>
    <w:rsid w:val="001616CE"/>
    <w:rsid w:val="00163A43"/>
    <w:rsid w:val="00165788"/>
    <w:rsid w:val="001747B7"/>
    <w:rsid w:val="001776BA"/>
    <w:rsid w:val="0018320B"/>
    <w:rsid w:val="0018349F"/>
    <w:rsid w:val="00183E61"/>
    <w:rsid w:val="001874BB"/>
    <w:rsid w:val="001877D5"/>
    <w:rsid w:val="00187B38"/>
    <w:rsid w:val="00194965"/>
    <w:rsid w:val="001A108A"/>
    <w:rsid w:val="001A63AF"/>
    <w:rsid w:val="001A7137"/>
    <w:rsid w:val="001A7D73"/>
    <w:rsid w:val="001B2CB2"/>
    <w:rsid w:val="001B3096"/>
    <w:rsid w:val="001B66D0"/>
    <w:rsid w:val="001C153E"/>
    <w:rsid w:val="001C29F2"/>
    <w:rsid w:val="001C2EBE"/>
    <w:rsid w:val="001D0AA8"/>
    <w:rsid w:val="001D114B"/>
    <w:rsid w:val="001D1476"/>
    <w:rsid w:val="001D2BB9"/>
    <w:rsid w:val="001D2D9C"/>
    <w:rsid w:val="001D739C"/>
    <w:rsid w:val="001E0B2D"/>
    <w:rsid w:val="001E0BDF"/>
    <w:rsid w:val="001E557C"/>
    <w:rsid w:val="001F13F7"/>
    <w:rsid w:val="001F16A1"/>
    <w:rsid w:val="001F6959"/>
    <w:rsid w:val="002010A1"/>
    <w:rsid w:val="0020150F"/>
    <w:rsid w:val="00202187"/>
    <w:rsid w:val="00207AC0"/>
    <w:rsid w:val="00212B52"/>
    <w:rsid w:val="002160BF"/>
    <w:rsid w:val="00222522"/>
    <w:rsid w:val="002228A7"/>
    <w:rsid w:val="00223F70"/>
    <w:rsid w:val="00224D79"/>
    <w:rsid w:val="0023074A"/>
    <w:rsid w:val="00231F70"/>
    <w:rsid w:val="00236410"/>
    <w:rsid w:val="002368B6"/>
    <w:rsid w:val="00237B2F"/>
    <w:rsid w:val="00240086"/>
    <w:rsid w:val="0024036F"/>
    <w:rsid w:val="0024667E"/>
    <w:rsid w:val="002505EC"/>
    <w:rsid w:val="00250C7D"/>
    <w:rsid w:val="0025120C"/>
    <w:rsid w:val="002513C1"/>
    <w:rsid w:val="002517CE"/>
    <w:rsid w:val="00252B36"/>
    <w:rsid w:val="002554DB"/>
    <w:rsid w:val="00255886"/>
    <w:rsid w:val="00262BB0"/>
    <w:rsid w:val="00270134"/>
    <w:rsid w:val="0027397D"/>
    <w:rsid w:val="002743A0"/>
    <w:rsid w:val="0027442F"/>
    <w:rsid w:val="00277E77"/>
    <w:rsid w:val="002811F5"/>
    <w:rsid w:val="00287507"/>
    <w:rsid w:val="002927E2"/>
    <w:rsid w:val="002937CE"/>
    <w:rsid w:val="002A30EF"/>
    <w:rsid w:val="002A517A"/>
    <w:rsid w:val="002A539D"/>
    <w:rsid w:val="002A5F4C"/>
    <w:rsid w:val="002B128D"/>
    <w:rsid w:val="002B2B78"/>
    <w:rsid w:val="002B2BE4"/>
    <w:rsid w:val="002B39DA"/>
    <w:rsid w:val="002B4D9F"/>
    <w:rsid w:val="002B6CC9"/>
    <w:rsid w:val="002B7039"/>
    <w:rsid w:val="002B7F33"/>
    <w:rsid w:val="002C2DF5"/>
    <w:rsid w:val="002C3B18"/>
    <w:rsid w:val="002C75A1"/>
    <w:rsid w:val="002C7E8A"/>
    <w:rsid w:val="002E199D"/>
    <w:rsid w:val="002E293D"/>
    <w:rsid w:val="002E561C"/>
    <w:rsid w:val="002F0219"/>
    <w:rsid w:val="002F7542"/>
    <w:rsid w:val="00306885"/>
    <w:rsid w:val="00307F2F"/>
    <w:rsid w:val="0031066A"/>
    <w:rsid w:val="003119F2"/>
    <w:rsid w:val="0031347D"/>
    <w:rsid w:val="00316ADE"/>
    <w:rsid w:val="003203D4"/>
    <w:rsid w:val="00322A46"/>
    <w:rsid w:val="00324427"/>
    <w:rsid w:val="00325111"/>
    <w:rsid w:val="00326007"/>
    <w:rsid w:val="00326CAE"/>
    <w:rsid w:val="00333F21"/>
    <w:rsid w:val="00334537"/>
    <w:rsid w:val="0033483C"/>
    <w:rsid w:val="00334C26"/>
    <w:rsid w:val="003352C3"/>
    <w:rsid w:val="00335AC9"/>
    <w:rsid w:val="00337DE1"/>
    <w:rsid w:val="003408FD"/>
    <w:rsid w:val="003430F3"/>
    <w:rsid w:val="00346BD9"/>
    <w:rsid w:val="00346CFF"/>
    <w:rsid w:val="003535AD"/>
    <w:rsid w:val="00353817"/>
    <w:rsid w:val="00353933"/>
    <w:rsid w:val="00354E64"/>
    <w:rsid w:val="0036079D"/>
    <w:rsid w:val="0036094A"/>
    <w:rsid w:val="00360EBA"/>
    <w:rsid w:val="00367DD6"/>
    <w:rsid w:val="0037479D"/>
    <w:rsid w:val="00381A89"/>
    <w:rsid w:val="003823A8"/>
    <w:rsid w:val="00382916"/>
    <w:rsid w:val="00386D7A"/>
    <w:rsid w:val="0038788B"/>
    <w:rsid w:val="0039306E"/>
    <w:rsid w:val="00393959"/>
    <w:rsid w:val="003A0312"/>
    <w:rsid w:val="003A2D78"/>
    <w:rsid w:val="003A6D81"/>
    <w:rsid w:val="003B0A49"/>
    <w:rsid w:val="003B2803"/>
    <w:rsid w:val="003B4133"/>
    <w:rsid w:val="003B7F06"/>
    <w:rsid w:val="003C3306"/>
    <w:rsid w:val="003D2982"/>
    <w:rsid w:val="003D329B"/>
    <w:rsid w:val="003D37F7"/>
    <w:rsid w:val="003D72AC"/>
    <w:rsid w:val="003E0B1C"/>
    <w:rsid w:val="003E1B9B"/>
    <w:rsid w:val="003E325C"/>
    <w:rsid w:val="003E3EF5"/>
    <w:rsid w:val="003E67D2"/>
    <w:rsid w:val="003F20D2"/>
    <w:rsid w:val="004025A7"/>
    <w:rsid w:val="00402AE7"/>
    <w:rsid w:val="00402C61"/>
    <w:rsid w:val="00404770"/>
    <w:rsid w:val="00410786"/>
    <w:rsid w:val="00412715"/>
    <w:rsid w:val="00413C76"/>
    <w:rsid w:val="00415B80"/>
    <w:rsid w:val="0041795A"/>
    <w:rsid w:val="00417EF2"/>
    <w:rsid w:val="00420955"/>
    <w:rsid w:val="004248C6"/>
    <w:rsid w:val="0042581F"/>
    <w:rsid w:val="00426FA5"/>
    <w:rsid w:val="0043377C"/>
    <w:rsid w:val="00440E9D"/>
    <w:rsid w:val="0044105F"/>
    <w:rsid w:val="00445B33"/>
    <w:rsid w:val="00446EAE"/>
    <w:rsid w:val="0044784B"/>
    <w:rsid w:val="00456DEA"/>
    <w:rsid w:val="00457654"/>
    <w:rsid w:val="00463FBF"/>
    <w:rsid w:val="00472A7E"/>
    <w:rsid w:val="00480F8C"/>
    <w:rsid w:val="00482607"/>
    <w:rsid w:val="0048539A"/>
    <w:rsid w:val="00485780"/>
    <w:rsid w:val="00485A4C"/>
    <w:rsid w:val="0048786C"/>
    <w:rsid w:val="00490886"/>
    <w:rsid w:val="00492715"/>
    <w:rsid w:val="004932FF"/>
    <w:rsid w:val="00493325"/>
    <w:rsid w:val="00495969"/>
    <w:rsid w:val="004A2E08"/>
    <w:rsid w:val="004A31A1"/>
    <w:rsid w:val="004A3E35"/>
    <w:rsid w:val="004A4B5F"/>
    <w:rsid w:val="004B1AC3"/>
    <w:rsid w:val="004B2ED5"/>
    <w:rsid w:val="004B3AA2"/>
    <w:rsid w:val="004B5DC9"/>
    <w:rsid w:val="004B79E1"/>
    <w:rsid w:val="004C0310"/>
    <w:rsid w:val="004C1F63"/>
    <w:rsid w:val="004C3EC0"/>
    <w:rsid w:val="004D0B4D"/>
    <w:rsid w:val="004D1C68"/>
    <w:rsid w:val="004D2366"/>
    <w:rsid w:val="004D71A6"/>
    <w:rsid w:val="004E10E1"/>
    <w:rsid w:val="004E3269"/>
    <w:rsid w:val="004E34CE"/>
    <w:rsid w:val="004E3958"/>
    <w:rsid w:val="004E46F9"/>
    <w:rsid w:val="004E486E"/>
    <w:rsid w:val="004E5488"/>
    <w:rsid w:val="004F251D"/>
    <w:rsid w:val="004F410C"/>
    <w:rsid w:val="004F5FD8"/>
    <w:rsid w:val="004F673F"/>
    <w:rsid w:val="004F6E02"/>
    <w:rsid w:val="004F7ED4"/>
    <w:rsid w:val="005006A1"/>
    <w:rsid w:val="00500918"/>
    <w:rsid w:val="00506FD3"/>
    <w:rsid w:val="0051063A"/>
    <w:rsid w:val="005226B4"/>
    <w:rsid w:val="005258FB"/>
    <w:rsid w:val="00527473"/>
    <w:rsid w:val="005316EC"/>
    <w:rsid w:val="005324A0"/>
    <w:rsid w:val="005330D4"/>
    <w:rsid w:val="00542730"/>
    <w:rsid w:val="005441DE"/>
    <w:rsid w:val="005448AA"/>
    <w:rsid w:val="0054598D"/>
    <w:rsid w:val="0054675D"/>
    <w:rsid w:val="005470EC"/>
    <w:rsid w:val="0054742D"/>
    <w:rsid w:val="005476A7"/>
    <w:rsid w:val="0055182F"/>
    <w:rsid w:val="00556038"/>
    <w:rsid w:val="0055795A"/>
    <w:rsid w:val="005614B2"/>
    <w:rsid w:val="0056295A"/>
    <w:rsid w:val="00562D09"/>
    <w:rsid w:val="00567A35"/>
    <w:rsid w:val="0057066D"/>
    <w:rsid w:val="00572422"/>
    <w:rsid w:val="00572C13"/>
    <w:rsid w:val="00576F92"/>
    <w:rsid w:val="0058512D"/>
    <w:rsid w:val="00590E3B"/>
    <w:rsid w:val="00594909"/>
    <w:rsid w:val="00596A6A"/>
    <w:rsid w:val="005A0FBC"/>
    <w:rsid w:val="005A1B10"/>
    <w:rsid w:val="005B3E4C"/>
    <w:rsid w:val="005B5BAD"/>
    <w:rsid w:val="005B7B8A"/>
    <w:rsid w:val="005C0FA5"/>
    <w:rsid w:val="005C3DEF"/>
    <w:rsid w:val="005D1FF4"/>
    <w:rsid w:val="005D4689"/>
    <w:rsid w:val="005D6310"/>
    <w:rsid w:val="005E1201"/>
    <w:rsid w:val="005E3260"/>
    <w:rsid w:val="005E3979"/>
    <w:rsid w:val="005F025F"/>
    <w:rsid w:val="005F2989"/>
    <w:rsid w:val="005F2CE0"/>
    <w:rsid w:val="005F5AA0"/>
    <w:rsid w:val="005F7419"/>
    <w:rsid w:val="005F7541"/>
    <w:rsid w:val="006006A9"/>
    <w:rsid w:val="0060107C"/>
    <w:rsid w:val="006031EF"/>
    <w:rsid w:val="006038E4"/>
    <w:rsid w:val="0060464D"/>
    <w:rsid w:val="00605D28"/>
    <w:rsid w:val="006063F8"/>
    <w:rsid w:val="006067F8"/>
    <w:rsid w:val="00607EA4"/>
    <w:rsid w:val="0061068C"/>
    <w:rsid w:val="00610D03"/>
    <w:rsid w:val="00611366"/>
    <w:rsid w:val="00611D91"/>
    <w:rsid w:val="00615709"/>
    <w:rsid w:val="006172BF"/>
    <w:rsid w:val="00617ECC"/>
    <w:rsid w:val="006207FD"/>
    <w:rsid w:val="00623034"/>
    <w:rsid w:val="00630A59"/>
    <w:rsid w:val="006369C9"/>
    <w:rsid w:val="00637BF7"/>
    <w:rsid w:val="00637D4F"/>
    <w:rsid w:val="006407B0"/>
    <w:rsid w:val="0064178B"/>
    <w:rsid w:val="006449B6"/>
    <w:rsid w:val="00646B76"/>
    <w:rsid w:val="00652A31"/>
    <w:rsid w:val="006545AA"/>
    <w:rsid w:val="0065510C"/>
    <w:rsid w:val="006639BA"/>
    <w:rsid w:val="00665F37"/>
    <w:rsid w:val="006701E4"/>
    <w:rsid w:val="006705BA"/>
    <w:rsid w:val="00671014"/>
    <w:rsid w:val="006770C1"/>
    <w:rsid w:val="00681078"/>
    <w:rsid w:val="0068265F"/>
    <w:rsid w:val="006865A1"/>
    <w:rsid w:val="006902DC"/>
    <w:rsid w:val="00692141"/>
    <w:rsid w:val="0069283B"/>
    <w:rsid w:val="00693ACA"/>
    <w:rsid w:val="00694050"/>
    <w:rsid w:val="0069577A"/>
    <w:rsid w:val="00696CF8"/>
    <w:rsid w:val="006A2EE5"/>
    <w:rsid w:val="006A5085"/>
    <w:rsid w:val="006A77FB"/>
    <w:rsid w:val="006B2612"/>
    <w:rsid w:val="006B4C19"/>
    <w:rsid w:val="006B54BC"/>
    <w:rsid w:val="006B6E04"/>
    <w:rsid w:val="006C0490"/>
    <w:rsid w:val="006C40C8"/>
    <w:rsid w:val="006D31FC"/>
    <w:rsid w:val="006D357D"/>
    <w:rsid w:val="006D5A1A"/>
    <w:rsid w:val="006E1DE4"/>
    <w:rsid w:val="006E67D0"/>
    <w:rsid w:val="006F0603"/>
    <w:rsid w:val="006F127E"/>
    <w:rsid w:val="006F2FC2"/>
    <w:rsid w:val="006F36C8"/>
    <w:rsid w:val="006F3AAC"/>
    <w:rsid w:val="007011AC"/>
    <w:rsid w:val="007057F5"/>
    <w:rsid w:val="007079E2"/>
    <w:rsid w:val="00712C1E"/>
    <w:rsid w:val="00712C90"/>
    <w:rsid w:val="0073126B"/>
    <w:rsid w:val="0073202D"/>
    <w:rsid w:val="0073530C"/>
    <w:rsid w:val="00736F2A"/>
    <w:rsid w:val="00737B5D"/>
    <w:rsid w:val="00741596"/>
    <w:rsid w:val="00741BFF"/>
    <w:rsid w:val="00745721"/>
    <w:rsid w:val="00745ABE"/>
    <w:rsid w:val="00745FDD"/>
    <w:rsid w:val="00746B08"/>
    <w:rsid w:val="00746FD7"/>
    <w:rsid w:val="00750E4A"/>
    <w:rsid w:val="00755CC2"/>
    <w:rsid w:val="0076366A"/>
    <w:rsid w:val="00764341"/>
    <w:rsid w:val="0076444C"/>
    <w:rsid w:val="00765FCD"/>
    <w:rsid w:val="00772B27"/>
    <w:rsid w:val="0077340A"/>
    <w:rsid w:val="007737F4"/>
    <w:rsid w:val="00776551"/>
    <w:rsid w:val="00776970"/>
    <w:rsid w:val="007770C2"/>
    <w:rsid w:val="00782722"/>
    <w:rsid w:val="00782E07"/>
    <w:rsid w:val="007835AA"/>
    <w:rsid w:val="00787CBF"/>
    <w:rsid w:val="007913E1"/>
    <w:rsid w:val="007949C3"/>
    <w:rsid w:val="00795273"/>
    <w:rsid w:val="007974D4"/>
    <w:rsid w:val="007A1757"/>
    <w:rsid w:val="007A7959"/>
    <w:rsid w:val="007B19C2"/>
    <w:rsid w:val="007B1F5C"/>
    <w:rsid w:val="007B5DF6"/>
    <w:rsid w:val="007C0E86"/>
    <w:rsid w:val="007C4A65"/>
    <w:rsid w:val="007C6B39"/>
    <w:rsid w:val="007C6F7E"/>
    <w:rsid w:val="007D4EE2"/>
    <w:rsid w:val="007E23B0"/>
    <w:rsid w:val="007E606A"/>
    <w:rsid w:val="007E7F03"/>
    <w:rsid w:val="007F17A2"/>
    <w:rsid w:val="00800818"/>
    <w:rsid w:val="00801CB2"/>
    <w:rsid w:val="0080426C"/>
    <w:rsid w:val="0080754D"/>
    <w:rsid w:val="008138ED"/>
    <w:rsid w:val="00816778"/>
    <w:rsid w:val="00820527"/>
    <w:rsid w:val="00824D93"/>
    <w:rsid w:val="008317CA"/>
    <w:rsid w:val="00834596"/>
    <w:rsid w:val="008374D0"/>
    <w:rsid w:val="008376B3"/>
    <w:rsid w:val="00837DB5"/>
    <w:rsid w:val="008435A6"/>
    <w:rsid w:val="0084614F"/>
    <w:rsid w:val="008466EC"/>
    <w:rsid w:val="0085096E"/>
    <w:rsid w:val="00850CCF"/>
    <w:rsid w:val="008536F8"/>
    <w:rsid w:val="00853F6E"/>
    <w:rsid w:val="00855033"/>
    <w:rsid w:val="00855469"/>
    <w:rsid w:val="00864E38"/>
    <w:rsid w:val="00865678"/>
    <w:rsid w:val="00865729"/>
    <w:rsid w:val="0086624F"/>
    <w:rsid w:val="008662DB"/>
    <w:rsid w:val="00873745"/>
    <w:rsid w:val="0087705A"/>
    <w:rsid w:val="0087753F"/>
    <w:rsid w:val="00877C42"/>
    <w:rsid w:val="00884F5C"/>
    <w:rsid w:val="00891351"/>
    <w:rsid w:val="008A1AAC"/>
    <w:rsid w:val="008A4858"/>
    <w:rsid w:val="008A52E4"/>
    <w:rsid w:val="008B21ED"/>
    <w:rsid w:val="008B52C3"/>
    <w:rsid w:val="008B540B"/>
    <w:rsid w:val="008B59E4"/>
    <w:rsid w:val="008C39B8"/>
    <w:rsid w:val="008C3DFA"/>
    <w:rsid w:val="008C496C"/>
    <w:rsid w:val="008C6462"/>
    <w:rsid w:val="008C67B7"/>
    <w:rsid w:val="008D45C3"/>
    <w:rsid w:val="008E153C"/>
    <w:rsid w:val="008E2BE7"/>
    <w:rsid w:val="008E608B"/>
    <w:rsid w:val="008E6DBA"/>
    <w:rsid w:val="008F2AB0"/>
    <w:rsid w:val="009065B4"/>
    <w:rsid w:val="00912F34"/>
    <w:rsid w:val="00921325"/>
    <w:rsid w:val="00923707"/>
    <w:rsid w:val="00927F55"/>
    <w:rsid w:val="00931178"/>
    <w:rsid w:val="009312E3"/>
    <w:rsid w:val="00932755"/>
    <w:rsid w:val="00943B7C"/>
    <w:rsid w:val="00943E83"/>
    <w:rsid w:val="009444A5"/>
    <w:rsid w:val="00945681"/>
    <w:rsid w:val="0094730B"/>
    <w:rsid w:val="00951162"/>
    <w:rsid w:val="0095164F"/>
    <w:rsid w:val="00953CDC"/>
    <w:rsid w:val="00954E49"/>
    <w:rsid w:val="0095554B"/>
    <w:rsid w:val="00957B36"/>
    <w:rsid w:val="00960DB0"/>
    <w:rsid w:val="00961B1E"/>
    <w:rsid w:val="00962240"/>
    <w:rsid w:val="00962320"/>
    <w:rsid w:val="00963500"/>
    <w:rsid w:val="009705FB"/>
    <w:rsid w:val="00972240"/>
    <w:rsid w:val="009726C0"/>
    <w:rsid w:val="009730EE"/>
    <w:rsid w:val="00975537"/>
    <w:rsid w:val="00976DEA"/>
    <w:rsid w:val="00976F34"/>
    <w:rsid w:val="0097792E"/>
    <w:rsid w:val="00977E60"/>
    <w:rsid w:val="00986A55"/>
    <w:rsid w:val="00986CD4"/>
    <w:rsid w:val="0099172C"/>
    <w:rsid w:val="00997840"/>
    <w:rsid w:val="009A3895"/>
    <w:rsid w:val="009B0FB8"/>
    <w:rsid w:val="009B2EA0"/>
    <w:rsid w:val="009B7953"/>
    <w:rsid w:val="009C21AC"/>
    <w:rsid w:val="009C7668"/>
    <w:rsid w:val="009D074F"/>
    <w:rsid w:val="009D110A"/>
    <w:rsid w:val="009E0031"/>
    <w:rsid w:val="009F0743"/>
    <w:rsid w:val="009F5EB1"/>
    <w:rsid w:val="00A00A6C"/>
    <w:rsid w:val="00A010B9"/>
    <w:rsid w:val="00A0301A"/>
    <w:rsid w:val="00A03BB2"/>
    <w:rsid w:val="00A06103"/>
    <w:rsid w:val="00A07A80"/>
    <w:rsid w:val="00A12D40"/>
    <w:rsid w:val="00A14158"/>
    <w:rsid w:val="00A15224"/>
    <w:rsid w:val="00A222C5"/>
    <w:rsid w:val="00A24252"/>
    <w:rsid w:val="00A25B4A"/>
    <w:rsid w:val="00A30573"/>
    <w:rsid w:val="00A3113B"/>
    <w:rsid w:val="00A34A3C"/>
    <w:rsid w:val="00A4051F"/>
    <w:rsid w:val="00A41123"/>
    <w:rsid w:val="00A422B9"/>
    <w:rsid w:val="00A45043"/>
    <w:rsid w:val="00A53ED3"/>
    <w:rsid w:val="00A56EC8"/>
    <w:rsid w:val="00A6143D"/>
    <w:rsid w:val="00A64145"/>
    <w:rsid w:val="00A643A2"/>
    <w:rsid w:val="00A64F24"/>
    <w:rsid w:val="00A66074"/>
    <w:rsid w:val="00A66323"/>
    <w:rsid w:val="00A7516A"/>
    <w:rsid w:val="00A75A12"/>
    <w:rsid w:val="00A779AF"/>
    <w:rsid w:val="00A77BC4"/>
    <w:rsid w:val="00A8114A"/>
    <w:rsid w:val="00A8642C"/>
    <w:rsid w:val="00A87068"/>
    <w:rsid w:val="00A872AE"/>
    <w:rsid w:val="00A87439"/>
    <w:rsid w:val="00A90FE1"/>
    <w:rsid w:val="00A9311E"/>
    <w:rsid w:val="00A96F66"/>
    <w:rsid w:val="00A970A1"/>
    <w:rsid w:val="00A97335"/>
    <w:rsid w:val="00A97B5A"/>
    <w:rsid w:val="00AA0B13"/>
    <w:rsid w:val="00AA558F"/>
    <w:rsid w:val="00AB1B0D"/>
    <w:rsid w:val="00AB22F6"/>
    <w:rsid w:val="00AB3050"/>
    <w:rsid w:val="00AB7BBE"/>
    <w:rsid w:val="00AC0236"/>
    <w:rsid w:val="00AC387F"/>
    <w:rsid w:val="00AC42E7"/>
    <w:rsid w:val="00AC6A46"/>
    <w:rsid w:val="00AC7C39"/>
    <w:rsid w:val="00AD1BF2"/>
    <w:rsid w:val="00AD21F2"/>
    <w:rsid w:val="00AD2338"/>
    <w:rsid w:val="00AD388D"/>
    <w:rsid w:val="00AD4FE0"/>
    <w:rsid w:val="00AD6170"/>
    <w:rsid w:val="00AE1DFF"/>
    <w:rsid w:val="00AE5785"/>
    <w:rsid w:val="00AE61F0"/>
    <w:rsid w:val="00AF0227"/>
    <w:rsid w:val="00AF0ACB"/>
    <w:rsid w:val="00AF6683"/>
    <w:rsid w:val="00B02A65"/>
    <w:rsid w:val="00B03057"/>
    <w:rsid w:val="00B034CE"/>
    <w:rsid w:val="00B04540"/>
    <w:rsid w:val="00B058D1"/>
    <w:rsid w:val="00B06950"/>
    <w:rsid w:val="00B102FC"/>
    <w:rsid w:val="00B1139A"/>
    <w:rsid w:val="00B115EC"/>
    <w:rsid w:val="00B1271A"/>
    <w:rsid w:val="00B15538"/>
    <w:rsid w:val="00B15F66"/>
    <w:rsid w:val="00B24945"/>
    <w:rsid w:val="00B2595D"/>
    <w:rsid w:val="00B304BB"/>
    <w:rsid w:val="00B30A5A"/>
    <w:rsid w:val="00B31AE9"/>
    <w:rsid w:val="00B33307"/>
    <w:rsid w:val="00B33E9A"/>
    <w:rsid w:val="00B37B4A"/>
    <w:rsid w:val="00B4612D"/>
    <w:rsid w:val="00B4733E"/>
    <w:rsid w:val="00B50D8C"/>
    <w:rsid w:val="00B5168A"/>
    <w:rsid w:val="00B52B60"/>
    <w:rsid w:val="00B53670"/>
    <w:rsid w:val="00B53CC1"/>
    <w:rsid w:val="00B551E7"/>
    <w:rsid w:val="00B55982"/>
    <w:rsid w:val="00B563D2"/>
    <w:rsid w:val="00B570F3"/>
    <w:rsid w:val="00B57E1C"/>
    <w:rsid w:val="00B61370"/>
    <w:rsid w:val="00B657CD"/>
    <w:rsid w:val="00B7157D"/>
    <w:rsid w:val="00B7326D"/>
    <w:rsid w:val="00B746CC"/>
    <w:rsid w:val="00B759A4"/>
    <w:rsid w:val="00B7606A"/>
    <w:rsid w:val="00B82415"/>
    <w:rsid w:val="00B9240F"/>
    <w:rsid w:val="00B92AF1"/>
    <w:rsid w:val="00B96E5E"/>
    <w:rsid w:val="00BA38F3"/>
    <w:rsid w:val="00BA40B9"/>
    <w:rsid w:val="00BA68E1"/>
    <w:rsid w:val="00BA6EE6"/>
    <w:rsid w:val="00BB1D8B"/>
    <w:rsid w:val="00BB3615"/>
    <w:rsid w:val="00BB46C9"/>
    <w:rsid w:val="00BB52F0"/>
    <w:rsid w:val="00BC6D07"/>
    <w:rsid w:val="00BC77CE"/>
    <w:rsid w:val="00BD078F"/>
    <w:rsid w:val="00BD4DFD"/>
    <w:rsid w:val="00BE241F"/>
    <w:rsid w:val="00BE29B4"/>
    <w:rsid w:val="00BE2B3A"/>
    <w:rsid w:val="00BE6D9C"/>
    <w:rsid w:val="00BF11F5"/>
    <w:rsid w:val="00BF3DDC"/>
    <w:rsid w:val="00BF5692"/>
    <w:rsid w:val="00BF6066"/>
    <w:rsid w:val="00BF7E9A"/>
    <w:rsid w:val="00C013D2"/>
    <w:rsid w:val="00C01FFA"/>
    <w:rsid w:val="00C0301A"/>
    <w:rsid w:val="00C05264"/>
    <w:rsid w:val="00C06632"/>
    <w:rsid w:val="00C115DD"/>
    <w:rsid w:val="00C11796"/>
    <w:rsid w:val="00C15E7B"/>
    <w:rsid w:val="00C17541"/>
    <w:rsid w:val="00C17F52"/>
    <w:rsid w:val="00C23BAB"/>
    <w:rsid w:val="00C2459C"/>
    <w:rsid w:val="00C26CC4"/>
    <w:rsid w:val="00C33974"/>
    <w:rsid w:val="00C343EE"/>
    <w:rsid w:val="00C3460E"/>
    <w:rsid w:val="00C36666"/>
    <w:rsid w:val="00C4253A"/>
    <w:rsid w:val="00C4753E"/>
    <w:rsid w:val="00C476B0"/>
    <w:rsid w:val="00C5305D"/>
    <w:rsid w:val="00C5451E"/>
    <w:rsid w:val="00C54B5B"/>
    <w:rsid w:val="00C56CA9"/>
    <w:rsid w:val="00C61590"/>
    <w:rsid w:val="00C623EF"/>
    <w:rsid w:val="00C642FD"/>
    <w:rsid w:val="00C65867"/>
    <w:rsid w:val="00C73D18"/>
    <w:rsid w:val="00C7461D"/>
    <w:rsid w:val="00C74F30"/>
    <w:rsid w:val="00C76715"/>
    <w:rsid w:val="00C76CE9"/>
    <w:rsid w:val="00C81197"/>
    <w:rsid w:val="00C90013"/>
    <w:rsid w:val="00C913AA"/>
    <w:rsid w:val="00C92575"/>
    <w:rsid w:val="00C931A7"/>
    <w:rsid w:val="00C947BC"/>
    <w:rsid w:val="00C96A8E"/>
    <w:rsid w:val="00CA0E66"/>
    <w:rsid w:val="00CA225A"/>
    <w:rsid w:val="00CA6E8D"/>
    <w:rsid w:val="00CB32F3"/>
    <w:rsid w:val="00CB3609"/>
    <w:rsid w:val="00CB59B8"/>
    <w:rsid w:val="00CB5B09"/>
    <w:rsid w:val="00CB6AF9"/>
    <w:rsid w:val="00CB759A"/>
    <w:rsid w:val="00CC17BC"/>
    <w:rsid w:val="00CC4966"/>
    <w:rsid w:val="00CD77CA"/>
    <w:rsid w:val="00CE43F6"/>
    <w:rsid w:val="00CE4710"/>
    <w:rsid w:val="00CE589D"/>
    <w:rsid w:val="00CF0C17"/>
    <w:rsid w:val="00CF4D36"/>
    <w:rsid w:val="00D01884"/>
    <w:rsid w:val="00D01D4F"/>
    <w:rsid w:val="00D01FB3"/>
    <w:rsid w:val="00D02FC2"/>
    <w:rsid w:val="00D079B7"/>
    <w:rsid w:val="00D1246B"/>
    <w:rsid w:val="00D16192"/>
    <w:rsid w:val="00D17C3A"/>
    <w:rsid w:val="00D20A15"/>
    <w:rsid w:val="00D21C0D"/>
    <w:rsid w:val="00D23B7D"/>
    <w:rsid w:val="00D25ADA"/>
    <w:rsid w:val="00D261AD"/>
    <w:rsid w:val="00D3295C"/>
    <w:rsid w:val="00D425A0"/>
    <w:rsid w:val="00D447EE"/>
    <w:rsid w:val="00D47E5A"/>
    <w:rsid w:val="00D54D56"/>
    <w:rsid w:val="00D56601"/>
    <w:rsid w:val="00D60961"/>
    <w:rsid w:val="00D61242"/>
    <w:rsid w:val="00D63014"/>
    <w:rsid w:val="00D70414"/>
    <w:rsid w:val="00D71E74"/>
    <w:rsid w:val="00D74200"/>
    <w:rsid w:val="00D74B84"/>
    <w:rsid w:val="00D75325"/>
    <w:rsid w:val="00D75533"/>
    <w:rsid w:val="00D7645E"/>
    <w:rsid w:val="00D768B8"/>
    <w:rsid w:val="00D7772F"/>
    <w:rsid w:val="00D811CD"/>
    <w:rsid w:val="00D833D1"/>
    <w:rsid w:val="00D86B1C"/>
    <w:rsid w:val="00D87088"/>
    <w:rsid w:val="00D90221"/>
    <w:rsid w:val="00D95C1D"/>
    <w:rsid w:val="00DA106C"/>
    <w:rsid w:val="00DA14E7"/>
    <w:rsid w:val="00DA4506"/>
    <w:rsid w:val="00DA5795"/>
    <w:rsid w:val="00DA5CB4"/>
    <w:rsid w:val="00DB03DB"/>
    <w:rsid w:val="00DB11B2"/>
    <w:rsid w:val="00DC0E96"/>
    <w:rsid w:val="00DC327D"/>
    <w:rsid w:val="00DC4AF8"/>
    <w:rsid w:val="00DD2878"/>
    <w:rsid w:val="00DD2BB6"/>
    <w:rsid w:val="00DD71A2"/>
    <w:rsid w:val="00DD7376"/>
    <w:rsid w:val="00DE5B0D"/>
    <w:rsid w:val="00DE6190"/>
    <w:rsid w:val="00DE62F7"/>
    <w:rsid w:val="00E00A97"/>
    <w:rsid w:val="00E00DD5"/>
    <w:rsid w:val="00E02FF1"/>
    <w:rsid w:val="00E0588E"/>
    <w:rsid w:val="00E106D9"/>
    <w:rsid w:val="00E10C61"/>
    <w:rsid w:val="00E11F99"/>
    <w:rsid w:val="00E13599"/>
    <w:rsid w:val="00E1446E"/>
    <w:rsid w:val="00E15F46"/>
    <w:rsid w:val="00E16F1F"/>
    <w:rsid w:val="00E231E2"/>
    <w:rsid w:val="00E24A36"/>
    <w:rsid w:val="00E24E22"/>
    <w:rsid w:val="00E25A75"/>
    <w:rsid w:val="00E322D1"/>
    <w:rsid w:val="00E3279B"/>
    <w:rsid w:val="00E377E4"/>
    <w:rsid w:val="00E37E0A"/>
    <w:rsid w:val="00E422C2"/>
    <w:rsid w:val="00E45319"/>
    <w:rsid w:val="00E45367"/>
    <w:rsid w:val="00E47E9F"/>
    <w:rsid w:val="00E512CD"/>
    <w:rsid w:val="00E56DF2"/>
    <w:rsid w:val="00E5749B"/>
    <w:rsid w:val="00E61F7E"/>
    <w:rsid w:val="00E66696"/>
    <w:rsid w:val="00E6730F"/>
    <w:rsid w:val="00E6773D"/>
    <w:rsid w:val="00E71457"/>
    <w:rsid w:val="00E72AD9"/>
    <w:rsid w:val="00E72D9C"/>
    <w:rsid w:val="00E8111F"/>
    <w:rsid w:val="00E82195"/>
    <w:rsid w:val="00E828EB"/>
    <w:rsid w:val="00E83F4B"/>
    <w:rsid w:val="00E86715"/>
    <w:rsid w:val="00E868EC"/>
    <w:rsid w:val="00E90C10"/>
    <w:rsid w:val="00E92049"/>
    <w:rsid w:val="00E932F9"/>
    <w:rsid w:val="00E94944"/>
    <w:rsid w:val="00E969FC"/>
    <w:rsid w:val="00E976B2"/>
    <w:rsid w:val="00EA21CB"/>
    <w:rsid w:val="00EA221B"/>
    <w:rsid w:val="00EA2644"/>
    <w:rsid w:val="00EA5E21"/>
    <w:rsid w:val="00EA7BC8"/>
    <w:rsid w:val="00EB040D"/>
    <w:rsid w:val="00EB0771"/>
    <w:rsid w:val="00EB2A15"/>
    <w:rsid w:val="00EB5F4E"/>
    <w:rsid w:val="00EB5F75"/>
    <w:rsid w:val="00EC3D23"/>
    <w:rsid w:val="00EC57CF"/>
    <w:rsid w:val="00EC70AA"/>
    <w:rsid w:val="00EC73F9"/>
    <w:rsid w:val="00EE23F3"/>
    <w:rsid w:val="00EE4F5A"/>
    <w:rsid w:val="00EE5BB0"/>
    <w:rsid w:val="00EE6F03"/>
    <w:rsid w:val="00EE7EAC"/>
    <w:rsid w:val="00EF1135"/>
    <w:rsid w:val="00EF48FB"/>
    <w:rsid w:val="00EF6CAA"/>
    <w:rsid w:val="00F0079F"/>
    <w:rsid w:val="00F01E3F"/>
    <w:rsid w:val="00F037F8"/>
    <w:rsid w:val="00F04E22"/>
    <w:rsid w:val="00F066F2"/>
    <w:rsid w:val="00F07577"/>
    <w:rsid w:val="00F11FAE"/>
    <w:rsid w:val="00F1315C"/>
    <w:rsid w:val="00F14869"/>
    <w:rsid w:val="00F17A1E"/>
    <w:rsid w:val="00F2607C"/>
    <w:rsid w:val="00F261E1"/>
    <w:rsid w:val="00F27D95"/>
    <w:rsid w:val="00F302FC"/>
    <w:rsid w:val="00F31DAB"/>
    <w:rsid w:val="00F321B3"/>
    <w:rsid w:val="00F3223C"/>
    <w:rsid w:val="00F334AD"/>
    <w:rsid w:val="00F370B7"/>
    <w:rsid w:val="00F43541"/>
    <w:rsid w:val="00F46F47"/>
    <w:rsid w:val="00F47B86"/>
    <w:rsid w:val="00F52CDC"/>
    <w:rsid w:val="00F670E0"/>
    <w:rsid w:val="00F67B00"/>
    <w:rsid w:val="00F67CC4"/>
    <w:rsid w:val="00F70057"/>
    <w:rsid w:val="00F7075D"/>
    <w:rsid w:val="00F726F5"/>
    <w:rsid w:val="00F763CC"/>
    <w:rsid w:val="00F822F5"/>
    <w:rsid w:val="00F8523D"/>
    <w:rsid w:val="00F85A63"/>
    <w:rsid w:val="00F86C01"/>
    <w:rsid w:val="00F87883"/>
    <w:rsid w:val="00F91D39"/>
    <w:rsid w:val="00F93ACC"/>
    <w:rsid w:val="00F945B7"/>
    <w:rsid w:val="00F95C4C"/>
    <w:rsid w:val="00FA1794"/>
    <w:rsid w:val="00FA2A0F"/>
    <w:rsid w:val="00FA3AE6"/>
    <w:rsid w:val="00FA5396"/>
    <w:rsid w:val="00FA5F25"/>
    <w:rsid w:val="00FB1BD0"/>
    <w:rsid w:val="00FB46B2"/>
    <w:rsid w:val="00FC16D8"/>
    <w:rsid w:val="00FC2DBA"/>
    <w:rsid w:val="00FC37D1"/>
    <w:rsid w:val="00FC74DD"/>
    <w:rsid w:val="00FD23C9"/>
    <w:rsid w:val="00FD568B"/>
    <w:rsid w:val="00FD6232"/>
    <w:rsid w:val="00FE1B06"/>
    <w:rsid w:val="00FE1DC5"/>
    <w:rsid w:val="00FE3322"/>
    <w:rsid w:val="00FE658C"/>
    <w:rsid w:val="00FF49EA"/>
    <w:rsid w:val="03A864DC"/>
    <w:rsid w:val="0588E706"/>
    <w:rsid w:val="155336CE"/>
    <w:rsid w:val="18FDD1E2"/>
    <w:rsid w:val="19B8F546"/>
    <w:rsid w:val="1E97FC02"/>
    <w:rsid w:val="1EE55B2C"/>
    <w:rsid w:val="293154B0"/>
    <w:rsid w:val="2C1CFBFF"/>
    <w:rsid w:val="2CC1C4E7"/>
    <w:rsid w:val="2D6CFB35"/>
    <w:rsid w:val="364B1429"/>
    <w:rsid w:val="3AB80438"/>
    <w:rsid w:val="3E1B21DB"/>
    <w:rsid w:val="4BA560EA"/>
    <w:rsid w:val="4DD82ED7"/>
    <w:rsid w:val="4EDE0A5D"/>
    <w:rsid w:val="51C8ADFE"/>
    <w:rsid w:val="54EA0C99"/>
    <w:rsid w:val="55A33A1A"/>
    <w:rsid w:val="5723B419"/>
    <w:rsid w:val="58F02C51"/>
    <w:rsid w:val="590B7D5C"/>
    <w:rsid w:val="5D42E23C"/>
    <w:rsid w:val="686C7C70"/>
    <w:rsid w:val="6881C9F5"/>
    <w:rsid w:val="721D644C"/>
    <w:rsid w:val="7E9E6FC1"/>
    <w:rsid w:val="7EE5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aliases w:val="KM"/>
    <w:link w:val="BezodstpwZnak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F302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A1E"/>
    <w:rPr>
      <w:b/>
      <w:bCs/>
      <w:sz w:val="20"/>
      <w:szCs w:val="20"/>
    </w:rPr>
  </w:style>
  <w:style w:type="paragraph" w:customStyle="1" w:styleId="Default">
    <w:name w:val="Default"/>
    <w:rsid w:val="00F261E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ezodstpwZnak">
    <w:name w:val="Bez odstępów Znak"/>
    <w:aliases w:val="KM Znak"/>
    <w:link w:val="Bezodstpw"/>
    <w:uiPriority w:val="1"/>
    <w:locked/>
    <w:rsid w:val="006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B381633EE47F7BA4E3762DB98E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62EC8-7CC0-49FC-9B46-7E4A422E128A}"/>
      </w:docPartPr>
      <w:docPartBody>
        <w:p w:rsidR="00BF2E60" w:rsidRDefault="00872094" w:rsidP="00872094">
          <w:pPr>
            <w:pStyle w:val="DCAB381633EE47F7BA4E3762DB98E82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4"/>
    <w:rsid w:val="00033ACE"/>
    <w:rsid w:val="00056360"/>
    <w:rsid w:val="004F64D0"/>
    <w:rsid w:val="00607EA4"/>
    <w:rsid w:val="00872094"/>
    <w:rsid w:val="00873745"/>
    <w:rsid w:val="00BF2E60"/>
    <w:rsid w:val="00C4753E"/>
    <w:rsid w:val="00C623EF"/>
    <w:rsid w:val="00CE43F6"/>
    <w:rsid w:val="00F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2094"/>
    <w:rPr>
      <w:color w:val="666666"/>
    </w:rPr>
  </w:style>
  <w:style w:type="paragraph" w:customStyle="1" w:styleId="DCAB381633EE47F7BA4E3762DB98E821">
    <w:name w:val="DCAB381633EE47F7BA4E3762DB98E821"/>
    <w:rsid w:val="00872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Justyna Wilczewska</cp:lastModifiedBy>
  <cp:revision>33</cp:revision>
  <cp:lastPrinted>2026-05-28T07:04:00Z</cp:lastPrinted>
  <dcterms:created xsi:type="dcterms:W3CDTF">2026-05-13T07:54:00Z</dcterms:created>
  <dcterms:modified xsi:type="dcterms:W3CDTF">2026-05-28T07:24:00Z</dcterms:modified>
</cp:coreProperties>
</file>