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58162959" w:rsidR="006A338F" w:rsidRPr="00A64857" w:rsidRDefault="00FC52AB" w:rsidP="00A0462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Warszawa, </w:t>
      </w:r>
      <w:r w:rsidR="006B59ED">
        <w:rPr>
          <w:rFonts w:ascii="Arial" w:hAnsi="Arial" w:cs="Arial"/>
          <w:sz w:val="18"/>
          <w:szCs w:val="18"/>
        </w:rPr>
        <w:t>28</w:t>
      </w:r>
      <w:r w:rsidR="00A42EFB">
        <w:rPr>
          <w:rFonts w:ascii="Arial" w:hAnsi="Arial" w:cs="Arial"/>
          <w:sz w:val="18"/>
          <w:szCs w:val="18"/>
        </w:rPr>
        <w:t>.0</w:t>
      </w:r>
      <w:r w:rsidR="006B59ED">
        <w:rPr>
          <w:rFonts w:ascii="Arial" w:hAnsi="Arial" w:cs="Arial"/>
          <w:sz w:val="18"/>
          <w:szCs w:val="18"/>
        </w:rPr>
        <w:t>4</w:t>
      </w:r>
      <w:r w:rsidR="00A42EFB">
        <w:rPr>
          <w:rFonts w:ascii="Arial" w:hAnsi="Arial" w:cs="Arial"/>
          <w:sz w:val="18"/>
          <w:szCs w:val="18"/>
        </w:rPr>
        <w:t>.2026</w:t>
      </w:r>
      <w:r w:rsidR="006A338F" w:rsidRPr="00A6485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A64857" w:rsidRDefault="006A338F" w:rsidP="00A0462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289C2A8" w14:textId="79CB6C8E" w:rsidR="00C706D9" w:rsidRPr="00A64857" w:rsidRDefault="005B4A7A" w:rsidP="00A04624">
      <w:pPr>
        <w:pStyle w:val="Default"/>
        <w:spacing w:line="360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Notatka ze</w:t>
      </w:r>
      <w:r w:rsidR="000F6B57" w:rsidRPr="00A6485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A64857">
        <w:rPr>
          <w:rFonts w:ascii="Arial" w:hAnsi="Arial" w:cs="Arial"/>
          <w:b/>
          <w:sz w:val="18"/>
          <w:szCs w:val="18"/>
        </w:rPr>
        <w:t xml:space="preserve">Grupy roboczej w zakresie </w:t>
      </w:r>
      <w:r w:rsidR="00313EA9" w:rsidRPr="00A64857">
        <w:rPr>
          <w:rFonts w:ascii="Arial" w:hAnsi="Arial" w:cs="Arial"/>
          <w:b/>
          <w:sz w:val="18"/>
          <w:szCs w:val="18"/>
        </w:rPr>
        <w:t xml:space="preserve">kryteriów wyboru projektów dla działania </w:t>
      </w:r>
      <w:r w:rsidR="00A64857">
        <w:rPr>
          <w:rFonts w:ascii="Arial" w:hAnsi="Arial" w:cs="Arial"/>
          <w:b/>
          <w:sz w:val="18"/>
          <w:szCs w:val="18"/>
        </w:rPr>
        <w:br/>
      </w:r>
      <w:r w:rsidR="00CA7F87">
        <w:rPr>
          <w:rFonts w:ascii="Arial" w:hAnsi="Arial" w:cs="Arial"/>
          <w:b/>
          <w:sz w:val="18"/>
          <w:szCs w:val="18"/>
        </w:rPr>
        <w:t>7</w:t>
      </w:r>
      <w:r w:rsidR="00C706D9" w:rsidRPr="00A64857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="002E5B4B">
        <w:rPr>
          <w:rFonts w:ascii="Arial" w:eastAsia="Arial Unicode MS" w:hAnsi="Arial" w:cs="Arial"/>
          <w:b/>
          <w:bCs/>
          <w:sz w:val="18"/>
          <w:szCs w:val="18"/>
        </w:rPr>
        <w:t>4</w:t>
      </w:r>
      <w:r w:rsidR="00C706D9" w:rsidRPr="00A64857">
        <w:rPr>
          <w:rFonts w:ascii="Arial" w:hAnsi="Arial" w:cs="Arial"/>
          <w:b/>
          <w:sz w:val="18"/>
          <w:szCs w:val="18"/>
        </w:rPr>
        <w:t xml:space="preserve"> </w:t>
      </w:r>
      <w:r w:rsidR="002E5B4B">
        <w:rPr>
          <w:rFonts w:ascii="Arial" w:hAnsi="Arial" w:cs="Arial"/>
          <w:b/>
          <w:sz w:val="18"/>
          <w:szCs w:val="18"/>
        </w:rPr>
        <w:t xml:space="preserve">Edukacja osób dorosłych </w:t>
      </w:r>
    </w:p>
    <w:p w14:paraId="7F9E625E" w14:textId="0815B870" w:rsidR="00CA061A" w:rsidRPr="00A64857" w:rsidRDefault="006D21C9" w:rsidP="00A0462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A6485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47466482" w14:textId="77777777" w:rsidR="00CA061A" w:rsidRPr="00A64857" w:rsidRDefault="00CA061A" w:rsidP="00A0462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A64857" w:rsidRDefault="006A338F" w:rsidP="00A04624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A64857" w:rsidRDefault="006A338F" w:rsidP="00A0462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A64857">
        <w:rPr>
          <w:rFonts w:ascii="Arial" w:hAnsi="Arial" w:cs="Arial"/>
          <w:b/>
          <w:sz w:val="18"/>
          <w:szCs w:val="18"/>
        </w:rPr>
        <w:t>s</w:t>
      </w:r>
      <w:r w:rsidRPr="00A64857">
        <w:rPr>
          <w:rFonts w:ascii="Arial" w:hAnsi="Arial" w:cs="Arial"/>
          <w:b/>
          <w:sz w:val="18"/>
          <w:szCs w:val="18"/>
        </w:rPr>
        <w:t>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54AB4BE2" w14:textId="3073265A" w:rsidR="002527A8" w:rsidRPr="00A64857" w:rsidRDefault="009518F1" w:rsidP="00A04624">
      <w:pPr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O</w:t>
      </w:r>
      <w:r w:rsidR="00FE5855" w:rsidRPr="00A64857">
        <w:rPr>
          <w:rFonts w:ascii="Arial" w:hAnsi="Arial" w:cs="Arial"/>
          <w:sz w:val="18"/>
          <w:szCs w:val="18"/>
        </w:rPr>
        <w:t xml:space="preserve">mówienie </w:t>
      </w:r>
      <w:r w:rsidR="002A3A9A" w:rsidRPr="00A64857">
        <w:rPr>
          <w:rFonts w:ascii="Arial" w:hAnsi="Arial" w:cs="Arial"/>
          <w:sz w:val="18"/>
          <w:szCs w:val="18"/>
        </w:rPr>
        <w:t>kryteriów wybor</w:t>
      </w:r>
      <w:r w:rsidR="001C6F4B" w:rsidRPr="00A64857">
        <w:rPr>
          <w:rFonts w:ascii="Arial" w:hAnsi="Arial" w:cs="Arial"/>
          <w:sz w:val="18"/>
          <w:szCs w:val="18"/>
        </w:rPr>
        <w:t>u</w:t>
      </w:r>
      <w:r w:rsidR="002A3A9A" w:rsidRPr="00A64857">
        <w:rPr>
          <w:rFonts w:ascii="Arial" w:hAnsi="Arial" w:cs="Arial"/>
          <w:sz w:val="18"/>
          <w:szCs w:val="18"/>
        </w:rPr>
        <w:t xml:space="preserve"> </w:t>
      </w:r>
      <w:r w:rsidR="002527A8" w:rsidRPr="00A64857">
        <w:rPr>
          <w:rFonts w:ascii="Arial" w:hAnsi="Arial" w:cs="Arial"/>
          <w:sz w:val="18"/>
          <w:szCs w:val="18"/>
        </w:rPr>
        <w:t>projektów</w:t>
      </w:r>
      <w:r w:rsidR="001C6F4B" w:rsidRPr="00A64857">
        <w:rPr>
          <w:rFonts w:ascii="Arial" w:hAnsi="Arial" w:cs="Arial"/>
          <w:sz w:val="18"/>
          <w:szCs w:val="18"/>
        </w:rPr>
        <w:t xml:space="preserve"> </w:t>
      </w:r>
      <w:r w:rsidR="00CA061A" w:rsidRPr="00A64857">
        <w:rPr>
          <w:rFonts w:ascii="Arial" w:hAnsi="Arial" w:cs="Arial"/>
          <w:sz w:val="18"/>
          <w:szCs w:val="18"/>
        </w:rPr>
        <w:t>obowiązujących w ramach Programu  Fundusze Europejskie dla Mazowsza 2021-2027, w zakresie EFS</w:t>
      </w:r>
      <w:r w:rsidR="00FE6FF9" w:rsidRPr="00A64857">
        <w:rPr>
          <w:rFonts w:ascii="Arial" w:hAnsi="Arial" w:cs="Arial"/>
          <w:sz w:val="18"/>
          <w:szCs w:val="18"/>
        </w:rPr>
        <w:t>+</w:t>
      </w:r>
      <w:r w:rsidR="00CA061A" w:rsidRPr="00A64857">
        <w:rPr>
          <w:rFonts w:ascii="Arial" w:hAnsi="Arial" w:cs="Arial"/>
          <w:sz w:val="18"/>
          <w:szCs w:val="18"/>
        </w:rPr>
        <w:t>:</w:t>
      </w:r>
    </w:p>
    <w:p w14:paraId="390D7E7E" w14:textId="26FA82E6" w:rsidR="0005358A" w:rsidRPr="002E5B4B" w:rsidRDefault="00043C8F" w:rsidP="00A04624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="Arial" w:hAnsi="Arial" w:cs="Arial"/>
          <w:bCs/>
          <w:sz w:val="18"/>
          <w:szCs w:val="18"/>
          <w:lang w:val="pl-PL"/>
        </w:rPr>
      </w:pPr>
      <w:r w:rsidRPr="00EB420A">
        <w:rPr>
          <w:rFonts w:ascii="Arial" w:hAnsi="Arial" w:cs="Arial"/>
          <w:sz w:val="18"/>
          <w:szCs w:val="18"/>
        </w:rPr>
        <w:t xml:space="preserve">Projekt kryteriów wyboru projektów dla naboru konkurencyjnego – Działanie </w:t>
      </w:r>
      <w:r w:rsidRPr="00EB420A">
        <w:rPr>
          <w:rFonts w:ascii="Arial" w:hAnsi="Arial" w:cs="Arial"/>
          <w:sz w:val="18"/>
          <w:szCs w:val="18"/>
          <w:lang w:val="pl-PL"/>
        </w:rPr>
        <w:t>7</w:t>
      </w:r>
      <w:r w:rsidRPr="00EB420A">
        <w:rPr>
          <w:rFonts w:ascii="Arial" w:hAnsi="Arial" w:cs="Arial"/>
          <w:sz w:val="18"/>
          <w:szCs w:val="18"/>
        </w:rPr>
        <w:t>.</w:t>
      </w:r>
      <w:r w:rsidR="002E5B4B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</w:t>
      </w:r>
      <w:r w:rsidR="002E5B4B">
        <w:rPr>
          <w:rFonts w:ascii="Arial" w:hAnsi="Arial" w:cs="Arial"/>
          <w:sz w:val="18"/>
          <w:szCs w:val="18"/>
          <w:lang w:val="pl-PL"/>
        </w:rPr>
        <w:t>Edukacja osób dorosłych</w:t>
      </w:r>
      <w:r w:rsidRPr="00EB420A">
        <w:rPr>
          <w:rFonts w:ascii="Arial" w:hAnsi="Arial" w:cs="Arial"/>
          <w:sz w:val="18"/>
          <w:szCs w:val="18"/>
        </w:rPr>
        <w:t xml:space="preserve">, Typ </w:t>
      </w:r>
      <w:r w:rsidRPr="002C52C9">
        <w:rPr>
          <w:rFonts w:ascii="Arial" w:hAnsi="Arial" w:cs="Arial"/>
          <w:sz w:val="18"/>
          <w:szCs w:val="18"/>
        </w:rPr>
        <w:t>projektów</w:t>
      </w:r>
      <w:r w:rsidRPr="002C52C9">
        <w:rPr>
          <w:rFonts w:ascii="Arial" w:hAnsi="Arial" w:cs="Arial"/>
          <w:sz w:val="18"/>
          <w:szCs w:val="18"/>
          <w:lang w:val="pl-PL"/>
        </w:rPr>
        <w:t xml:space="preserve">: </w:t>
      </w:r>
      <w:r w:rsidR="002E5B4B" w:rsidRPr="002E5B4B">
        <w:rPr>
          <w:rFonts w:ascii="Arial" w:hAnsi="Arial" w:cs="Arial"/>
          <w:bCs/>
          <w:sz w:val="18"/>
          <w:szCs w:val="18"/>
          <w:lang w:val="pl-PL"/>
        </w:rPr>
        <w:t>Wsparcie poprzez usługi rozwojowe, w tym w zakresie kompetencji cyfrowych, w ramach PSF dla osób dorosłych, które chcą z własnej inicjatywy podnieść swoje umiejętności/kompetencje lub nabyć kwalifikacje (w tym włączone do ZRK), w tym wsparcie dla osób z najtrudniejszych grup docelowych - za pośrednictwem BUR</w:t>
      </w:r>
      <w:r w:rsidRPr="002E5B4B">
        <w:rPr>
          <w:rFonts w:ascii="Arial" w:hAnsi="Arial" w:cs="Arial"/>
          <w:sz w:val="18"/>
          <w:szCs w:val="18"/>
        </w:rPr>
        <w:t>; Priorytet V</w:t>
      </w:r>
      <w:r w:rsidRPr="002E5B4B">
        <w:rPr>
          <w:rFonts w:ascii="Arial" w:hAnsi="Arial" w:cs="Arial"/>
          <w:sz w:val="18"/>
          <w:szCs w:val="18"/>
          <w:lang w:val="pl-PL"/>
        </w:rPr>
        <w:t>I</w:t>
      </w:r>
      <w:r w:rsidRPr="002E5B4B">
        <w:rPr>
          <w:rFonts w:ascii="Arial" w:hAnsi="Arial" w:cs="Arial"/>
          <w:sz w:val="18"/>
          <w:szCs w:val="18"/>
        </w:rPr>
        <w:t>I. Fundusze Europejskie dla nowoczesnej i dostępnej edukacji na Mazowszu</w:t>
      </w:r>
      <w:r w:rsidR="000F535C" w:rsidRPr="002E5B4B">
        <w:rPr>
          <w:rFonts w:ascii="Arial" w:hAnsi="Arial" w:cs="Arial"/>
          <w:sz w:val="18"/>
          <w:szCs w:val="18"/>
        </w:rPr>
        <w:t>;</w:t>
      </w:r>
      <w:r w:rsidR="00AC73D0" w:rsidRPr="002E5B4B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A64857" w:rsidRDefault="000C4AFD" w:rsidP="00A0462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A64857" w:rsidRDefault="000C4AFD" w:rsidP="00A0462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A64857">
        <w:rPr>
          <w:rFonts w:ascii="Arial" w:hAnsi="Arial" w:cs="Arial"/>
          <w:b/>
          <w:sz w:val="18"/>
          <w:szCs w:val="18"/>
        </w:rPr>
        <w:t xml:space="preserve">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6DB22D5F" w14:textId="77777777" w:rsidR="00C844F1" w:rsidRPr="00A64857" w:rsidRDefault="000C4AFD" w:rsidP="00A04624">
      <w:pPr>
        <w:numPr>
          <w:ilvl w:val="0"/>
          <w:numId w:val="17"/>
        </w:numPr>
        <w:spacing w:after="0" w:line="360" w:lineRule="auto"/>
        <w:ind w:left="993" w:hanging="265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S</w:t>
      </w:r>
      <w:r w:rsidR="00C5227D" w:rsidRPr="00A64857">
        <w:rPr>
          <w:rFonts w:ascii="Arial" w:hAnsi="Arial" w:cs="Arial"/>
          <w:sz w:val="18"/>
          <w:szCs w:val="18"/>
        </w:rPr>
        <w:t>ala konferencyjna</w:t>
      </w:r>
      <w:r w:rsidRPr="00A64857">
        <w:rPr>
          <w:rFonts w:ascii="Arial" w:hAnsi="Arial" w:cs="Arial"/>
          <w:sz w:val="18"/>
          <w:szCs w:val="18"/>
        </w:rPr>
        <w:t xml:space="preserve"> Urzędu Marszałkowskiego Województwa Mazowieckiego, </w:t>
      </w:r>
      <w:r w:rsidR="009357C3" w:rsidRPr="00A64857">
        <w:rPr>
          <w:rFonts w:ascii="Arial" w:hAnsi="Arial" w:cs="Arial"/>
          <w:sz w:val="18"/>
          <w:szCs w:val="18"/>
        </w:rPr>
        <w:t xml:space="preserve">Warszawa, </w:t>
      </w:r>
    </w:p>
    <w:p w14:paraId="59007ADD" w14:textId="0BE85446" w:rsidR="00B724BA" w:rsidRPr="00A64857" w:rsidRDefault="00AB4C4E" w:rsidP="00A04624">
      <w:p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ul. Brechta 7</w:t>
      </w:r>
      <w:r w:rsidR="008520F0" w:rsidRPr="00A64857">
        <w:rPr>
          <w:rFonts w:ascii="Arial" w:hAnsi="Arial" w:cs="Arial"/>
          <w:sz w:val="18"/>
          <w:szCs w:val="18"/>
        </w:rPr>
        <w:t>;</w:t>
      </w:r>
      <w:r w:rsidR="00B050D5" w:rsidRPr="00A64857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3</w:t>
      </w:r>
      <w:r w:rsidR="00A42EFB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marca</w:t>
      </w:r>
      <w:r w:rsidR="002C52C9" w:rsidRPr="00A64857">
        <w:rPr>
          <w:rFonts w:ascii="Arial" w:hAnsi="Arial" w:cs="Arial"/>
          <w:sz w:val="18"/>
          <w:szCs w:val="18"/>
        </w:rPr>
        <w:t xml:space="preserve"> 202</w:t>
      </w:r>
      <w:r w:rsidR="00043C8F">
        <w:rPr>
          <w:rFonts w:ascii="Arial" w:hAnsi="Arial" w:cs="Arial"/>
          <w:sz w:val="18"/>
          <w:szCs w:val="18"/>
        </w:rPr>
        <w:t>6</w:t>
      </w:r>
      <w:r w:rsidR="000C4AFD" w:rsidRPr="00A64857">
        <w:rPr>
          <w:rFonts w:ascii="Arial" w:hAnsi="Arial" w:cs="Arial"/>
          <w:sz w:val="18"/>
          <w:szCs w:val="18"/>
        </w:rPr>
        <w:t xml:space="preserve"> r.</w:t>
      </w:r>
      <w:r w:rsidR="009518F1" w:rsidRPr="00A64857">
        <w:rPr>
          <w:rFonts w:ascii="Arial" w:hAnsi="Arial" w:cs="Arial"/>
          <w:sz w:val="18"/>
          <w:szCs w:val="18"/>
        </w:rPr>
        <w:t xml:space="preserve"> godz.</w:t>
      </w:r>
      <w:r w:rsidR="002626C6">
        <w:rPr>
          <w:rFonts w:ascii="Arial" w:hAnsi="Arial" w:cs="Arial"/>
          <w:sz w:val="18"/>
          <w:szCs w:val="18"/>
        </w:rPr>
        <w:t>1</w:t>
      </w:r>
      <w:r w:rsidR="002E5B4B">
        <w:rPr>
          <w:rFonts w:ascii="Arial" w:hAnsi="Arial" w:cs="Arial"/>
          <w:sz w:val="18"/>
          <w:szCs w:val="18"/>
        </w:rPr>
        <w:t>2</w:t>
      </w:r>
      <w:r w:rsidR="00B724BA" w:rsidRPr="00A64857">
        <w:rPr>
          <w:rFonts w:ascii="Arial" w:hAnsi="Arial" w:cs="Arial"/>
          <w:sz w:val="18"/>
          <w:szCs w:val="18"/>
        </w:rPr>
        <w:t>:</w:t>
      </w:r>
      <w:r w:rsidR="002626C6">
        <w:rPr>
          <w:rFonts w:ascii="Arial" w:hAnsi="Arial" w:cs="Arial"/>
          <w:sz w:val="18"/>
          <w:szCs w:val="18"/>
        </w:rPr>
        <w:t>0</w:t>
      </w:r>
      <w:r w:rsidR="00B724BA" w:rsidRPr="00A64857">
        <w:rPr>
          <w:rFonts w:ascii="Arial" w:hAnsi="Arial" w:cs="Arial"/>
          <w:sz w:val="18"/>
          <w:szCs w:val="18"/>
        </w:rPr>
        <w:t>0</w:t>
      </w:r>
    </w:p>
    <w:p w14:paraId="4DBB1399" w14:textId="77777777" w:rsidR="002527A8" w:rsidRPr="00A64857" w:rsidRDefault="002527A8" w:rsidP="00A0462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A64857" w:rsidRDefault="006A338F" w:rsidP="00A046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</w:rPr>
        <w:t>Uczestnicy spotkania</w:t>
      </w:r>
      <w:r w:rsidRPr="00A64857">
        <w:rPr>
          <w:rFonts w:ascii="Arial" w:hAnsi="Arial" w:cs="Arial"/>
          <w:sz w:val="18"/>
          <w:szCs w:val="18"/>
        </w:rPr>
        <w:t xml:space="preserve">: </w:t>
      </w:r>
    </w:p>
    <w:p w14:paraId="4BBD4401" w14:textId="06F52AAF" w:rsidR="00EB420A" w:rsidRPr="00A64857" w:rsidRDefault="009303ED" w:rsidP="00A04624">
      <w:pPr>
        <w:pStyle w:val="Akapitzlist"/>
        <w:numPr>
          <w:ilvl w:val="0"/>
          <w:numId w:val="4"/>
        </w:numPr>
        <w:spacing w:after="0" w:line="360" w:lineRule="auto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2E5B4B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A6485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A6485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A64857">
        <w:rPr>
          <w:rFonts w:ascii="Arial" w:hAnsi="Arial" w:cs="Arial"/>
          <w:sz w:val="18"/>
          <w:szCs w:val="18"/>
        </w:rPr>
        <w:t>FEM 2021-2027</w:t>
      </w:r>
      <w:r w:rsidR="00072A7F" w:rsidRPr="00A64857">
        <w:rPr>
          <w:rFonts w:ascii="Arial" w:hAnsi="Arial" w:cs="Arial"/>
          <w:sz w:val="18"/>
          <w:szCs w:val="18"/>
          <w:lang w:val="pl-PL"/>
        </w:rPr>
        <w:t>)</w:t>
      </w:r>
    </w:p>
    <w:p w14:paraId="27D09221" w14:textId="29D8748D" w:rsidR="004F21BD" w:rsidRPr="00A64857" w:rsidRDefault="008138B0" w:rsidP="00A04624">
      <w:pPr>
        <w:pStyle w:val="Akapitzlist"/>
        <w:numPr>
          <w:ilvl w:val="0"/>
          <w:numId w:val="4"/>
        </w:numPr>
        <w:spacing w:after="0" w:line="360" w:lineRule="auto"/>
        <w:ind w:left="850" w:hanging="215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tj.</w:t>
      </w:r>
      <w:r w:rsidR="00073972" w:rsidRPr="00A64857">
        <w:rPr>
          <w:rFonts w:ascii="Arial" w:hAnsi="Arial" w:cs="Arial"/>
          <w:sz w:val="18"/>
          <w:szCs w:val="18"/>
        </w:rPr>
        <w:t xml:space="preserve"> </w:t>
      </w:r>
      <w:r w:rsidR="00043C8F">
        <w:rPr>
          <w:rFonts w:ascii="Arial" w:hAnsi="Arial" w:cs="Arial"/>
          <w:sz w:val="18"/>
          <w:szCs w:val="18"/>
        </w:rPr>
        <w:t>Zastępca Dyrektora Departamentu</w:t>
      </w:r>
      <w:r w:rsidR="00043C8F">
        <w:rPr>
          <w:rFonts w:ascii="Arial" w:hAnsi="Arial" w:cs="Arial"/>
          <w:sz w:val="18"/>
          <w:szCs w:val="18"/>
          <w:lang w:val="pl-PL"/>
        </w:rPr>
        <w:t xml:space="preserve">, 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64857">
        <w:rPr>
          <w:rFonts w:ascii="Arial" w:hAnsi="Arial" w:cs="Arial"/>
          <w:sz w:val="18"/>
          <w:szCs w:val="18"/>
        </w:rPr>
        <w:t>Wydziału Zarządzania Realizacją EFS</w:t>
      </w:r>
      <w:r w:rsidR="002A4606" w:rsidRPr="00A64857">
        <w:rPr>
          <w:rFonts w:ascii="Arial" w:hAnsi="Arial" w:cs="Arial"/>
          <w:sz w:val="18"/>
          <w:szCs w:val="18"/>
        </w:rPr>
        <w:t>,</w:t>
      </w:r>
      <w:r w:rsidRPr="00A64857">
        <w:rPr>
          <w:rFonts w:ascii="Arial" w:hAnsi="Arial" w:cs="Arial"/>
          <w:sz w:val="18"/>
          <w:szCs w:val="18"/>
          <w:lang w:val="pl-PL"/>
        </w:rPr>
        <w:t xml:space="preserve"> przedstawiciele</w:t>
      </w:r>
      <w:r w:rsidRPr="00A64857">
        <w:rPr>
          <w:rFonts w:ascii="Arial" w:hAnsi="Arial" w:cs="Arial"/>
          <w:sz w:val="18"/>
          <w:szCs w:val="18"/>
        </w:rPr>
        <w:t xml:space="preserve"> Biura Programowania EFS</w:t>
      </w:r>
      <w:r w:rsidR="002A4606" w:rsidRPr="00A64857">
        <w:rPr>
          <w:rFonts w:ascii="Arial" w:hAnsi="Arial" w:cs="Arial"/>
          <w:sz w:val="18"/>
          <w:szCs w:val="18"/>
        </w:rPr>
        <w:t xml:space="preserve"> oraz przedstawiciele Wydziału Dokumentów Wdrożeniowych</w:t>
      </w:r>
    </w:p>
    <w:p w14:paraId="7E03D8E0" w14:textId="77777777" w:rsidR="00057DC8" w:rsidRPr="00A64857" w:rsidRDefault="00057DC8" w:rsidP="00A04624">
      <w:pPr>
        <w:pStyle w:val="Akapitzlist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A64857" w:rsidRDefault="00CA2BDB" w:rsidP="00A046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A6485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A64857">
        <w:rPr>
          <w:rFonts w:ascii="Arial" w:hAnsi="Arial" w:cs="Arial"/>
          <w:b/>
          <w:sz w:val="18"/>
          <w:szCs w:val="18"/>
        </w:rPr>
        <w:t>ze spotkania</w:t>
      </w:r>
      <w:r w:rsidR="00DB6FEA" w:rsidRPr="00A64857">
        <w:rPr>
          <w:rFonts w:ascii="Arial" w:hAnsi="Arial" w:cs="Arial"/>
          <w:sz w:val="18"/>
          <w:szCs w:val="18"/>
        </w:rPr>
        <w:t>:</w:t>
      </w:r>
    </w:p>
    <w:p w14:paraId="7C4A3BB6" w14:textId="0B06D54A" w:rsidR="00F30331" w:rsidRPr="002E5B4B" w:rsidRDefault="00ED1154" w:rsidP="00A04624">
      <w:pPr>
        <w:numPr>
          <w:ilvl w:val="0"/>
          <w:numId w:val="28"/>
        </w:numPr>
        <w:tabs>
          <w:tab w:val="left" w:pos="1134"/>
        </w:tabs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W ramach kryteriów </w:t>
      </w:r>
      <w:r w:rsidR="00B050D5" w:rsidRPr="00A64857">
        <w:rPr>
          <w:rFonts w:ascii="Arial" w:hAnsi="Arial" w:cs="Arial"/>
          <w:sz w:val="18"/>
          <w:szCs w:val="18"/>
        </w:rPr>
        <w:t xml:space="preserve">wyboru projektów dla naboru konkurencyjnego </w:t>
      </w:r>
      <w:r w:rsidR="00043C8F" w:rsidRPr="00EB420A">
        <w:rPr>
          <w:rFonts w:ascii="Arial" w:hAnsi="Arial" w:cs="Arial"/>
          <w:sz w:val="18"/>
          <w:szCs w:val="18"/>
        </w:rPr>
        <w:t>– Działanie 7.</w:t>
      </w:r>
      <w:r w:rsidR="002E5B4B">
        <w:rPr>
          <w:rFonts w:ascii="Arial" w:hAnsi="Arial" w:cs="Arial"/>
          <w:sz w:val="18"/>
          <w:szCs w:val="18"/>
        </w:rPr>
        <w:t>4</w:t>
      </w:r>
      <w:r w:rsidR="00043C8F">
        <w:rPr>
          <w:rFonts w:ascii="Arial" w:hAnsi="Arial" w:cs="Arial"/>
          <w:sz w:val="18"/>
          <w:szCs w:val="18"/>
        </w:rPr>
        <w:t xml:space="preserve">. </w:t>
      </w:r>
      <w:r w:rsidR="002E5B4B">
        <w:rPr>
          <w:rFonts w:ascii="Arial" w:hAnsi="Arial" w:cs="Arial"/>
          <w:sz w:val="18"/>
          <w:szCs w:val="18"/>
        </w:rPr>
        <w:t>Edukacja osób dorosłych</w:t>
      </w:r>
      <w:r w:rsidR="00043C8F" w:rsidRPr="00EB420A">
        <w:rPr>
          <w:rFonts w:ascii="Arial" w:hAnsi="Arial" w:cs="Arial"/>
          <w:sz w:val="18"/>
          <w:szCs w:val="18"/>
        </w:rPr>
        <w:t xml:space="preserve">, Typ </w:t>
      </w:r>
      <w:r w:rsidR="00043C8F" w:rsidRPr="002C52C9">
        <w:rPr>
          <w:rFonts w:ascii="Arial" w:hAnsi="Arial" w:cs="Arial"/>
          <w:sz w:val="18"/>
          <w:szCs w:val="18"/>
        </w:rPr>
        <w:t xml:space="preserve">projektów: </w:t>
      </w:r>
      <w:r w:rsidR="002E5B4B" w:rsidRPr="002E5B4B">
        <w:rPr>
          <w:rFonts w:ascii="Arial" w:hAnsi="Arial" w:cs="Arial"/>
          <w:bCs/>
          <w:sz w:val="18"/>
          <w:szCs w:val="18"/>
        </w:rPr>
        <w:t>Wsparcie poprzez usługi rozwojowe, w tym w zakresie kompetencji cyfrowych, w ramach PSF dla osób dorosłych, które chcą z własnej inicjatywy podnieść swoje umiejętności/</w:t>
      </w:r>
      <w:r w:rsidR="00A633B8">
        <w:rPr>
          <w:rFonts w:ascii="Arial" w:hAnsi="Arial" w:cs="Arial"/>
          <w:bCs/>
          <w:sz w:val="18"/>
          <w:szCs w:val="18"/>
        </w:rPr>
        <w:t xml:space="preserve"> </w:t>
      </w:r>
      <w:r w:rsidR="002E5B4B" w:rsidRPr="002E5B4B">
        <w:rPr>
          <w:rFonts w:ascii="Arial" w:hAnsi="Arial" w:cs="Arial"/>
          <w:bCs/>
          <w:sz w:val="18"/>
          <w:szCs w:val="18"/>
        </w:rPr>
        <w:t>kompetencje lub nabyć kwalifikacje (w tym włączone do ZRK), w tym wsparcie dla osób z</w:t>
      </w:r>
      <w:r w:rsidR="00A633B8">
        <w:rPr>
          <w:rFonts w:ascii="Arial" w:hAnsi="Arial" w:cs="Arial"/>
          <w:bCs/>
          <w:sz w:val="18"/>
          <w:szCs w:val="18"/>
        </w:rPr>
        <w:t> </w:t>
      </w:r>
      <w:r w:rsidR="002E5B4B" w:rsidRPr="002E5B4B">
        <w:rPr>
          <w:rFonts w:ascii="Arial" w:hAnsi="Arial" w:cs="Arial"/>
          <w:bCs/>
          <w:sz w:val="18"/>
          <w:szCs w:val="18"/>
        </w:rPr>
        <w:t>najtrudniejszych grup docelowych - za pośrednictwem BUR</w:t>
      </w:r>
      <w:r w:rsidR="00043C8F" w:rsidRPr="002E5B4B">
        <w:rPr>
          <w:rFonts w:ascii="Arial" w:hAnsi="Arial" w:cs="Arial"/>
          <w:sz w:val="18"/>
          <w:szCs w:val="18"/>
        </w:rPr>
        <w:t>; Priorytet VII. Fundusze Europejskie dla nowoczesnej i dostępnej edukacji na Mazowszu</w:t>
      </w:r>
      <w:r w:rsidR="000D17D3" w:rsidRPr="002E5B4B">
        <w:rPr>
          <w:rFonts w:ascii="Arial" w:hAnsi="Arial" w:cs="Arial"/>
          <w:sz w:val="18"/>
          <w:szCs w:val="18"/>
        </w:rPr>
        <w:t xml:space="preserve">, </w:t>
      </w:r>
      <w:r w:rsidR="00F30331" w:rsidRPr="002E5B4B">
        <w:rPr>
          <w:rFonts w:ascii="Arial" w:hAnsi="Arial" w:cs="Arial"/>
          <w:sz w:val="18"/>
          <w:szCs w:val="18"/>
        </w:rPr>
        <w:t>wniesiono następujące uwagi:</w:t>
      </w:r>
    </w:p>
    <w:p w14:paraId="12F5E5F8" w14:textId="26F863FE" w:rsidR="00CD6B0F" w:rsidRPr="00A633B8" w:rsidRDefault="00C844F1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  <w:lang w:val="pl-PL"/>
        </w:rPr>
        <w:t>dokonano zmian redakcyjnych w treści</w:t>
      </w:r>
      <w:r w:rsidR="006D0BDD">
        <w:rPr>
          <w:rFonts w:ascii="Arial" w:hAnsi="Arial" w:cs="Arial"/>
          <w:sz w:val="18"/>
          <w:szCs w:val="18"/>
          <w:lang w:val="pl-PL"/>
        </w:rPr>
        <w:t>, w tym dostosowano zapisy do Instrukcji Wykonawczej IP;</w:t>
      </w:r>
    </w:p>
    <w:p w14:paraId="7C3B83F3" w14:textId="43B9A43C" w:rsidR="00A633B8" w:rsidRPr="00CD6B0F" w:rsidRDefault="00A633B8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-PL"/>
        </w:rPr>
        <w:t xml:space="preserve">dokonano zmian </w:t>
      </w:r>
      <w:r w:rsidR="006D0BDD">
        <w:rPr>
          <w:rFonts w:ascii="Arial" w:hAnsi="Arial" w:cs="Arial"/>
          <w:sz w:val="18"/>
          <w:szCs w:val="18"/>
          <w:lang w:val="pl-PL"/>
        </w:rPr>
        <w:t>numeracji kryteriów w związku ze zmianami redakcyjnymi;</w:t>
      </w:r>
    </w:p>
    <w:p w14:paraId="357250AD" w14:textId="3B60BC34" w:rsidR="0034452F" w:rsidRDefault="00A633B8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usunięto </w:t>
      </w:r>
      <w:r w:rsidR="00DE269F" w:rsidRPr="00CD6B0F">
        <w:rPr>
          <w:rFonts w:ascii="Arial" w:hAnsi="Arial" w:cs="Arial"/>
          <w:sz w:val="18"/>
          <w:szCs w:val="18"/>
        </w:rPr>
        <w:t xml:space="preserve">kryterium nr </w:t>
      </w:r>
      <w:r>
        <w:rPr>
          <w:rFonts w:ascii="Arial" w:hAnsi="Arial" w:cs="Arial"/>
          <w:sz w:val="18"/>
          <w:szCs w:val="18"/>
        </w:rPr>
        <w:t>2</w:t>
      </w:r>
      <w:r w:rsidR="0034452F">
        <w:rPr>
          <w:rFonts w:ascii="Arial" w:hAnsi="Arial" w:cs="Arial"/>
          <w:sz w:val="18"/>
          <w:szCs w:val="18"/>
        </w:rPr>
        <w:t xml:space="preserve"> </w:t>
      </w:r>
      <w:r w:rsidRPr="00534A03">
        <w:rPr>
          <w:rFonts w:ascii="Arial" w:hAnsi="Arial" w:cs="Arial"/>
          <w:i/>
          <w:iCs/>
          <w:sz w:val="18"/>
          <w:szCs w:val="18"/>
          <w:lang w:eastAsia="pl-PL"/>
        </w:rPr>
        <w:t>Projekt realizowany jest na terenie podregionu wpisującego się w obszar RWS albo w obszar RMR, a wartość dofinansowania projektu nie przekracza alokacji przewidzianej dla danego podregionu</w:t>
      </w:r>
      <w:r w:rsidR="0034452F" w:rsidRPr="00CD6B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warunki określone w przedmiotowym kryterium zostaną zapisane w Regulaminie wyboru projektów</w:t>
      </w:r>
      <w:r w:rsidR="00DE269F" w:rsidRPr="00CD6B0F">
        <w:rPr>
          <w:rFonts w:ascii="Arial" w:hAnsi="Arial" w:cs="Arial"/>
          <w:sz w:val="18"/>
          <w:szCs w:val="18"/>
        </w:rPr>
        <w:t>;</w:t>
      </w:r>
    </w:p>
    <w:p w14:paraId="11A7263D" w14:textId="701B5FF5" w:rsidR="00A633B8" w:rsidRPr="00A633B8" w:rsidRDefault="00A633B8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Style w:val="cf01"/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usunięto </w:t>
      </w:r>
      <w:r w:rsidRPr="00CD6B0F">
        <w:rPr>
          <w:rFonts w:ascii="Arial" w:hAnsi="Arial" w:cs="Arial"/>
          <w:sz w:val="18"/>
          <w:szCs w:val="18"/>
        </w:rPr>
        <w:t xml:space="preserve">kryterium nr 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534A03">
        <w:rPr>
          <w:rStyle w:val="cf01"/>
          <w:rFonts w:ascii="Arial" w:hAnsi="Arial" w:cs="Arial"/>
          <w:i/>
          <w:iCs/>
        </w:rPr>
        <w:t>Okres realizacji projektu</w:t>
      </w:r>
      <w:r w:rsidR="006D0BDD">
        <w:rPr>
          <w:rStyle w:val="cf01"/>
          <w:rFonts w:ascii="Arial" w:hAnsi="Arial" w:cs="Arial"/>
          <w:i/>
          <w:iCs/>
        </w:rPr>
        <w:t xml:space="preserve"> </w:t>
      </w:r>
      <w:r w:rsidR="006D0BDD">
        <w:rPr>
          <w:rStyle w:val="cf01"/>
          <w:rFonts w:ascii="Arial" w:hAnsi="Arial" w:cs="Arial"/>
        </w:rPr>
        <w:t>z uwagi na dotychczasowe doświadczenia w zakresie realizacji projektów w ramach przedmiotowego działania</w:t>
      </w:r>
    </w:p>
    <w:p w14:paraId="319D423C" w14:textId="7961CFD3" w:rsidR="00A633B8" w:rsidRDefault="006D0BDD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 w:cs="Arial"/>
          <w:i/>
          <w:iCs/>
        </w:rPr>
        <w:t xml:space="preserve">dodano kryterium nr 3 </w:t>
      </w:r>
      <w:r w:rsidRPr="00534A03">
        <w:rPr>
          <w:rStyle w:val="cf01"/>
          <w:rFonts w:ascii="Arial" w:hAnsi="Arial" w:cs="Arial"/>
          <w:i/>
          <w:iCs/>
        </w:rPr>
        <w:t>Poziom dofinansowania usługi rozwojowej</w:t>
      </w:r>
      <w:r>
        <w:rPr>
          <w:rStyle w:val="cf01"/>
          <w:rFonts w:ascii="Arial" w:hAnsi="Arial" w:cs="Arial"/>
          <w:i/>
          <w:iCs/>
        </w:rPr>
        <w:t xml:space="preserve">; </w:t>
      </w:r>
    </w:p>
    <w:p w14:paraId="50D3FB30" w14:textId="77777777" w:rsidR="00A633B8" w:rsidRDefault="00A633B8" w:rsidP="00A04624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A3FB6DC" w14:textId="77777777" w:rsidR="00A633B8" w:rsidRDefault="00A633B8" w:rsidP="00A04624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DFB4FBC" w14:textId="77777777" w:rsidR="00A633B8" w:rsidRPr="00A633B8" w:rsidRDefault="00A633B8" w:rsidP="00A04624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040D80E" w14:textId="77777777" w:rsidR="006D0BDD" w:rsidRDefault="008C4615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34452F">
        <w:rPr>
          <w:rFonts w:ascii="Arial" w:hAnsi="Arial" w:cs="Arial"/>
          <w:sz w:val="18"/>
          <w:szCs w:val="18"/>
        </w:rPr>
        <w:t xml:space="preserve">kryterium </w:t>
      </w:r>
      <w:r w:rsidR="00574657" w:rsidRPr="0034452F">
        <w:rPr>
          <w:rFonts w:ascii="Arial" w:hAnsi="Arial" w:cs="Arial"/>
          <w:sz w:val="18"/>
          <w:szCs w:val="18"/>
        </w:rPr>
        <w:t xml:space="preserve">nr </w:t>
      </w:r>
      <w:r w:rsidR="006D0BDD">
        <w:rPr>
          <w:rFonts w:ascii="Arial" w:hAnsi="Arial" w:cs="Arial"/>
          <w:sz w:val="18"/>
          <w:szCs w:val="18"/>
        </w:rPr>
        <w:t>6</w:t>
      </w:r>
      <w:r w:rsidR="006A42BF" w:rsidRPr="0034452F">
        <w:rPr>
          <w:rFonts w:ascii="Arial" w:hAnsi="Arial" w:cs="Arial"/>
          <w:sz w:val="18"/>
          <w:szCs w:val="18"/>
        </w:rPr>
        <w:t xml:space="preserve"> </w:t>
      </w:r>
      <w:r w:rsidR="006D0BDD" w:rsidRPr="00534A03">
        <w:rPr>
          <w:rFonts w:ascii="Arial" w:hAnsi="Arial" w:cs="Arial"/>
          <w:bCs/>
          <w:i/>
          <w:iCs/>
          <w:sz w:val="18"/>
          <w:szCs w:val="18"/>
        </w:rPr>
        <w:t xml:space="preserve">Maksymalna kwota dofinansowania pojedynczej usługi rozwojowej w przeliczeniu na jedną godzinę usługi dla uczestnika projektu </w:t>
      </w:r>
      <w:r w:rsidR="006D0BDD" w:rsidRPr="00534A03">
        <w:rPr>
          <w:rStyle w:val="cf01"/>
          <w:rFonts w:ascii="Arial" w:eastAsia="Times New Roman" w:hAnsi="Arial" w:cs="Arial"/>
          <w:i/>
          <w:iCs/>
          <w:lang w:eastAsia="pl-PL"/>
        </w:rPr>
        <w:t>nie przekracza III kwartyla ceny za osobogodzinę netto wskazanej w porównywarce cen usług rozwojowych dostępnej w BUR</w:t>
      </w:r>
      <w:r w:rsidR="006D0BDD" w:rsidRPr="00534A03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6F5EB5" w:rsidRPr="0034452F">
        <w:rPr>
          <w:rFonts w:ascii="Arial" w:hAnsi="Arial" w:cs="Arial"/>
          <w:sz w:val="18"/>
          <w:szCs w:val="18"/>
        </w:rPr>
        <w:t>- doprecyzowano definicję kryterium w zakresie warunków spełnienia kryterium</w:t>
      </w:r>
      <w:r w:rsidR="0034452F">
        <w:rPr>
          <w:rFonts w:ascii="Arial" w:hAnsi="Arial" w:cs="Arial"/>
          <w:sz w:val="18"/>
          <w:szCs w:val="18"/>
        </w:rPr>
        <w:t>;</w:t>
      </w:r>
    </w:p>
    <w:p w14:paraId="6FB942C9" w14:textId="77777777" w:rsidR="006D0BDD" w:rsidRDefault="006D0BDD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6D0BDD">
        <w:rPr>
          <w:rFonts w:ascii="Arial" w:hAnsi="Arial" w:cs="Arial"/>
          <w:sz w:val="18"/>
          <w:szCs w:val="18"/>
        </w:rPr>
        <w:t xml:space="preserve">usunięto kryterium premiujące nr 1 </w:t>
      </w:r>
      <w:r w:rsidRPr="006D0BDD">
        <w:rPr>
          <w:rFonts w:ascii="Arial" w:hAnsi="Arial" w:cs="Arial"/>
          <w:i/>
          <w:iCs/>
          <w:sz w:val="18"/>
          <w:szCs w:val="18"/>
        </w:rPr>
        <w:t>Wartość dofinansowania w ramach projektu stanowi minimum 90% dofinansowania przyznanego na dany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6D0BDD">
        <w:rPr>
          <w:rFonts w:ascii="Arial" w:hAnsi="Arial" w:cs="Arial"/>
          <w:i/>
          <w:iCs/>
          <w:sz w:val="18"/>
          <w:szCs w:val="18"/>
        </w:rPr>
        <w:t>podregion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6D0BDD">
        <w:rPr>
          <w:rFonts w:ascii="Arial" w:hAnsi="Arial" w:cs="Arial"/>
          <w:sz w:val="18"/>
          <w:szCs w:val="18"/>
        </w:rPr>
        <w:t>z uwagi na fakt wyboru więcej niż jednego operatora na dany podregion;</w:t>
      </w:r>
    </w:p>
    <w:p w14:paraId="3FBD553E" w14:textId="14A953CB" w:rsidR="006D0BDD" w:rsidRDefault="006D0BDD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 w:rsidRPr="006D0BDD">
        <w:rPr>
          <w:rFonts w:ascii="Arial" w:hAnsi="Arial" w:cs="Arial"/>
          <w:sz w:val="18"/>
          <w:szCs w:val="18"/>
        </w:rPr>
        <w:t xml:space="preserve">usunięto kryterium premiujące nr 2 </w:t>
      </w:r>
      <w:r w:rsidRPr="006D0BDD">
        <w:rPr>
          <w:rFonts w:ascii="Arial" w:hAnsi="Arial" w:cs="Arial"/>
          <w:i/>
          <w:iCs/>
          <w:sz w:val="18"/>
          <w:szCs w:val="18"/>
        </w:rPr>
        <w:t>Wnioskodawca zapewnia, iż uruchomienie wsparcia dla uczestników nastąpi nie później niż pierwszego dnia kalendarzowego po upływie czterech miesięcy od daty zawarcia umowy o dofinansowanie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6D0BDD">
        <w:rPr>
          <w:rFonts w:ascii="Arial" w:hAnsi="Arial" w:cs="Arial"/>
          <w:sz w:val="18"/>
          <w:szCs w:val="18"/>
        </w:rPr>
        <w:t xml:space="preserve">z uwagi na </w:t>
      </w:r>
      <w:r>
        <w:rPr>
          <w:rFonts w:ascii="Arial" w:hAnsi="Arial" w:cs="Arial"/>
          <w:sz w:val="18"/>
          <w:szCs w:val="18"/>
        </w:rPr>
        <w:t>powtórzenie zapisów</w:t>
      </w:r>
      <w:r w:rsidRPr="006D0BDD">
        <w:rPr>
          <w:rFonts w:ascii="Arial" w:hAnsi="Arial" w:cs="Arial"/>
          <w:sz w:val="18"/>
          <w:szCs w:val="18"/>
        </w:rPr>
        <w:t xml:space="preserve"> z umow</w:t>
      </w:r>
      <w:r>
        <w:rPr>
          <w:rFonts w:ascii="Arial" w:hAnsi="Arial" w:cs="Arial"/>
          <w:sz w:val="18"/>
          <w:szCs w:val="18"/>
        </w:rPr>
        <w:t xml:space="preserve">y </w:t>
      </w:r>
      <w:r w:rsidRPr="006D0BD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 </w:t>
      </w:r>
      <w:r w:rsidRPr="006D0BDD">
        <w:rPr>
          <w:rFonts w:ascii="Arial" w:hAnsi="Arial" w:cs="Arial"/>
          <w:sz w:val="18"/>
          <w:szCs w:val="18"/>
        </w:rPr>
        <w:t>dofinansowanie;</w:t>
      </w:r>
    </w:p>
    <w:p w14:paraId="31463801" w14:textId="58668671" w:rsidR="006D0BDD" w:rsidRPr="00A04624" w:rsidRDefault="006D0BDD" w:rsidP="00A04624">
      <w:pPr>
        <w:pStyle w:val="Akapitzlist"/>
        <w:numPr>
          <w:ilvl w:val="0"/>
          <w:numId w:val="17"/>
        </w:numPr>
        <w:spacing w:after="0" w:line="360" w:lineRule="auto"/>
        <w:ind w:left="993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kryterium premiujące nr </w:t>
      </w:r>
      <w:r w:rsidR="00A04624">
        <w:rPr>
          <w:rFonts w:ascii="Arial" w:hAnsi="Arial" w:cs="Arial"/>
          <w:sz w:val="18"/>
          <w:szCs w:val="18"/>
        </w:rPr>
        <w:t xml:space="preserve">1 (przed zmianą numeracji nr 3) </w:t>
      </w:r>
      <w:r>
        <w:rPr>
          <w:rFonts w:ascii="Arial" w:hAnsi="Arial" w:cs="Arial"/>
          <w:sz w:val="18"/>
          <w:szCs w:val="18"/>
        </w:rPr>
        <w:t xml:space="preserve">otrzymało brzmienie </w:t>
      </w:r>
      <w:r>
        <w:rPr>
          <w:rFonts w:ascii="Arial" w:hAnsi="Arial" w:cs="Arial"/>
          <w:i/>
          <w:iCs/>
          <w:sz w:val="18"/>
          <w:szCs w:val="18"/>
        </w:rPr>
        <w:t>Wnioskodawca prowadzi mobilne punkty kontaktowe na terenie każdego subregionu</w:t>
      </w:r>
    </w:p>
    <w:p w14:paraId="0C29798F" w14:textId="77777777" w:rsidR="00A04624" w:rsidRDefault="00A04624" w:rsidP="00A04624">
      <w:pPr>
        <w:pStyle w:val="Akapitzlist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1A89C28D" w14:textId="04C81DBC" w:rsidR="000B36FB" w:rsidRPr="00A64857" w:rsidRDefault="00153947" w:rsidP="00A04624">
      <w:pPr>
        <w:pStyle w:val="Akapitzlist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Zmiany </w:t>
      </w:r>
      <w:r w:rsidR="00DE4CAA" w:rsidRPr="00A64857">
        <w:rPr>
          <w:rFonts w:ascii="Arial" w:hAnsi="Arial" w:cs="Arial"/>
          <w:sz w:val="18"/>
          <w:szCs w:val="18"/>
        </w:rPr>
        <w:t xml:space="preserve">w treści kryteriów </w:t>
      </w:r>
      <w:r w:rsidRPr="00A6485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A64857">
        <w:rPr>
          <w:rFonts w:ascii="Arial" w:hAnsi="Arial" w:cs="Arial"/>
          <w:sz w:val="18"/>
          <w:szCs w:val="18"/>
        </w:rPr>
        <w:t xml:space="preserve"> </w:t>
      </w:r>
      <w:r w:rsidRPr="00A64857">
        <w:rPr>
          <w:rFonts w:ascii="Arial" w:hAnsi="Arial" w:cs="Arial"/>
          <w:sz w:val="18"/>
          <w:szCs w:val="18"/>
        </w:rPr>
        <w:t xml:space="preserve">oraz </w:t>
      </w:r>
      <w:r w:rsidR="003634DB" w:rsidRPr="00A64857">
        <w:rPr>
          <w:rFonts w:ascii="Arial" w:hAnsi="Arial" w:cs="Arial"/>
          <w:sz w:val="18"/>
          <w:szCs w:val="18"/>
        </w:rPr>
        <w:t xml:space="preserve">autokorekty </w:t>
      </w:r>
      <w:r w:rsidR="00E8353B" w:rsidRPr="00A6485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A64857">
        <w:rPr>
          <w:rFonts w:ascii="Arial" w:hAnsi="Arial" w:cs="Arial"/>
          <w:sz w:val="18"/>
          <w:szCs w:val="18"/>
        </w:rPr>
        <w:t>.</w:t>
      </w:r>
    </w:p>
    <w:p w14:paraId="6FDCAA89" w14:textId="77777777" w:rsidR="00603F92" w:rsidRPr="00A64857" w:rsidRDefault="00603F92" w:rsidP="00A04624">
      <w:pPr>
        <w:pStyle w:val="Akapitzlist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50A7AE54" w14:textId="1164579B" w:rsidR="006440B2" w:rsidRPr="00A64857" w:rsidRDefault="00C435C4" w:rsidP="00A04624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6485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A64857">
        <w:rPr>
          <w:rFonts w:ascii="Arial" w:hAnsi="Arial" w:cs="Arial"/>
          <w:sz w:val="18"/>
          <w:szCs w:val="18"/>
        </w:rPr>
        <w:t>przedstawio</w:t>
      </w:r>
      <w:r w:rsidR="00153947" w:rsidRPr="00A64857">
        <w:rPr>
          <w:rFonts w:ascii="Arial" w:hAnsi="Arial" w:cs="Arial"/>
          <w:sz w:val="18"/>
          <w:szCs w:val="18"/>
        </w:rPr>
        <w:t>n</w:t>
      </w:r>
      <w:r w:rsidRPr="00A64857">
        <w:rPr>
          <w:rFonts w:ascii="Arial" w:hAnsi="Arial" w:cs="Arial"/>
          <w:sz w:val="18"/>
          <w:szCs w:val="18"/>
        </w:rPr>
        <w:t>a</w:t>
      </w:r>
      <w:r w:rsidR="00153947" w:rsidRPr="00A64857">
        <w:rPr>
          <w:rFonts w:ascii="Arial" w:hAnsi="Arial" w:cs="Arial"/>
          <w:sz w:val="18"/>
          <w:szCs w:val="18"/>
        </w:rPr>
        <w:t xml:space="preserve"> w </w:t>
      </w:r>
      <w:r w:rsidR="00E8353B" w:rsidRPr="00A64857">
        <w:rPr>
          <w:rFonts w:ascii="Arial" w:hAnsi="Arial" w:cs="Arial"/>
          <w:sz w:val="18"/>
          <w:szCs w:val="18"/>
        </w:rPr>
        <w:t>załączony</w:t>
      </w:r>
      <w:r w:rsidR="00603F92" w:rsidRPr="00A64857">
        <w:rPr>
          <w:rFonts w:ascii="Arial" w:hAnsi="Arial" w:cs="Arial"/>
          <w:sz w:val="18"/>
          <w:szCs w:val="18"/>
        </w:rPr>
        <w:t>m</w:t>
      </w:r>
      <w:r w:rsidR="00153947" w:rsidRPr="00A64857">
        <w:rPr>
          <w:rFonts w:ascii="Arial" w:hAnsi="Arial" w:cs="Arial"/>
          <w:sz w:val="18"/>
          <w:szCs w:val="18"/>
        </w:rPr>
        <w:t xml:space="preserve"> </w:t>
      </w:r>
      <w:r w:rsidR="00E8353B" w:rsidRPr="00A64857">
        <w:rPr>
          <w:rFonts w:ascii="Arial" w:hAnsi="Arial" w:cs="Arial"/>
          <w:sz w:val="18"/>
          <w:szCs w:val="18"/>
        </w:rPr>
        <w:t>p</w:t>
      </w:r>
      <w:r w:rsidR="002F3F97" w:rsidRPr="00A64857">
        <w:rPr>
          <w:rFonts w:ascii="Arial" w:hAnsi="Arial" w:cs="Arial"/>
          <w:sz w:val="18"/>
          <w:szCs w:val="18"/>
        </w:rPr>
        <w:t>rojek</w:t>
      </w:r>
      <w:r w:rsidR="00603F92" w:rsidRPr="00A64857">
        <w:rPr>
          <w:rFonts w:ascii="Arial" w:hAnsi="Arial" w:cs="Arial"/>
          <w:sz w:val="18"/>
          <w:szCs w:val="18"/>
        </w:rPr>
        <w:t>cie</w:t>
      </w:r>
      <w:r w:rsidR="00E8353B" w:rsidRPr="00A64857">
        <w:rPr>
          <w:rFonts w:ascii="Arial" w:hAnsi="Arial" w:cs="Arial"/>
          <w:sz w:val="18"/>
          <w:szCs w:val="18"/>
        </w:rPr>
        <w:t xml:space="preserve"> dokument</w:t>
      </w:r>
      <w:r w:rsidR="00603F92" w:rsidRPr="00A64857">
        <w:rPr>
          <w:rFonts w:ascii="Arial" w:hAnsi="Arial" w:cs="Arial"/>
          <w:sz w:val="18"/>
          <w:szCs w:val="18"/>
        </w:rPr>
        <w:t>u</w:t>
      </w:r>
      <w:r w:rsidR="002F3F97" w:rsidRPr="00A64857">
        <w:rPr>
          <w:rFonts w:ascii="Arial" w:hAnsi="Arial" w:cs="Arial"/>
          <w:sz w:val="18"/>
          <w:szCs w:val="18"/>
        </w:rPr>
        <w:t>.</w:t>
      </w:r>
    </w:p>
    <w:sectPr w:rsidR="006440B2" w:rsidRPr="00A64857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AA7A" w14:textId="77777777" w:rsidR="00BA0DBA" w:rsidRDefault="00BA0DBA" w:rsidP="00C8478F">
      <w:pPr>
        <w:spacing w:after="0" w:line="240" w:lineRule="auto"/>
      </w:pPr>
      <w:r>
        <w:separator/>
      </w:r>
    </w:p>
  </w:endnote>
  <w:endnote w:type="continuationSeparator" w:id="0">
    <w:p w14:paraId="161D335E" w14:textId="77777777" w:rsidR="00BA0DBA" w:rsidRDefault="00BA0DBA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E29" w14:textId="77777777" w:rsidR="00BA0DBA" w:rsidRDefault="00BA0DBA" w:rsidP="00C8478F">
      <w:pPr>
        <w:spacing w:after="0" w:line="240" w:lineRule="auto"/>
      </w:pPr>
      <w:r>
        <w:separator/>
      </w:r>
    </w:p>
  </w:footnote>
  <w:footnote w:type="continuationSeparator" w:id="0">
    <w:p w14:paraId="53FF14AF" w14:textId="77777777" w:rsidR="00BA0DBA" w:rsidRDefault="00BA0DBA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D3F87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560C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B6CA0"/>
    <w:multiLevelType w:val="hybridMultilevel"/>
    <w:tmpl w:val="001A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036A"/>
    <w:multiLevelType w:val="hybridMultilevel"/>
    <w:tmpl w:val="3B185C0E"/>
    <w:lvl w:ilvl="0" w:tplc="610A5B8A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3827"/>
    <w:multiLevelType w:val="hybridMultilevel"/>
    <w:tmpl w:val="F3A4777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AB97785"/>
    <w:multiLevelType w:val="hybridMultilevel"/>
    <w:tmpl w:val="6A78E6A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562E24"/>
    <w:multiLevelType w:val="hybridMultilevel"/>
    <w:tmpl w:val="B7FA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F61F7B"/>
    <w:multiLevelType w:val="hybridMultilevel"/>
    <w:tmpl w:val="226C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2"/>
  </w:num>
  <w:num w:numId="2" w16cid:durableId="1974822278">
    <w:abstractNumId w:val="0"/>
  </w:num>
  <w:num w:numId="3" w16cid:durableId="686099531">
    <w:abstractNumId w:val="21"/>
  </w:num>
  <w:num w:numId="4" w16cid:durableId="1579100175">
    <w:abstractNumId w:val="11"/>
  </w:num>
  <w:num w:numId="5" w16cid:durableId="592932925">
    <w:abstractNumId w:val="14"/>
  </w:num>
  <w:num w:numId="6" w16cid:durableId="616760156">
    <w:abstractNumId w:val="12"/>
  </w:num>
  <w:num w:numId="7" w16cid:durableId="1109664028">
    <w:abstractNumId w:val="18"/>
  </w:num>
  <w:num w:numId="8" w16cid:durableId="1441409337">
    <w:abstractNumId w:val="3"/>
  </w:num>
  <w:num w:numId="9" w16cid:durableId="1295066930">
    <w:abstractNumId w:val="15"/>
  </w:num>
  <w:num w:numId="10" w16cid:durableId="399057319">
    <w:abstractNumId w:val="13"/>
  </w:num>
  <w:num w:numId="11" w16cid:durableId="2039156537">
    <w:abstractNumId w:val="20"/>
  </w:num>
  <w:num w:numId="12" w16cid:durableId="659625400">
    <w:abstractNumId w:val="24"/>
  </w:num>
  <w:num w:numId="13" w16cid:durableId="511722310">
    <w:abstractNumId w:val="19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6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8"/>
  </w:num>
  <w:num w:numId="22" w16cid:durableId="1504471609">
    <w:abstractNumId w:val="5"/>
  </w:num>
  <w:num w:numId="23" w16cid:durableId="1795713701">
    <w:abstractNumId w:val="25"/>
  </w:num>
  <w:num w:numId="24" w16cid:durableId="1240867045">
    <w:abstractNumId w:val="10"/>
  </w:num>
  <w:num w:numId="25" w16cid:durableId="1468548347">
    <w:abstractNumId w:val="17"/>
  </w:num>
  <w:num w:numId="26" w16cid:durableId="430975941">
    <w:abstractNumId w:val="9"/>
  </w:num>
  <w:num w:numId="27" w16cid:durableId="183249939">
    <w:abstractNumId w:val="6"/>
  </w:num>
  <w:num w:numId="28" w16cid:durableId="212422541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10AD4"/>
    <w:rsid w:val="00012BD1"/>
    <w:rsid w:val="00021889"/>
    <w:rsid w:val="00023244"/>
    <w:rsid w:val="0002494A"/>
    <w:rsid w:val="00026FB3"/>
    <w:rsid w:val="00034DE0"/>
    <w:rsid w:val="000358BF"/>
    <w:rsid w:val="00037E23"/>
    <w:rsid w:val="00043C8F"/>
    <w:rsid w:val="00044C62"/>
    <w:rsid w:val="00046899"/>
    <w:rsid w:val="0005358A"/>
    <w:rsid w:val="00057206"/>
    <w:rsid w:val="00057DC4"/>
    <w:rsid w:val="00057DC8"/>
    <w:rsid w:val="00071DB4"/>
    <w:rsid w:val="00072A7F"/>
    <w:rsid w:val="00073670"/>
    <w:rsid w:val="00073972"/>
    <w:rsid w:val="0007531F"/>
    <w:rsid w:val="00076DDC"/>
    <w:rsid w:val="000843AC"/>
    <w:rsid w:val="000857A8"/>
    <w:rsid w:val="000877B6"/>
    <w:rsid w:val="0009586B"/>
    <w:rsid w:val="000A05C8"/>
    <w:rsid w:val="000A0A84"/>
    <w:rsid w:val="000A1B9C"/>
    <w:rsid w:val="000A4A7E"/>
    <w:rsid w:val="000A6623"/>
    <w:rsid w:val="000A7963"/>
    <w:rsid w:val="000B36FB"/>
    <w:rsid w:val="000B474E"/>
    <w:rsid w:val="000B5206"/>
    <w:rsid w:val="000C02E8"/>
    <w:rsid w:val="000C0DDB"/>
    <w:rsid w:val="000C4AFD"/>
    <w:rsid w:val="000C589F"/>
    <w:rsid w:val="000D17D3"/>
    <w:rsid w:val="000D6542"/>
    <w:rsid w:val="000E0D2E"/>
    <w:rsid w:val="000E22A6"/>
    <w:rsid w:val="000E52D0"/>
    <w:rsid w:val="000F0619"/>
    <w:rsid w:val="000F11B4"/>
    <w:rsid w:val="000F535C"/>
    <w:rsid w:val="000F5BCA"/>
    <w:rsid w:val="000F6794"/>
    <w:rsid w:val="000F6B57"/>
    <w:rsid w:val="00103DCD"/>
    <w:rsid w:val="00110D88"/>
    <w:rsid w:val="0011114B"/>
    <w:rsid w:val="00126E99"/>
    <w:rsid w:val="00130673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D70A8"/>
    <w:rsid w:val="001E1CF4"/>
    <w:rsid w:val="001F2030"/>
    <w:rsid w:val="001F5ACF"/>
    <w:rsid w:val="002048F8"/>
    <w:rsid w:val="00204A1F"/>
    <w:rsid w:val="00205EA5"/>
    <w:rsid w:val="00206728"/>
    <w:rsid w:val="00211F7B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14CD"/>
    <w:rsid w:val="002527A8"/>
    <w:rsid w:val="00255D1B"/>
    <w:rsid w:val="00257E89"/>
    <w:rsid w:val="00260908"/>
    <w:rsid w:val="00260AAF"/>
    <w:rsid w:val="002620AE"/>
    <w:rsid w:val="002626C6"/>
    <w:rsid w:val="00262DFC"/>
    <w:rsid w:val="002659CA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95495"/>
    <w:rsid w:val="002A3A9A"/>
    <w:rsid w:val="002A4606"/>
    <w:rsid w:val="002A5F69"/>
    <w:rsid w:val="002B5F85"/>
    <w:rsid w:val="002B783B"/>
    <w:rsid w:val="002C02BA"/>
    <w:rsid w:val="002C52C9"/>
    <w:rsid w:val="002C574D"/>
    <w:rsid w:val="002D2A91"/>
    <w:rsid w:val="002D3AB6"/>
    <w:rsid w:val="002D7A19"/>
    <w:rsid w:val="002E5B4B"/>
    <w:rsid w:val="002F3F97"/>
    <w:rsid w:val="002F65F0"/>
    <w:rsid w:val="002F74E0"/>
    <w:rsid w:val="002F75A0"/>
    <w:rsid w:val="00300BE4"/>
    <w:rsid w:val="00301009"/>
    <w:rsid w:val="003027E0"/>
    <w:rsid w:val="003032FD"/>
    <w:rsid w:val="00304649"/>
    <w:rsid w:val="003104EE"/>
    <w:rsid w:val="00313EA9"/>
    <w:rsid w:val="003235CF"/>
    <w:rsid w:val="00330203"/>
    <w:rsid w:val="003312DB"/>
    <w:rsid w:val="00332CAF"/>
    <w:rsid w:val="0034452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44CB"/>
    <w:rsid w:val="003A6992"/>
    <w:rsid w:val="003A75FD"/>
    <w:rsid w:val="003B3808"/>
    <w:rsid w:val="003C0873"/>
    <w:rsid w:val="003C489C"/>
    <w:rsid w:val="003C536A"/>
    <w:rsid w:val="003D4AD5"/>
    <w:rsid w:val="003D637B"/>
    <w:rsid w:val="003E13E4"/>
    <w:rsid w:val="003E33A5"/>
    <w:rsid w:val="003E74D3"/>
    <w:rsid w:val="003F58E2"/>
    <w:rsid w:val="00404DF6"/>
    <w:rsid w:val="00406FAC"/>
    <w:rsid w:val="00410C59"/>
    <w:rsid w:val="0041168A"/>
    <w:rsid w:val="00420AB4"/>
    <w:rsid w:val="00424038"/>
    <w:rsid w:val="00427B68"/>
    <w:rsid w:val="00440C75"/>
    <w:rsid w:val="00442CCE"/>
    <w:rsid w:val="00444220"/>
    <w:rsid w:val="00446E5F"/>
    <w:rsid w:val="00454AF5"/>
    <w:rsid w:val="00456776"/>
    <w:rsid w:val="0046250B"/>
    <w:rsid w:val="00464818"/>
    <w:rsid w:val="00471CA8"/>
    <w:rsid w:val="00475160"/>
    <w:rsid w:val="00476749"/>
    <w:rsid w:val="004815E7"/>
    <w:rsid w:val="004822CC"/>
    <w:rsid w:val="004831D2"/>
    <w:rsid w:val="00492CC6"/>
    <w:rsid w:val="00496D8B"/>
    <w:rsid w:val="004A405F"/>
    <w:rsid w:val="004A4701"/>
    <w:rsid w:val="004A708B"/>
    <w:rsid w:val="004A750E"/>
    <w:rsid w:val="004A76F3"/>
    <w:rsid w:val="004C7AC0"/>
    <w:rsid w:val="004D1F8C"/>
    <w:rsid w:val="004D2375"/>
    <w:rsid w:val="004D2397"/>
    <w:rsid w:val="004E140B"/>
    <w:rsid w:val="004E26EA"/>
    <w:rsid w:val="004E27FA"/>
    <w:rsid w:val="004E30BC"/>
    <w:rsid w:val="004E78D1"/>
    <w:rsid w:val="004F21BD"/>
    <w:rsid w:val="004F2BF2"/>
    <w:rsid w:val="00514F7F"/>
    <w:rsid w:val="0052148C"/>
    <w:rsid w:val="00522162"/>
    <w:rsid w:val="00524EB0"/>
    <w:rsid w:val="00527ADC"/>
    <w:rsid w:val="0053575D"/>
    <w:rsid w:val="00536A84"/>
    <w:rsid w:val="00540FCF"/>
    <w:rsid w:val="00542C86"/>
    <w:rsid w:val="005469DA"/>
    <w:rsid w:val="005545D0"/>
    <w:rsid w:val="0055784E"/>
    <w:rsid w:val="0056016A"/>
    <w:rsid w:val="00563200"/>
    <w:rsid w:val="0056636F"/>
    <w:rsid w:val="005668A1"/>
    <w:rsid w:val="005711F7"/>
    <w:rsid w:val="00574657"/>
    <w:rsid w:val="0057725C"/>
    <w:rsid w:val="005801C7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B5B98"/>
    <w:rsid w:val="005B780A"/>
    <w:rsid w:val="005C1180"/>
    <w:rsid w:val="005C3CA6"/>
    <w:rsid w:val="005D03C5"/>
    <w:rsid w:val="005D28BD"/>
    <w:rsid w:val="005E1AB3"/>
    <w:rsid w:val="005E21B1"/>
    <w:rsid w:val="005E6FD8"/>
    <w:rsid w:val="005E7930"/>
    <w:rsid w:val="005F22D0"/>
    <w:rsid w:val="005F50A2"/>
    <w:rsid w:val="00602E3B"/>
    <w:rsid w:val="006037EF"/>
    <w:rsid w:val="00603F92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4A53"/>
    <w:rsid w:val="00655560"/>
    <w:rsid w:val="00657803"/>
    <w:rsid w:val="00661CA3"/>
    <w:rsid w:val="00662501"/>
    <w:rsid w:val="00662CD4"/>
    <w:rsid w:val="006645E6"/>
    <w:rsid w:val="006655DC"/>
    <w:rsid w:val="00676AB7"/>
    <w:rsid w:val="006840A3"/>
    <w:rsid w:val="00685F62"/>
    <w:rsid w:val="00686710"/>
    <w:rsid w:val="00686D00"/>
    <w:rsid w:val="00687001"/>
    <w:rsid w:val="00690636"/>
    <w:rsid w:val="006925A5"/>
    <w:rsid w:val="00693CF8"/>
    <w:rsid w:val="00693E43"/>
    <w:rsid w:val="00696408"/>
    <w:rsid w:val="006A315D"/>
    <w:rsid w:val="006A338F"/>
    <w:rsid w:val="006A42BF"/>
    <w:rsid w:val="006B2D99"/>
    <w:rsid w:val="006B59ED"/>
    <w:rsid w:val="006C0948"/>
    <w:rsid w:val="006D0BDD"/>
    <w:rsid w:val="006D1B54"/>
    <w:rsid w:val="006D21C9"/>
    <w:rsid w:val="006D61C1"/>
    <w:rsid w:val="006D668C"/>
    <w:rsid w:val="006E10E0"/>
    <w:rsid w:val="006E610B"/>
    <w:rsid w:val="006F2B3E"/>
    <w:rsid w:val="006F5EB5"/>
    <w:rsid w:val="006F6300"/>
    <w:rsid w:val="006F74D2"/>
    <w:rsid w:val="0070080D"/>
    <w:rsid w:val="00702163"/>
    <w:rsid w:val="0070234D"/>
    <w:rsid w:val="0070785C"/>
    <w:rsid w:val="00710BFD"/>
    <w:rsid w:val="007111CB"/>
    <w:rsid w:val="00712C4B"/>
    <w:rsid w:val="00714819"/>
    <w:rsid w:val="00714D90"/>
    <w:rsid w:val="0072226E"/>
    <w:rsid w:val="007225E4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57F4E"/>
    <w:rsid w:val="007608F7"/>
    <w:rsid w:val="007615D5"/>
    <w:rsid w:val="00774893"/>
    <w:rsid w:val="007779B0"/>
    <w:rsid w:val="0078042E"/>
    <w:rsid w:val="00785B8E"/>
    <w:rsid w:val="007863C0"/>
    <w:rsid w:val="00794AE5"/>
    <w:rsid w:val="007A5BBA"/>
    <w:rsid w:val="007B0EBF"/>
    <w:rsid w:val="007B45E5"/>
    <w:rsid w:val="007B7912"/>
    <w:rsid w:val="007C69DB"/>
    <w:rsid w:val="007D6146"/>
    <w:rsid w:val="007D72D2"/>
    <w:rsid w:val="007E059F"/>
    <w:rsid w:val="007E0713"/>
    <w:rsid w:val="007E6512"/>
    <w:rsid w:val="007E6D60"/>
    <w:rsid w:val="007E7369"/>
    <w:rsid w:val="007F1A34"/>
    <w:rsid w:val="007F2F8A"/>
    <w:rsid w:val="007F420B"/>
    <w:rsid w:val="007F5EAD"/>
    <w:rsid w:val="007F6FAF"/>
    <w:rsid w:val="0080250D"/>
    <w:rsid w:val="00806537"/>
    <w:rsid w:val="008125A7"/>
    <w:rsid w:val="008138B0"/>
    <w:rsid w:val="00814DA8"/>
    <w:rsid w:val="00817007"/>
    <w:rsid w:val="00817D16"/>
    <w:rsid w:val="0082121A"/>
    <w:rsid w:val="008371C9"/>
    <w:rsid w:val="008371E2"/>
    <w:rsid w:val="00837F96"/>
    <w:rsid w:val="008448B6"/>
    <w:rsid w:val="00845285"/>
    <w:rsid w:val="00846CDE"/>
    <w:rsid w:val="008520F0"/>
    <w:rsid w:val="00852441"/>
    <w:rsid w:val="0085591F"/>
    <w:rsid w:val="00857494"/>
    <w:rsid w:val="008646D7"/>
    <w:rsid w:val="008646EC"/>
    <w:rsid w:val="008651CC"/>
    <w:rsid w:val="00866EA9"/>
    <w:rsid w:val="00870336"/>
    <w:rsid w:val="00870B47"/>
    <w:rsid w:val="0087155C"/>
    <w:rsid w:val="00873481"/>
    <w:rsid w:val="008757FA"/>
    <w:rsid w:val="00885787"/>
    <w:rsid w:val="008910EC"/>
    <w:rsid w:val="00896A49"/>
    <w:rsid w:val="00897E0F"/>
    <w:rsid w:val="008A1018"/>
    <w:rsid w:val="008A4BF8"/>
    <w:rsid w:val="008A4CE2"/>
    <w:rsid w:val="008A720C"/>
    <w:rsid w:val="008B014E"/>
    <w:rsid w:val="008B714F"/>
    <w:rsid w:val="008C40AD"/>
    <w:rsid w:val="008C4615"/>
    <w:rsid w:val="008D5141"/>
    <w:rsid w:val="008E269B"/>
    <w:rsid w:val="008E6791"/>
    <w:rsid w:val="008F3CA7"/>
    <w:rsid w:val="008F589A"/>
    <w:rsid w:val="008F7F19"/>
    <w:rsid w:val="0090187E"/>
    <w:rsid w:val="009027AE"/>
    <w:rsid w:val="00903DFD"/>
    <w:rsid w:val="009047E0"/>
    <w:rsid w:val="009060DF"/>
    <w:rsid w:val="009153B5"/>
    <w:rsid w:val="009255A8"/>
    <w:rsid w:val="00926FD6"/>
    <w:rsid w:val="009303ED"/>
    <w:rsid w:val="00934E4B"/>
    <w:rsid w:val="009357C3"/>
    <w:rsid w:val="00937A3C"/>
    <w:rsid w:val="00941961"/>
    <w:rsid w:val="00942EB5"/>
    <w:rsid w:val="00944F74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356D"/>
    <w:rsid w:val="009A4A12"/>
    <w:rsid w:val="009A5ACE"/>
    <w:rsid w:val="009A60A2"/>
    <w:rsid w:val="009B1AB8"/>
    <w:rsid w:val="009B71B7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624"/>
    <w:rsid w:val="00A04A63"/>
    <w:rsid w:val="00A102A4"/>
    <w:rsid w:val="00A10B3C"/>
    <w:rsid w:val="00A13333"/>
    <w:rsid w:val="00A1446F"/>
    <w:rsid w:val="00A14D4D"/>
    <w:rsid w:val="00A1619F"/>
    <w:rsid w:val="00A22723"/>
    <w:rsid w:val="00A2765B"/>
    <w:rsid w:val="00A30A6B"/>
    <w:rsid w:val="00A3163F"/>
    <w:rsid w:val="00A32955"/>
    <w:rsid w:val="00A340D9"/>
    <w:rsid w:val="00A42EFB"/>
    <w:rsid w:val="00A42FFF"/>
    <w:rsid w:val="00A51E33"/>
    <w:rsid w:val="00A55A2E"/>
    <w:rsid w:val="00A57D35"/>
    <w:rsid w:val="00A60170"/>
    <w:rsid w:val="00A633B8"/>
    <w:rsid w:val="00A63C24"/>
    <w:rsid w:val="00A63CCF"/>
    <w:rsid w:val="00A64857"/>
    <w:rsid w:val="00A653D5"/>
    <w:rsid w:val="00A66DA1"/>
    <w:rsid w:val="00A72534"/>
    <w:rsid w:val="00A7532C"/>
    <w:rsid w:val="00A75F51"/>
    <w:rsid w:val="00A86A8F"/>
    <w:rsid w:val="00A91678"/>
    <w:rsid w:val="00A92E3E"/>
    <w:rsid w:val="00AA2A5A"/>
    <w:rsid w:val="00AB1DB4"/>
    <w:rsid w:val="00AB25E7"/>
    <w:rsid w:val="00AB4C4E"/>
    <w:rsid w:val="00AB4C57"/>
    <w:rsid w:val="00AC0E90"/>
    <w:rsid w:val="00AC73D0"/>
    <w:rsid w:val="00AD4658"/>
    <w:rsid w:val="00AD506E"/>
    <w:rsid w:val="00AE2951"/>
    <w:rsid w:val="00AE3DD9"/>
    <w:rsid w:val="00AE5530"/>
    <w:rsid w:val="00AF204E"/>
    <w:rsid w:val="00AF2875"/>
    <w:rsid w:val="00AF3730"/>
    <w:rsid w:val="00AF684D"/>
    <w:rsid w:val="00B0251C"/>
    <w:rsid w:val="00B043C4"/>
    <w:rsid w:val="00B050D5"/>
    <w:rsid w:val="00B14036"/>
    <w:rsid w:val="00B17B99"/>
    <w:rsid w:val="00B2453F"/>
    <w:rsid w:val="00B329CC"/>
    <w:rsid w:val="00B43E18"/>
    <w:rsid w:val="00B44C2B"/>
    <w:rsid w:val="00B5226A"/>
    <w:rsid w:val="00B53D96"/>
    <w:rsid w:val="00B64F6D"/>
    <w:rsid w:val="00B70D8E"/>
    <w:rsid w:val="00B7119C"/>
    <w:rsid w:val="00B724BA"/>
    <w:rsid w:val="00B76CB2"/>
    <w:rsid w:val="00B77ABE"/>
    <w:rsid w:val="00B81945"/>
    <w:rsid w:val="00B826D4"/>
    <w:rsid w:val="00B82868"/>
    <w:rsid w:val="00B83087"/>
    <w:rsid w:val="00B865EC"/>
    <w:rsid w:val="00B87984"/>
    <w:rsid w:val="00B87E04"/>
    <w:rsid w:val="00B93878"/>
    <w:rsid w:val="00BA0DBA"/>
    <w:rsid w:val="00BA36AB"/>
    <w:rsid w:val="00BB0EB5"/>
    <w:rsid w:val="00BB7105"/>
    <w:rsid w:val="00BB7F5D"/>
    <w:rsid w:val="00BC34AA"/>
    <w:rsid w:val="00BC63BD"/>
    <w:rsid w:val="00BD21C1"/>
    <w:rsid w:val="00BD34BE"/>
    <w:rsid w:val="00BD5013"/>
    <w:rsid w:val="00BD5EE8"/>
    <w:rsid w:val="00BD7788"/>
    <w:rsid w:val="00BE2FE9"/>
    <w:rsid w:val="00BE4801"/>
    <w:rsid w:val="00BF0E21"/>
    <w:rsid w:val="00BF6908"/>
    <w:rsid w:val="00C00D14"/>
    <w:rsid w:val="00C04C4B"/>
    <w:rsid w:val="00C12468"/>
    <w:rsid w:val="00C140CB"/>
    <w:rsid w:val="00C14D89"/>
    <w:rsid w:val="00C15FB9"/>
    <w:rsid w:val="00C32A05"/>
    <w:rsid w:val="00C40661"/>
    <w:rsid w:val="00C435C4"/>
    <w:rsid w:val="00C5227D"/>
    <w:rsid w:val="00C559D9"/>
    <w:rsid w:val="00C619C5"/>
    <w:rsid w:val="00C63A6A"/>
    <w:rsid w:val="00C64DE8"/>
    <w:rsid w:val="00C706D9"/>
    <w:rsid w:val="00C71C35"/>
    <w:rsid w:val="00C75A7B"/>
    <w:rsid w:val="00C76FB8"/>
    <w:rsid w:val="00C81C36"/>
    <w:rsid w:val="00C82E43"/>
    <w:rsid w:val="00C844F1"/>
    <w:rsid w:val="00C8478F"/>
    <w:rsid w:val="00C8553E"/>
    <w:rsid w:val="00C87F8C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A7F87"/>
    <w:rsid w:val="00CB4BFA"/>
    <w:rsid w:val="00CB7354"/>
    <w:rsid w:val="00CC6293"/>
    <w:rsid w:val="00CD65A9"/>
    <w:rsid w:val="00CD6B0F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33006"/>
    <w:rsid w:val="00D4288D"/>
    <w:rsid w:val="00D46724"/>
    <w:rsid w:val="00D51FDF"/>
    <w:rsid w:val="00D5469A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02E7"/>
    <w:rsid w:val="00DD1149"/>
    <w:rsid w:val="00DD2D05"/>
    <w:rsid w:val="00DD627E"/>
    <w:rsid w:val="00DE0525"/>
    <w:rsid w:val="00DE1151"/>
    <w:rsid w:val="00DE269F"/>
    <w:rsid w:val="00DE4CAA"/>
    <w:rsid w:val="00DE68EB"/>
    <w:rsid w:val="00DF1F06"/>
    <w:rsid w:val="00E0194C"/>
    <w:rsid w:val="00E023FA"/>
    <w:rsid w:val="00E02541"/>
    <w:rsid w:val="00E15346"/>
    <w:rsid w:val="00E36B15"/>
    <w:rsid w:val="00E37001"/>
    <w:rsid w:val="00E4119B"/>
    <w:rsid w:val="00E46BB3"/>
    <w:rsid w:val="00E52BC2"/>
    <w:rsid w:val="00E562EF"/>
    <w:rsid w:val="00E63493"/>
    <w:rsid w:val="00E636EF"/>
    <w:rsid w:val="00E70212"/>
    <w:rsid w:val="00E702E7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420A"/>
    <w:rsid w:val="00EB5E7B"/>
    <w:rsid w:val="00EB6DED"/>
    <w:rsid w:val="00EB7A5C"/>
    <w:rsid w:val="00EC3D60"/>
    <w:rsid w:val="00ED1154"/>
    <w:rsid w:val="00ED16AB"/>
    <w:rsid w:val="00EE399F"/>
    <w:rsid w:val="00EE7944"/>
    <w:rsid w:val="00EE7E67"/>
    <w:rsid w:val="00EF44AC"/>
    <w:rsid w:val="00EF5B08"/>
    <w:rsid w:val="00EF5B6B"/>
    <w:rsid w:val="00EF765C"/>
    <w:rsid w:val="00F01E8A"/>
    <w:rsid w:val="00F05BB1"/>
    <w:rsid w:val="00F06140"/>
    <w:rsid w:val="00F135E9"/>
    <w:rsid w:val="00F204C4"/>
    <w:rsid w:val="00F2425E"/>
    <w:rsid w:val="00F25D21"/>
    <w:rsid w:val="00F27CEB"/>
    <w:rsid w:val="00F30331"/>
    <w:rsid w:val="00F3193D"/>
    <w:rsid w:val="00F31D51"/>
    <w:rsid w:val="00F345A1"/>
    <w:rsid w:val="00F34BC4"/>
    <w:rsid w:val="00F35B32"/>
    <w:rsid w:val="00F50121"/>
    <w:rsid w:val="00F52960"/>
    <w:rsid w:val="00F573AF"/>
    <w:rsid w:val="00F62C53"/>
    <w:rsid w:val="00F65714"/>
    <w:rsid w:val="00F70D9F"/>
    <w:rsid w:val="00F80F05"/>
    <w:rsid w:val="00F81DB1"/>
    <w:rsid w:val="00F90BBF"/>
    <w:rsid w:val="00F91D98"/>
    <w:rsid w:val="00F93AA2"/>
    <w:rsid w:val="00F93E0F"/>
    <w:rsid w:val="00FA3A0D"/>
    <w:rsid w:val="00FA4FFF"/>
    <w:rsid w:val="00FA6B28"/>
    <w:rsid w:val="00FB2E4C"/>
    <w:rsid w:val="00FB6265"/>
    <w:rsid w:val="00FB65F0"/>
    <w:rsid w:val="00FB671C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520F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crdtxtpln">
    <w:name w:val="l_ecrd_txt_pln"/>
    <w:basedOn w:val="Domylnaczcionkaakapitu"/>
    <w:rsid w:val="00EB420A"/>
  </w:style>
  <w:style w:type="paragraph" w:styleId="Poprawka">
    <w:name w:val="Revision"/>
    <w:hidden/>
    <w:uiPriority w:val="99"/>
    <w:semiHidden/>
    <w:rsid w:val="00870B47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A4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4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4657"/>
    <w:pPr>
      <w:widowControl w:val="0"/>
      <w:autoSpaceDE w:val="0"/>
      <w:autoSpaceDN w:val="0"/>
      <w:spacing w:after="0" w:line="240" w:lineRule="auto"/>
      <w:ind w:left="111"/>
    </w:pPr>
    <w:rPr>
      <w:rFonts w:ascii="Arial MT" w:eastAsia="Arial MT" w:hAnsi="Arial MT" w:cs="Arial MT"/>
    </w:rPr>
  </w:style>
  <w:style w:type="paragraph" w:styleId="Bezodstpw">
    <w:name w:val="No Spacing"/>
    <w:aliases w:val="KM"/>
    <w:uiPriority w:val="1"/>
    <w:qFormat/>
    <w:rsid w:val="002E5B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Mrówczyńska-Wojciechowska Agnieszka</cp:lastModifiedBy>
  <cp:revision>64</cp:revision>
  <cp:lastPrinted>2026-04-28T05:51:00Z</cp:lastPrinted>
  <dcterms:created xsi:type="dcterms:W3CDTF">2024-10-01T09:48:00Z</dcterms:created>
  <dcterms:modified xsi:type="dcterms:W3CDTF">2026-04-28T06:25:00Z</dcterms:modified>
</cp:coreProperties>
</file>