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E437D" w14:textId="55E14EC7" w:rsidR="00783664" w:rsidRPr="006C6451" w:rsidRDefault="00964C1D" w:rsidP="00456065">
      <w:pPr>
        <w:tabs>
          <w:tab w:val="center" w:pos="4535"/>
        </w:tabs>
        <w:spacing w:after="0" w:line="360" w:lineRule="auto"/>
        <w:rPr>
          <w:rFonts w:cstheme="minorHAnsi"/>
          <w:bCs/>
          <w:i/>
          <w:iCs/>
        </w:rPr>
      </w:pPr>
      <w:r w:rsidRPr="006C6451">
        <w:rPr>
          <w:rFonts w:cstheme="minorHAnsi"/>
          <w:bCs/>
          <w:i/>
          <w:iCs/>
        </w:rPr>
        <w:tab/>
      </w:r>
    </w:p>
    <w:p w14:paraId="45728DDE" w14:textId="2507F2E7" w:rsidR="00D83EC0" w:rsidRPr="006C6451" w:rsidRDefault="00D83EC0" w:rsidP="00456065">
      <w:pPr>
        <w:tabs>
          <w:tab w:val="center" w:pos="4535"/>
        </w:tabs>
        <w:spacing w:after="0" w:line="360" w:lineRule="auto"/>
        <w:jc w:val="center"/>
        <w:rPr>
          <w:rFonts w:cstheme="minorHAnsi"/>
          <w:b/>
        </w:rPr>
      </w:pPr>
      <w:r w:rsidRPr="006C6451">
        <w:rPr>
          <w:rFonts w:cstheme="minorHAnsi"/>
          <w:b/>
        </w:rPr>
        <w:t>PROTOKÓŁ</w:t>
      </w:r>
    </w:p>
    <w:p w14:paraId="56B94CD9" w14:textId="52AF2557" w:rsidR="00D83EC0" w:rsidRPr="006C6451" w:rsidRDefault="00207A07" w:rsidP="00456065">
      <w:pPr>
        <w:spacing w:after="0" w:line="240" w:lineRule="auto"/>
        <w:jc w:val="center"/>
        <w:rPr>
          <w:rFonts w:cstheme="minorHAnsi"/>
          <w:b/>
          <w:bCs/>
        </w:rPr>
      </w:pPr>
      <w:r w:rsidRPr="006C6451">
        <w:rPr>
          <w:rFonts w:cstheme="minorHAnsi"/>
          <w:b/>
          <w:bCs/>
        </w:rPr>
        <w:t xml:space="preserve">przebiegu </w:t>
      </w:r>
      <w:r w:rsidR="008F4B7F" w:rsidRPr="006C6451">
        <w:rPr>
          <w:rFonts w:cstheme="minorHAnsi"/>
          <w:b/>
          <w:bCs/>
        </w:rPr>
        <w:t>X</w:t>
      </w:r>
      <w:r w:rsidR="00F840EB" w:rsidRPr="006C6451">
        <w:rPr>
          <w:rFonts w:cstheme="minorHAnsi"/>
          <w:b/>
          <w:bCs/>
        </w:rPr>
        <w:t>X</w:t>
      </w:r>
      <w:r w:rsidR="001E33B3" w:rsidRPr="006C6451">
        <w:rPr>
          <w:rFonts w:cstheme="minorHAnsi"/>
          <w:b/>
          <w:bCs/>
        </w:rPr>
        <w:t>X</w:t>
      </w:r>
      <w:r w:rsidR="009D6285" w:rsidRPr="006C6451">
        <w:rPr>
          <w:rFonts w:cstheme="minorHAnsi"/>
          <w:b/>
          <w:bCs/>
        </w:rPr>
        <w:t>I</w:t>
      </w:r>
      <w:r w:rsidR="006C6451" w:rsidRPr="006C6451">
        <w:rPr>
          <w:rFonts w:cstheme="minorHAnsi"/>
          <w:b/>
          <w:bCs/>
        </w:rPr>
        <w:t>V</w:t>
      </w:r>
      <w:r w:rsidR="00D83EC0" w:rsidRPr="006C6451">
        <w:rPr>
          <w:rFonts w:cstheme="minorHAnsi"/>
          <w:b/>
          <w:bCs/>
        </w:rPr>
        <w:t xml:space="preserve"> posiedzenia Komitetu Monitorującego</w:t>
      </w:r>
      <w:r w:rsidR="005E4894" w:rsidRPr="006C6451">
        <w:rPr>
          <w:rFonts w:cstheme="minorHAnsi"/>
          <w:b/>
          <w:bCs/>
        </w:rPr>
        <w:t xml:space="preserve"> program</w:t>
      </w:r>
    </w:p>
    <w:p w14:paraId="1DC5FA73" w14:textId="73C8F547" w:rsidR="00D83EC0" w:rsidRPr="006C6451" w:rsidRDefault="005E4894" w:rsidP="00456065">
      <w:pPr>
        <w:spacing w:after="0" w:line="240" w:lineRule="auto"/>
        <w:jc w:val="center"/>
        <w:rPr>
          <w:rFonts w:cstheme="minorHAnsi"/>
          <w:b/>
          <w:bCs/>
        </w:rPr>
      </w:pPr>
      <w:r w:rsidRPr="006C6451">
        <w:rPr>
          <w:rFonts w:cstheme="minorHAnsi"/>
          <w:b/>
          <w:bCs/>
        </w:rPr>
        <w:t xml:space="preserve">Fundusze Europejskie dla Mazowsza </w:t>
      </w:r>
      <w:r w:rsidR="00D83EC0" w:rsidRPr="006C6451">
        <w:rPr>
          <w:rFonts w:cstheme="minorHAnsi"/>
          <w:b/>
          <w:bCs/>
        </w:rPr>
        <w:t>202</w:t>
      </w:r>
      <w:r w:rsidRPr="006C6451">
        <w:rPr>
          <w:rFonts w:cstheme="minorHAnsi"/>
          <w:b/>
          <w:bCs/>
        </w:rPr>
        <w:t>1-2027</w:t>
      </w:r>
    </w:p>
    <w:p w14:paraId="2A808B6D" w14:textId="77777777" w:rsidR="00910923" w:rsidRPr="006C6451" w:rsidRDefault="00910923" w:rsidP="0006249B">
      <w:pPr>
        <w:spacing w:after="0" w:line="240" w:lineRule="auto"/>
        <w:rPr>
          <w:rFonts w:cstheme="minorHAnsi"/>
          <w:b/>
          <w:bCs/>
        </w:rPr>
      </w:pPr>
    </w:p>
    <w:p w14:paraId="00260022" w14:textId="781E8E47" w:rsidR="003A3F2E" w:rsidRPr="006C6451" w:rsidRDefault="00D83EC0" w:rsidP="00910923">
      <w:pPr>
        <w:spacing w:after="0" w:line="360" w:lineRule="auto"/>
        <w:jc w:val="both"/>
        <w:rPr>
          <w:rFonts w:cstheme="minorHAnsi"/>
          <w:b/>
          <w:bCs/>
        </w:rPr>
      </w:pPr>
      <w:r w:rsidRPr="006C6451">
        <w:rPr>
          <w:rFonts w:cstheme="minorHAnsi"/>
          <w:b/>
          <w:bCs/>
        </w:rPr>
        <w:t>Informacje ogólne</w:t>
      </w:r>
    </w:p>
    <w:p w14:paraId="00AE88FD" w14:textId="0C662809" w:rsidR="00853B5E" w:rsidRPr="006C6451" w:rsidRDefault="009D6285" w:rsidP="00910923">
      <w:pPr>
        <w:spacing w:after="0" w:line="360" w:lineRule="auto"/>
        <w:ind w:firstLine="567"/>
        <w:jc w:val="both"/>
        <w:rPr>
          <w:rFonts w:cstheme="minorHAnsi"/>
        </w:rPr>
      </w:pPr>
      <w:r w:rsidRPr="006C6451">
        <w:rPr>
          <w:rFonts w:cstheme="minorHAnsi"/>
        </w:rPr>
        <w:t>1</w:t>
      </w:r>
      <w:r w:rsidR="006C6451">
        <w:rPr>
          <w:rFonts w:cstheme="minorHAnsi"/>
        </w:rPr>
        <w:t>9</w:t>
      </w:r>
      <w:r w:rsidRPr="006C6451">
        <w:rPr>
          <w:rFonts w:cstheme="minorHAnsi"/>
        </w:rPr>
        <w:t xml:space="preserve"> </w:t>
      </w:r>
      <w:r w:rsidR="006C6451">
        <w:rPr>
          <w:rFonts w:cstheme="minorHAnsi"/>
        </w:rPr>
        <w:t>lutego</w:t>
      </w:r>
      <w:r w:rsidR="000F0466" w:rsidRPr="006C6451">
        <w:rPr>
          <w:rFonts w:cstheme="minorHAnsi"/>
        </w:rPr>
        <w:t xml:space="preserve"> </w:t>
      </w:r>
      <w:r w:rsidR="001F0F62" w:rsidRPr="006C6451">
        <w:rPr>
          <w:rFonts w:cstheme="minorHAnsi"/>
        </w:rPr>
        <w:t>202</w:t>
      </w:r>
      <w:r w:rsidR="006C6451">
        <w:rPr>
          <w:rFonts w:cstheme="minorHAnsi"/>
        </w:rPr>
        <w:t>6</w:t>
      </w:r>
      <w:r w:rsidR="00D83EC0" w:rsidRPr="006C6451">
        <w:rPr>
          <w:rFonts w:cstheme="minorHAnsi"/>
        </w:rPr>
        <w:t xml:space="preserve"> r</w:t>
      </w:r>
      <w:r w:rsidR="00F34623" w:rsidRPr="006C6451">
        <w:rPr>
          <w:rFonts w:cstheme="minorHAnsi"/>
        </w:rPr>
        <w:t>oku</w:t>
      </w:r>
      <w:r w:rsidR="00AA7423" w:rsidRPr="006C6451">
        <w:rPr>
          <w:rFonts w:cstheme="minorHAnsi"/>
        </w:rPr>
        <w:t xml:space="preserve"> </w:t>
      </w:r>
      <w:r w:rsidR="002D4DB0" w:rsidRPr="006C6451">
        <w:rPr>
          <w:rFonts w:cstheme="minorHAnsi"/>
        </w:rPr>
        <w:t xml:space="preserve">odbyło się </w:t>
      </w:r>
      <w:r w:rsidR="00535E4C" w:rsidRPr="006C6451">
        <w:rPr>
          <w:rFonts w:cstheme="minorHAnsi"/>
        </w:rPr>
        <w:t xml:space="preserve">w formie hybrydowej </w:t>
      </w:r>
      <w:r w:rsidR="000F0466" w:rsidRPr="006C6451">
        <w:rPr>
          <w:rFonts w:cstheme="minorHAnsi"/>
        </w:rPr>
        <w:t>trzydzieste</w:t>
      </w:r>
      <w:r w:rsidRPr="006C6451">
        <w:rPr>
          <w:rFonts w:cstheme="minorHAnsi"/>
        </w:rPr>
        <w:t xml:space="preserve"> </w:t>
      </w:r>
      <w:r w:rsidR="00242CD0">
        <w:rPr>
          <w:rFonts w:cstheme="minorHAnsi"/>
        </w:rPr>
        <w:t>czwarte</w:t>
      </w:r>
      <w:r w:rsidR="00833BFA" w:rsidRPr="006C6451">
        <w:rPr>
          <w:rFonts w:cstheme="minorHAnsi"/>
        </w:rPr>
        <w:t xml:space="preserve"> posiedzenie</w:t>
      </w:r>
      <w:r w:rsidR="00D83EC0" w:rsidRPr="006C6451">
        <w:rPr>
          <w:rFonts w:cstheme="minorHAnsi"/>
        </w:rPr>
        <w:t xml:space="preserve"> Komitetu Monitorującego </w:t>
      </w:r>
      <w:r w:rsidR="005E4894" w:rsidRPr="006C6451">
        <w:rPr>
          <w:rFonts w:cstheme="minorHAnsi"/>
        </w:rPr>
        <w:t xml:space="preserve">program Fundusze Europejskie dla Mazowsza 2021-2027. </w:t>
      </w:r>
      <w:r w:rsidR="00681EBA" w:rsidRPr="006C6451">
        <w:rPr>
          <w:rFonts w:cstheme="minorHAnsi"/>
        </w:rPr>
        <w:t>W spotkaniu uczestniczył</w:t>
      </w:r>
      <w:r w:rsidR="00736356" w:rsidRPr="006C6451">
        <w:rPr>
          <w:rFonts w:cstheme="minorHAnsi"/>
        </w:rPr>
        <w:t>o</w:t>
      </w:r>
      <w:r w:rsidR="002539D7" w:rsidRPr="006C6451">
        <w:rPr>
          <w:rFonts w:cstheme="minorHAnsi"/>
        </w:rPr>
        <w:t xml:space="preserve"> </w:t>
      </w:r>
      <w:r w:rsidR="0059463B" w:rsidRPr="006C6451">
        <w:rPr>
          <w:rFonts w:cstheme="minorHAnsi"/>
        </w:rPr>
        <w:t xml:space="preserve">łącznie </w:t>
      </w:r>
      <w:r w:rsidR="00242CD0">
        <w:rPr>
          <w:rFonts w:cstheme="minorHAnsi"/>
        </w:rPr>
        <w:t>59</w:t>
      </w:r>
      <w:r w:rsidR="007D4800" w:rsidRPr="006C6451">
        <w:rPr>
          <w:rFonts w:cstheme="minorHAnsi"/>
        </w:rPr>
        <w:t xml:space="preserve"> </w:t>
      </w:r>
      <w:r w:rsidR="00F87843" w:rsidRPr="006C6451">
        <w:rPr>
          <w:rFonts w:cstheme="minorHAnsi"/>
        </w:rPr>
        <w:t>o</w:t>
      </w:r>
      <w:r w:rsidR="00217F7F" w:rsidRPr="006C6451">
        <w:rPr>
          <w:rFonts w:cstheme="minorHAnsi"/>
        </w:rPr>
        <w:t>s</w:t>
      </w:r>
      <w:r w:rsidR="007D4800" w:rsidRPr="006C6451">
        <w:rPr>
          <w:rFonts w:cstheme="minorHAnsi"/>
        </w:rPr>
        <w:t>ób</w:t>
      </w:r>
      <w:r w:rsidR="00535E4C" w:rsidRPr="006C6451">
        <w:rPr>
          <w:rFonts w:cstheme="minorHAnsi"/>
        </w:rPr>
        <w:t xml:space="preserve">, </w:t>
      </w:r>
      <w:r w:rsidR="0059463B" w:rsidRPr="006C6451">
        <w:rPr>
          <w:rFonts w:cstheme="minorHAnsi"/>
        </w:rPr>
        <w:t>w tym</w:t>
      </w:r>
      <w:r w:rsidR="009018AC" w:rsidRPr="006C6451">
        <w:rPr>
          <w:rFonts w:cstheme="minorHAnsi"/>
        </w:rPr>
        <w:t xml:space="preserve"> </w:t>
      </w:r>
      <w:r w:rsidR="00242CD0">
        <w:rPr>
          <w:rFonts w:cstheme="minorHAnsi"/>
        </w:rPr>
        <w:t>44</w:t>
      </w:r>
      <w:r w:rsidR="00CD6B7E" w:rsidRPr="006C6451">
        <w:rPr>
          <w:rFonts w:cstheme="minorHAnsi"/>
        </w:rPr>
        <w:t xml:space="preserve"> </w:t>
      </w:r>
      <w:r w:rsidR="00463C86" w:rsidRPr="006C6451">
        <w:rPr>
          <w:rFonts w:cstheme="minorHAnsi"/>
        </w:rPr>
        <w:t>przedstawicieli Komitetu Monitorującego</w:t>
      </w:r>
      <w:r w:rsidR="006A5EAC" w:rsidRPr="006C6451">
        <w:rPr>
          <w:rFonts w:cstheme="minorHAnsi"/>
        </w:rPr>
        <w:t xml:space="preserve"> </w:t>
      </w:r>
      <w:r w:rsidR="00D250B2" w:rsidRPr="006C6451">
        <w:rPr>
          <w:rFonts w:cstheme="minorHAnsi"/>
        </w:rPr>
        <w:t>(</w:t>
      </w:r>
      <w:r w:rsidR="00242CD0">
        <w:rPr>
          <w:rFonts w:cstheme="minorHAnsi"/>
        </w:rPr>
        <w:t>27</w:t>
      </w:r>
      <w:r w:rsidR="00857947" w:rsidRPr="006C6451">
        <w:rPr>
          <w:rFonts w:cstheme="minorHAnsi"/>
        </w:rPr>
        <w:t xml:space="preserve"> </w:t>
      </w:r>
      <w:r w:rsidR="00D250B2" w:rsidRPr="006C6451">
        <w:rPr>
          <w:rFonts w:cstheme="minorHAnsi"/>
        </w:rPr>
        <w:t>os</w:t>
      </w:r>
      <w:r w:rsidR="00B42A53">
        <w:rPr>
          <w:rFonts w:cstheme="minorHAnsi"/>
        </w:rPr>
        <w:t>ób</w:t>
      </w:r>
      <w:r w:rsidR="00227C7E" w:rsidRPr="006C6451">
        <w:rPr>
          <w:rFonts w:cstheme="minorHAnsi"/>
        </w:rPr>
        <w:t xml:space="preserve"> </w:t>
      </w:r>
      <w:r w:rsidR="00F6319E" w:rsidRPr="006C6451">
        <w:rPr>
          <w:rFonts w:cstheme="minorHAnsi"/>
        </w:rPr>
        <w:t xml:space="preserve">stacjonarnie i </w:t>
      </w:r>
      <w:r w:rsidR="00242CD0">
        <w:rPr>
          <w:rFonts w:cstheme="minorHAnsi"/>
        </w:rPr>
        <w:t>17</w:t>
      </w:r>
      <w:r w:rsidR="00CD6B7E" w:rsidRPr="006C6451">
        <w:rPr>
          <w:rFonts w:cstheme="minorHAnsi"/>
        </w:rPr>
        <w:t xml:space="preserve"> </w:t>
      </w:r>
      <w:r w:rsidR="00012F79" w:rsidRPr="006C6451">
        <w:rPr>
          <w:rFonts w:cstheme="minorHAnsi"/>
        </w:rPr>
        <w:t>os</w:t>
      </w:r>
      <w:r w:rsidR="00242CD0">
        <w:rPr>
          <w:rFonts w:cstheme="minorHAnsi"/>
        </w:rPr>
        <w:t>ób</w:t>
      </w:r>
      <w:r w:rsidR="00D250B2" w:rsidRPr="006C6451">
        <w:rPr>
          <w:rFonts w:cstheme="minorHAnsi"/>
        </w:rPr>
        <w:t xml:space="preserve"> online). Ponadto</w:t>
      </w:r>
      <w:r w:rsidR="002833BB" w:rsidRPr="006C6451">
        <w:rPr>
          <w:rFonts w:cstheme="minorHAnsi"/>
        </w:rPr>
        <w:t xml:space="preserve"> w spotkaniu </w:t>
      </w:r>
      <w:r w:rsidR="00012F79" w:rsidRPr="006C6451">
        <w:rPr>
          <w:rFonts w:cstheme="minorHAnsi"/>
        </w:rPr>
        <w:t xml:space="preserve">uczestniczyło </w:t>
      </w:r>
      <w:r w:rsidR="00242CD0">
        <w:rPr>
          <w:rFonts w:cstheme="minorHAnsi"/>
        </w:rPr>
        <w:t>14</w:t>
      </w:r>
      <w:r w:rsidR="00041C74" w:rsidRPr="006C6451">
        <w:rPr>
          <w:rFonts w:cstheme="minorHAnsi"/>
        </w:rPr>
        <w:t xml:space="preserve"> </w:t>
      </w:r>
      <w:r w:rsidR="006A5EAC" w:rsidRPr="006C6451">
        <w:rPr>
          <w:rFonts w:cstheme="minorHAnsi"/>
        </w:rPr>
        <w:t>goś</w:t>
      </w:r>
      <w:r w:rsidR="00C6298A" w:rsidRPr="006C6451">
        <w:rPr>
          <w:rFonts w:cstheme="minorHAnsi"/>
        </w:rPr>
        <w:t>ci</w:t>
      </w:r>
      <w:r w:rsidR="00242CD0">
        <w:rPr>
          <w:rFonts w:cstheme="minorHAnsi"/>
        </w:rPr>
        <w:t xml:space="preserve"> i </w:t>
      </w:r>
      <w:r w:rsidR="00B42A53">
        <w:rPr>
          <w:rFonts w:cstheme="minorHAnsi"/>
        </w:rPr>
        <w:t>1</w:t>
      </w:r>
      <w:r w:rsidR="00242CD0">
        <w:rPr>
          <w:rFonts w:cstheme="minorHAnsi"/>
        </w:rPr>
        <w:t xml:space="preserve"> przedstawiciel Komisji Europejskiej</w:t>
      </w:r>
      <w:r w:rsidR="001F43BC" w:rsidRPr="006C6451">
        <w:rPr>
          <w:rFonts w:cstheme="minorHAnsi"/>
        </w:rPr>
        <w:t xml:space="preserve">. </w:t>
      </w:r>
      <w:r w:rsidR="006A5EAC" w:rsidRPr="006C6451">
        <w:rPr>
          <w:rFonts w:cstheme="minorHAnsi"/>
        </w:rPr>
        <w:t>Do głosowania uprawnion</w:t>
      </w:r>
      <w:r w:rsidR="006002FB" w:rsidRPr="006C6451">
        <w:rPr>
          <w:rFonts w:cstheme="minorHAnsi"/>
        </w:rPr>
        <w:t>ych</w:t>
      </w:r>
      <w:r w:rsidR="00D6529F" w:rsidRPr="006C6451">
        <w:rPr>
          <w:rFonts w:cstheme="minorHAnsi"/>
        </w:rPr>
        <w:t xml:space="preserve"> </w:t>
      </w:r>
      <w:r w:rsidR="006A5EAC" w:rsidRPr="006C6451">
        <w:rPr>
          <w:rFonts w:cstheme="minorHAnsi"/>
        </w:rPr>
        <w:t>był</w:t>
      </w:r>
      <w:r w:rsidR="006002FB" w:rsidRPr="006C6451">
        <w:rPr>
          <w:rFonts w:cstheme="minorHAnsi"/>
        </w:rPr>
        <w:t>o</w:t>
      </w:r>
      <w:r w:rsidR="009D2F51" w:rsidRPr="006C6451">
        <w:rPr>
          <w:rFonts w:cstheme="minorHAnsi"/>
        </w:rPr>
        <w:t xml:space="preserve"> łącznie</w:t>
      </w:r>
      <w:r w:rsidR="006A5EAC" w:rsidRPr="006C6451">
        <w:rPr>
          <w:rFonts w:cstheme="minorHAnsi"/>
        </w:rPr>
        <w:t xml:space="preserve"> </w:t>
      </w:r>
      <w:r w:rsidR="00242CD0">
        <w:rPr>
          <w:rFonts w:cstheme="minorHAnsi"/>
        </w:rPr>
        <w:t>41</w:t>
      </w:r>
      <w:r w:rsidR="00CD6B7E" w:rsidRPr="006C6451">
        <w:rPr>
          <w:rFonts w:cstheme="minorHAnsi"/>
        </w:rPr>
        <w:t xml:space="preserve"> </w:t>
      </w:r>
      <w:r w:rsidR="006A5EAC" w:rsidRPr="006C6451">
        <w:rPr>
          <w:rFonts w:cstheme="minorHAnsi"/>
        </w:rPr>
        <w:t>os</w:t>
      </w:r>
      <w:r w:rsidR="006002FB" w:rsidRPr="006C6451">
        <w:rPr>
          <w:rFonts w:cstheme="minorHAnsi"/>
        </w:rPr>
        <w:t>ób</w:t>
      </w:r>
      <w:r w:rsidR="00736356" w:rsidRPr="006C6451">
        <w:rPr>
          <w:rFonts w:cstheme="minorHAnsi"/>
        </w:rPr>
        <w:t>.</w:t>
      </w:r>
    </w:p>
    <w:p w14:paraId="406C7C55" w14:textId="77777777" w:rsidR="00910923" w:rsidRPr="006C6451" w:rsidRDefault="00910923" w:rsidP="00910923">
      <w:pPr>
        <w:spacing w:after="0" w:line="360" w:lineRule="auto"/>
        <w:ind w:firstLine="567"/>
        <w:jc w:val="both"/>
        <w:rPr>
          <w:rFonts w:cstheme="minorHAnsi"/>
          <w:color w:val="C00000"/>
        </w:rPr>
      </w:pPr>
    </w:p>
    <w:p w14:paraId="7FFFD2AC" w14:textId="6FBFABFF" w:rsidR="00D93C96" w:rsidRPr="009B1070" w:rsidRDefault="00D83EC0" w:rsidP="00910923">
      <w:pPr>
        <w:spacing w:after="0" w:line="360" w:lineRule="auto"/>
        <w:jc w:val="both"/>
        <w:rPr>
          <w:rFonts w:cstheme="minorHAnsi"/>
          <w:b/>
          <w:bCs/>
        </w:rPr>
      </w:pPr>
      <w:r w:rsidRPr="009B1070">
        <w:rPr>
          <w:rFonts w:cstheme="minorHAnsi"/>
          <w:b/>
          <w:bCs/>
        </w:rPr>
        <w:t>1. Powitanie i przyjęcie porządku spotkania</w:t>
      </w:r>
    </w:p>
    <w:p w14:paraId="69AD2026" w14:textId="77777777" w:rsidR="009B1070" w:rsidRDefault="009F131D" w:rsidP="009B1070">
      <w:pPr>
        <w:spacing w:after="0" w:line="360" w:lineRule="auto"/>
        <w:ind w:firstLine="567"/>
        <w:jc w:val="both"/>
        <w:rPr>
          <w:rFonts w:cstheme="minorHAnsi"/>
        </w:rPr>
      </w:pPr>
      <w:r w:rsidRPr="009B1070">
        <w:rPr>
          <w:rFonts w:cstheme="minorHAnsi"/>
        </w:rPr>
        <w:t xml:space="preserve">Posiedzenie otworzył </w:t>
      </w:r>
      <w:r w:rsidR="004E21F0" w:rsidRPr="009B1070">
        <w:rPr>
          <w:rFonts w:cstheme="minorHAnsi"/>
        </w:rPr>
        <w:t>P</w:t>
      </w:r>
      <w:r w:rsidRPr="009B1070">
        <w:rPr>
          <w:rFonts w:cstheme="minorHAnsi"/>
        </w:rPr>
        <w:t xml:space="preserve">an </w:t>
      </w:r>
      <w:r w:rsidR="001861C4" w:rsidRPr="009B1070">
        <w:rPr>
          <w:rFonts w:cstheme="minorHAnsi"/>
        </w:rPr>
        <w:t>Wiesław Raboszuk</w:t>
      </w:r>
      <w:r w:rsidR="001B1D36" w:rsidRPr="009B1070">
        <w:rPr>
          <w:rFonts w:cstheme="minorHAnsi"/>
        </w:rPr>
        <w:t xml:space="preserve">, </w:t>
      </w:r>
      <w:r w:rsidR="001861C4" w:rsidRPr="009B1070">
        <w:rPr>
          <w:rFonts w:cstheme="minorHAnsi"/>
        </w:rPr>
        <w:t xml:space="preserve">Wicemarszałek, </w:t>
      </w:r>
      <w:r w:rsidR="009C6791" w:rsidRPr="009B1070">
        <w:rPr>
          <w:rFonts w:cstheme="minorHAnsi"/>
        </w:rPr>
        <w:t>Z</w:t>
      </w:r>
      <w:r w:rsidR="001861C4" w:rsidRPr="009B1070">
        <w:rPr>
          <w:rFonts w:cstheme="minorHAnsi"/>
        </w:rPr>
        <w:t xml:space="preserve">astępca </w:t>
      </w:r>
      <w:r w:rsidR="009C6791" w:rsidRPr="009B1070">
        <w:rPr>
          <w:rFonts w:cstheme="minorHAnsi"/>
        </w:rPr>
        <w:t>P</w:t>
      </w:r>
      <w:r w:rsidR="001861C4" w:rsidRPr="009B1070">
        <w:rPr>
          <w:rFonts w:cstheme="minorHAnsi"/>
        </w:rPr>
        <w:t>rzewodniczącego Komitetu Monitorującego program Fundusze Europejskie dla Mazowsza 2021-2027</w:t>
      </w:r>
      <w:r w:rsidR="006E5E35" w:rsidRPr="009B1070">
        <w:rPr>
          <w:rFonts w:cstheme="minorHAnsi"/>
        </w:rPr>
        <w:t xml:space="preserve">. </w:t>
      </w:r>
      <w:r w:rsidR="00F1101F" w:rsidRPr="009B1070">
        <w:rPr>
          <w:rFonts w:cstheme="minorHAnsi"/>
        </w:rPr>
        <w:t>Z</w:t>
      </w:r>
      <w:r w:rsidR="006E5E35" w:rsidRPr="009B1070">
        <w:rPr>
          <w:rFonts w:cstheme="minorHAnsi"/>
        </w:rPr>
        <w:t>a</w:t>
      </w:r>
      <w:r w:rsidR="00A80BDB" w:rsidRPr="009B1070">
        <w:rPr>
          <w:rFonts w:cstheme="minorHAnsi"/>
        </w:rPr>
        <w:t>pytał</w:t>
      </w:r>
      <w:r w:rsidR="006E5E35" w:rsidRPr="009B1070">
        <w:rPr>
          <w:rFonts w:cstheme="minorHAnsi"/>
        </w:rPr>
        <w:t xml:space="preserve"> o </w:t>
      </w:r>
      <w:r w:rsidR="00992214" w:rsidRPr="009B1070">
        <w:rPr>
          <w:rFonts w:cstheme="minorHAnsi"/>
        </w:rPr>
        <w:t>uwagi do porządku obrad.</w:t>
      </w:r>
      <w:r w:rsidR="00F32F46" w:rsidRPr="009B1070">
        <w:rPr>
          <w:rFonts w:cstheme="minorHAnsi"/>
        </w:rPr>
        <w:t xml:space="preserve"> </w:t>
      </w:r>
    </w:p>
    <w:p w14:paraId="57AB80BF" w14:textId="3DEA9FB2" w:rsidR="009B1070" w:rsidRPr="009B1070" w:rsidRDefault="009B1070" w:rsidP="009B1070">
      <w:pPr>
        <w:spacing w:after="0" w:line="360" w:lineRule="auto"/>
        <w:ind w:firstLine="567"/>
        <w:jc w:val="both"/>
        <w:rPr>
          <w:rFonts w:cstheme="minorHAnsi"/>
        </w:rPr>
      </w:pPr>
      <w:r w:rsidRPr="009B1070">
        <w:rPr>
          <w:rFonts w:cstheme="minorHAnsi"/>
        </w:rPr>
        <w:t xml:space="preserve">Pani Aleksandra Szwed, Zastępca Dyrektora Departamentu Rozwoju Regionalnego i Funduszy Europejskich poprosiła o zdjęcie z porządku obrad punktu 13 Agendy „Głosowanie nad przyjęciem uchwały w sprawie </w:t>
      </w:r>
      <w:bookmarkStart w:id="0" w:name="_Hlk220666700"/>
      <w:r w:rsidRPr="009B1070">
        <w:rPr>
          <w:rFonts w:cstheme="minorHAnsi"/>
        </w:rPr>
        <w:t>zatwierdzenia kryteriów dostępu i premiujących dla naboru konkurencyjnego w ramach Priorytetu VIII - Fundusze Europejskie dla aktywnej integracji oraz rozwoju usług społecznych i</w:t>
      </w:r>
      <w:r w:rsidR="00A23A29">
        <w:rPr>
          <w:rFonts w:cstheme="minorHAnsi"/>
        </w:rPr>
        <w:t> </w:t>
      </w:r>
      <w:r w:rsidRPr="009B1070">
        <w:rPr>
          <w:rFonts w:cstheme="minorHAnsi"/>
        </w:rPr>
        <w:t>zdrowotnych na Mazowszu,  Działanie 8.5 Usługi społeczne i zdrowotne, Typ projektów: Wsparcie procesu deinstytucjonalizacji w ochronie zdrowia, Nabór:</w:t>
      </w:r>
      <w:bookmarkStart w:id="1" w:name="_Hlk176861921"/>
      <w:bookmarkStart w:id="2" w:name="_Hlk147910204"/>
      <w:r w:rsidRPr="009B1070">
        <w:rPr>
          <w:rFonts w:cstheme="minorHAnsi"/>
        </w:rPr>
        <w:t xml:space="preserve"> Program Wsparcia Deinstytucjonalizacji Opieki Długoterminowej</w:t>
      </w:r>
      <w:bookmarkEnd w:id="0"/>
      <w:bookmarkEnd w:id="1"/>
      <w:bookmarkEnd w:id="2"/>
      <w:r w:rsidR="00B42A53">
        <w:rPr>
          <w:rFonts w:cstheme="minorHAnsi"/>
        </w:rPr>
        <w:t>”</w:t>
      </w:r>
      <w:r>
        <w:rPr>
          <w:rFonts w:cstheme="minorHAnsi"/>
        </w:rPr>
        <w:t>. Poinformowała, że spowodowane jest to brakiem zatwierdzenia przez Komitet Sterujący w Ministerstwie Zdrowia planu działań programu wsparcia deinstytucjonalizacji opieki długoterminowej. Dodała, że zgodność kryteriów z dokumentami Ministerstwa jest warunkiem koniecznym do przedstawiani</w:t>
      </w:r>
      <w:r w:rsidR="00B42A53">
        <w:rPr>
          <w:rFonts w:cstheme="minorHAnsi"/>
        </w:rPr>
        <w:t>a</w:t>
      </w:r>
      <w:r>
        <w:rPr>
          <w:rFonts w:cstheme="minorHAnsi"/>
        </w:rPr>
        <w:t xml:space="preserve"> Komitetowi Monitorującemu</w:t>
      </w:r>
      <w:r w:rsidR="00B42A53">
        <w:rPr>
          <w:rFonts w:cstheme="minorHAnsi"/>
        </w:rPr>
        <w:t xml:space="preserve"> program FEM 2021-2027</w:t>
      </w:r>
      <w:r>
        <w:rPr>
          <w:rFonts w:cstheme="minorHAnsi"/>
        </w:rPr>
        <w:t xml:space="preserve"> przedmiotowych materiałów.</w:t>
      </w:r>
    </w:p>
    <w:p w14:paraId="6AA4B879" w14:textId="40F4D562" w:rsidR="00123820" w:rsidRPr="00123820" w:rsidRDefault="00304675" w:rsidP="00123820">
      <w:pPr>
        <w:spacing w:after="0" w:line="360" w:lineRule="auto"/>
        <w:ind w:firstLine="567"/>
        <w:jc w:val="both"/>
        <w:rPr>
          <w:rFonts w:cstheme="minorHAnsi"/>
        </w:rPr>
      </w:pPr>
      <w:r>
        <w:rPr>
          <w:rFonts w:cstheme="minorHAnsi"/>
        </w:rPr>
        <w:t>Pan Wiesław Raboszuk w związku ze zdjęciem punktu 13 z porządku obrad</w:t>
      </w:r>
      <w:r w:rsidRPr="00304675">
        <w:rPr>
          <w:rFonts w:cstheme="minorHAnsi"/>
        </w:rPr>
        <w:t xml:space="preserve"> zaproponował głosowanie</w:t>
      </w:r>
      <w:r>
        <w:rPr>
          <w:rFonts w:cstheme="minorHAnsi"/>
        </w:rPr>
        <w:t xml:space="preserve"> nad proponowaną zmianą porządku spotkania.</w:t>
      </w:r>
      <w:r w:rsidR="00123820">
        <w:rPr>
          <w:rFonts w:cstheme="minorHAnsi"/>
        </w:rPr>
        <w:t xml:space="preserve"> </w:t>
      </w:r>
      <w:r w:rsidR="00123820" w:rsidRPr="00123820">
        <w:rPr>
          <w:rFonts w:cstheme="minorHAnsi"/>
        </w:rPr>
        <w:t>Zmieniony porządek obrad został przyjęty większością głosów</w:t>
      </w:r>
      <w:r w:rsidR="00123820">
        <w:rPr>
          <w:rFonts w:cstheme="minorHAnsi"/>
        </w:rPr>
        <w:t>.</w:t>
      </w:r>
    </w:p>
    <w:p w14:paraId="0B933411" w14:textId="33F45F32" w:rsidR="00025FAC" w:rsidRPr="00123820" w:rsidRDefault="009F131D" w:rsidP="00910923">
      <w:pPr>
        <w:spacing w:after="0" w:line="360" w:lineRule="auto"/>
        <w:ind w:firstLine="567"/>
        <w:jc w:val="both"/>
        <w:rPr>
          <w:rFonts w:cstheme="minorHAnsi"/>
        </w:rPr>
      </w:pPr>
      <w:r w:rsidRPr="00123820">
        <w:rPr>
          <w:rFonts w:cstheme="minorHAnsi"/>
        </w:rPr>
        <w:t xml:space="preserve">Wobec braku </w:t>
      </w:r>
      <w:r w:rsidR="00123820">
        <w:rPr>
          <w:rFonts w:cstheme="minorHAnsi"/>
        </w:rPr>
        <w:t xml:space="preserve">dodatkowych </w:t>
      </w:r>
      <w:r w:rsidRPr="00123820">
        <w:rPr>
          <w:rFonts w:cstheme="minorHAnsi"/>
        </w:rPr>
        <w:t>uwag rozpoczęto realizację agendy</w:t>
      </w:r>
      <w:r w:rsidR="00451388" w:rsidRPr="00123820">
        <w:rPr>
          <w:rFonts w:cstheme="minorHAnsi"/>
        </w:rPr>
        <w:t xml:space="preserve"> (agenda stanowi załącznik nr 1</w:t>
      </w:r>
      <w:r w:rsidR="002051AF" w:rsidRPr="00123820">
        <w:rPr>
          <w:rFonts w:cstheme="minorHAnsi"/>
        </w:rPr>
        <w:t> </w:t>
      </w:r>
      <w:r w:rsidR="00451388" w:rsidRPr="00123820">
        <w:rPr>
          <w:rFonts w:cstheme="minorHAnsi"/>
        </w:rPr>
        <w:t>do niniejszego protokołu).</w:t>
      </w:r>
      <w:r w:rsidR="00833D4F" w:rsidRPr="00123820">
        <w:rPr>
          <w:rFonts w:cstheme="minorHAnsi"/>
        </w:rPr>
        <w:t xml:space="preserve"> </w:t>
      </w:r>
    </w:p>
    <w:p w14:paraId="6DA29ED8" w14:textId="77777777" w:rsidR="00910923" w:rsidRPr="006C6451" w:rsidRDefault="00910923" w:rsidP="00910923">
      <w:pPr>
        <w:spacing w:after="0" w:line="360" w:lineRule="auto"/>
        <w:ind w:firstLine="567"/>
        <w:jc w:val="both"/>
        <w:rPr>
          <w:rFonts w:cstheme="minorHAnsi"/>
          <w:color w:val="C00000"/>
        </w:rPr>
      </w:pPr>
    </w:p>
    <w:p w14:paraId="6BE32BA0" w14:textId="57163F9C" w:rsidR="001861C4" w:rsidRPr="00123820" w:rsidRDefault="00025FAC" w:rsidP="00910923">
      <w:pPr>
        <w:tabs>
          <w:tab w:val="left" w:pos="505"/>
        </w:tabs>
        <w:spacing w:after="0" w:line="360" w:lineRule="auto"/>
        <w:jc w:val="both"/>
        <w:rPr>
          <w:rFonts w:cstheme="minorHAnsi"/>
          <w:b/>
          <w:bCs/>
          <w:color w:val="000000" w:themeColor="text1"/>
        </w:rPr>
      </w:pPr>
      <w:r w:rsidRPr="00123820">
        <w:rPr>
          <w:rFonts w:cstheme="minorHAnsi"/>
          <w:b/>
          <w:bCs/>
          <w:color w:val="000000" w:themeColor="text1"/>
        </w:rPr>
        <w:t>2</w:t>
      </w:r>
      <w:r w:rsidR="008F4B7F" w:rsidRPr="00123820">
        <w:rPr>
          <w:rFonts w:cstheme="minorHAnsi"/>
          <w:b/>
          <w:bCs/>
          <w:color w:val="000000" w:themeColor="text1"/>
        </w:rPr>
        <w:t xml:space="preserve">. </w:t>
      </w:r>
      <w:r w:rsidR="006E5E35" w:rsidRPr="00123820">
        <w:rPr>
          <w:rFonts w:cstheme="minorHAnsi"/>
          <w:b/>
          <w:bCs/>
          <w:color w:val="000000" w:themeColor="text1"/>
        </w:rPr>
        <w:t>Informacja o stanie realizacji Programu Fundusze Europejskie dla Mazowsza 2021-2027</w:t>
      </w:r>
    </w:p>
    <w:p w14:paraId="0E41C507" w14:textId="2D641753" w:rsidR="009D6285" w:rsidRDefault="00C61227" w:rsidP="00910923">
      <w:pPr>
        <w:spacing w:after="0" w:line="360" w:lineRule="auto"/>
        <w:ind w:firstLine="567"/>
        <w:jc w:val="both"/>
        <w:rPr>
          <w:rFonts w:cstheme="minorHAnsi"/>
          <w:color w:val="000000" w:themeColor="text1"/>
        </w:rPr>
      </w:pPr>
      <w:r w:rsidRPr="00123820">
        <w:rPr>
          <w:rFonts w:cstheme="minorHAnsi"/>
          <w:color w:val="000000" w:themeColor="text1"/>
        </w:rPr>
        <w:t>Pan</w:t>
      </w:r>
      <w:r w:rsidR="00123820" w:rsidRPr="00123820">
        <w:rPr>
          <w:rFonts w:cstheme="minorHAnsi"/>
          <w:color w:val="000000" w:themeColor="text1"/>
        </w:rPr>
        <w:t>i</w:t>
      </w:r>
      <w:r w:rsidRPr="00123820">
        <w:rPr>
          <w:rFonts w:cstheme="minorHAnsi"/>
          <w:color w:val="000000" w:themeColor="text1"/>
        </w:rPr>
        <w:t xml:space="preserve"> </w:t>
      </w:r>
      <w:r w:rsidR="00123820">
        <w:rPr>
          <w:rFonts w:cstheme="minorHAnsi"/>
          <w:color w:val="000000" w:themeColor="text1"/>
        </w:rPr>
        <w:t>Aleksandra Szwed</w:t>
      </w:r>
      <w:r w:rsidRPr="00123820">
        <w:rPr>
          <w:rFonts w:cstheme="minorHAnsi"/>
          <w:color w:val="000000" w:themeColor="text1"/>
        </w:rPr>
        <w:t xml:space="preserve">, </w:t>
      </w:r>
      <w:r w:rsidR="009A233E" w:rsidRPr="00123820">
        <w:rPr>
          <w:rFonts w:cstheme="minorHAnsi"/>
          <w:color w:val="000000" w:themeColor="text1"/>
        </w:rPr>
        <w:t>przedstawił</w:t>
      </w:r>
      <w:r w:rsidR="00123820">
        <w:rPr>
          <w:rFonts w:cstheme="minorHAnsi"/>
          <w:color w:val="000000" w:themeColor="text1"/>
        </w:rPr>
        <w:t>a</w:t>
      </w:r>
      <w:r w:rsidR="009A233E" w:rsidRPr="00123820">
        <w:rPr>
          <w:rFonts w:cstheme="minorHAnsi"/>
          <w:color w:val="000000" w:themeColor="text1"/>
        </w:rPr>
        <w:t xml:space="preserve"> </w:t>
      </w:r>
      <w:r w:rsidR="00E201C2" w:rsidRPr="00123820">
        <w:rPr>
          <w:rFonts w:cstheme="minorHAnsi"/>
          <w:color w:val="000000" w:themeColor="text1"/>
        </w:rPr>
        <w:t>i</w:t>
      </w:r>
      <w:r w:rsidR="009A233E" w:rsidRPr="00123820">
        <w:rPr>
          <w:rFonts w:cstheme="minorHAnsi"/>
          <w:color w:val="000000" w:themeColor="text1"/>
        </w:rPr>
        <w:t>nformacj</w:t>
      </w:r>
      <w:r w:rsidR="00E201C2" w:rsidRPr="00123820">
        <w:rPr>
          <w:rFonts w:cstheme="minorHAnsi"/>
          <w:color w:val="000000" w:themeColor="text1"/>
        </w:rPr>
        <w:t>ę</w:t>
      </w:r>
      <w:r w:rsidR="009A233E" w:rsidRPr="00123820">
        <w:rPr>
          <w:rFonts w:cstheme="minorHAnsi"/>
          <w:color w:val="000000" w:themeColor="text1"/>
        </w:rPr>
        <w:t xml:space="preserve"> o stanie realizacji Programu Fundusze Europejskie dla Mazowsza 2021 – 2027 (</w:t>
      </w:r>
      <w:r w:rsidR="007A07D8" w:rsidRPr="00123820">
        <w:rPr>
          <w:rFonts w:cstheme="minorHAnsi"/>
          <w:color w:val="000000" w:themeColor="text1"/>
        </w:rPr>
        <w:t>informacja</w:t>
      </w:r>
      <w:r w:rsidR="009A233E" w:rsidRPr="00123820">
        <w:rPr>
          <w:rFonts w:cstheme="minorHAnsi"/>
          <w:color w:val="000000" w:themeColor="text1"/>
        </w:rPr>
        <w:t xml:space="preserve"> stanowi załącznik nr 2 do niniejszego protokołu).</w:t>
      </w:r>
      <w:r w:rsidR="00F70CF9" w:rsidRPr="00123820">
        <w:rPr>
          <w:rFonts w:cstheme="minorHAnsi"/>
          <w:color w:val="000000" w:themeColor="text1"/>
        </w:rPr>
        <w:t xml:space="preserve"> </w:t>
      </w:r>
    </w:p>
    <w:p w14:paraId="4E205411" w14:textId="7F4E38FD" w:rsidR="00123820" w:rsidRDefault="00336100" w:rsidP="00910923">
      <w:pPr>
        <w:spacing w:after="0" w:line="360" w:lineRule="auto"/>
        <w:ind w:firstLine="567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lastRenderedPageBreak/>
        <w:t xml:space="preserve">Pan Krzysztof Kosiński, Prezydent Ciechanowa poinformował, że na stronie 21 </w:t>
      </w:r>
      <w:r w:rsidRPr="00336100">
        <w:rPr>
          <w:rFonts w:cstheme="minorHAnsi"/>
          <w:color w:val="000000" w:themeColor="text1"/>
        </w:rPr>
        <w:t>Informacj</w:t>
      </w:r>
      <w:r w:rsidR="009868CD">
        <w:rPr>
          <w:rFonts w:cstheme="minorHAnsi"/>
          <w:color w:val="000000" w:themeColor="text1"/>
        </w:rPr>
        <w:t>i</w:t>
      </w:r>
      <w:r w:rsidRPr="00336100">
        <w:rPr>
          <w:rFonts w:cstheme="minorHAnsi"/>
          <w:color w:val="000000" w:themeColor="text1"/>
        </w:rPr>
        <w:t xml:space="preserve"> o stanie realizacji Programu Fundusze Europejskie dla Mazowsza 2021-2027</w:t>
      </w:r>
      <w:r>
        <w:rPr>
          <w:rFonts w:cstheme="minorHAnsi"/>
          <w:color w:val="000000" w:themeColor="text1"/>
        </w:rPr>
        <w:t xml:space="preserve"> są przedstawione dwa działania 9.1 w których została trzykrotnie przekroczona wartość złożonych wniosków w stosunku do planowanej alokacji. Spytał czy w związku z tak dużym zainteresowaniem istnieje przestrzeń do powiększenia planowanej alokacji na te działania.</w:t>
      </w:r>
    </w:p>
    <w:p w14:paraId="45056035" w14:textId="7173D15F" w:rsidR="00336100" w:rsidRDefault="00336100" w:rsidP="00336100">
      <w:pPr>
        <w:spacing w:after="0" w:line="360" w:lineRule="auto"/>
        <w:ind w:firstLine="567"/>
        <w:jc w:val="both"/>
        <w:rPr>
          <w:rFonts w:cstheme="minorHAnsi"/>
          <w:color w:val="000000" w:themeColor="text1"/>
        </w:rPr>
      </w:pPr>
      <w:r w:rsidRPr="00123820">
        <w:rPr>
          <w:rFonts w:cstheme="minorHAnsi"/>
          <w:color w:val="000000" w:themeColor="text1"/>
        </w:rPr>
        <w:t>Pan</w:t>
      </w:r>
      <w:r>
        <w:rPr>
          <w:rFonts w:cstheme="minorHAnsi"/>
          <w:color w:val="000000" w:themeColor="text1"/>
        </w:rPr>
        <w:t xml:space="preserve"> Wiesław Raboszuk poinformował, że musi zostać zakończona </w:t>
      </w:r>
      <w:r w:rsidR="001510AE">
        <w:rPr>
          <w:rFonts w:cstheme="minorHAnsi"/>
          <w:color w:val="000000" w:themeColor="text1"/>
        </w:rPr>
        <w:t>ocena,</w:t>
      </w:r>
      <w:r>
        <w:rPr>
          <w:rFonts w:cstheme="minorHAnsi"/>
          <w:color w:val="000000" w:themeColor="text1"/>
        </w:rPr>
        <w:t xml:space="preserve"> bo I</w:t>
      </w:r>
      <w:r w:rsidR="00B42A53">
        <w:rPr>
          <w:rFonts w:cstheme="minorHAnsi"/>
          <w:color w:val="000000" w:themeColor="text1"/>
        </w:rPr>
        <w:t xml:space="preserve">nstytucja </w:t>
      </w:r>
      <w:r>
        <w:rPr>
          <w:rFonts w:cstheme="minorHAnsi"/>
          <w:color w:val="000000" w:themeColor="text1"/>
        </w:rPr>
        <w:t>Z</w:t>
      </w:r>
      <w:r w:rsidR="00B42A53">
        <w:rPr>
          <w:rFonts w:cstheme="minorHAnsi"/>
          <w:color w:val="000000" w:themeColor="text1"/>
        </w:rPr>
        <w:t>arządzająca (IZ)</w:t>
      </w:r>
      <w:r>
        <w:rPr>
          <w:rFonts w:cstheme="minorHAnsi"/>
          <w:color w:val="000000" w:themeColor="text1"/>
        </w:rPr>
        <w:t xml:space="preserve"> nie </w:t>
      </w:r>
      <w:r w:rsidR="001510AE">
        <w:rPr>
          <w:rFonts w:cstheme="minorHAnsi"/>
          <w:color w:val="000000" w:themeColor="text1"/>
        </w:rPr>
        <w:t>wie,</w:t>
      </w:r>
      <w:r>
        <w:rPr>
          <w:rFonts w:cstheme="minorHAnsi"/>
          <w:color w:val="000000" w:themeColor="text1"/>
        </w:rPr>
        <w:t xml:space="preserve"> </w:t>
      </w:r>
      <w:r w:rsidR="001510AE">
        <w:rPr>
          <w:rFonts w:cstheme="minorHAnsi"/>
          <w:color w:val="000000" w:themeColor="text1"/>
        </w:rPr>
        <w:t xml:space="preserve">ile </w:t>
      </w:r>
      <w:r>
        <w:rPr>
          <w:rFonts w:cstheme="minorHAnsi"/>
          <w:color w:val="000000" w:themeColor="text1"/>
        </w:rPr>
        <w:t xml:space="preserve">jeszcze z tych wniosków pozytywnie przejdzie ocenę merytoryczną. Dodał, że na bazie tych informacji Zarząd </w:t>
      </w:r>
      <w:r w:rsidR="00B42A53">
        <w:rPr>
          <w:rFonts w:cstheme="minorHAnsi"/>
          <w:color w:val="000000" w:themeColor="text1"/>
        </w:rPr>
        <w:t xml:space="preserve">Województwa </w:t>
      </w:r>
      <w:r>
        <w:rPr>
          <w:rFonts w:cstheme="minorHAnsi"/>
          <w:color w:val="000000" w:themeColor="text1"/>
        </w:rPr>
        <w:t xml:space="preserve">będzie się zastanawiał </w:t>
      </w:r>
      <w:r w:rsidR="00B42A53">
        <w:rPr>
          <w:rFonts w:cstheme="minorHAnsi"/>
          <w:color w:val="000000" w:themeColor="text1"/>
        </w:rPr>
        <w:t>nad możliwością</w:t>
      </w:r>
      <w:r>
        <w:rPr>
          <w:rFonts w:cstheme="minorHAnsi"/>
          <w:color w:val="000000" w:themeColor="text1"/>
        </w:rPr>
        <w:t xml:space="preserve"> podwyższenia alokacji. Nadmienił, że na chwilę obecną ciężko jest </w:t>
      </w:r>
      <w:r w:rsidR="004D258A">
        <w:rPr>
          <w:rFonts w:cstheme="minorHAnsi"/>
          <w:color w:val="000000" w:themeColor="text1"/>
        </w:rPr>
        <w:t>prognozować</w:t>
      </w:r>
      <w:r>
        <w:rPr>
          <w:rFonts w:cstheme="minorHAnsi"/>
          <w:color w:val="000000" w:themeColor="text1"/>
        </w:rPr>
        <w:t xml:space="preserve"> w tym temacie. </w:t>
      </w:r>
    </w:p>
    <w:p w14:paraId="5C15E722" w14:textId="20177BDB" w:rsidR="00336100" w:rsidRDefault="007254E8" w:rsidP="00910923">
      <w:pPr>
        <w:spacing w:after="0" w:line="360" w:lineRule="auto"/>
        <w:ind w:firstLine="567"/>
        <w:jc w:val="both"/>
        <w:rPr>
          <w:rFonts w:cstheme="minorHAnsi"/>
          <w:color w:val="000000" w:themeColor="text1"/>
        </w:rPr>
      </w:pPr>
      <w:r w:rsidRPr="00123820">
        <w:rPr>
          <w:rFonts w:cstheme="minorHAnsi"/>
          <w:color w:val="000000" w:themeColor="text1"/>
        </w:rPr>
        <w:t xml:space="preserve">Pani </w:t>
      </w:r>
      <w:r>
        <w:rPr>
          <w:rFonts w:cstheme="minorHAnsi"/>
          <w:color w:val="000000" w:themeColor="text1"/>
        </w:rPr>
        <w:t xml:space="preserve">Aleksandra Szwed poinformowała, że </w:t>
      </w:r>
      <w:r w:rsidR="00B42A53">
        <w:rPr>
          <w:rFonts w:cstheme="minorHAnsi"/>
          <w:color w:val="000000" w:themeColor="text1"/>
        </w:rPr>
        <w:t>istotne</w:t>
      </w:r>
      <w:r>
        <w:rPr>
          <w:rFonts w:cstheme="minorHAnsi"/>
          <w:color w:val="000000" w:themeColor="text1"/>
        </w:rPr>
        <w:t xml:space="preserve"> będzie również rozstrzygnięcie </w:t>
      </w:r>
      <w:r w:rsidR="00B42A53">
        <w:rPr>
          <w:rFonts w:cstheme="minorHAnsi"/>
          <w:color w:val="000000" w:themeColor="text1"/>
        </w:rPr>
        <w:t>n</w:t>
      </w:r>
      <w:r>
        <w:rPr>
          <w:rFonts w:cstheme="minorHAnsi"/>
          <w:color w:val="000000" w:themeColor="text1"/>
        </w:rPr>
        <w:t>aboru na zabytki. Dodała, że jak zostaną środki to Zarząd Województwa będzie decydował o liście rezerwowej</w:t>
      </w:r>
      <w:r w:rsidR="00734859">
        <w:rPr>
          <w:rFonts w:cstheme="minorHAnsi"/>
          <w:color w:val="000000" w:themeColor="text1"/>
        </w:rPr>
        <w:t>.</w:t>
      </w:r>
    </w:p>
    <w:p w14:paraId="6B793B86" w14:textId="328C956C" w:rsidR="00336100" w:rsidRDefault="007254E8" w:rsidP="00910923">
      <w:pPr>
        <w:spacing w:after="0" w:line="360" w:lineRule="auto"/>
        <w:ind w:firstLine="567"/>
        <w:jc w:val="both"/>
        <w:rPr>
          <w:rFonts w:cstheme="minorHAnsi"/>
          <w:color w:val="000000" w:themeColor="text1"/>
        </w:rPr>
      </w:pPr>
      <w:bookmarkStart w:id="3" w:name="_Hlk222913732"/>
      <w:r>
        <w:rPr>
          <w:rFonts w:cstheme="minorHAnsi"/>
          <w:color w:val="000000" w:themeColor="text1"/>
        </w:rPr>
        <w:t>Pan Marek Szczepański przedstawiciel Pracodawców RP</w:t>
      </w:r>
      <w:r w:rsidR="00C72541">
        <w:rPr>
          <w:rFonts w:cstheme="minorHAnsi"/>
          <w:color w:val="000000" w:themeColor="text1"/>
        </w:rPr>
        <w:t xml:space="preserve"> </w:t>
      </w:r>
      <w:r w:rsidR="00563898">
        <w:rPr>
          <w:rFonts w:cstheme="minorHAnsi"/>
          <w:color w:val="000000" w:themeColor="text1"/>
        </w:rPr>
        <w:t xml:space="preserve">poprosił o uzupełnienie informacji </w:t>
      </w:r>
      <w:r w:rsidR="00F46F2C">
        <w:rPr>
          <w:rFonts w:cstheme="minorHAnsi"/>
          <w:color w:val="000000" w:themeColor="text1"/>
        </w:rPr>
        <w:t>o</w:t>
      </w:r>
      <w:r w:rsidR="0006249B">
        <w:rPr>
          <w:rFonts w:cstheme="minorHAnsi"/>
          <w:color w:val="000000" w:themeColor="text1"/>
        </w:rPr>
        <w:t> </w:t>
      </w:r>
      <w:r w:rsidR="00563898">
        <w:rPr>
          <w:rFonts w:cstheme="minorHAnsi"/>
          <w:color w:val="000000" w:themeColor="text1"/>
        </w:rPr>
        <w:t>stanie wdrażania</w:t>
      </w:r>
      <w:r w:rsidR="00F46F2C">
        <w:rPr>
          <w:rFonts w:cstheme="minorHAnsi"/>
          <w:color w:val="000000" w:themeColor="text1"/>
        </w:rPr>
        <w:t xml:space="preserve"> programu </w:t>
      </w:r>
      <w:r w:rsidR="00563898">
        <w:rPr>
          <w:rFonts w:cstheme="minorHAnsi"/>
          <w:color w:val="000000" w:themeColor="text1"/>
        </w:rPr>
        <w:t xml:space="preserve">o dane procentowe dotyczące poziomu kontraktacji i certyfikacji na koniec 2025 roku z uwzględnieniem podziału na Europejski Fundusz Rozwoju Regionalnego i Europejski Fundusz Społeczny Plus, oraz jakie są plany dotyczące osiągnięcia poziomu kontraktacji </w:t>
      </w:r>
      <w:r w:rsidR="000F5AFC">
        <w:rPr>
          <w:rFonts w:cstheme="minorHAnsi"/>
          <w:color w:val="000000" w:themeColor="text1"/>
        </w:rPr>
        <w:t xml:space="preserve">i certyfikacji na koniec 2026 </w:t>
      </w:r>
      <w:r w:rsidR="000F5AFC" w:rsidRPr="008106F6">
        <w:rPr>
          <w:rFonts w:cstheme="minorHAnsi"/>
          <w:color w:val="000000" w:themeColor="text1"/>
        </w:rPr>
        <w:t xml:space="preserve">roku. </w:t>
      </w:r>
      <w:bookmarkEnd w:id="3"/>
      <w:r w:rsidR="000F5AFC" w:rsidRPr="008106F6">
        <w:rPr>
          <w:rFonts w:cstheme="minorHAnsi"/>
          <w:color w:val="000000" w:themeColor="text1"/>
        </w:rPr>
        <w:t>Poprosił o przekazanie tych danych lub wpisanie ich do protokołu.</w:t>
      </w:r>
      <w:r w:rsidR="00920677" w:rsidRPr="008106F6">
        <w:rPr>
          <w:rFonts w:cstheme="minorHAnsi"/>
          <w:color w:val="000000" w:themeColor="text1"/>
        </w:rPr>
        <w:t xml:space="preserve"> Odnosząc się do </w:t>
      </w:r>
      <w:r w:rsidR="00527B0A" w:rsidRPr="008106F6">
        <w:rPr>
          <w:rFonts w:cstheme="minorHAnsi"/>
          <w:color w:val="000000" w:themeColor="text1"/>
        </w:rPr>
        <w:t xml:space="preserve">przedstawionej informacji o działaniach </w:t>
      </w:r>
      <w:r w:rsidR="000F5AFC" w:rsidRPr="008106F6">
        <w:rPr>
          <w:rFonts w:cstheme="minorHAnsi"/>
          <w:color w:val="000000" w:themeColor="text1"/>
        </w:rPr>
        <w:t xml:space="preserve"> </w:t>
      </w:r>
      <w:r w:rsidR="00527B0A" w:rsidRPr="008106F6">
        <w:rPr>
          <w:rFonts w:cstheme="minorHAnsi"/>
          <w:color w:val="000000" w:themeColor="text1"/>
        </w:rPr>
        <w:t xml:space="preserve">dotyczących </w:t>
      </w:r>
      <w:r w:rsidR="000F5AFC" w:rsidRPr="008106F6">
        <w:rPr>
          <w:rFonts w:cstheme="minorHAnsi"/>
          <w:color w:val="000000" w:themeColor="text1"/>
        </w:rPr>
        <w:t>przyspieszenia</w:t>
      </w:r>
      <w:r w:rsidR="00B42A53" w:rsidRPr="008106F6">
        <w:rPr>
          <w:rFonts w:cstheme="minorHAnsi"/>
          <w:color w:val="000000" w:themeColor="text1"/>
        </w:rPr>
        <w:t xml:space="preserve"> oceny wniosków</w:t>
      </w:r>
      <w:r w:rsidR="008106F6">
        <w:rPr>
          <w:rFonts w:cstheme="minorHAnsi"/>
          <w:color w:val="000000" w:themeColor="text1"/>
        </w:rPr>
        <w:t>,</w:t>
      </w:r>
      <w:r w:rsidR="000F5AFC" w:rsidRPr="008106F6">
        <w:rPr>
          <w:rFonts w:cstheme="minorHAnsi"/>
          <w:color w:val="000000" w:themeColor="text1"/>
        </w:rPr>
        <w:t xml:space="preserve"> </w:t>
      </w:r>
      <w:r w:rsidR="00527B0A" w:rsidRPr="008106F6">
        <w:rPr>
          <w:rFonts w:cstheme="minorHAnsi"/>
          <w:color w:val="000000" w:themeColor="text1"/>
        </w:rPr>
        <w:t>przyznał</w:t>
      </w:r>
      <w:r w:rsidR="000F5AFC" w:rsidRPr="008106F6">
        <w:rPr>
          <w:rFonts w:cstheme="minorHAnsi"/>
          <w:color w:val="000000" w:themeColor="text1"/>
        </w:rPr>
        <w:t>, że nie ma wątpliwości, że te trzy grupy działań są adekwatne</w:t>
      </w:r>
      <w:r w:rsidR="00B42A53" w:rsidRPr="008106F6">
        <w:rPr>
          <w:rFonts w:cstheme="minorHAnsi"/>
          <w:color w:val="000000" w:themeColor="text1"/>
        </w:rPr>
        <w:t>. Spytał</w:t>
      </w:r>
      <w:r w:rsidR="000F5AFC" w:rsidRPr="008106F6">
        <w:rPr>
          <w:rFonts w:cstheme="minorHAnsi"/>
          <w:color w:val="000000" w:themeColor="text1"/>
        </w:rPr>
        <w:t xml:space="preserve"> czy Instytucja Zarządzająca nie widzi </w:t>
      </w:r>
      <w:r w:rsidR="001510AE" w:rsidRPr="008106F6">
        <w:rPr>
          <w:rFonts w:cstheme="minorHAnsi"/>
          <w:color w:val="000000" w:themeColor="text1"/>
        </w:rPr>
        <w:t>potrzeby,</w:t>
      </w:r>
      <w:r w:rsidR="000F5AFC" w:rsidRPr="008106F6">
        <w:rPr>
          <w:rFonts w:cstheme="minorHAnsi"/>
          <w:color w:val="000000" w:themeColor="text1"/>
        </w:rPr>
        <w:t xml:space="preserve"> aby przyśpieszyć ocenę wniosków co miałoby naturalny wpływ na przyspieszenie kontraktacji a </w:t>
      </w:r>
      <w:r w:rsidR="00B42A53" w:rsidRPr="008106F6">
        <w:rPr>
          <w:rFonts w:cstheme="minorHAnsi"/>
          <w:color w:val="000000" w:themeColor="text1"/>
        </w:rPr>
        <w:t xml:space="preserve">w </w:t>
      </w:r>
      <w:r w:rsidR="000F5AFC" w:rsidRPr="008106F6">
        <w:rPr>
          <w:rFonts w:cstheme="minorHAnsi"/>
          <w:color w:val="000000" w:themeColor="text1"/>
        </w:rPr>
        <w:t>konsekwencji certyfikacji.</w:t>
      </w:r>
    </w:p>
    <w:p w14:paraId="111B74C3" w14:textId="49EF5FED" w:rsidR="00DA22E1" w:rsidRDefault="00C15389" w:rsidP="00DA22E1">
      <w:pPr>
        <w:spacing w:after="0" w:line="360" w:lineRule="auto"/>
        <w:ind w:firstLine="567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Pan Wiesław Raboszuk poinformował, że IZ chc</w:t>
      </w:r>
      <w:r w:rsidR="00F46F2C">
        <w:rPr>
          <w:rFonts w:cstheme="minorHAnsi"/>
          <w:color w:val="000000" w:themeColor="text1"/>
        </w:rPr>
        <w:t>iałaby,</w:t>
      </w:r>
      <w:r>
        <w:rPr>
          <w:rFonts w:cstheme="minorHAnsi"/>
          <w:color w:val="000000" w:themeColor="text1"/>
        </w:rPr>
        <w:t xml:space="preserve"> żeby ocena wniosków odbywała się jak najszybciej</w:t>
      </w:r>
      <w:r w:rsidR="00B42A53">
        <w:rPr>
          <w:rFonts w:cstheme="minorHAnsi"/>
          <w:color w:val="000000" w:themeColor="text1"/>
        </w:rPr>
        <w:t xml:space="preserve"> dodając, </w:t>
      </w:r>
      <w:r w:rsidR="00B42A53" w:rsidRPr="00C53E82">
        <w:rPr>
          <w:rFonts w:cstheme="minorHAnsi"/>
          <w:color w:val="000000" w:themeColor="text1"/>
        </w:rPr>
        <w:t xml:space="preserve">że </w:t>
      </w:r>
      <w:r w:rsidR="00C53E82" w:rsidRPr="00C53E82">
        <w:rPr>
          <w:rFonts w:cstheme="minorHAnsi"/>
          <w:color w:val="000000" w:themeColor="text1"/>
        </w:rPr>
        <w:t>od</w:t>
      </w:r>
      <w:r w:rsidR="00B42A53" w:rsidRPr="00C53E82">
        <w:rPr>
          <w:rFonts w:cstheme="minorHAnsi"/>
          <w:color w:val="000000" w:themeColor="text1"/>
        </w:rPr>
        <w:t>bywa</w:t>
      </w:r>
      <w:r w:rsidR="00F46F2C" w:rsidRPr="00C53E82">
        <w:rPr>
          <w:rFonts w:cstheme="minorHAnsi"/>
          <w:color w:val="000000" w:themeColor="text1"/>
        </w:rPr>
        <w:t xml:space="preserve"> się</w:t>
      </w:r>
      <w:r w:rsidR="00F46F2C">
        <w:rPr>
          <w:rFonts w:cstheme="minorHAnsi"/>
          <w:color w:val="000000" w:themeColor="text1"/>
        </w:rPr>
        <w:t xml:space="preserve"> na tyle szybko jak to jest możliwe. Nadmienił, że IZ nie chce sztucznie przyspieszać procesu oceny </w:t>
      </w:r>
      <w:r w:rsidR="00B42A53">
        <w:rPr>
          <w:rFonts w:cstheme="minorHAnsi"/>
          <w:color w:val="000000" w:themeColor="text1"/>
        </w:rPr>
        <w:t xml:space="preserve">wniosków </w:t>
      </w:r>
      <w:r w:rsidR="00F46F2C">
        <w:rPr>
          <w:rFonts w:cstheme="minorHAnsi"/>
          <w:color w:val="000000" w:themeColor="text1"/>
        </w:rPr>
        <w:t>kosztem jej jakości.</w:t>
      </w:r>
      <w:r w:rsidR="00DA22E1">
        <w:rPr>
          <w:rFonts w:cstheme="minorHAnsi"/>
          <w:color w:val="000000" w:themeColor="text1"/>
        </w:rPr>
        <w:t xml:space="preserve"> Dodał, że dane o które poprosił Pan Marek Szczepański zostaną uzupełnione i przesłane członkom Komitetu Monitorującego program FEM 2021-2027. </w:t>
      </w:r>
    </w:p>
    <w:p w14:paraId="0975DE31" w14:textId="7B276154" w:rsidR="005B3437" w:rsidRDefault="006E315F" w:rsidP="00910923">
      <w:pPr>
        <w:spacing w:after="0" w:line="360" w:lineRule="auto"/>
        <w:ind w:firstLine="567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Pani Aleksandra Szwed</w:t>
      </w:r>
      <w:r w:rsidR="00DA22E1">
        <w:rPr>
          <w:rFonts w:cstheme="minorHAnsi"/>
          <w:color w:val="000000" w:themeColor="text1"/>
        </w:rPr>
        <w:t xml:space="preserve"> poinformowała, że jeżeli chodzi o zwrot „przyspieszanie” to nie dotyczy województwa mazowieckiego. </w:t>
      </w:r>
      <w:r w:rsidR="00B42A53">
        <w:rPr>
          <w:rFonts w:cstheme="minorHAnsi"/>
          <w:color w:val="000000" w:themeColor="text1"/>
        </w:rPr>
        <w:t xml:space="preserve">Nadmieniła, że </w:t>
      </w:r>
      <w:r w:rsidR="00DA22E1">
        <w:rPr>
          <w:rFonts w:cstheme="minorHAnsi"/>
          <w:color w:val="000000" w:themeColor="text1"/>
        </w:rPr>
        <w:t xml:space="preserve">IZ pokazała kroki, które </w:t>
      </w:r>
      <w:r w:rsidR="00E47019">
        <w:rPr>
          <w:rFonts w:cstheme="minorHAnsi"/>
          <w:color w:val="000000" w:themeColor="text1"/>
        </w:rPr>
        <w:t>od początku zostały</w:t>
      </w:r>
      <w:r w:rsidR="00DA22E1">
        <w:rPr>
          <w:rFonts w:cstheme="minorHAnsi"/>
          <w:color w:val="000000" w:themeColor="text1"/>
        </w:rPr>
        <w:t xml:space="preserve"> podejmowane</w:t>
      </w:r>
      <w:r w:rsidR="005B3437">
        <w:rPr>
          <w:rFonts w:cstheme="minorHAnsi"/>
          <w:color w:val="000000" w:themeColor="text1"/>
        </w:rPr>
        <w:t>, żeby cały proces od oceny wniosków do podpisania umów był sprawnie przeprowadzony.</w:t>
      </w:r>
      <w:r w:rsidR="002C12B5">
        <w:rPr>
          <w:rFonts w:cstheme="minorHAnsi"/>
          <w:color w:val="000000" w:themeColor="text1"/>
        </w:rPr>
        <w:t xml:space="preserve"> Dodała, że jeżeli chodzi o szybszą ocenę weryfikacji wniosków to należy pamiętać, że w stosunku do poprzedniego okresu programowania </w:t>
      </w:r>
      <w:r w:rsidR="00036F9E">
        <w:rPr>
          <w:rFonts w:cstheme="minorHAnsi"/>
          <w:color w:val="000000" w:themeColor="text1"/>
        </w:rPr>
        <w:t>nastąpiła</w:t>
      </w:r>
      <w:r w:rsidR="002C12B5">
        <w:rPr>
          <w:rFonts w:cstheme="minorHAnsi"/>
          <w:color w:val="000000" w:themeColor="text1"/>
        </w:rPr>
        <w:t xml:space="preserve"> zmiana polegająca na tym, że wnioskodawcy składający wnioski mają jeszcze prawo uzupełniania wniosków co wpływa na wydłużenie procedury oceny w Mazowieckiej Jednostce Wdrażania Programów Unijnych </w:t>
      </w:r>
      <w:r w:rsidR="00B42A53">
        <w:rPr>
          <w:rFonts w:cstheme="minorHAnsi"/>
          <w:color w:val="000000" w:themeColor="text1"/>
        </w:rPr>
        <w:t>oraz</w:t>
      </w:r>
      <w:r w:rsidR="002C12B5">
        <w:rPr>
          <w:rFonts w:cstheme="minorHAnsi"/>
          <w:color w:val="000000" w:themeColor="text1"/>
        </w:rPr>
        <w:t xml:space="preserve"> w Wojewódzkim Urzędzie Pracy w zależności, gdzie trwa ocena</w:t>
      </w:r>
      <w:r w:rsidR="00B42A53">
        <w:rPr>
          <w:rFonts w:cstheme="minorHAnsi"/>
          <w:color w:val="000000" w:themeColor="text1"/>
        </w:rPr>
        <w:t xml:space="preserve"> wniosków</w:t>
      </w:r>
      <w:r w:rsidR="002C12B5">
        <w:rPr>
          <w:rFonts w:cstheme="minorHAnsi"/>
          <w:color w:val="000000" w:themeColor="text1"/>
        </w:rPr>
        <w:t>. Dodała, że IZ robi weryfikację kwartalną z której wynika, że w żadnych z konkursów które trwają nie ma nadmiernych przekroczeń o weryfikację wniosków.</w:t>
      </w:r>
    </w:p>
    <w:p w14:paraId="7F7A1E8F" w14:textId="48D62A5C" w:rsidR="002C12B5" w:rsidRDefault="002C12B5" w:rsidP="00910923">
      <w:pPr>
        <w:spacing w:after="0" w:line="360" w:lineRule="auto"/>
        <w:ind w:firstLine="567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Pan Marek Szczepański podziękował za wyjaśnienia</w:t>
      </w:r>
      <w:r w:rsidR="007C1CBD">
        <w:rPr>
          <w:rFonts w:cstheme="minorHAnsi"/>
          <w:color w:val="000000" w:themeColor="text1"/>
        </w:rPr>
        <w:t>.</w:t>
      </w:r>
    </w:p>
    <w:p w14:paraId="0E15EADF" w14:textId="0D3A645F" w:rsidR="007C1CBD" w:rsidRDefault="007C1CBD" w:rsidP="00910923">
      <w:pPr>
        <w:spacing w:after="0" w:line="360" w:lineRule="auto"/>
        <w:ind w:firstLine="567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lastRenderedPageBreak/>
        <w:t xml:space="preserve">Pani Eliza Przetak przedstawicielka Komisji Europejskiej </w:t>
      </w:r>
      <w:r w:rsidR="00623B17">
        <w:rPr>
          <w:rFonts w:cstheme="minorHAnsi"/>
          <w:color w:val="000000" w:themeColor="text1"/>
        </w:rPr>
        <w:t>podziękowała za przedstawienie danych w prezentacji oraz kroków, które zostały podjęte, żeby usprawnić wdrażanie programu. Dodała, że o</w:t>
      </w:r>
      <w:r w:rsidR="0006249B">
        <w:rPr>
          <w:rFonts w:cstheme="minorHAnsi"/>
          <w:color w:val="000000" w:themeColor="text1"/>
        </w:rPr>
        <w:t> </w:t>
      </w:r>
      <w:r w:rsidR="00623B17">
        <w:rPr>
          <w:rFonts w:cstheme="minorHAnsi"/>
          <w:color w:val="000000" w:themeColor="text1"/>
        </w:rPr>
        <w:t xml:space="preserve">te działania Komisja Europejska prosiła na spotkaniu rocznym z Instytucją Zarządzającą. </w:t>
      </w:r>
      <w:r w:rsidR="001510AE">
        <w:rPr>
          <w:rFonts w:cstheme="minorHAnsi"/>
          <w:color w:val="000000" w:themeColor="text1"/>
        </w:rPr>
        <w:t>Nadmieniła,</w:t>
      </w:r>
      <w:r w:rsidR="00623B17">
        <w:rPr>
          <w:rFonts w:cstheme="minorHAnsi"/>
          <w:color w:val="000000" w:themeColor="text1"/>
        </w:rPr>
        <w:t xml:space="preserve"> że w</w:t>
      </w:r>
      <w:r w:rsidR="0006249B">
        <w:rPr>
          <w:rFonts w:cstheme="minorHAnsi"/>
          <w:color w:val="000000" w:themeColor="text1"/>
        </w:rPr>
        <w:t> </w:t>
      </w:r>
      <w:r w:rsidR="00623B17">
        <w:rPr>
          <w:rFonts w:cstheme="minorHAnsi"/>
          <w:color w:val="000000" w:themeColor="text1"/>
        </w:rPr>
        <w:t xml:space="preserve">główniej mierze chodziło </w:t>
      </w:r>
      <w:r w:rsidR="00E92FAE">
        <w:rPr>
          <w:rFonts w:cstheme="minorHAnsi"/>
          <w:color w:val="000000" w:themeColor="text1"/>
        </w:rPr>
        <w:t xml:space="preserve">o Europejski Fundusz Społeczny </w:t>
      </w:r>
      <w:r w:rsidR="001510AE">
        <w:rPr>
          <w:rFonts w:cstheme="minorHAnsi"/>
          <w:color w:val="000000" w:themeColor="text1"/>
        </w:rPr>
        <w:t>Plus,</w:t>
      </w:r>
      <w:r w:rsidR="00E92FAE">
        <w:rPr>
          <w:rFonts w:cstheme="minorHAnsi"/>
          <w:color w:val="000000" w:themeColor="text1"/>
        </w:rPr>
        <w:t xml:space="preserve"> bo w porównaniu z innymi regionami </w:t>
      </w:r>
      <w:r w:rsidR="00B12EBF">
        <w:rPr>
          <w:rFonts w:cstheme="minorHAnsi"/>
          <w:color w:val="000000" w:themeColor="text1"/>
        </w:rPr>
        <w:t xml:space="preserve">Komisja Europejska </w:t>
      </w:r>
      <w:r w:rsidR="00E92FAE">
        <w:rPr>
          <w:rFonts w:cstheme="minorHAnsi"/>
          <w:color w:val="000000" w:themeColor="text1"/>
        </w:rPr>
        <w:t>odnotowuje niższe wartości w zakresie kontraktacji i certyfikacji.</w:t>
      </w:r>
    </w:p>
    <w:p w14:paraId="4A9209D3" w14:textId="56DB0DFA" w:rsidR="00E92FAE" w:rsidRDefault="007F6AEA" w:rsidP="00910923">
      <w:pPr>
        <w:spacing w:after="0" w:line="360" w:lineRule="auto"/>
        <w:ind w:firstLine="567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Pan Wiesław Raboszuk poinformował, że program jest największy na Mazowszu więc porównywanie z innymi regionami jest </w:t>
      </w:r>
      <w:r w:rsidR="001510AE">
        <w:rPr>
          <w:rFonts w:cstheme="minorHAnsi"/>
          <w:color w:val="000000" w:themeColor="text1"/>
        </w:rPr>
        <w:t>trudne,</w:t>
      </w:r>
      <w:r>
        <w:rPr>
          <w:rFonts w:cstheme="minorHAnsi"/>
          <w:color w:val="000000" w:themeColor="text1"/>
        </w:rPr>
        <w:t xml:space="preserve"> bo liczba projektów </w:t>
      </w:r>
      <w:r w:rsidR="00B12EBF">
        <w:rPr>
          <w:rFonts w:cstheme="minorHAnsi"/>
          <w:color w:val="000000" w:themeColor="text1"/>
        </w:rPr>
        <w:t>i</w:t>
      </w:r>
      <w:r>
        <w:rPr>
          <w:rFonts w:cstheme="minorHAnsi"/>
          <w:color w:val="000000" w:themeColor="text1"/>
        </w:rPr>
        <w:t xml:space="preserve"> wniosków jest dużo </w:t>
      </w:r>
      <w:r w:rsidR="001510AE">
        <w:rPr>
          <w:rFonts w:cstheme="minorHAnsi"/>
          <w:color w:val="000000" w:themeColor="text1"/>
        </w:rPr>
        <w:t>większa,</w:t>
      </w:r>
      <w:r>
        <w:rPr>
          <w:rFonts w:cstheme="minorHAnsi"/>
          <w:color w:val="000000" w:themeColor="text1"/>
        </w:rPr>
        <w:t xml:space="preserve"> dlatego </w:t>
      </w:r>
      <w:r w:rsidR="00B12EBF">
        <w:rPr>
          <w:rFonts w:cstheme="minorHAnsi"/>
          <w:color w:val="000000" w:themeColor="text1"/>
        </w:rPr>
        <w:t xml:space="preserve">wszystko </w:t>
      </w:r>
      <w:r>
        <w:rPr>
          <w:rFonts w:cstheme="minorHAnsi"/>
          <w:color w:val="000000" w:themeColor="text1"/>
        </w:rPr>
        <w:t>nieco dłużej trwa.</w:t>
      </w:r>
    </w:p>
    <w:p w14:paraId="7B10E7DC" w14:textId="77777777" w:rsidR="007F6AEA" w:rsidRDefault="007F6AEA" w:rsidP="00910923">
      <w:pPr>
        <w:spacing w:after="0" w:line="360" w:lineRule="auto"/>
        <w:ind w:firstLine="567"/>
        <w:jc w:val="both"/>
        <w:rPr>
          <w:rFonts w:cstheme="minorHAnsi"/>
          <w:color w:val="000000" w:themeColor="text1"/>
        </w:rPr>
      </w:pPr>
    </w:p>
    <w:p w14:paraId="5BDD247E" w14:textId="085067E0" w:rsidR="007F6AEA" w:rsidRPr="00123820" w:rsidRDefault="007F6AEA" w:rsidP="002A69F9">
      <w:pPr>
        <w:tabs>
          <w:tab w:val="left" w:pos="505"/>
        </w:tabs>
        <w:spacing w:after="0" w:line="240" w:lineRule="auto"/>
        <w:jc w:val="both"/>
        <w:rPr>
          <w:rFonts w:cstheme="minorHAnsi"/>
          <w:b/>
          <w:bCs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>3</w:t>
      </w:r>
      <w:r w:rsidRPr="00123820">
        <w:rPr>
          <w:rFonts w:cstheme="minorHAnsi"/>
          <w:b/>
          <w:bCs/>
          <w:color w:val="000000" w:themeColor="text1"/>
        </w:rPr>
        <w:t xml:space="preserve">. </w:t>
      </w:r>
      <w:r w:rsidRPr="007F6AEA">
        <w:rPr>
          <w:rFonts w:cstheme="minorHAnsi"/>
          <w:b/>
          <w:bCs/>
          <w:color w:val="000000" w:themeColor="text1"/>
        </w:rPr>
        <w:t>Zbiorcza informacja o zgłoszeniach dotyczących niezgodności projektów z KPON i KPP w FEM 2021-2027 za 2025 rok</w:t>
      </w:r>
    </w:p>
    <w:p w14:paraId="29D23065" w14:textId="77777777" w:rsidR="007D116C" w:rsidRDefault="007D116C" w:rsidP="00910923">
      <w:pPr>
        <w:spacing w:after="0" w:line="360" w:lineRule="auto"/>
        <w:ind w:firstLine="567"/>
        <w:jc w:val="both"/>
        <w:rPr>
          <w:rFonts w:cstheme="minorHAnsi"/>
          <w:color w:val="000000" w:themeColor="text1"/>
        </w:rPr>
      </w:pPr>
    </w:p>
    <w:p w14:paraId="1C570C23" w14:textId="226F7B19" w:rsidR="00671D8B" w:rsidRDefault="007F6AEA" w:rsidP="00910923">
      <w:pPr>
        <w:spacing w:after="0" w:line="360" w:lineRule="auto"/>
        <w:ind w:firstLine="567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Pani Aleksandra Szwed przedstawiła prezentację „</w:t>
      </w:r>
      <w:r w:rsidRPr="007F6AEA">
        <w:rPr>
          <w:rFonts w:cstheme="minorHAnsi"/>
          <w:color w:val="000000" w:themeColor="text1"/>
        </w:rPr>
        <w:t>Zbiorcza informacja o zgłoszeniach dotyczących niezgodności projektów z KPON i KPP w FEM 2021-2027 za 2025 rok</w:t>
      </w:r>
      <w:r>
        <w:rPr>
          <w:rFonts w:cstheme="minorHAnsi"/>
          <w:color w:val="000000" w:themeColor="text1"/>
        </w:rPr>
        <w:t xml:space="preserve">” </w:t>
      </w:r>
      <w:r w:rsidRPr="00123820">
        <w:rPr>
          <w:rFonts w:cstheme="minorHAnsi"/>
          <w:color w:val="000000" w:themeColor="text1"/>
        </w:rPr>
        <w:t xml:space="preserve">(informacja stanowi załącznik nr </w:t>
      </w:r>
      <w:r>
        <w:rPr>
          <w:rFonts w:cstheme="minorHAnsi"/>
          <w:color w:val="000000" w:themeColor="text1"/>
        </w:rPr>
        <w:t>3</w:t>
      </w:r>
      <w:r w:rsidRPr="00123820">
        <w:rPr>
          <w:rFonts w:cstheme="minorHAnsi"/>
          <w:color w:val="000000" w:themeColor="text1"/>
        </w:rPr>
        <w:t xml:space="preserve"> do niniejszego protokołu).</w:t>
      </w:r>
    </w:p>
    <w:p w14:paraId="3C4C1469" w14:textId="77777777" w:rsidR="00424004" w:rsidRDefault="00424004" w:rsidP="00910923">
      <w:pPr>
        <w:spacing w:after="0" w:line="360" w:lineRule="auto"/>
        <w:ind w:firstLine="567"/>
        <w:jc w:val="both"/>
        <w:rPr>
          <w:rFonts w:cstheme="minorHAnsi"/>
          <w:color w:val="000000" w:themeColor="text1"/>
        </w:rPr>
      </w:pPr>
    </w:p>
    <w:p w14:paraId="229F79CC" w14:textId="7F976303" w:rsidR="00424004" w:rsidRDefault="007D116C" w:rsidP="002A69F9">
      <w:pPr>
        <w:spacing w:after="0" w:line="240" w:lineRule="auto"/>
        <w:ind w:firstLine="567"/>
        <w:jc w:val="both"/>
        <w:rPr>
          <w:rFonts w:cstheme="minorHAnsi"/>
          <w:b/>
          <w:bCs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>4</w:t>
      </w:r>
      <w:r w:rsidRPr="00123820">
        <w:rPr>
          <w:rFonts w:cstheme="minorHAnsi"/>
          <w:b/>
          <w:bCs/>
          <w:color w:val="000000" w:themeColor="text1"/>
        </w:rPr>
        <w:t xml:space="preserve">. </w:t>
      </w:r>
      <w:r w:rsidRPr="007D116C">
        <w:rPr>
          <w:rFonts w:cstheme="minorHAnsi"/>
          <w:b/>
          <w:bCs/>
          <w:color w:val="000000" w:themeColor="text1"/>
        </w:rPr>
        <w:t>Głosowanie nad przyjęciem uchwały zmieniającej uchwałę w sprawie zatwierdzenia systematyki kryteriów obowiązujących w ramach Programu Fundusze Europejskie dla Mazowsza 2021-2027 (Europejski Fundusz Społeczny Plus) dla projektów wybieranych w sposób konkurencyjny</w:t>
      </w:r>
      <w:r>
        <w:rPr>
          <w:rFonts w:cstheme="minorHAnsi"/>
          <w:b/>
          <w:bCs/>
          <w:color w:val="000000" w:themeColor="text1"/>
        </w:rPr>
        <w:t xml:space="preserve"> </w:t>
      </w:r>
      <w:r w:rsidRPr="007D116C">
        <w:rPr>
          <w:rFonts w:cstheme="minorHAnsi"/>
          <w:b/>
          <w:bCs/>
          <w:color w:val="000000" w:themeColor="text1"/>
        </w:rPr>
        <w:t>i niekonkurencyjny oraz kryteriów ogólnych wyboru projektów, mających zastosowanie dla wszystkich typów operacji, w ramach programu Fundusze Europejskie dla Mazowsza 2021-2027</w:t>
      </w:r>
    </w:p>
    <w:p w14:paraId="3B62A39E" w14:textId="77777777" w:rsidR="007D116C" w:rsidRDefault="007D116C" w:rsidP="007D116C">
      <w:pPr>
        <w:spacing w:after="0" w:line="360" w:lineRule="auto"/>
        <w:ind w:firstLine="567"/>
        <w:jc w:val="both"/>
        <w:rPr>
          <w:rFonts w:cstheme="minorHAnsi"/>
          <w:b/>
          <w:bCs/>
          <w:color w:val="000000" w:themeColor="text1"/>
        </w:rPr>
      </w:pPr>
    </w:p>
    <w:p w14:paraId="711D13A0" w14:textId="696A3A21" w:rsidR="007D116C" w:rsidRDefault="00B42A53" w:rsidP="007D116C">
      <w:pPr>
        <w:spacing w:after="0" w:line="360" w:lineRule="auto"/>
        <w:ind w:firstLine="567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Pani </w:t>
      </w:r>
      <w:r w:rsidR="007D116C" w:rsidRPr="007D116C">
        <w:rPr>
          <w:rFonts w:cstheme="minorHAnsi"/>
          <w:color w:val="000000" w:themeColor="text1"/>
        </w:rPr>
        <w:t>Katarzyna Woźniak, przedstawicielka Departamentu Rozwoju Regionalnego i Funduszy Europejskich</w:t>
      </w:r>
      <w:r w:rsidR="007D116C">
        <w:rPr>
          <w:rFonts w:cstheme="minorHAnsi"/>
          <w:color w:val="000000" w:themeColor="text1"/>
        </w:rPr>
        <w:t xml:space="preserve"> poinformowała, że w stosunku do przesłanych materiałów nie zostały wprowadzone żadne zmiany</w:t>
      </w:r>
      <w:r w:rsidR="006775E5">
        <w:rPr>
          <w:rFonts w:cstheme="minorHAnsi"/>
          <w:color w:val="000000" w:themeColor="text1"/>
        </w:rPr>
        <w:t>.</w:t>
      </w:r>
    </w:p>
    <w:p w14:paraId="0CE4B99A" w14:textId="37CF4C0E" w:rsidR="00F86B21" w:rsidRPr="00F86B21" w:rsidRDefault="00F86B21" w:rsidP="00F86B21">
      <w:pPr>
        <w:tabs>
          <w:tab w:val="center" w:pos="4536"/>
          <w:tab w:val="left" w:pos="7425"/>
          <w:tab w:val="right" w:pos="9072"/>
        </w:tabs>
        <w:spacing w:after="0" w:line="360" w:lineRule="auto"/>
        <w:ind w:firstLine="567"/>
        <w:jc w:val="both"/>
        <w:rPr>
          <w:rFonts w:cstheme="minorHAnsi"/>
        </w:rPr>
      </w:pPr>
      <w:r w:rsidRPr="00F86B21">
        <w:rPr>
          <w:rFonts w:cstheme="minorHAnsi"/>
        </w:rPr>
        <w:t>Wobec braku uwag Pan Wiesław Raboszuk zaproponował głosowanie nad przyjęciem uchwały w sprawie zatwierdzenia systematyki kryteriów obowiązujących w ramach programu Fundusze Europejskie dla Mazowsza 2021-2027 (Europejski Fundusz Społeczny +) dla projektów wybieranych w</w:t>
      </w:r>
      <w:r w:rsidR="009868CD">
        <w:rPr>
          <w:rFonts w:cstheme="minorHAnsi"/>
        </w:rPr>
        <w:t> </w:t>
      </w:r>
      <w:r w:rsidRPr="00F86B21">
        <w:rPr>
          <w:rFonts w:cstheme="minorHAnsi"/>
        </w:rPr>
        <w:t xml:space="preserve">sposób konkurencyjny i niekonkurencyjny oraz kryteriów ogólnych wyboru projektów, mających zastosowanie dla wszystkich typów operacji, w ramach programu Fundusze Europejskie dla Mazowsza 2021-2027. Uchwała została przyjęta </w:t>
      </w:r>
      <w:r w:rsidR="009868CD">
        <w:rPr>
          <w:rFonts w:cstheme="minorHAnsi"/>
        </w:rPr>
        <w:t>jednogłośnie</w:t>
      </w:r>
      <w:r w:rsidRPr="00F86B21">
        <w:rPr>
          <w:rFonts w:cstheme="minorHAnsi"/>
        </w:rPr>
        <w:t xml:space="preserve"> (uchwała stanowi załącznik nr 4 do niniejszego protokołu).</w:t>
      </w:r>
    </w:p>
    <w:p w14:paraId="65F22559" w14:textId="77777777" w:rsidR="006775E5" w:rsidRPr="007D116C" w:rsidRDefault="006775E5" w:rsidP="007D116C">
      <w:pPr>
        <w:spacing w:after="0" w:line="360" w:lineRule="auto"/>
        <w:ind w:firstLine="567"/>
        <w:jc w:val="both"/>
        <w:rPr>
          <w:rFonts w:cstheme="minorHAnsi"/>
          <w:color w:val="000000" w:themeColor="text1"/>
        </w:rPr>
      </w:pPr>
    </w:p>
    <w:p w14:paraId="6E3A0679" w14:textId="144F6453" w:rsidR="00F86B21" w:rsidRDefault="00F86B21" w:rsidP="002A69F9">
      <w:pPr>
        <w:tabs>
          <w:tab w:val="left" w:pos="1276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>5</w:t>
      </w:r>
      <w:r w:rsidRPr="00123820">
        <w:rPr>
          <w:rFonts w:cstheme="minorHAnsi"/>
          <w:b/>
          <w:bCs/>
          <w:color w:val="000000" w:themeColor="text1"/>
        </w:rPr>
        <w:t xml:space="preserve">. </w:t>
      </w:r>
      <w:r w:rsidRPr="007D116C">
        <w:rPr>
          <w:rFonts w:cstheme="minorHAnsi"/>
          <w:b/>
          <w:bCs/>
          <w:color w:val="000000" w:themeColor="text1"/>
        </w:rPr>
        <w:t xml:space="preserve">Głosowanie </w:t>
      </w:r>
      <w:r w:rsidRPr="00F86B21">
        <w:rPr>
          <w:rFonts w:cstheme="minorHAnsi"/>
          <w:b/>
          <w:bCs/>
          <w:color w:val="000000" w:themeColor="text1"/>
        </w:rPr>
        <w:t>nad przyjęciem uchwały w sprawie zatwierdzenia kryteriów dostępu i kryteriów merytorycznych szczegółowych dla naboru konkurencyjnego w ramach priorytetu V - Fundusze Europejskie dla wyższej jakości życia na Mazowszu, Działanie 5.5 Infrastruktura społeczna, typ projektów: Tworzenie infrastruktury społecznej w ramach deinstytucjonalizacji usług i reintegracji społecznej</w:t>
      </w:r>
    </w:p>
    <w:p w14:paraId="6CA2524C" w14:textId="77777777" w:rsidR="00F86B21" w:rsidRDefault="00F86B21" w:rsidP="00F86B21">
      <w:p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color w:val="000000" w:themeColor="text1"/>
        </w:rPr>
      </w:pPr>
    </w:p>
    <w:p w14:paraId="3543732C" w14:textId="3CF8B963" w:rsidR="00F86B21" w:rsidRPr="00F86B21" w:rsidRDefault="00F86B21" w:rsidP="00F86B21">
      <w:p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cstheme="minorHAnsi"/>
        </w:rPr>
      </w:pPr>
      <w:r w:rsidRPr="00F86B21">
        <w:rPr>
          <w:rFonts w:cstheme="minorHAnsi"/>
        </w:rPr>
        <w:lastRenderedPageBreak/>
        <w:t>Pani Kamila Bura, przedstawicielka Departamentu Rozwoju Regionalnego i Funduszy Europejskich</w:t>
      </w:r>
      <w:r>
        <w:rPr>
          <w:rFonts w:cstheme="minorHAnsi"/>
        </w:rPr>
        <w:t xml:space="preserve"> </w:t>
      </w:r>
      <w:r>
        <w:rPr>
          <w:rFonts w:cstheme="minorHAnsi"/>
          <w:color w:val="000000" w:themeColor="text1"/>
        </w:rPr>
        <w:t>poinformowała, że w stosunku do przesłanych materiałów nie zostały wprowadzone żadne zmiany.</w:t>
      </w:r>
    </w:p>
    <w:p w14:paraId="0FFB081C" w14:textId="7A8C6C5C" w:rsidR="00F86B21" w:rsidRPr="00F86B21" w:rsidRDefault="00F86B21" w:rsidP="00F86B21">
      <w:pPr>
        <w:tabs>
          <w:tab w:val="center" w:pos="4536"/>
          <w:tab w:val="left" w:pos="7425"/>
          <w:tab w:val="right" w:pos="9072"/>
        </w:tabs>
        <w:spacing w:after="0" w:line="360" w:lineRule="auto"/>
        <w:ind w:firstLine="567"/>
        <w:jc w:val="both"/>
        <w:rPr>
          <w:rFonts w:cstheme="minorHAnsi"/>
        </w:rPr>
      </w:pPr>
      <w:r w:rsidRPr="00F86B21">
        <w:rPr>
          <w:rFonts w:cstheme="minorHAnsi"/>
        </w:rPr>
        <w:t>Wobec braku uwag Pan Wiesław Raboszuk zaproponował głosowanie nad przyjęciem uchwały w sprawie zatwierdzenia kryteriów dostępu i kryteriów merytorycznych szczegółowych dla naboru konkurencyjnego w ramach priorytetu V Fundusze Europejskie dla wyższej jakości życia na Mazowszu, Działanie 5.5 Infrastruktura społeczna, typ projektów: Tworzenie infrastruktury społecznej w ramach deinstytucjonalizacji usług i reintegracji społecznej</w:t>
      </w:r>
      <w:r>
        <w:rPr>
          <w:rFonts w:cstheme="minorHAnsi"/>
        </w:rPr>
        <w:t xml:space="preserve">. </w:t>
      </w:r>
      <w:r w:rsidRPr="00F86B21">
        <w:rPr>
          <w:rFonts w:cstheme="minorHAnsi"/>
        </w:rPr>
        <w:t xml:space="preserve">Uchwała została przyjęta </w:t>
      </w:r>
      <w:r>
        <w:rPr>
          <w:rFonts w:cstheme="minorHAnsi"/>
        </w:rPr>
        <w:t>jednogłośnie</w:t>
      </w:r>
      <w:r w:rsidRPr="00F86B21">
        <w:rPr>
          <w:rFonts w:cstheme="minorHAnsi"/>
        </w:rPr>
        <w:t xml:space="preserve"> (uchwała stanowi załącznik nr </w:t>
      </w:r>
      <w:r>
        <w:rPr>
          <w:rFonts w:cstheme="minorHAnsi"/>
        </w:rPr>
        <w:t>5</w:t>
      </w:r>
      <w:r w:rsidRPr="00F86B21">
        <w:rPr>
          <w:rFonts w:cstheme="minorHAnsi"/>
        </w:rPr>
        <w:t> do niniejszego protokołu).</w:t>
      </w:r>
    </w:p>
    <w:p w14:paraId="7793A14C" w14:textId="77777777" w:rsidR="000F5AFC" w:rsidRDefault="000F5AFC" w:rsidP="00910923">
      <w:pPr>
        <w:spacing w:after="0" w:line="360" w:lineRule="auto"/>
        <w:ind w:firstLine="567"/>
        <w:jc w:val="both"/>
        <w:rPr>
          <w:rFonts w:cstheme="minorHAnsi"/>
          <w:color w:val="000000" w:themeColor="text1"/>
        </w:rPr>
      </w:pPr>
    </w:p>
    <w:p w14:paraId="4414E770" w14:textId="7AC0FB9B" w:rsidR="00336100" w:rsidRPr="00F86B21" w:rsidRDefault="00F86B21" w:rsidP="002A69F9">
      <w:pPr>
        <w:spacing w:after="0" w:line="240" w:lineRule="auto"/>
        <w:ind w:firstLine="567"/>
        <w:jc w:val="both"/>
        <w:rPr>
          <w:rFonts w:cstheme="minorHAnsi"/>
          <w:b/>
          <w:bCs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>6</w:t>
      </w:r>
      <w:r w:rsidRPr="00123820">
        <w:rPr>
          <w:rFonts w:cstheme="minorHAnsi"/>
          <w:b/>
          <w:bCs/>
          <w:color w:val="000000" w:themeColor="text1"/>
        </w:rPr>
        <w:t xml:space="preserve">. </w:t>
      </w:r>
      <w:r w:rsidRPr="007D116C">
        <w:rPr>
          <w:rFonts w:cstheme="minorHAnsi"/>
          <w:b/>
          <w:bCs/>
          <w:color w:val="000000" w:themeColor="text1"/>
        </w:rPr>
        <w:t xml:space="preserve">Głosowanie </w:t>
      </w:r>
      <w:r w:rsidRPr="00F86B21">
        <w:rPr>
          <w:rFonts w:cstheme="minorHAnsi"/>
          <w:b/>
          <w:bCs/>
          <w:color w:val="000000" w:themeColor="text1"/>
        </w:rPr>
        <w:t>nad przyjęciem uchwały w sprawie zatwierdzenia kryteriów dostępu i kryteriów merytorycznych szczegółowych dla naboru konkurencyjnego w ramach priorytetu V - Fundusze Europejskie dla wyższej jakości życia na Mazowszu, Działanie 5.7 Kultura i turystyka, typ projektu: Rozwój infrastruktury do prowadzenia działalności kulturalnej ważnej dla edukacji i</w:t>
      </w:r>
      <w:r w:rsidR="0006249B">
        <w:rPr>
          <w:rFonts w:cstheme="minorHAnsi"/>
          <w:b/>
          <w:bCs/>
          <w:color w:val="000000" w:themeColor="text1"/>
        </w:rPr>
        <w:t> </w:t>
      </w:r>
      <w:r w:rsidRPr="00F86B21">
        <w:rPr>
          <w:rFonts w:cstheme="minorHAnsi"/>
          <w:b/>
          <w:bCs/>
          <w:color w:val="000000" w:themeColor="text1"/>
        </w:rPr>
        <w:t>aktywności kulturalnej, Tytuł naboru: nabór dla projektów wynikających ze strategii rozwoju ponadlokalnego w ramach instrumentu MSIT</w:t>
      </w:r>
    </w:p>
    <w:p w14:paraId="1846D5CF" w14:textId="77777777" w:rsidR="00336100" w:rsidRDefault="00336100" w:rsidP="00910923">
      <w:pPr>
        <w:spacing w:after="0" w:line="360" w:lineRule="auto"/>
        <w:ind w:firstLine="567"/>
        <w:jc w:val="both"/>
        <w:rPr>
          <w:rFonts w:cstheme="minorHAnsi"/>
          <w:color w:val="000000" w:themeColor="text1"/>
        </w:rPr>
      </w:pPr>
    </w:p>
    <w:p w14:paraId="515A4B46" w14:textId="1006A675" w:rsidR="00F86B21" w:rsidRPr="00F86B21" w:rsidRDefault="00F86B21" w:rsidP="00F86B21">
      <w:p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cstheme="minorHAnsi"/>
        </w:rPr>
      </w:pPr>
      <w:r w:rsidRPr="00F86B21">
        <w:rPr>
          <w:rFonts w:cstheme="minorHAnsi"/>
        </w:rPr>
        <w:t xml:space="preserve">Pani Kamila Bura, </w:t>
      </w:r>
      <w:r>
        <w:rPr>
          <w:rFonts w:cstheme="minorHAnsi"/>
          <w:color w:val="000000" w:themeColor="text1"/>
        </w:rPr>
        <w:t>poinformowała, że w stosunku do przesłanych materiałów nie zostały wprowadzone żadne zmiany.</w:t>
      </w:r>
    </w:p>
    <w:p w14:paraId="5EC66CAF" w14:textId="11CA1CF5" w:rsidR="00F86B21" w:rsidRPr="00F86B21" w:rsidRDefault="00F86B21" w:rsidP="00F86B21">
      <w:pPr>
        <w:tabs>
          <w:tab w:val="center" w:pos="4536"/>
          <w:tab w:val="left" w:pos="7425"/>
          <w:tab w:val="right" w:pos="9072"/>
        </w:tabs>
        <w:spacing w:after="0" w:line="360" w:lineRule="auto"/>
        <w:ind w:firstLine="567"/>
        <w:jc w:val="both"/>
        <w:rPr>
          <w:rFonts w:cstheme="minorHAnsi"/>
        </w:rPr>
      </w:pPr>
      <w:r w:rsidRPr="00F86B21">
        <w:rPr>
          <w:rFonts w:cstheme="minorHAnsi"/>
        </w:rPr>
        <w:t>Wobec braku uwag Pan Wiesław Raboszuk zaproponował głosowanie nad przyjęciem uchwały w sprawie zatwierdzenia kryteriów dostępu i kryteriów merytorycznych szczegółowych dla naboru konkurencyjnego w ramach priorytetu V Fundusze Europejskie dla wyższej jakości życia na Mazowszu, Działanie 5.7 Kultura i turystyka, typ projektu: Rozwój infrastruktury do prowadzenia działalności kulturalnej ważnej dla edukacji i aktywności kulturalnej, Tytuł naboru: nabór dla projektów wynikających ze strategii rozwoju ponadlokalnego w ramach instrumentu MSIT</w:t>
      </w:r>
      <w:r>
        <w:rPr>
          <w:rFonts w:cstheme="minorHAnsi"/>
        </w:rPr>
        <w:t xml:space="preserve">. </w:t>
      </w:r>
      <w:r w:rsidRPr="00F86B21">
        <w:rPr>
          <w:rFonts w:cstheme="minorHAnsi"/>
        </w:rPr>
        <w:t xml:space="preserve">Uchwała została przyjęta </w:t>
      </w:r>
      <w:r>
        <w:rPr>
          <w:rFonts w:cstheme="minorHAnsi"/>
        </w:rPr>
        <w:t>jednogłośnie</w:t>
      </w:r>
      <w:r w:rsidRPr="00F86B21">
        <w:rPr>
          <w:rFonts w:cstheme="minorHAnsi"/>
        </w:rPr>
        <w:t xml:space="preserve"> (uchwała stanowi załącznik nr </w:t>
      </w:r>
      <w:r w:rsidR="00B42A53">
        <w:rPr>
          <w:rFonts w:cstheme="minorHAnsi"/>
        </w:rPr>
        <w:t>6</w:t>
      </w:r>
      <w:r w:rsidRPr="00F86B21">
        <w:rPr>
          <w:rFonts w:cstheme="minorHAnsi"/>
        </w:rPr>
        <w:t> do niniejszego protokołu).</w:t>
      </w:r>
    </w:p>
    <w:p w14:paraId="3FEF4082" w14:textId="45DA7974" w:rsidR="00123820" w:rsidRDefault="00123820" w:rsidP="00910923">
      <w:pPr>
        <w:spacing w:after="0" w:line="360" w:lineRule="auto"/>
        <w:ind w:firstLine="567"/>
        <w:jc w:val="both"/>
        <w:rPr>
          <w:rFonts w:cstheme="minorHAnsi"/>
          <w:b/>
          <w:bCs/>
          <w:color w:val="000000" w:themeColor="text1"/>
        </w:rPr>
      </w:pPr>
    </w:p>
    <w:p w14:paraId="4E40BEB0" w14:textId="6B841E49" w:rsidR="00BC55AD" w:rsidRDefault="00F86B21" w:rsidP="002A69F9">
      <w:pPr>
        <w:spacing w:after="0" w:line="240" w:lineRule="auto"/>
        <w:ind w:firstLine="567"/>
        <w:jc w:val="both"/>
        <w:rPr>
          <w:rFonts w:cstheme="minorHAnsi"/>
          <w:b/>
          <w:bCs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>7</w:t>
      </w:r>
      <w:r w:rsidRPr="00123820">
        <w:rPr>
          <w:rFonts w:cstheme="minorHAnsi"/>
          <w:b/>
          <w:bCs/>
          <w:color w:val="000000" w:themeColor="text1"/>
        </w:rPr>
        <w:t xml:space="preserve">. </w:t>
      </w:r>
      <w:r w:rsidRPr="007D116C">
        <w:rPr>
          <w:rFonts w:cstheme="minorHAnsi"/>
          <w:b/>
          <w:bCs/>
          <w:color w:val="000000" w:themeColor="text1"/>
        </w:rPr>
        <w:t>Głosowanie</w:t>
      </w:r>
      <w:r>
        <w:rPr>
          <w:rFonts w:cstheme="minorHAnsi"/>
          <w:b/>
          <w:bCs/>
          <w:color w:val="000000" w:themeColor="text1"/>
        </w:rPr>
        <w:t xml:space="preserve"> </w:t>
      </w:r>
      <w:r w:rsidRPr="00F86B21">
        <w:rPr>
          <w:rFonts w:cstheme="minorHAnsi"/>
          <w:b/>
          <w:bCs/>
          <w:color w:val="000000" w:themeColor="text1"/>
        </w:rPr>
        <w:t>nad przyjęciem uchwały w sprawie zatwierdzenia kryteriów dostępu i kryteriów merytorycznych szczegółowych dla naboru konkurencyjnego w ramach priorytetu V - Fundusze Europejskie dla wyższej jakości życia na Mazowszu, Działanie 5.7 Kultura i turystyka, typ projektu: Rozwój infrastruktury do prowadzenia działalności kulturalnej ważnej dla edukacji i aktywności kulturalnej, Tytuł naboru: nabór dla projektów wynikających ze strategii rozwoju lokalnego kierowanego przez społeczność (LSR), opracowanych przez Lokalne Grupy Działania (LGD);</w:t>
      </w:r>
    </w:p>
    <w:p w14:paraId="57AFCE61" w14:textId="77777777" w:rsidR="002A69F9" w:rsidRDefault="002A69F9" w:rsidP="00F86B21">
      <w:p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cstheme="minorHAnsi"/>
        </w:rPr>
      </w:pPr>
    </w:p>
    <w:p w14:paraId="45C29C13" w14:textId="32E0086B" w:rsidR="00F86B21" w:rsidRPr="00F86B21" w:rsidRDefault="00F86B21" w:rsidP="00F86B21">
      <w:p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cstheme="minorHAnsi"/>
        </w:rPr>
      </w:pPr>
      <w:r w:rsidRPr="00F86B21">
        <w:rPr>
          <w:rFonts w:cstheme="minorHAnsi"/>
        </w:rPr>
        <w:t xml:space="preserve">Pani Kamila Bura, </w:t>
      </w:r>
      <w:r>
        <w:rPr>
          <w:rFonts w:cstheme="minorHAnsi"/>
          <w:color w:val="000000" w:themeColor="text1"/>
        </w:rPr>
        <w:t>poinformowała, że w stosunku do przesłanych materiałów nie zostały wprowadzone żadne zmiany.</w:t>
      </w:r>
    </w:p>
    <w:p w14:paraId="1C4FA48B" w14:textId="6760D95E" w:rsidR="00F86B21" w:rsidRPr="00F86B21" w:rsidRDefault="00F86B21" w:rsidP="00481823">
      <w:pPr>
        <w:tabs>
          <w:tab w:val="center" w:pos="4536"/>
          <w:tab w:val="left" w:pos="7425"/>
          <w:tab w:val="right" w:pos="9072"/>
        </w:tabs>
        <w:spacing w:after="0" w:line="360" w:lineRule="auto"/>
        <w:ind w:firstLine="567"/>
        <w:jc w:val="both"/>
        <w:rPr>
          <w:rFonts w:cstheme="minorHAnsi"/>
        </w:rPr>
      </w:pPr>
      <w:r w:rsidRPr="00F86B21">
        <w:rPr>
          <w:rFonts w:cstheme="minorHAnsi"/>
        </w:rPr>
        <w:t xml:space="preserve">Wobec braku uwag Pan Wiesław Raboszuk zaproponował głosowanie nad przyjęciem uchwały w sprawie zatwierdzenia kryteriów dostępu i kryteriów merytorycznych szczegółowych dla naboru konkurencyjnego w ramach priorytetu V Fundusze Europejskie dla wyższej jakości życia na Mazowszu, Działanie 5.7 Kultura i turystyka, typ projektu: Rozwój infrastruktury do prowadzenia działalności </w:t>
      </w:r>
      <w:r w:rsidRPr="00F86B21">
        <w:rPr>
          <w:rFonts w:cstheme="minorHAnsi"/>
        </w:rPr>
        <w:lastRenderedPageBreak/>
        <w:t>kulturalnej ważnej dla edukacji i aktywności kulturalnej, Tytuł naboru: nabór dla projektów wynikających ze strategii rozwoju lokalnego kierowanego przez społeczność (LSR), opracowanych przez Lokalne Grupy Działania (LGD)</w:t>
      </w:r>
      <w:r w:rsidR="00481823">
        <w:rPr>
          <w:rFonts w:cstheme="minorHAnsi"/>
        </w:rPr>
        <w:t xml:space="preserve">. </w:t>
      </w:r>
      <w:r w:rsidRPr="00F86B21">
        <w:rPr>
          <w:rFonts w:cstheme="minorHAnsi"/>
        </w:rPr>
        <w:t xml:space="preserve">Uchwała została przyjęta </w:t>
      </w:r>
      <w:r>
        <w:rPr>
          <w:rFonts w:cstheme="minorHAnsi"/>
        </w:rPr>
        <w:t>jednogłośnie</w:t>
      </w:r>
      <w:r w:rsidRPr="00F86B21">
        <w:rPr>
          <w:rFonts w:cstheme="minorHAnsi"/>
        </w:rPr>
        <w:t xml:space="preserve"> (uchwała stanowi załącznik nr </w:t>
      </w:r>
      <w:r w:rsidR="00B42A53">
        <w:rPr>
          <w:rFonts w:cstheme="minorHAnsi"/>
        </w:rPr>
        <w:t>7</w:t>
      </w:r>
      <w:r w:rsidRPr="00F86B21">
        <w:rPr>
          <w:rFonts w:cstheme="minorHAnsi"/>
        </w:rPr>
        <w:t> do niniejszego protokołu).</w:t>
      </w:r>
    </w:p>
    <w:p w14:paraId="281F8467" w14:textId="77777777" w:rsidR="00123820" w:rsidRDefault="00123820" w:rsidP="00910923">
      <w:pPr>
        <w:spacing w:after="0" w:line="360" w:lineRule="auto"/>
        <w:ind w:firstLine="567"/>
        <w:jc w:val="both"/>
        <w:rPr>
          <w:rFonts w:cstheme="minorHAnsi"/>
          <w:b/>
          <w:bCs/>
          <w:color w:val="000000" w:themeColor="text1"/>
        </w:rPr>
      </w:pPr>
    </w:p>
    <w:p w14:paraId="567D0ABF" w14:textId="7324205E" w:rsidR="00123820" w:rsidRDefault="00481823" w:rsidP="002A69F9">
      <w:pPr>
        <w:spacing w:after="0" w:line="240" w:lineRule="auto"/>
        <w:ind w:firstLine="567"/>
        <w:jc w:val="both"/>
        <w:rPr>
          <w:rFonts w:cstheme="minorHAnsi"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>8</w:t>
      </w:r>
      <w:r w:rsidRPr="00123820">
        <w:rPr>
          <w:rFonts w:cstheme="minorHAnsi"/>
          <w:b/>
          <w:bCs/>
          <w:color w:val="000000" w:themeColor="text1"/>
        </w:rPr>
        <w:t xml:space="preserve">. </w:t>
      </w:r>
      <w:r w:rsidRPr="007D116C">
        <w:rPr>
          <w:rFonts w:cstheme="minorHAnsi"/>
          <w:b/>
          <w:bCs/>
          <w:color w:val="000000" w:themeColor="text1"/>
        </w:rPr>
        <w:t>Głosowanie</w:t>
      </w:r>
      <w:r>
        <w:rPr>
          <w:rFonts w:cstheme="minorHAnsi"/>
          <w:b/>
          <w:bCs/>
          <w:color w:val="000000" w:themeColor="text1"/>
        </w:rPr>
        <w:t xml:space="preserve"> </w:t>
      </w:r>
      <w:r w:rsidRPr="00481823">
        <w:rPr>
          <w:rFonts w:cstheme="minorHAnsi"/>
          <w:b/>
          <w:bCs/>
          <w:color w:val="000000" w:themeColor="text1"/>
        </w:rPr>
        <w:t xml:space="preserve">nad przyjęciem uchwały w sprawie </w:t>
      </w:r>
      <w:bookmarkStart w:id="4" w:name="_Hlk220658203"/>
      <w:r w:rsidRPr="00481823">
        <w:rPr>
          <w:rFonts w:cstheme="minorHAnsi"/>
          <w:b/>
          <w:bCs/>
          <w:color w:val="000000" w:themeColor="text1"/>
        </w:rPr>
        <w:t>zatwierdzenia kryteriów dostępu i kryteriów merytorycznych szczegółowych dla naboru konkurencyjnego w ramach priorytetu V - Fundusze Europejskie dla wyższej jakości życia na Mazowszu, Działanie 5.7 Kultura i turystyka, typ projektu: Turystyczne szlaki tematyczne i produkty turystyczne (odwołujące się do walorów historycznych, kulturowych, przyrodniczych i kulinarnych), Tytuł naboru: nabór dla projektów wynikających ze strategii rozwoju ponadlokalnego w ramach instrumentu MSIT</w:t>
      </w:r>
      <w:bookmarkEnd w:id="4"/>
    </w:p>
    <w:p w14:paraId="7092BF49" w14:textId="77777777" w:rsidR="00481823" w:rsidRPr="00123820" w:rsidRDefault="00481823" w:rsidP="00910923">
      <w:pPr>
        <w:spacing w:after="0" w:line="360" w:lineRule="auto"/>
        <w:ind w:firstLine="567"/>
        <w:jc w:val="both"/>
        <w:rPr>
          <w:rFonts w:cstheme="minorHAnsi"/>
          <w:color w:val="000000" w:themeColor="text1"/>
        </w:rPr>
      </w:pPr>
    </w:p>
    <w:p w14:paraId="23146A71" w14:textId="77777777" w:rsidR="00481823" w:rsidRPr="00F86B21" w:rsidRDefault="00481823" w:rsidP="00481823">
      <w:p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cstheme="minorHAnsi"/>
        </w:rPr>
      </w:pPr>
      <w:r w:rsidRPr="00F86B21">
        <w:rPr>
          <w:rFonts w:cstheme="minorHAnsi"/>
        </w:rPr>
        <w:t xml:space="preserve">Pani Kamila Bura, </w:t>
      </w:r>
      <w:r>
        <w:rPr>
          <w:rFonts w:cstheme="minorHAnsi"/>
          <w:color w:val="000000" w:themeColor="text1"/>
        </w:rPr>
        <w:t>poinformowała, że w stosunku do przesłanych materiałów nie zostały wprowadzone żadne zmiany.</w:t>
      </w:r>
    </w:p>
    <w:p w14:paraId="267128FA" w14:textId="073BDDFF" w:rsidR="00481823" w:rsidRPr="00F86B21" w:rsidRDefault="00481823" w:rsidP="00481823">
      <w:pPr>
        <w:tabs>
          <w:tab w:val="center" w:pos="4536"/>
          <w:tab w:val="left" w:pos="7425"/>
          <w:tab w:val="right" w:pos="9072"/>
        </w:tabs>
        <w:spacing w:after="0" w:line="360" w:lineRule="auto"/>
        <w:ind w:firstLine="567"/>
        <w:jc w:val="both"/>
        <w:rPr>
          <w:rFonts w:cstheme="minorHAnsi"/>
        </w:rPr>
      </w:pPr>
      <w:r w:rsidRPr="00F86B21">
        <w:rPr>
          <w:rFonts w:cstheme="minorHAnsi"/>
        </w:rPr>
        <w:t xml:space="preserve">Wobec braku uwag Pan Wiesław Raboszuk zaproponował głosowanie nad przyjęciem uchwały w sprawie </w:t>
      </w:r>
      <w:r w:rsidRPr="00481823">
        <w:rPr>
          <w:rFonts w:cstheme="minorHAnsi"/>
        </w:rPr>
        <w:t>zatwierdzenia kryteriów dostępu i kryteriów merytorycznych szczegółowych dla naboru konkurencyjnego w ramach priorytetu V Fundusze Europejskie dla wyższej jakości życia na Mazowszu, Działanie 5.7 Kultura i turystyka, typ projektu: Turystyczne szlaki tematyczne i produkty turystyczne (odwołujące się do walorów historycznych, kulturowych, przyrodniczych i kulinarnych), Tytuł naboru: nabór dla projektów wynikających ze strategii rozwoju ponadlokalnego w ramach instrumentu MSIT</w:t>
      </w:r>
      <w:r>
        <w:rPr>
          <w:rFonts w:cstheme="minorHAnsi"/>
        </w:rPr>
        <w:t xml:space="preserve">. </w:t>
      </w:r>
      <w:r w:rsidRPr="00F86B21">
        <w:rPr>
          <w:rFonts w:cstheme="minorHAnsi"/>
        </w:rPr>
        <w:t xml:space="preserve">Uchwała została przyjęta </w:t>
      </w:r>
      <w:r>
        <w:rPr>
          <w:rFonts w:cstheme="minorHAnsi"/>
        </w:rPr>
        <w:t>jednogłośnie</w:t>
      </w:r>
      <w:r w:rsidRPr="00F86B21">
        <w:rPr>
          <w:rFonts w:cstheme="minorHAnsi"/>
        </w:rPr>
        <w:t xml:space="preserve"> (uchwała stanowi załącznik nr </w:t>
      </w:r>
      <w:r w:rsidR="00B42A53">
        <w:rPr>
          <w:rFonts w:cstheme="minorHAnsi"/>
        </w:rPr>
        <w:t>8</w:t>
      </w:r>
      <w:r w:rsidRPr="00F86B21">
        <w:rPr>
          <w:rFonts w:cstheme="minorHAnsi"/>
        </w:rPr>
        <w:t> do niniejszego protokołu).</w:t>
      </w:r>
    </w:p>
    <w:p w14:paraId="3B03D694" w14:textId="77777777" w:rsidR="00910923" w:rsidRPr="006C6451" w:rsidRDefault="00910923" w:rsidP="00910923">
      <w:pPr>
        <w:spacing w:after="0" w:line="360" w:lineRule="auto"/>
        <w:ind w:firstLine="567"/>
        <w:jc w:val="both"/>
        <w:rPr>
          <w:rFonts w:cstheme="minorHAnsi"/>
          <w:color w:val="C00000"/>
        </w:rPr>
      </w:pPr>
    </w:p>
    <w:p w14:paraId="3E68BD32" w14:textId="7F00DB6E" w:rsidR="00910923" w:rsidRDefault="00481823" w:rsidP="002A69F9">
      <w:pPr>
        <w:tabs>
          <w:tab w:val="center" w:pos="4536"/>
          <w:tab w:val="left" w:pos="7425"/>
          <w:tab w:val="right" w:pos="9072"/>
        </w:tabs>
        <w:spacing w:after="0" w:line="276" w:lineRule="auto"/>
        <w:ind w:firstLine="567"/>
        <w:jc w:val="both"/>
        <w:rPr>
          <w:rFonts w:cstheme="minorHAnsi"/>
          <w:color w:val="C00000"/>
        </w:rPr>
      </w:pPr>
      <w:r>
        <w:rPr>
          <w:rFonts w:cstheme="minorHAnsi"/>
          <w:b/>
          <w:bCs/>
          <w:color w:val="000000" w:themeColor="text1"/>
        </w:rPr>
        <w:t>9</w:t>
      </w:r>
      <w:r w:rsidRPr="00123820">
        <w:rPr>
          <w:rFonts w:cstheme="minorHAnsi"/>
          <w:b/>
          <w:bCs/>
          <w:color w:val="000000" w:themeColor="text1"/>
        </w:rPr>
        <w:t xml:space="preserve">. </w:t>
      </w:r>
      <w:r w:rsidRPr="007D116C">
        <w:rPr>
          <w:rFonts w:cstheme="minorHAnsi"/>
          <w:b/>
          <w:bCs/>
          <w:color w:val="000000" w:themeColor="text1"/>
        </w:rPr>
        <w:t>Głosowanie</w:t>
      </w:r>
      <w:r>
        <w:rPr>
          <w:rFonts w:cstheme="minorHAnsi"/>
          <w:b/>
          <w:bCs/>
          <w:color w:val="000000" w:themeColor="text1"/>
        </w:rPr>
        <w:t xml:space="preserve"> </w:t>
      </w:r>
      <w:r w:rsidRPr="00481823">
        <w:rPr>
          <w:rFonts w:cstheme="minorHAnsi"/>
          <w:b/>
          <w:bCs/>
          <w:color w:val="000000" w:themeColor="text1"/>
        </w:rPr>
        <w:t>nad przyjęciem uchwały w sprawie zatwierdzenia kryteriów dostępu i kryteriów merytorycznych szczegółowych dla naboru konkurencyjnego w ramach priorytetu V - Fundusze Europejskie dla wyższej jakości życia na Mazowszu, Działanie 5.7 Kultura i turystyka, typ projektu: Turystyczne szlaki tematyczne i produkty turystyczne (odwołujące się do walorów historycznych, kulturowych, przyrodniczych i kulinarnych), Tytuł naboru: nabór dla projektów wynikających ze strategii rozwoju lokalnego kierowanego przez społeczność (LSR), opracowanych przez Lokalne Grupy Działania (LGD);</w:t>
      </w:r>
    </w:p>
    <w:p w14:paraId="41C80D1D" w14:textId="77777777" w:rsidR="00481823" w:rsidRDefault="00481823" w:rsidP="00910923">
      <w:pPr>
        <w:tabs>
          <w:tab w:val="center" w:pos="4536"/>
          <w:tab w:val="left" w:pos="7425"/>
          <w:tab w:val="right" w:pos="9072"/>
        </w:tabs>
        <w:spacing w:after="0" w:line="360" w:lineRule="auto"/>
        <w:ind w:firstLine="567"/>
        <w:jc w:val="both"/>
        <w:rPr>
          <w:rFonts w:cstheme="minorHAnsi"/>
          <w:color w:val="C00000"/>
        </w:rPr>
      </w:pPr>
    </w:p>
    <w:p w14:paraId="0C38200B" w14:textId="77777777" w:rsidR="00481823" w:rsidRPr="00F86B21" w:rsidRDefault="00481823" w:rsidP="00481823">
      <w:p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cstheme="minorHAnsi"/>
        </w:rPr>
      </w:pPr>
      <w:r w:rsidRPr="00F86B21">
        <w:rPr>
          <w:rFonts w:cstheme="minorHAnsi"/>
        </w:rPr>
        <w:t xml:space="preserve">Pani Kamila Bura, </w:t>
      </w:r>
      <w:r>
        <w:rPr>
          <w:rFonts w:cstheme="minorHAnsi"/>
          <w:color w:val="000000" w:themeColor="text1"/>
        </w:rPr>
        <w:t>poinformowała, że w stosunku do przesłanych materiałów nie zostały wprowadzone żadne zmiany.</w:t>
      </w:r>
    </w:p>
    <w:p w14:paraId="6031FBCB" w14:textId="50A3581E" w:rsidR="00481823" w:rsidRPr="00F86B21" w:rsidRDefault="00481823" w:rsidP="00481823">
      <w:pPr>
        <w:tabs>
          <w:tab w:val="center" w:pos="4536"/>
          <w:tab w:val="left" w:pos="7425"/>
          <w:tab w:val="right" w:pos="9072"/>
        </w:tabs>
        <w:spacing w:after="0" w:line="360" w:lineRule="auto"/>
        <w:ind w:firstLine="567"/>
        <w:jc w:val="both"/>
        <w:rPr>
          <w:rFonts w:cstheme="minorHAnsi"/>
        </w:rPr>
      </w:pPr>
      <w:r w:rsidRPr="00F86B21">
        <w:rPr>
          <w:rFonts w:cstheme="minorHAnsi"/>
        </w:rPr>
        <w:t xml:space="preserve">Wobec braku uwag Pan Wiesław Raboszuk zaproponował głosowanie nad przyjęciem uchwały w sprawie </w:t>
      </w:r>
      <w:r w:rsidRPr="00481823">
        <w:rPr>
          <w:rFonts w:cstheme="minorHAnsi"/>
        </w:rPr>
        <w:t>zatwierdzenia kryteriów dostępu i kryteriów merytorycznych szczegółowych dla naboru konkurencyjnego w ramach priorytetu V Fundusze Europejskie dla wyższej jakości życia na Mazowszu, Działanie 5.7 Kultura i turystyka, typ projektu: Turystyczne szlaki tematyczne i produkty turystyczne (odwołujące się do walorów historycznych, kulturowych, przyrodniczych i kulinarnych), Tytuł naboru: nabór dla projektów wynikających ze strategii rozwoju lokalnego kierowanego przez społeczność (LSR), opracowanych przez Lokalne Grupy Działania (LGD)</w:t>
      </w:r>
      <w:r>
        <w:rPr>
          <w:rFonts w:cstheme="minorHAnsi"/>
        </w:rPr>
        <w:t xml:space="preserve">. </w:t>
      </w:r>
      <w:r w:rsidRPr="00F86B21">
        <w:rPr>
          <w:rFonts w:cstheme="minorHAnsi"/>
        </w:rPr>
        <w:t xml:space="preserve">Uchwała została przyjęta </w:t>
      </w:r>
      <w:r>
        <w:rPr>
          <w:rFonts w:cstheme="minorHAnsi"/>
        </w:rPr>
        <w:t>jednogłośnie</w:t>
      </w:r>
      <w:r w:rsidRPr="00F86B21">
        <w:rPr>
          <w:rFonts w:cstheme="minorHAnsi"/>
        </w:rPr>
        <w:t xml:space="preserve"> (uchwała stanowi załącznik nr </w:t>
      </w:r>
      <w:r w:rsidR="00B42A53">
        <w:rPr>
          <w:rFonts w:cstheme="minorHAnsi"/>
        </w:rPr>
        <w:t>9</w:t>
      </w:r>
      <w:r w:rsidRPr="00F86B21">
        <w:rPr>
          <w:rFonts w:cstheme="minorHAnsi"/>
        </w:rPr>
        <w:t> do niniejszego protokołu).</w:t>
      </w:r>
    </w:p>
    <w:p w14:paraId="20C6F881" w14:textId="77777777" w:rsidR="00481823" w:rsidRDefault="00481823" w:rsidP="00910923">
      <w:pPr>
        <w:tabs>
          <w:tab w:val="center" w:pos="4536"/>
          <w:tab w:val="left" w:pos="7425"/>
          <w:tab w:val="right" w:pos="9072"/>
        </w:tabs>
        <w:spacing w:after="0" w:line="360" w:lineRule="auto"/>
        <w:ind w:firstLine="567"/>
        <w:jc w:val="both"/>
        <w:rPr>
          <w:rFonts w:cstheme="minorHAnsi"/>
          <w:color w:val="C00000"/>
        </w:rPr>
      </w:pPr>
    </w:p>
    <w:p w14:paraId="7D692C26" w14:textId="792C6793" w:rsidR="00481823" w:rsidRPr="00481823" w:rsidRDefault="00481823" w:rsidP="002A69F9">
      <w:pPr>
        <w:tabs>
          <w:tab w:val="left" w:pos="3578"/>
        </w:tabs>
        <w:spacing w:after="0" w:line="240" w:lineRule="auto"/>
        <w:ind w:firstLine="567"/>
        <w:jc w:val="both"/>
        <w:rPr>
          <w:rFonts w:cstheme="minorHAnsi"/>
          <w:b/>
          <w:bCs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>10</w:t>
      </w:r>
      <w:r w:rsidRPr="00123820">
        <w:rPr>
          <w:rFonts w:cstheme="minorHAnsi"/>
          <w:b/>
          <w:bCs/>
          <w:color w:val="000000" w:themeColor="text1"/>
        </w:rPr>
        <w:t xml:space="preserve">. </w:t>
      </w:r>
      <w:r w:rsidRPr="007D116C">
        <w:rPr>
          <w:rFonts w:cstheme="minorHAnsi"/>
          <w:b/>
          <w:bCs/>
          <w:color w:val="000000" w:themeColor="text1"/>
        </w:rPr>
        <w:t>Głosowanie</w:t>
      </w:r>
      <w:r>
        <w:rPr>
          <w:rFonts w:cstheme="minorHAnsi"/>
          <w:b/>
          <w:bCs/>
          <w:color w:val="000000" w:themeColor="text1"/>
        </w:rPr>
        <w:t xml:space="preserve"> </w:t>
      </w:r>
      <w:r w:rsidRPr="00481823">
        <w:rPr>
          <w:rFonts w:cstheme="minorHAnsi"/>
          <w:b/>
          <w:bCs/>
          <w:color w:val="000000" w:themeColor="text1"/>
        </w:rPr>
        <w:t>nad przyjęciem uchwały w sprawie zatwierdzenia kryteriów dostępu i</w:t>
      </w:r>
      <w:r w:rsidR="0006249B">
        <w:rPr>
          <w:rFonts w:cstheme="minorHAnsi"/>
          <w:b/>
          <w:bCs/>
          <w:color w:val="000000" w:themeColor="text1"/>
        </w:rPr>
        <w:t> </w:t>
      </w:r>
      <w:r w:rsidRPr="00481823">
        <w:rPr>
          <w:rFonts w:cstheme="minorHAnsi"/>
          <w:b/>
          <w:bCs/>
          <w:color w:val="000000" w:themeColor="text1"/>
        </w:rPr>
        <w:t>premiujących dla naboru konkurencyjnego w ramach Priorytetu VI - Fundusze Europejskie dla aktywnego zawodowo Mazowsza, Działanie 6.7 Kompleksowe wsparcie dla osób młodych, Typ projektów: Kompleksowe wsparcie</w:t>
      </w:r>
      <w:r>
        <w:rPr>
          <w:rFonts w:cstheme="minorHAnsi"/>
          <w:b/>
          <w:bCs/>
          <w:color w:val="000000" w:themeColor="text1"/>
        </w:rPr>
        <w:t xml:space="preserve"> </w:t>
      </w:r>
      <w:r w:rsidRPr="00481823">
        <w:rPr>
          <w:rFonts w:cstheme="minorHAnsi"/>
          <w:b/>
          <w:bCs/>
          <w:color w:val="000000" w:themeColor="text1"/>
        </w:rPr>
        <w:t>dla osób młodych pozostających bez zatrudnienia</w:t>
      </w:r>
    </w:p>
    <w:p w14:paraId="462F58C1" w14:textId="77777777" w:rsidR="00481823" w:rsidRDefault="00481823" w:rsidP="00481823">
      <w:p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cstheme="minorHAnsi"/>
        </w:rPr>
      </w:pPr>
    </w:p>
    <w:p w14:paraId="1C294F12" w14:textId="49B329FA" w:rsidR="00481823" w:rsidRPr="00F86B21" w:rsidRDefault="00481823" w:rsidP="00481823">
      <w:p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cstheme="minorHAnsi"/>
        </w:rPr>
      </w:pPr>
      <w:r w:rsidRPr="00F86B21">
        <w:rPr>
          <w:rFonts w:cstheme="minorHAnsi"/>
        </w:rPr>
        <w:t xml:space="preserve">Pani </w:t>
      </w:r>
      <w:r>
        <w:rPr>
          <w:rFonts w:cstheme="minorHAnsi"/>
        </w:rPr>
        <w:t>Katarzyna Woźniak</w:t>
      </w:r>
      <w:r w:rsidRPr="00F86B21">
        <w:rPr>
          <w:rFonts w:cstheme="minorHAnsi"/>
        </w:rPr>
        <w:t xml:space="preserve">, </w:t>
      </w:r>
      <w:r>
        <w:rPr>
          <w:rFonts w:cstheme="minorHAnsi"/>
          <w:color w:val="000000" w:themeColor="text1"/>
        </w:rPr>
        <w:t>poinformowała, że w stosunku do przesłanych materiałów nie zostały wprowadzone żadne zmiany.</w:t>
      </w:r>
    </w:p>
    <w:p w14:paraId="78E831D7" w14:textId="3FD1E9F6" w:rsidR="00481823" w:rsidRPr="00F86B21" w:rsidRDefault="00481823" w:rsidP="00481823">
      <w:pPr>
        <w:tabs>
          <w:tab w:val="center" w:pos="4536"/>
          <w:tab w:val="left" w:pos="7425"/>
          <w:tab w:val="right" w:pos="9072"/>
        </w:tabs>
        <w:spacing w:after="0" w:line="360" w:lineRule="auto"/>
        <w:ind w:firstLine="567"/>
        <w:jc w:val="both"/>
        <w:rPr>
          <w:rFonts w:cstheme="minorHAnsi"/>
        </w:rPr>
      </w:pPr>
      <w:r w:rsidRPr="00F86B21">
        <w:rPr>
          <w:rFonts w:cstheme="minorHAnsi"/>
        </w:rPr>
        <w:t xml:space="preserve">Wobec braku uwag Pan Wiesław Raboszuk zaproponował głosowanie nad przyjęciem uchwały w sprawie </w:t>
      </w:r>
      <w:r w:rsidRPr="00481823">
        <w:rPr>
          <w:rFonts w:cstheme="minorHAnsi"/>
        </w:rPr>
        <w:t>zatwierdzenia kryteriów dostępu i premiujących dla naboru konkurencyjnego w ramach Priorytetu VI Fundusze Europejskie dla aktywnego zawodowo Mazowsza, Działanie 6.7 Kompleksowe wsparcie dla osób młodych, Typ projektów: Kompleksowe wsparcie dla osób młodych pozostających bez zatrudnienia</w:t>
      </w:r>
      <w:r>
        <w:rPr>
          <w:rFonts w:cstheme="minorHAnsi"/>
        </w:rPr>
        <w:t xml:space="preserve">. </w:t>
      </w:r>
      <w:r w:rsidRPr="00F86B21">
        <w:rPr>
          <w:rFonts w:cstheme="minorHAnsi"/>
        </w:rPr>
        <w:t xml:space="preserve">Uchwała została przyjęta </w:t>
      </w:r>
      <w:r>
        <w:rPr>
          <w:rFonts w:cstheme="minorHAnsi"/>
        </w:rPr>
        <w:t>jednogłośnie</w:t>
      </w:r>
      <w:r w:rsidRPr="00F86B21">
        <w:rPr>
          <w:rFonts w:cstheme="minorHAnsi"/>
        </w:rPr>
        <w:t xml:space="preserve"> (uchwała stanowi załącznik nr </w:t>
      </w:r>
      <w:r w:rsidR="00B42A53">
        <w:rPr>
          <w:rFonts w:cstheme="minorHAnsi"/>
        </w:rPr>
        <w:t>10</w:t>
      </w:r>
      <w:r w:rsidRPr="00F86B21">
        <w:rPr>
          <w:rFonts w:cstheme="minorHAnsi"/>
        </w:rPr>
        <w:t> do niniejszego protokołu).</w:t>
      </w:r>
    </w:p>
    <w:p w14:paraId="280B77C8" w14:textId="77777777" w:rsidR="00481823" w:rsidRDefault="00481823" w:rsidP="00481823">
      <w:pPr>
        <w:tabs>
          <w:tab w:val="left" w:pos="3578"/>
        </w:tabs>
        <w:spacing w:after="0" w:line="360" w:lineRule="auto"/>
        <w:ind w:firstLine="567"/>
        <w:jc w:val="both"/>
        <w:rPr>
          <w:rFonts w:cstheme="minorHAnsi"/>
          <w:color w:val="C00000"/>
        </w:rPr>
      </w:pPr>
    </w:p>
    <w:p w14:paraId="05EC305B" w14:textId="748B4982" w:rsidR="00481823" w:rsidRPr="00481823" w:rsidRDefault="00481823" w:rsidP="002A69F9">
      <w:pPr>
        <w:tabs>
          <w:tab w:val="left" w:pos="3578"/>
        </w:tabs>
        <w:spacing w:after="0" w:line="240" w:lineRule="auto"/>
        <w:ind w:firstLine="567"/>
        <w:jc w:val="both"/>
        <w:rPr>
          <w:rFonts w:cstheme="minorHAnsi"/>
          <w:b/>
          <w:bCs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>11</w:t>
      </w:r>
      <w:r w:rsidRPr="00123820">
        <w:rPr>
          <w:rFonts w:cstheme="minorHAnsi"/>
          <w:b/>
          <w:bCs/>
          <w:color w:val="000000" w:themeColor="text1"/>
        </w:rPr>
        <w:t xml:space="preserve">. </w:t>
      </w:r>
      <w:r w:rsidRPr="007D116C">
        <w:rPr>
          <w:rFonts w:cstheme="minorHAnsi"/>
          <w:b/>
          <w:bCs/>
          <w:color w:val="000000" w:themeColor="text1"/>
        </w:rPr>
        <w:t>Głosowanie</w:t>
      </w:r>
      <w:r>
        <w:rPr>
          <w:rFonts w:cstheme="minorHAnsi"/>
          <w:b/>
          <w:bCs/>
          <w:color w:val="000000" w:themeColor="text1"/>
        </w:rPr>
        <w:t xml:space="preserve"> </w:t>
      </w:r>
      <w:r w:rsidRPr="00481823">
        <w:rPr>
          <w:rFonts w:cstheme="minorHAnsi"/>
          <w:b/>
          <w:bCs/>
          <w:color w:val="000000" w:themeColor="text1"/>
        </w:rPr>
        <w:t>nad przyjęciem uchwały w sprawie zatwierdzenia kryteriów dostępu i</w:t>
      </w:r>
      <w:r w:rsidR="003A59D1">
        <w:rPr>
          <w:rFonts w:cstheme="minorHAnsi"/>
          <w:b/>
          <w:bCs/>
          <w:color w:val="000000" w:themeColor="text1"/>
        </w:rPr>
        <w:t> </w:t>
      </w:r>
      <w:r w:rsidRPr="00481823">
        <w:rPr>
          <w:rFonts w:cstheme="minorHAnsi"/>
          <w:b/>
          <w:bCs/>
          <w:color w:val="000000" w:themeColor="text1"/>
        </w:rPr>
        <w:t>premiujących dla naboru konkurencyjnego w ramach Priorytetu VII - Fundusze Europejskie dla</w:t>
      </w:r>
      <w:r>
        <w:rPr>
          <w:rFonts w:cstheme="minorHAnsi"/>
          <w:b/>
          <w:bCs/>
          <w:color w:val="000000" w:themeColor="text1"/>
        </w:rPr>
        <w:t xml:space="preserve"> </w:t>
      </w:r>
      <w:r w:rsidRPr="00481823">
        <w:rPr>
          <w:rFonts w:cstheme="minorHAnsi"/>
          <w:b/>
          <w:bCs/>
          <w:color w:val="000000" w:themeColor="text1"/>
        </w:rPr>
        <w:t>nowoczesnej i dostępnej edukacji na Mazowszu, Działanie 7.2 Wzmocnienie kompetencji uczniów, Typ projektów: Wsparcie edukacji włączającej;</w:t>
      </w:r>
    </w:p>
    <w:p w14:paraId="19EEBEF3" w14:textId="77777777" w:rsidR="00CB0C25" w:rsidRDefault="00CB0C25" w:rsidP="00CB0C25">
      <w:p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cstheme="minorHAnsi"/>
        </w:rPr>
      </w:pPr>
    </w:p>
    <w:p w14:paraId="4F408E56" w14:textId="7AA152B4" w:rsidR="00CB0C25" w:rsidRPr="00F86B21" w:rsidRDefault="00CB0C25" w:rsidP="00CB0C25">
      <w:p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cstheme="minorHAnsi"/>
        </w:rPr>
      </w:pPr>
      <w:r w:rsidRPr="00F86B21">
        <w:rPr>
          <w:rFonts w:cstheme="minorHAnsi"/>
        </w:rPr>
        <w:t xml:space="preserve">Pani </w:t>
      </w:r>
      <w:r>
        <w:rPr>
          <w:rFonts w:cstheme="minorHAnsi"/>
        </w:rPr>
        <w:t>Katarzyna Woźniak</w:t>
      </w:r>
      <w:r w:rsidRPr="00F86B21">
        <w:rPr>
          <w:rFonts w:cstheme="minorHAnsi"/>
        </w:rPr>
        <w:t xml:space="preserve">, </w:t>
      </w:r>
      <w:r>
        <w:rPr>
          <w:rFonts w:cstheme="minorHAnsi"/>
          <w:color w:val="000000" w:themeColor="text1"/>
        </w:rPr>
        <w:t>poinformowała, że w stosunku do przesłanych materiałów nie zostały wprowadzone żadne zmiany.</w:t>
      </w:r>
    </w:p>
    <w:p w14:paraId="14ABBD07" w14:textId="44DB5CF1" w:rsidR="00481823" w:rsidRDefault="00481823" w:rsidP="00481823">
      <w:pPr>
        <w:tabs>
          <w:tab w:val="center" w:pos="4536"/>
          <w:tab w:val="left" w:pos="7425"/>
          <w:tab w:val="right" w:pos="9072"/>
        </w:tabs>
        <w:spacing w:after="0" w:line="360" w:lineRule="auto"/>
        <w:ind w:firstLine="567"/>
        <w:jc w:val="both"/>
        <w:rPr>
          <w:rFonts w:cstheme="minorHAnsi"/>
        </w:rPr>
      </w:pPr>
      <w:r w:rsidRPr="00F86B21">
        <w:rPr>
          <w:rFonts w:cstheme="minorHAnsi"/>
        </w:rPr>
        <w:t xml:space="preserve">Wobec braku uwag Pan Wiesław Raboszuk zaproponował głosowanie nad przyjęciem uchwały w sprawie </w:t>
      </w:r>
      <w:r w:rsidRPr="00481823">
        <w:rPr>
          <w:rFonts w:cstheme="minorHAnsi"/>
        </w:rPr>
        <w:t>zatwierdzenia kryteriów dostępu i premiujących dla naboru konkurencyjnego w ramach Priorytetu VII Fundusze Europejskie dla nowoczesnej i dostępnej edukacji na Mazowszu, Działanie 7.2 Wzmocnienie kompetencji uczniów, Typ projektów: Wsparcie edukacji włączającej</w:t>
      </w:r>
      <w:r>
        <w:rPr>
          <w:rFonts w:cstheme="minorHAnsi"/>
        </w:rPr>
        <w:t>.</w:t>
      </w:r>
      <w:r w:rsidRPr="00F86B21">
        <w:rPr>
          <w:rFonts w:cstheme="minorHAnsi"/>
        </w:rPr>
        <w:t xml:space="preserve"> </w:t>
      </w:r>
      <w:r w:rsidR="00CB0C25" w:rsidRPr="00F86B21">
        <w:rPr>
          <w:rFonts w:cstheme="minorHAnsi"/>
        </w:rPr>
        <w:t xml:space="preserve">Uchwała została przyjęta </w:t>
      </w:r>
      <w:r w:rsidR="00CB0C25">
        <w:rPr>
          <w:rFonts w:cstheme="minorHAnsi"/>
        </w:rPr>
        <w:t>jednogłośnie</w:t>
      </w:r>
      <w:r w:rsidR="00CB0C25" w:rsidRPr="00F86B21">
        <w:rPr>
          <w:rFonts w:cstheme="minorHAnsi"/>
        </w:rPr>
        <w:t xml:space="preserve"> </w:t>
      </w:r>
      <w:r w:rsidRPr="00F86B21">
        <w:rPr>
          <w:rFonts w:cstheme="minorHAnsi"/>
        </w:rPr>
        <w:t xml:space="preserve">(uchwała stanowi załącznik nr </w:t>
      </w:r>
      <w:r w:rsidR="00B42A53">
        <w:rPr>
          <w:rFonts w:cstheme="minorHAnsi"/>
        </w:rPr>
        <w:t>11</w:t>
      </w:r>
      <w:r w:rsidRPr="00F86B21">
        <w:rPr>
          <w:rFonts w:cstheme="minorHAnsi"/>
        </w:rPr>
        <w:t> do niniejszego protokołu).</w:t>
      </w:r>
    </w:p>
    <w:p w14:paraId="263F03B3" w14:textId="77777777" w:rsidR="00481823" w:rsidRPr="00F86B21" w:rsidRDefault="00481823" w:rsidP="00481823">
      <w:pPr>
        <w:tabs>
          <w:tab w:val="center" w:pos="4536"/>
          <w:tab w:val="left" w:pos="7425"/>
          <w:tab w:val="right" w:pos="9072"/>
        </w:tabs>
        <w:spacing w:after="0" w:line="360" w:lineRule="auto"/>
        <w:ind w:firstLine="567"/>
        <w:jc w:val="both"/>
        <w:rPr>
          <w:rFonts w:cstheme="minorHAnsi"/>
        </w:rPr>
      </w:pPr>
    </w:p>
    <w:p w14:paraId="344DAECD" w14:textId="34EBC64D" w:rsidR="00481823" w:rsidRDefault="00CB0C25" w:rsidP="002A69F9">
      <w:pPr>
        <w:tabs>
          <w:tab w:val="left" w:pos="3578"/>
        </w:tabs>
        <w:spacing w:after="0" w:line="240" w:lineRule="auto"/>
        <w:ind w:firstLine="567"/>
        <w:jc w:val="both"/>
        <w:rPr>
          <w:rFonts w:cstheme="minorHAnsi"/>
          <w:color w:val="C00000"/>
        </w:rPr>
      </w:pPr>
      <w:r>
        <w:rPr>
          <w:rFonts w:cstheme="minorHAnsi"/>
          <w:b/>
          <w:bCs/>
          <w:color w:val="000000" w:themeColor="text1"/>
        </w:rPr>
        <w:t>12</w:t>
      </w:r>
      <w:r w:rsidRPr="00123820">
        <w:rPr>
          <w:rFonts w:cstheme="minorHAnsi"/>
          <w:b/>
          <w:bCs/>
          <w:color w:val="000000" w:themeColor="text1"/>
        </w:rPr>
        <w:t xml:space="preserve">. </w:t>
      </w:r>
      <w:r w:rsidRPr="007D116C">
        <w:rPr>
          <w:rFonts w:cstheme="minorHAnsi"/>
          <w:b/>
          <w:bCs/>
          <w:color w:val="000000" w:themeColor="text1"/>
        </w:rPr>
        <w:t>Głosowanie</w:t>
      </w:r>
      <w:r>
        <w:rPr>
          <w:rFonts w:cstheme="minorHAnsi"/>
          <w:b/>
          <w:bCs/>
          <w:color w:val="000000" w:themeColor="text1"/>
        </w:rPr>
        <w:t xml:space="preserve"> </w:t>
      </w:r>
      <w:r w:rsidRPr="00CB0C25">
        <w:rPr>
          <w:rFonts w:cstheme="minorHAnsi"/>
          <w:b/>
          <w:bCs/>
          <w:color w:val="000000" w:themeColor="text1"/>
        </w:rPr>
        <w:t xml:space="preserve">nad przyjęciem uchwały </w:t>
      </w:r>
      <w:bookmarkStart w:id="5" w:name="_Hlk220665611"/>
      <w:r w:rsidRPr="00CB0C25">
        <w:rPr>
          <w:rFonts w:cstheme="minorHAnsi"/>
          <w:b/>
          <w:bCs/>
          <w:color w:val="000000" w:themeColor="text1"/>
        </w:rPr>
        <w:t xml:space="preserve">w sprawie zatwierdzenia kryteriów dostępu </w:t>
      </w:r>
      <w:r w:rsidRPr="00CB0C25">
        <w:rPr>
          <w:rFonts w:cstheme="minorHAnsi"/>
          <w:b/>
          <w:bCs/>
          <w:color w:val="000000" w:themeColor="text1"/>
        </w:rPr>
        <w:br/>
        <w:t>i premiujących dla naboru konkurencyjnego w ramach Priorytetu VII - Fundusze Europejskie dla nowoczesnej i dostępnej edukacji na Mazowszu, Działanie 7.2 Wzmocnienie kompetencji uczniów, Typ projektów: Wsparcie szkół prowadzących kształcenie zawodowe w ramach kompleksowych programów rozwojowych</w:t>
      </w:r>
      <w:bookmarkEnd w:id="5"/>
    </w:p>
    <w:p w14:paraId="61FC8D99" w14:textId="77777777" w:rsidR="00CB0C25" w:rsidRDefault="00CB0C25" w:rsidP="00481823">
      <w:pPr>
        <w:tabs>
          <w:tab w:val="left" w:pos="3578"/>
        </w:tabs>
        <w:spacing w:after="0" w:line="360" w:lineRule="auto"/>
        <w:ind w:firstLine="567"/>
        <w:jc w:val="both"/>
        <w:rPr>
          <w:rFonts w:cstheme="minorHAnsi"/>
          <w:color w:val="C00000"/>
        </w:rPr>
      </w:pPr>
    </w:p>
    <w:p w14:paraId="58B8CAE3" w14:textId="77777777" w:rsidR="00CB0C25" w:rsidRPr="00F86B21" w:rsidRDefault="00CB0C25" w:rsidP="00CB0C25">
      <w:p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cstheme="minorHAnsi"/>
        </w:rPr>
      </w:pPr>
      <w:r w:rsidRPr="00F86B21">
        <w:rPr>
          <w:rFonts w:cstheme="minorHAnsi"/>
        </w:rPr>
        <w:t xml:space="preserve">Pani </w:t>
      </w:r>
      <w:r>
        <w:rPr>
          <w:rFonts w:cstheme="minorHAnsi"/>
        </w:rPr>
        <w:t>Katarzyna Woźniak</w:t>
      </w:r>
      <w:r w:rsidRPr="00F86B21">
        <w:rPr>
          <w:rFonts w:cstheme="minorHAnsi"/>
        </w:rPr>
        <w:t xml:space="preserve">, </w:t>
      </w:r>
      <w:r>
        <w:rPr>
          <w:rFonts w:cstheme="minorHAnsi"/>
          <w:color w:val="000000" w:themeColor="text1"/>
        </w:rPr>
        <w:t>poinformowała, że w stosunku do przesłanych materiałów nie zostały wprowadzone żadne zmiany.</w:t>
      </w:r>
    </w:p>
    <w:p w14:paraId="6A390406" w14:textId="366A8C20" w:rsidR="00CB0C25" w:rsidRDefault="00CB0C25" w:rsidP="00CB0C25">
      <w:pPr>
        <w:tabs>
          <w:tab w:val="center" w:pos="4536"/>
          <w:tab w:val="left" w:pos="7425"/>
          <w:tab w:val="right" w:pos="9072"/>
        </w:tabs>
        <w:spacing w:after="0" w:line="360" w:lineRule="auto"/>
        <w:ind w:firstLine="567"/>
        <w:jc w:val="both"/>
        <w:rPr>
          <w:rFonts w:cstheme="minorHAnsi"/>
        </w:rPr>
      </w:pPr>
      <w:r w:rsidRPr="00F86B21">
        <w:rPr>
          <w:rFonts w:cstheme="minorHAnsi"/>
        </w:rPr>
        <w:t xml:space="preserve">Wobec braku uwag Pan Wiesław Raboszuk zaproponował głosowanie nad przyjęciem uchwały w sprawie </w:t>
      </w:r>
      <w:r w:rsidRPr="00CB0C25">
        <w:rPr>
          <w:rFonts w:cstheme="minorHAnsi"/>
        </w:rPr>
        <w:t xml:space="preserve">zatwierdzenia kryteriów dostępu i premiujących dla naboru konkurencyjnego w ramach Priorytetu VII Fundusze Europejskie dla nowoczesnej i dostępnej edukacji na Mazowszu, Działanie 7.2 Wzmocnienie kompetencji uczniów, Typ projektów: Wsparcie szkół prowadzących kształcenie </w:t>
      </w:r>
      <w:r w:rsidRPr="00CB0C25">
        <w:rPr>
          <w:rFonts w:cstheme="minorHAnsi"/>
        </w:rPr>
        <w:lastRenderedPageBreak/>
        <w:t>zawodowe w ramach kompleksowych programów rozwojowych</w:t>
      </w:r>
      <w:r>
        <w:rPr>
          <w:rFonts w:cstheme="minorHAnsi"/>
        </w:rPr>
        <w:t xml:space="preserve">. </w:t>
      </w:r>
      <w:r w:rsidRPr="00F86B21">
        <w:rPr>
          <w:rFonts w:cstheme="minorHAnsi"/>
        </w:rPr>
        <w:t xml:space="preserve">Uchwała została przyjęta </w:t>
      </w:r>
      <w:r>
        <w:rPr>
          <w:rFonts w:cstheme="minorHAnsi"/>
        </w:rPr>
        <w:t>większością głosów</w:t>
      </w:r>
      <w:r w:rsidRPr="00F86B21">
        <w:rPr>
          <w:rFonts w:cstheme="minorHAnsi"/>
        </w:rPr>
        <w:t xml:space="preserve"> (uchwała stanowi załącznik nr </w:t>
      </w:r>
      <w:r w:rsidR="00B42A53">
        <w:rPr>
          <w:rFonts w:cstheme="minorHAnsi"/>
        </w:rPr>
        <w:t>12</w:t>
      </w:r>
      <w:r w:rsidRPr="00F86B21">
        <w:rPr>
          <w:rFonts w:cstheme="minorHAnsi"/>
        </w:rPr>
        <w:t> do niniejszego protokołu).</w:t>
      </w:r>
    </w:p>
    <w:p w14:paraId="3246A487" w14:textId="285C3D63" w:rsidR="00CB0C25" w:rsidRDefault="00CB0C25" w:rsidP="00CB0C25">
      <w:pPr>
        <w:tabs>
          <w:tab w:val="center" w:pos="4536"/>
          <w:tab w:val="left" w:pos="7425"/>
          <w:tab w:val="right" w:pos="9072"/>
        </w:tabs>
        <w:spacing w:after="0" w:line="360" w:lineRule="auto"/>
        <w:ind w:firstLine="567"/>
        <w:jc w:val="both"/>
        <w:rPr>
          <w:rFonts w:cstheme="minorHAnsi"/>
        </w:rPr>
      </w:pPr>
    </w:p>
    <w:p w14:paraId="1EB3CABE" w14:textId="0F3524D7" w:rsidR="00064C81" w:rsidRPr="003A59D1" w:rsidRDefault="00064C81" w:rsidP="00910923">
      <w:p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iCs/>
        </w:rPr>
      </w:pPr>
      <w:r w:rsidRPr="003A59D1">
        <w:rPr>
          <w:rFonts w:cstheme="minorHAnsi"/>
          <w:b/>
          <w:bCs/>
        </w:rPr>
        <w:t>11. Sprawy różne</w:t>
      </w:r>
    </w:p>
    <w:p w14:paraId="4AA5B34C" w14:textId="741DEAB1" w:rsidR="00910923" w:rsidRPr="003A59D1" w:rsidRDefault="00135BDD" w:rsidP="003A59D1">
      <w:pPr>
        <w:pStyle w:val="Akapitzlist"/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cstheme="minorHAnsi"/>
        </w:rPr>
      </w:pPr>
      <w:r w:rsidRPr="003A59D1">
        <w:rPr>
          <w:rFonts w:cstheme="minorHAnsi"/>
        </w:rPr>
        <w:t xml:space="preserve">Pan Wiesław Raboszuk </w:t>
      </w:r>
      <w:r w:rsidR="003A59D1" w:rsidRPr="003A59D1">
        <w:rPr>
          <w:rFonts w:cstheme="minorHAnsi"/>
        </w:rPr>
        <w:t>podziękował zgromadzonym za prace w grupach roboczych d</w:t>
      </w:r>
      <w:r w:rsidR="00B42A53">
        <w:rPr>
          <w:rFonts w:cstheme="minorHAnsi"/>
        </w:rPr>
        <w:t>o</w:t>
      </w:r>
      <w:r w:rsidR="003A59D1" w:rsidRPr="003A59D1">
        <w:rPr>
          <w:rFonts w:cstheme="minorHAnsi"/>
        </w:rPr>
        <w:t xml:space="preserve">dając, że dzięki </w:t>
      </w:r>
      <w:r w:rsidR="00B42A53">
        <w:rPr>
          <w:rFonts w:cstheme="minorHAnsi"/>
        </w:rPr>
        <w:t>pracom tych grup</w:t>
      </w:r>
      <w:r w:rsidR="003A59D1" w:rsidRPr="003A59D1">
        <w:rPr>
          <w:rFonts w:cstheme="minorHAnsi"/>
        </w:rPr>
        <w:t xml:space="preserve"> posiedzeni</w:t>
      </w:r>
      <w:r w:rsidR="00B42A53">
        <w:rPr>
          <w:rFonts w:cstheme="minorHAnsi"/>
        </w:rPr>
        <w:t>a</w:t>
      </w:r>
      <w:r w:rsidR="003A59D1" w:rsidRPr="003A59D1">
        <w:rPr>
          <w:rFonts w:cstheme="minorHAnsi"/>
        </w:rPr>
        <w:t xml:space="preserve"> Komitetu </w:t>
      </w:r>
      <w:r w:rsidR="00B42A53">
        <w:rPr>
          <w:rFonts w:cstheme="minorHAnsi"/>
        </w:rPr>
        <w:t xml:space="preserve">Monitorującego </w:t>
      </w:r>
      <w:r w:rsidR="003A59D1" w:rsidRPr="003A59D1">
        <w:rPr>
          <w:rFonts w:cstheme="minorHAnsi"/>
        </w:rPr>
        <w:t>odbywają się bardzo sprawnie</w:t>
      </w:r>
      <w:r w:rsidR="003A59D1">
        <w:rPr>
          <w:rFonts w:cstheme="minorHAnsi"/>
        </w:rPr>
        <w:t>. P</w:t>
      </w:r>
      <w:r w:rsidRPr="003A59D1">
        <w:rPr>
          <w:rFonts w:cstheme="minorHAnsi"/>
        </w:rPr>
        <w:t xml:space="preserve">oinformował, że kolejne posiedzenie Komitetu Monitorującego </w:t>
      </w:r>
      <w:r w:rsidR="00B42A53">
        <w:rPr>
          <w:rFonts w:cstheme="minorHAnsi"/>
        </w:rPr>
        <w:t xml:space="preserve">program FEM 2021-2027 </w:t>
      </w:r>
      <w:r w:rsidRPr="003A59D1">
        <w:rPr>
          <w:rFonts w:cstheme="minorHAnsi"/>
        </w:rPr>
        <w:t xml:space="preserve">zaplanowane jest na </w:t>
      </w:r>
      <w:r w:rsidR="003A59D1">
        <w:rPr>
          <w:rFonts w:cstheme="minorHAnsi"/>
        </w:rPr>
        <w:t>16</w:t>
      </w:r>
      <w:r w:rsidRPr="003A59D1">
        <w:rPr>
          <w:rFonts w:cstheme="minorHAnsi"/>
        </w:rPr>
        <w:t xml:space="preserve"> </w:t>
      </w:r>
      <w:r w:rsidR="003A59D1">
        <w:rPr>
          <w:rFonts w:cstheme="minorHAnsi"/>
        </w:rPr>
        <w:t>kwietnia</w:t>
      </w:r>
      <w:r w:rsidRPr="003A59D1">
        <w:rPr>
          <w:rFonts w:cstheme="minorHAnsi"/>
        </w:rPr>
        <w:t xml:space="preserve"> 2026 r.</w:t>
      </w:r>
    </w:p>
    <w:p w14:paraId="72DF8831" w14:textId="77777777" w:rsidR="00CB0C25" w:rsidRDefault="00CB0C25" w:rsidP="00A65A4C">
      <w:pPr>
        <w:pStyle w:val="Akapitzlist"/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ind w:left="714"/>
        <w:jc w:val="both"/>
        <w:rPr>
          <w:rFonts w:cstheme="minorHAnsi"/>
          <w:iCs/>
          <w:color w:val="C00000"/>
        </w:rPr>
      </w:pPr>
    </w:p>
    <w:p w14:paraId="55B06C1B" w14:textId="22702B62" w:rsidR="00DC659F" w:rsidRPr="003A59D1" w:rsidRDefault="00DC659F" w:rsidP="00910923">
      <w:p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iCs/>
        </w:rPr>
      </w:pPr>
      <w:r w:rsidRPr="003A59D1">
        <w:rPr>
          <w:rFonts w:cstheme="minorHAnsi"/>
          <w:b/>
          <w:bCs/>
        </w:rPr>
        <w:t>1</w:t>
      </w:r>
      <w:r w:rsidR="003C10B9" w:rsidRPr="003A59D1">
        <w:rPr>
          <w:rFonts w:cstheme="minorHAnsi"/>
          <w:b/>
          <w:bCs/>
        </w:rPr>
        <w:t>2</w:t>
      </w:r>
      <w:r w:rsidRPr="003A59D1">
        <w:rPr>
          <w:rFonts w:cstheme="minorHAnsi"/>
          <w:b/>
          <w:bCs/>
        </w:rPr>
        <w:t xml:space="preserve">. </w:t>
      </w:r>
      <w:r w:rsidRPr="003A59D1">
        <w:rPr>
          <w:rFonts w:cstheme="minorHAnsi"/>
          <w:b/>
          <w:bCs/>
          <w:iCs/>
        </w:rPr>
        <w:t xml:space="preserve">Podsumowanie i zakończenie trzydziestego </w:t>
      </w:r>
      <w:r w:rsidR="003A59D1">
        <w:rPr>
          <w:rFonts w:cstheme="minorHAnsi"/>
          <w:b/>
          <w:bCs/>
          <w:iCs/>
        </w:rPr>
        <w:t>czwartego</w:t>
      </w:r>
      <w:r w:rsidR="00135BDD" w:rsidRPr="003A59D1">
        <w:rPr>
          <w:rFonts w:cstheme="minorHAnsi"/>
          <w:b/>
          <w:bCs/>
          <w:iCs/>
        </w:rPr>
        <w:t xml:space="preserve"> </w:t>
      </w:r>
      <w:r w:rsidRPr="003A59D1">
        <w:rPr>
          <w:rFonts w:cstheme="minorHAnsi"/>
          <w:b/>
          <w:bCs/>
          <w:iCs/>
        </w:rPr>
        <w:t>posiedzenia KM FEM 2021-2027.</w:t>
      </w:r>
    </w:p>
    <w:p w14:paraId="6CCC9752" w14:textId="3D389AA9" w:rsidR="00941408" w:rsidRPr="003A59D1" w:rsidRDefault="00DC659F" w:rsidP="00A65A4C">
      <w:p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cstheme="minorHAnsi"/>
          <w:iCs/>
        </w:rPr>
      </w:pPr>
      <w:r w:rsidRPr="003A59D1">
        <w:rPr>
          <w:rFonts w:cstheme="minorHAnsi"/>
          <w:iCs/>
        </w:rPr>
        <w:t xml:space="preserve">Pan Wiesław Raboszuk </w:t>
      </w:r>
      <w:r w:rsidR="00135BDD" w:rsidRPr="003A59D1">
        <w:rPr>
          <w:rFonts w:cstheme="minorHAnsi"/>
          <w:iCs/>
        </w:rPr>
        <w:t>p</w:t>
      </w:r>
      <w:r w:rsidR="00410286" w:rsidRPr="003A59D1">
        <w:rPr>
          <w:rFonts w:cstheme="minorHAnsi"/>
          <w:iCs/>
        </w:rPr>
        <w:t>odziękował</w:t>
      </w:r>
      <w:r w:rsidR="003A59D1">
        <w:rPr>
          <w:rFonts w:cstheme="minorHAnsi"/>
          <w:iCs/>
        </w:rPr>
        <w:t xml:space="preserve"> </w:t>
      </w:r>
      <w:r w:rsidR="00043FA3">
        <w:rPr>
          <w:rFonts w:cstheme="minorHAnsi"/>
          <w:iCs/>
        </w:rPr>
        <w:t xml:space="preserve">zgromadzonym za udział w posiedzeniu </w:t>
      </w:r>
      <w:r w:rsidR="003A59D1">
        <w:rPr>
          <w:rFonts w:cstheme="minorHAnsi"/>
          <w:iCs/>
        </w:rPr>
        <w:t>i</w:t>
      </w:r>
      <w:r w:rsidR="00087711" w:rsidRPr="003A59D1">
        <w:rPr>
          <w:rFonts w:cstheme="minorHAnsi"/>
          <w:iCs/>
        </w:rPr>
        <w:t> </w:t>
      </w:r>
      <w:r w:rsidR="00410286" w:rsidRPr="003A59D1">
        <w:rPr>
          <w:rFonts w:cstheme="minorHAnsi"/>
          <w:iCs/>
        </w:rPr>
        <w:t>zakończył</w:t>
      </w:r>
      <w:r w:rsidR="00391F32" w:rsidRPr="003A59D1">
        <w:rPr>
          <w:rFonts w:cstheme="minorHAnsi"/>
          <w:iCs/>
        </w:rPr>
        <w:t xml:space="preserve"> trzydzieste </w:t>
      </w:r>
      <w:r w:rsidR="003A59D1">
        <w:rPr>
          <w:rFonts w:cstheme="minorHAnsi"/>
          <w:iCs/>
        </w:rPr>
        <w:t>czwarte</w:t>
      </w:r>
      <w:r w:rsidR="00410286" w:rsidRPr="003A59D1">
        <w:rPr>
          <w:rFonts w:cstheme="minorHAnsi"/>
          <w:iCs/>
        </w:rPr>
        <w:t xml:space="preserve"> posiedzenie</w:t>
      </w:r>
      <w:r w:rsidR="00043FA3">
        <w:rPr>
          <w:rFonts w:cstheme="minorHAnsi"/>
          <w:iCs/>
        </w:rPr>
        <w:t xml:space="preserve"> Komitetu Monitorującego program FEM 2021-2027.</w:t>
      </w:r>
    </w:p>
    <w:p w14:paraId="2AAFB891" w14:textId="77777777" w:rsidR="006C6451" w:rsidRPr="006C6451" w:rsidRDefault="006C6451" w:rsidP="00996915">
      <w:pPr>
        <w:spacing w:after="0" w:line="240" w:lineRule="auto"/>
        <w:jc w:val="both"/>
        <w:rPr>
          <w:rFonts w:cstheme="minorHAnsi"/>
          <w:color w:val="C00000"/>
          <w:sz w:val="20"/>
          <w:szCs w:val="20"/>
        </w:rPr>
      </w:pPr>
    </w:p>
    <w:p w14:paraId="1F247961" w14:textId="77777777" w:rsidR="006C6451" w:rsidRDefault="006C6451" w:rsidP="00996915">
      <w:pPr>
        <w:spacing w:after="0" w:line="240" w:lineRule="auto"/>
        <w:jc w:val="both"/>
        <w:rPr>
          <w:rFonts w:cstheme="minorHAnsi"/>
          <w:color w:val="C00000"/>
          <w:sz w:val="20"/>
          <w:szCs w:val="20"/>
        </w:rPr>
      </w:pPr>
    </w:p>
    <w:p w14:paraId="5A8E0EEB" w14:textId="77777777" w:rsidR="003A59D1" w:rsidRDefault="003A59D1" w:rsidP="00996915">
      <w:pPr>
        <w:spacing w:after="0" w:line="240" w:lineRule="auto"/>
        <w:jc w:val="both"/>
        <w:rPr>
          <w:rFonts w:cstheme="minorHAnsi"/>
          <w:color w:val="C00000"/>
          <w:sz w:val="20"/>
          <w:szCs w:val="20"/>
        </w:rPr>
      </w:pPr>
    </w:p>
    <w:p w14:paraId="0E0F04D4" w14:textId="77777777" w:rsidR="003A59D1" w:rsidRDefault="003A59D1" w:rsidP="00996915">
      <w:pPr>
        <w:spacing w:after="0" w:line="240" w:lineRule="auto"/>
        <w:jc w:val="both"/>
        <w:rPr>
          <w:rFonts w:cstheme="minorHAnsi"/>
          <w:color w:val="C00000"/>
          <w:sz w:val="20"/>
          <w:szCs w:val="20"/>
        </w:rPr>
      </w:pPr>
    </w:p>
    <w:p w14:paraId="33142A12" w14:textId="77777777" w:rsidR="003A59D1" w:rsidRDefault="003A59D1" w:rsidP="00996915">
      <w:pPr>
        <w:spacing w:after="0" w:line="240" w:lineRule="auto"/>
        <w:jc w:val="both"/>
        <w:rPr>
          <w:rFonts w:cstheme="minorHAnsi"/>
          <w:color w:val="C00000"/>
          <w:sz w:val="20"/>
          <w:szCs w:val="20"/>
        </w:rPr>
      </w:pPr>
    </w:p>
    <w:p w14:paraId="120FB489" w14:textId="77777777" w:rsidR="003A59D1" w:rsidRDefault="003A59D1" w:rsidP="00996915">
      <w:pPr>
        <w:spacing w:after="0" w:line="240" w:lineRule="auto"/>
        <w:jc w:val="both"/>
        <w:rPr>
          <w:rFonts w:cstheme="minorHAnsi"/>
          <w:color w:val="C00000"/>
          <w:sz w:val="20"/>
          <w:szCs w:val="20"/>
        </w:rPr>
      </w:pPr>
    </w:p>
    <w:p w14:paraId="771D45D0" w14:textId="77777777" w:rsidR="003A59D1" w:rsidRDefault="003A59D1" w:rsidP="00996915">
      <w:pPr>
        <w:spacing w:after="0" w:line="240" w:lineRule="auto"/>
        <w:jc w:val="both"/>
        <w:rPr>
          <w:rFonts w:cstheme="minorHAnsi"/>
          <w:color w:val="C00000"/>
          <w:sz w:val="20"/>
          <w:szCs w:val="20"/>
        </w:rPr>
      </w:pPr>
    </w:p>
    <w:p w14:paraId="5B095BDB" w14:textId="77777777" w:rsidR="002A69F9" w:rsidRDefault="002A69F9" w:rsidP="00996915">
      <w:pPr>
        <w:spacing w:after="0" w:line="240" w:lineRule="auto"/>
        <w:jc w:val="both"/>
        <w:rPr>
          <w:rFonts w:cstheme="minorHAnsi"/>
          <w:color w:val="C00000"/>
          <w:sz w:val="20"/>
          <w:szCs w:val="20"/>
        </w:rPr>
      </w:pPr>
    </w:p>
    <w:p w14:paraId="0BA7D531" w14:textId="77777777" w:rsidR="002A69F9" w:rsidRDefault="002A69F9" w:rsidP="00996915">
      <w:pPr>
        <w:spacing w:after="0" w:line="240" w:lineRule="auto"/>
        <w:jc w:val="both"/>
        <w:rPr>
          <w:rFonts w:cstheme="minorHAnsi"/>
          <w:color w:val="C00000"/>
          <w:sz w:val="20"/>
          <w:szCs w:val="20"/>
        </w:rPr>
      </w:pPr>
    </w:p>
    <w:p w14:paraId="678C947E" w14:textId="77777777" w:rsidR="002A69F9" w:rsidRDefault="002A69F9" w:rsidP="00996915">
      <w:pPr>
        <w:spacing w:after="0" w:line="240" w:lineRule="auto"/>
        <w:jc w:val="both"/>
        <w:rPr>
          <w:rFonts w:cstheme="minorHAnsi"/>
          <w:color w:val="C00000"/>
          <w:sz w:val="20"/>
          <w:szCs w:val="20"/>
        </w:rPr>
      </w:pPr>
    </w:p>
    <w:p w14:paraId="3363FE68" w14:textId="77777777" w:rsidR="002A69F9" w:rsidRDefault="002A69F9" w:rsidP="00996915">
      <w:pPr>
        <w:spacing w:after="0" w:line="240" w:lineRule="auto"/>
        <w:jc w:val="both"/>
        <w:rPr>
          <w:rFonts w:cstheme="minorHAnsi"/>
          <w:color w:val="C00000"/>
          <w:sz w:val="20"/>
          <w:szCs w:val="20"/>
        </w:rPr>
      </w:pPr>
    </w:p>
    <w:p w14:paraId="5B62E1C7" w14:textId="77777777" w:rsidR="002A69F9" w:rsidRDefault="002A69F9" w:rsidP="00996915">
      <w:pPr>
        <w:spacing w:after="0" w:line="240" w:lineRule="auto"/>
        <w:jc w:val="both"/>
        <w:rPr>
          <w:rFonts w:cstheme="minorHAnsi"/>
          <w:color w:val="C00000"/>
          <w:sz w:val="20"/>
          <w:szCs w:val="20"/>
        </w:rPr>
      </w:pPr>
    </w:p>
    <w:p w14:paraId="6F8C4701" w14:textId="77777777" w:rsidR="002A69F9" w:rsidRDefault="002A69F9" w:rsidP="00996915">
      <w:pPr>
        <w:spacing w:after="0" w:line="240" w:lineRule="auto"/>
        <w:jc w:val="both"/>
        <w:rPr>
          <w:rFonts w:cstheme="minorHAnsi"/>
          <w:color w:val="C00000"/>
          <w:sz w:val="20"/>
          <w:szCs w:val="20"/>
        </w:rPr>
      </w:pPr>
    </w:p>
    <w:p w14:paraId="7D3F45E8" w14:textId="77777777" w:rsidR="002A69F9" w:rsidRDefault="002A69F9" w:rsidP="00996915">
      <w:pPr>
        <w:spacing w:after="0" w:line="240" w:lineRule="auto"/>
        <w:jc w:val="both"/>
        <w:rPr>
          <w:rFonts w:cstheme="minorHAnsi"/>
          <w:color w:val="C00000"/>
          <w:sz w:val="20"/>
          <w:szCs w:val="20"/>
        </w:rPr>
      </w:pPr>
    </w:p>
    <w:p w14:paraId="1AE7BF85" w14:textId="77777777" w:rsidR="002A69F9" w:rsidRDefault="002A69F9" w:rsidP="00996915">
      <w:pPr>
        <w:spacing w:after="0" w:line="240" w:lineRule="auto"/>
        <w:jc w:val="both"/>
        <w:rPr>
          <w:rFonts w:cstheme="minorHAnsi"/>
          <w:color w:val="C00000"/>
          <w:sz w:val="20"/>
          <w:szCs w:val="20"/>
        </w:rPr>
      </w:pPr>
    </w:p>
    <w:p w14:paraId="08989DC4" w14:textId="77777777" w:rsidR="002A69F9" w:rsidRDefault="002A69F9" w:rsidP="00996915">
      <w:pPr>
        <w:spacing w:after="0" w:line="240" w:lineRule="auto"/>
        <w:jc w:val="both"/>
        <w:rPr>
          <w:rFonts w:cstheme="minorHAnsi"/>
          <w:color w:val="C00000"/>
          <w:sz w:val="20"/>
          <w:szCs w:val="20"/>
        </w:rPr>
      </w:pPr>
    </w:p>
    <w:p w14:paraId="44E38A63" w14:textId="77777777" w:rsidR="002A69F9" w:rsidRDefault="002A69F9" w:rsidP="00996915">
      <w:pPr>
        <w:spacing w:after="0" w:line="240" w:lineRule="auto"/>
        <w:jc w:val="both"/>
        <w:rPr>
          <w:rFonts w:cstheme="minorHAnsi"/>
          <w:color w:val="C00000"/>
          <w:sz w:val="20"/>
          <w:szCs w:val="20"/>
        </w:rPr>
      </w:pPr>
    </w:p>
    <w:p w14:paraId="17E632B8" w14:textId="77777777" w:rsidR="002A69F9" w:rsidRDefault="002A69F9" w:rsidP="00996915">
      <w:pPr>
        <w:spacing w:after="0" w:line="240" w:lineRule="auto"/>
        <w:jc w:val="both"/>
        <w:rPr>
          <w:rFonts w:cstheme="minorHAnsi"/>
          <w:color w:val="C00000"/>
          <w:sz w:val="20"/>
          <w:szCs w:val="20"/>
        </w:rPr>
      </w:pPr>
    </w:p>
    <w:p w14:paraId="7B40E35E" w14:textId="77777777" w:rsidR="002A69F9" w:rsidRDefault="002A69F9" w:rsidP="00996915">
      <w:pPr>
        <w:spacing w:after="0" w:line="240" w:lineRule="auto"/>
        <w:jc w:val="both"/>
        <w:rPr>
          <w:rFonts w:cstheme="minorHAnsi"/>
          <w:color w:val="C00000"/>
          <w:sz w:val="20"/>
          <w:szCs w:val="20"/>
        </w:rPr>
      </w:pPr>
    </w:p>
    <w:p w14:paraId="01F29C23" w14:textId="77777777" w:rsidR="002A69F9" w:rsidRDefault="002A69F9" w:rsidP="00996915">
      <w:pPr>
        <w:spacing w:after="0" w:line="240" w:lineRule="auto"/>
        <w:jc w:val="both"/>
        <w:rPr>
          <w:rFonts w:cstheme="minorHAnsi"/>
          <w:color w:val="C00000"/>
          <w:sz w:val="20"/>
          <w:szCs w:val="20"/>
        </w:rPr>
      </w:pPr>
    </w:p>
    <w:p w14:paraId="253B97CF" w14:textId="77777777" w:rsidR="002A69F9" w:rsidRDefault="002A69F9" w:rsidP="00996915">
      <w:pPr>
        <w:spacing w:after="0" w:line="240" w:lineRule="auto"/>
        <w:jc w:val="both"/>
        <w:rPr>
          <w:rFonts w:cstheme="minorHAnsi"/>
          <w:color w:val="C00000"/>
          <w:sz w:val="20"/>
          <w:szCs w:val="20"/>
        </w:rPr>
      </w:pPr>
    </w:p>
    <w:p w14:paraId="5FF567F5" w14:textId="77777777" w:rsidR="002A69F9" w:rsidRDefault="002A69F9" w:rsidP="00996915">
      <w:pPr>
        <w:spacing w:after="0" w:line="240" w:lineRule="auto"/>
        <w:jc w:val="both"/>
        <w:rPr>
          <w:rFonts w:cstheme="minorHAnsi"/>
          <w:color w:val="C00000"/>
          <w:sz w:val="20"/>
          <w:szCs w:val="20"/>
        </w:rPr>
      </w:pPr>
    </w:p>
    <w:p w14:paraId="3A38263D" w14:textId="77777777" w:rsidR="002A69F9" w:rsidRDefault="002A69F9" w:rsidP="00996915">
      <w:pPr>
        <w:spacing w:after="0" w:line="240" w:lineRule="auto"/>
        <w:jc w:val="both"/>
        <w:rPr>
          <w:rFonts w:cstheme="minorHAnsi"/>
          <w:color w:val="C00000"/>
          <w:sz w:val="20"/>
          <w:szCs w:val="20"/>
        </w:rPr>
      </w:pPr>
    </w:p>
    <w:p w14:paraId="3849C009" w14:textId="77777777" w:rsidR="002A69F9" w:rsidRDefault="002A69F9" w:rsidP="00996915">
      <w:pPr>
        <w:spacing w:after="0" w:line="240" w:lineRule="auto"/>
        <w:jc w:val="both"/>
        <w:rPr>
          <w:rFonts w:cstheme="minorHAnsi"/>
          <w:color w:val="C00000"/>
          <w:sz w:val="20"/>
          <w:szCs w:val="20"/>
        </w:rPr>
      </w:pPr>
    </w:p>
    <w:p w14:paraId="70D7BACE" w14:textId="77777777" w:rsidR="002A69F9" w:rsidRDefault="002A69F9" w:rsidP="00996915">
      <w:pPr>
        <w:spacing w:after="0" w:line="240" w:lineRule="auto"/>
        <w:jc w:val="both"/>
        <w:rPr>
          <w:rFonts w:cstheme="minorHAnsi"/>
          <w:color w:val="C00000"/>
          <w:sz w:val="20"/>
          <w:szCs w:val="20"/>
        </w:rPr>
      </w:pPr>
    </w:p>
    <w:p w14:paraId="1EE2C2C1" w14:textId="77777777" w:rsidR="002A69F9" w:rsidRDefault="002A69F9" w:rsidP="00996915">
      <w:pPr>
        <w:spacing w:after="0" w:line="240" w:lineRule="auto"/>
        <w:jc w:val="both"/>
        <w:rPr>
          <w:rFonts w:cstheme="minorHAnsi"/>
          <w:color w:val="C00000"/>
          <w:sz w:val="20"/>
          <w:szCs w:val="20"/>
        </w:rPr>
      </w:pPr>
    </w:p>
    <w:p w14:paraId="0FE3D33A" w14:textId="77777777" w:rsidR="002A69F9" w:rsidRDefault="002A69F9" w:rsidP="00996915">
      <w:pPr>
        <w:spacing w:after="0" w:line="240" w:lineRule="auto"/>
        <w:jc w:val="both"/>
        <w:rPr>
          <w:rFonts w:cstheme="minorHAnsi"/>
          <w:color w:val="C00000"/>
          <w:sz w:val="20"/>
          <w:szCs w:val="20"/>
        </w:rPr>
      </w:pPr>
    </w:p>
    <w:p w14:paraId="391EC341" w14:textId="77777777" w:rsidR="002A69F9" w:rsidRDefault="002A69F9" w:rsidP="00996915">
      <w:pPr>
        <w:spacing w:after="0" w:line="240" w:lineRule="auto"/>
        <w:jc w:val="both"/>
        <w:rPr>
          <w:rFonts w:cstheme="minorHAnsi"/>
          <w:color w:val="C00000"/>
          <w:sz w:val="20"/>
          <w:szCs w:val="20"/>
        </w:rPr>
      </w:pPr>
    </w:p>
    <w:p w14:paraId="5981E24F" w14:textId="77777777" w:rsidR="002A69F9" w:rsidRDefault="002A69F9" w:rsidP="00996915">
      <w:pPr>
        <w:spacing w:after="0" w:line="240" w:lineRule="auto"/>
        <w:jc w:val="both"/>
        <w:rPr>
          <w:rFonts w:cstheme="minorHAnsi"/>
          <w:color w:val="C00000"/>
          <w:sz w:val="20"/>
          <w:szCs w:val="20"/>
        </w:rPr>
      </w:pPr>
    </w:p>
    <w:p w14:paraId="6A692FA0" w14:textId="77777777" w:rsidR="002A69F9" w:rsidRDefault="002A69F9" w:rsidP="00996915">
      <w:pPr>
        <w:spacing w:after="0" w:line="240" w:lineRule="auto"/>
        <w:jc w:val="both"/>
        <w:rPr>
          <w:rFonts w:cstheme="minorHAnsi"/>
          <w:color w:val="C00000"/>
          <w:sz w:val="20"/>
          <w:szCs w:val="20"/>
        </w:rPr>
      </w:pPr>
    </w:p>
    <w:p w14:paraId="35F38EF8" w14:textId="77777777" w:rsidR="002A69F9" w:rsidRDefault="002A69F9" w:rsidP="00996915">
      <w:pPr>
        <w:spacing w:after="0" w:line="240" w:lineRule="auto"/>
        <w:jc w:val="both"/>
        <w:rPr>
          <w:rFonts w:cstheme="minorHAnsi"/>
          <w:color w:val="C00000"/>
          <w:sz w:val="20"/>
          <w:szCs w:val="20"/>
        </w:rPr>
      </w:pPr>
    </w:p>
    <w:p w14:paraId="06F53677" w14:textId="77777777" w:rsidR="002A69F9" w:rsidRDefault="002A69F9" w:rsidP="00996915">
      <w:pPr>
        <w:spacing w:after="0" w:line="240" w:lineRule="auto"/>
        <w:jc w:val="both"/>
        <w:rPr>
          <w:rFonts w:cstheme="minorHAnsi"/>
          <w:color w:val="C00000"/>
          <w:sz w:val="20"/>
          <w:szCs w:val="20"/>
        </w:rPr>
      </w:pPr>
    </w:p>
    <w:p w14:paraId="26AEEF80" w14:textId="77777777" w:rsidR="003A59D1" w:rsidRDefault="003A59D1" w:rsidP="00996915">
      <w:pPr>
        <w:spacing w:after="0" w:line="240" w:lineRule="auto"/>
        <w:jc w:val="both"/>
        <w:rPr>
          <w:rFonts w:cstheme="minorHAnsi"/>
          <w:color w:val="C00000"/>
          <w:sz w:val="20"/>
          <w:szCs w:val="20"/>
        </w:rPr>
      </w:pPr>
    </w:p>
    <w:p w14:paraId="0DB68A69" w14:textId="77777777" w:rsidR="003A59D1" w:rsidRDefault="003A59D1" w:rsidP="00996915">
      <w:pPr>
        <w:spacing w:after="0" w:line="240" w:lineRule="auto"/>
        <w:jc w:val="both"/>
        <w:rPr>
          <w:rFonts w:cstheme="minorHAnsi"/>
          <w:color w:val="C00000"/>
          <w:sz w:val="20"/>
          <w:szCs w:val="20"/>
        </w:rPr>
      </w:pPr>
    </w:p>
    <w:p w14:paraId="2BB42C19" w14:textId="77777777" w:rsidR="003A59D1" w:rsidRDefault="003A59D1" w:rsidP="00996915">
      <w:pPr>
        <w:spacing w:after="0" w:line="240" w:lineRule="auto"/>
        <w:jc w:val="both"/>
        <w:rPr>
          <w:rFonts w:cstheme="minorHAnsi"/>
          <w:color w:val="C00000"/>
          <w:sz w:val="20"/>
          <w:szCs w:val="20"/>
        </w:rPr>
      </w:pPr>
    </w:p>
    <w:p w14:paraId="0E24A5A5" w14:textId="77777777" w:rsidR="003A59D1" w:rsidRDefault="003A59D1" w:rsidP="00996915">
      <w:pPr>
        <w:spacing w:after="0" w:line="240" w:lineRule="auto"/>
        <w:jc w:val="both"/>
        <w:rPr>
          <w:rFonts w:cstheme="minorHAnsi"/>
          <w:color w:val="C00000"/>
          <w:sz w:val="20"/>
          <w:szCs w:val="20"/>
        </w:rPr>
      </w:pPr>
    </w:p>
    <w:p w14:paraId="4A40579F" w14:textId="77777777" w:rsidR="003A59D1" w:rsidRDefault="003A59D1" w:rsidP="00996915">
      <w:pPr>
        <w:spacing w:after="0" w:line="240" w:lineRule="auto"/>
        <w:jc w:val="both"/>
        <w:rPr>
          <w:rFonts w:cstheme="minorHAnsi"/>
          <w:color w:val="C00000"/>
          <w:sz w:val="20"/>
          <w:szCs w:val="20"/>
        </w:rPr>
      </w:pPr>
    </w:p>
    <w:p w14:paraId="1C7449AF" w14:textId="77777777" w:rsidR="003A59D1" w:rsidRDefault="003A59D1" w:rsidP="00996915">
      <w:pPr>
        <w:spacing w:after="0" w:line="240" w:lineRule="auto"/>
        <w:jc w:val="both"/>
        <w:rPr>
          <w:rFonts w:cstheme="minorHAnsi"/>
          <w:color w:val="C00000"/>
          <w:sz w:val="20"/>
          <w:szCs w:val="20"/>
        </w:rPr>
      </w:pPr>
    </w:p>
    <w:p w14:paraId="694AFA9B" w14:textId="77777777" w:rsidR="003A59D1" w:rsidRDefault="003A59D1" w:rsidP="00996915">
      <w:pPr>
        <w:spacing w:after="0" w:line="240" w:lineRule="auto"/>
        <w:jc w:val="both"/>
        <w:rPr>
          <w:rFonts w:cstheme="minorHAnsi"/>
          <w:color w:val="C00000"/>
          <w:sz w:val="20"/>
          <w:szCs w:val="20"/>
        </w:rPr>
      </w:pPr>
    </w:p>
    <w:p w14:paraId="61C38CE0" w14:textId="77777777" w:rsidR="003A59D1" w:rsidRDefault="003A59D1" w:rsidP="00996915">
      <w:pPr>
        <w:spacing w:after="0" w:line="240" w:lineRule="auto"/>
        <w:jc w:val="both"/>
        <w:rPr>
          <w:rFonts w:cstheme="minorHAnsi"/>
          <w:color w:val="C00000"/>
          <w:sz w:val="20"/>
          <w:szCs w:val="20"/>
        </w:rPr>
      </w:pPr>
    </w:p>
    <w:p w14:paraId="5957007A" w14:textId="32486A58" w:rsidR="00B34112" w:rsidRPr="002A69F9" w:rsidRDefault="00E14A73" w:rsidP="00996915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A69F9">
        <w:rPr>
          <w:rFonts w:cstheme="minorHAnsi"/>
          <w:sz w:val="20"/>
          <w:szCs w:val="20"/>
        </w:rPr>
        <w:lastRenderedPageBreak/>
        <w:t>Załączniki</w:t>
      </w:r>
      <w:r w:rsidR="008D0758" w:rsidRPr="002A69F9">
        <w:rPr>
          <w:rFonts w:cstheme="minorHAnsi"/>
          <w:sz w:val="20"/>
          <w:szCs w:val="20"/>
        </w:rPr>
        <w:t>:</w:t>
      </w:r>
    </w:p>
    <w:p w14:paraId="5379F146" w14:textId="77777777" w:rsidR="00736821" w:rsidRPr="002A69F9" w:rsidRDefault="00E14A73" w:rsidP="002A69F9">
      <w:pPr>
        <w:pStyle w:val="Akapitzlist"/>
        <w:numPr>
          <w:ilvl w:val="0"/>
          <w:numId w:val="21"/>
        </w:numPr>
        <w:spacing w:after="0" w:line="276" w:lineRule="auto"/>
        <w:ind w:left="714" w:hanging="357"/>
        <w:jc w:val="both"/>
        <w:rPr>
          <w:rFonts w:cstheme="minorHAnsi"/>
          <w:sz w:val="20"/>
          <w:szCs w:val="20"/>
        </w:rPr>
      </w:pPr>
      <w:r w:rsidRPr="002A69F9">
        <w:rPr>
          <w:rFonts w:cstheme="minorHAnsi"/>
          <w:sz w:val="20"/>
          <w:szCs w:val="20"/>
        </w:rPr>
        <w:t>Agenda</w:t>
      </w:r>
      <w:r w:rsidR="009F5B87" w:rsidRPr="002A69F9">
        <w:rPr>
          <w:rFonts w:cstheme="minorHAnsi"/>
          <w:sz w:val="20"/>
          <w:szCs w:val="20"/>
        </w:rPr>
        <w:t>;</w:t>
      </w:r>
    </w:p>
    <w:p w14:paraId="32AA2DDF" w14:textId="77777777" w:rsidR="00B34112" w:rsidRPr="002A69F9" w:rsidRDefault="00922E6C" w:rsidP="002A69F9">
      <w:pPr>
        <w:pStyle w:val="Akapitzlist"/>
        <w:numPr>
          <w:ilvl w:val="0"/>
          <w:numId w:val="21"/>
        </w:numPr>
        <w:spacing w:after="0" w:line="276" w:lineRule="auto"/>
        <w:ind w:left="714" w:hanging="357"/>
        <w:jc w:val="both"/>
        <w:rPr>
          <w:rFonts w:cstheme="minorHAnsi"/>
          <w:sz w:val="20"/>
          <w:szCs w:val="20"/>
        </w:rPr>
      </w:pPr>
      <w:r w:rsidRPr="002A69F9">
        <w:rPr>
          <w:rFonts w:cstheme="minorHAnsi"/>
          <w:sz w:val="20"/>
          <w:szCs w:val="20"/>
        </w:rPr>
        <w:t xml:space="preserve">Informacja </w:t>
      </w:r>
      <w:r w:rsidR="001842C6" w:rsidRPr="002A69F9">
        <w:rPr>
          <w:rFonts w:cstheme="minorHAnsi"/>
          <w:sz w:val="20"/>
          <w:szCs w:val="20"/>
        </w:rPr>
        <w:t>o</w:t>
      </w:r>
      <w:r w:rsidRPr="002A69F9">
        <w:rPr>
          <w:rFonts w:cstheme="minorHAnsi"/>
          <w:sz w:val="20"/>
          <w:szCs w:val="20"/>
        </w:rPr>
        <w:t xml:space="preserve"> stan</w:t>
      </w:r>
      <w:r w:rsidR="001842C6" w:rsidRPr="002A69F9">
        <w:rPr>
          <w:rFonts w:cstheme="minorHAnsi"/>
          <w:sz w:val="20"/>
          <w:szCs w:val="20"/>
        </w:rPr>
        <w:t>ie</w:t>
      </w:r>
      <w:r w:rsidRPr="002A69F9">
        <w:rPr>
          <w:rFonts w:cstheme="minorHAnsi"/>
          <w:sz w:val="20"/>
          <w:szCs w:val="20"/>
        </w:rPr>
        <w:t xml:space="preserve"> realizacji Programu Fundusze Europejskie dla Mazowsza 2021 – 2027</w:t>
      </w:r>
      <w:r w:rsidR="00782E2A" w:rsidRPr="002A69F9">
        <w:rPr>
          <w:rFonts w:cstheme="minorHAnsi"/>
          <w:sz w:val="20"/>
          <w:szCs w:val="20"/>
        </w:rPr>
        <w:t>;</w:t>
      </w:r>
    </w:p>
    <w:p w14:paraId="22902C1C" w14:textId="7DE16FA2" w:rsidR="002817CE" w:rsidRPr="002A69F9" w:rsidRDefault="002817CE" w:rsidP="002A69F9">
      <w:pPr>
        <w:pStyle w:val="Akapitzlist"/>
        <w:numPr>
          <w:ilvl w:val="0"/>
          <w:numId w:val="21"/>
        </w:numPr>
        <w:spacing w:after="0" w:line="276" w:lineRule="auto"/>
        <w:ind w:left="714" w:hanging="357"/>
        <w:jc w:val="both"/>
        <w:rPr>
          <w:rFonts w:cstheme="minorHAnsi"/>
          <w:sz w:val="20"/>
          <w:szCs w:val="20"/>
        </w:rPr>
      </w:pPr>
      <w:r w:rsidRPr="002A69F9">
        <w:rPr>
          <w:rFonts w:cstheme="minorHAnsi"/>
          <w:sz w:val="20"/>
          <w:szCs w:val="20"/>
        </w:rPr>
        <w:t>Zbiorcza informacja o zgłoszeniach dotyczących niezgodności projektów z KPON i KPP w FEM 2021-2027 za 2025 rok;</w:t>
      </w:r>
    </w:p>
    <w:p w14:paraId="5A3078B4" w14:textId="3C15EF90" w:rsidR="002817CE" w:rsidRPr="002A69F9" w:rsidRDefault="002817CE" w:rsidP="002A69F9">
      <w:pPr>
        <w:pStyle w:val="Akapitzlist"/>
        <w:numPr>
          <w:ilvl w:val="0"/>
          <w:numId w:val="21"/>
        </w:numPr>
        <w:spacing w:after="0" w:line="276" w:lineRule="auto"/>
        <w:ind w:left="714" w:hanging="357"/>
        <w:jc w:val="both"/>
        <w:rPr>
          <w:rFonts w:cstheme="minorHAnsi"/>
          <w:sz w:val="20"/>
          <w:szCs w:val="20"/>
        </w:rPr>
      </w:pPr>
      <w:r w:rsidRPr="002A69F9">
        <w:rPr>
          <w:rFonts w:cstheme="minorHAnsi"/>
          <w:sz w:val="20"/>
          <w:szCs w:val="20"/>
        </w:rPr>
        <w:t>Uchwała nr 114/XXXIV/2026 Komitetu Monitorującego program Fundusze Europejskie dla Mazowsza 2021-2027 z dnia 19 lutego 2026 r. zmieniająca uchwałę w sprawie zatwierdzenia systematyki kryteriów obowiązujących w ramach programu Fundusze Europejskie dla Mazowsza 2021-2027 (Europejski Fundusz Społeczny +) dla projektów wybieranych w sposób konkurencyjny i niekonkurencyjny oraz kryteriów ogólnych wyboru projektów, mających zastosowanie dla wszystkich typów operacji, w ramach programu Fundusze Europejskie dla Mazowsza 2021-2027;</w:t>
      </w:r>
    </w:p>
    <w:p w14:paraId="2248CA19" w14:textId="30944BCC" w:rsidR="002817CE" w:rsidRPr="002A69F9" w:rsidRDefault="002817CE" w:rsidP="002A69F9">
      <w:pPr>
        <w:pStyle w:val="Akapitzlist"/>
        <w:numPr>
          <w:ilvl w:val="0"/>
          <w:numId w:val="21"/>
        </w:numPr>
        <w:spacing w:after="0" w:line="276" w:lineRule="auto"/>
        <w:ind w:left="714" w:hanging="357"/>
        <w:jc w:val="both"/>
        <w:rPr>
          <w:rFonts w:cstheme="minorHAnsi"/>
          <w:sz w:val="20"/>
          <w:szCs w:val="20"/>
        </w:rPr>
      </w:pPr>
      <w:r w:rsidRPr="002A69F9">
        <w:rPr>
          <w:rFonts w:cstheme="minorHAnsi"/>
          <w:sz w:val="20"/>
          <w:szCs w:val="20"/>
        </w:rPr>
        <w:t>Uchwała nr 115/XXXIV/2026 Komitetu Monitorującego program Fundusze Europejskie dla Mazowsza 2021-2027 z dnia 19 lutego 2026 r. w sprawie zatwierdzenia kryteriów dostępu i kryteriów merytorycznych szczegółowych dla naboru konkurencyjnego w ramach priorytetu V Fundusze Europejskie dla wyższej jakości życia na Mazowszu, Działanie 5.5 Infrastruktura społeczna, typ projektów: Tworzenie infrastruktury społecznej w ramach deinstytucjonalizacji usług i reintegracji społecznej;</w:t>
      </w:r>
    </w:p>
    <w:p w14:paraId="13ACF9B0" w14:textId="6F900D76" w:rsidR="002817CE" w:rsidRPr="002A69F9" w:rsidRDefault="002817CE" w:rsidP="002A69F9">
      <w:pPr>
        <w:pStyle w:val="Akapitzlist"/>
        <w:numPr>
          <w:ilvl w:val="0"/>
          <w:numId w:val="21"/>
        </w:numPr>
        <w:spacing w:after="0" w:line="276" w:lineRule="auto"/>
        <w:ind w:left="714" w:hanging="357"/>
        <w:jc w:val="both"/>
        <w:rPr>
          <w:rFonts w:cstheme="minorHAnsi"/>
          <w:sz w:val="20"/>
          <w:szCs w:val="20"/>
        </w:rPr>
      </w:pPr>
      <w:r w:rsidRPr="002A69F9">
        <w:rPr>
          <w:rFonts w:cstheme="minorHAnsi"/>
          <w:sz w:val="20"/>
          <w:szCs w:val="20"/>
        </w:rPr>
        <w:t>Uchwała nr 116/XXXIV/2026 Komitetu Monitorującego program Fundusze Europejskie dla Mazowsza 2021-2027 z dnia 19 lutego 2026 r. w sprawie zatwierdzenia kryteriów dostępu i kryteriów merytorycznych szczegółowych dla naboru konkurencyjnego w ramach priorytetu V Fundusze Europejskie dla wyższej jakości życia na Mazowszu, Działanie 5.7 Kultura i turystyka, typ projektu: Rozwój infrastruktury do prowadzenia działalności kulturalnej ważnej dla edukacji i aktywności kulturalnej, Tytuł naboru: nabór dla projektów wynikających ze strategii rozwoju ponadlokalnego w</w:t>
      </w:r>
      <w:r w:rsidR="0006249B">
        <w:rPr>
          <w:rFonts w:cstheme="minorHAnsi"/>
          <w:sz w:val="20"/>
          <w:szCs w:val="20"/>
        </w:rPr>
        <w:t> </w:t>
      </w:r>
      <w:r w:rsidRPr="002A69F9">
        <w:rPr>
          <w:rFonts w:cstheme="minorHAnsi"/>
          <w:sz w:val="20"/>
          <w:szCs w:val="20"/>
        </w:rPr>
        <w:t>ramach instrumentu MSIT;</w:t>
      </w:r>
    </w:p>
    <w:p w14:paraId="1B08DD96" w14:textId="7BEFB443" w:rsidR="002817CE" w:rsidRPr="002A69F9" w:rsidRDefault="002817CE" w:rsidP="002A69F9">
      <w:pPr>
        <w:pStyle w:val="Akapitzlist"/>
        <w:numPr>
          <w:ilvl w:val="0"/>
          <w:numId w:val="21"/>
        </w:numPr>
        <w:spacing w:after="0" w:line="276" w:lineRule="auto"/>
        <w:ind w:left="714" w:hanging="357"/>
        <w:jc w:val="both"/>
        <w:rPr>
          <w:rFonts w:cstheme="minorHAnsi"/>
          <w:sz w:val="20"/>
          <w:szCs w:val="20"/>
        </w:rPr>
      </w:pPr>
      <w:r w:rsidRPr="002A69F9">
        <w:rPr>
          <w:rFonts w:cstheme="minorHAnsi"/>
          <w:sz w:val="20"/>
          <w:szCs w:val="20"/>
        </w:rPr>
        <w:t>Uchwała nr 117/XXXIV/2026 Komitetu Monitorującego program Fundusze Europejskie dla Mazowsza 2021-2027 z dnia 19 lutego 2026 r. w sprawie zatwierdzenia kryteriów dostępu i kryteriów merytorycznych szczegółowych dla naboru konkurencyjnego w ramach priorytetu V Fundusze Europejskie dla wyższej jakości życia na Mazowszu, Działanie 5.7 Kultura i turystyka, typ projektu: Rozwój infrastruktury do prowadzenia działalności kulturalnej ważnej dla edukacji i aktywności kulturalnej, Tytuł naboru: nabór dla projektów wynikających ze strategii rozwoju lokalnego kierowanego przez społeczność (LSR), opracowanych przez Lokalne Grupy Działania (LGD);</w:t>
      </w:r>
    </w:p>
    <w:p w14:paraId="1F8A69B8" w14:textId="35E37297" w:rsidR="002817CE" w:rsidRPr="002A69F9" w:rsidRDefault="002817CE" w:rsidP="002A69F9">
      <w:pPr>
        <w:pStyle w:val="Akapitzlist"/>
        <w:numPr>
          <w:ilvl w:val="0"/>
          <w:numId w:val="21"/>
        </w:numPr>
        <w:spacing w:after="0" w:line="276" w:lineRule="auto"/>
        <w:ind w:left="714" w:hanging="357"/>
        <w:jc w:val="both"/>
        <w:rPr>
          <w:rFonts w:cstheme="minorHAnsi"/>
          <w:sz w:val="20"/>
          <w:szCs w:val="20"/>
        </w:rPr>
      </w:pPr>
      <w:r w:rsidRPr="002A69F9">
        <w:rPr>
          <w:rFonts w:cstheme="minorHAnsi"/>
          <w:sz w:val="20"/>
          <w:szCs w:val="20"/>
        </w:rPr>
        <w:t>Uchwała nr 118/XXXIV/2026 Komitetu Monitorującego program Fundusze Europejskie dla Mazowsza 2021-2027 z dnia 19 lutego 2026 r. w sprawie zatwierdzenia kryteriów dostępu i kryteriów merytorycznych szczegółowych dla naboru konkurencyjnego w ramach priorytetu V Fundusze Europejskie dla wyższej jakości życia na Mazowszu, Działanie 5.7 Kultura i turystyka, typ projektu: Turystyczne szlaki tematyczne i produkty turystyczne (odwołujące się do walorów historycznych, kulturowych, przyrodniczych i kulinarnych), Tytuł naboru: nabór dla projektów wynikających ze strategii rozwoju ponadlokalnego w ramach instrumentu MSIT;</w:t>
      </w:r>
    </w:p>
    <w:p w14:paraId="1C31FA15" w14:textId="71AFD542" w:rsidR="002817CE" w:rsidRPr="002A69F9" w:rsidRDefault="002817CE" w:rsidP="002A69F9">
      <w:pPr>
        <w:pStyle w:val="Akapitzlist"/>
        <w:numPr>
          <w:ilvl w:val="0"/>
          <w:numId w:val="21"/>
        </w:numPr>
        <w:spacing w:after="0" w:line="276" w:lineRule="auto"/>
        <w:ind w:left="714" w:hanging="357"/>
        <w:jc w:val="both"/>
        <w:rPr>
          <w:rFonts w:cstheme="minorHAnsi"/>
          <w:sz w:val="20"/>
          <w:szCs w:val="20"/>
        </w:rPr>
      </w:pPr>
      <w:r w:rsidRPr="002A69F9">
        <w:rPr>
          <w:rFonts w:cstheme="minorHAnsi"/>
          <w:sz w:val="20"/>
          <w:szCs w:val="20"/>
        </w:rPr>
        <w:t>Uchwała nr 119/XXXIV/2026 Komitetu Monitorującego program Fundusze Europejskie dla Mazowsza 2021-2027 z dnia 19 lutego 2026 r. w sprawie zatwierdzenia kryteriów dostępu i kryteriów merytorycznych szczegółowych dla naboru konkurencyjnego w ramach priorytetu V Fundusze Europejskie dla wyższej jakości życia na Mazowszu, Działanie 5.7 Kultura i turystyka, typ projektu: Turystyczne szlaki tematyczne i produkty turystyczne (odwołujące się do walorów historycznych, kulturowych, przyrodniczych i kulinarnych), Tytuł naboru: nabór dla projektów wynikających ze strategii rozwoju lokalnego kierowanego przez społeczność (LSR), opracowanych przez Lokalne Grupy Działania (LGD);</w:t>
      </w:r>
    </w:p>
    <w:p w14:paraId="0708AE88" w14:textId="01952CFB" w:rsidR="002817CE" w:rsidRPr="002A69F9" w:rsidRDefault="002817CE" w:rsidP="002A69F9">
      <w:pPr>
        <w:pStyle w:val="Akapitzlist"/>
        <w:numPr>
          <w:ilvl w:val="0"/>
          <w:numId w:val="21"/>
        </w:numPr>
        <w:spacing w:after="0" w:line="276" w:lineRule="auto"/>
        <w:ind w:left="714" w:hanging="357"/>
        <w:jc w:val="both"/>
        <w:rPr>
          <w:rFonts w:cstheme="minorHAnsi"/>
          <w:sz w:val="20"/>
          <w:szCs w:val="20"/>
        </w:rPr>
      </w:pPr>
      <w:r w:rsidRPr="002A69F9">
        <w:rPr>
          <w:rFonts w:cstheme="minorHAnsi"/>
          <w:sz w:val="20"/>
          <w:szCs w:val="20"/>
        </w:rPr>
        <w:t>Uchwała nr 120/XXXIV/2026 Komitetu Monitorującego program Fundusze Europejskie dla Mazowsza 2021-2027 z dnia 19 lutego 2026 r. w sprawie zatwierdzenia kryteriów dostępu i premiujących dla naboru konkurencyjnego w ramach Priorytetu VI Fundusze Europejskie dla aktywnego zawodowo Mazowsza, Działanie 6.7 Kompleksowe wsparcie dla osób młodych, Typ projektów: Kompleksowe wsparcie dla osób młodych pozostających bez zatrudnienia;</w:t>
      </w:r>
    </w:p>
    <w:p w14:paraId="022AB95E" w14:textId="52EB5127" w:rsidR="002817CE" w:rsidRPr="002A69F9" w:rsidRDefault="002817CE" w:rsidP="002A69F9">
      <w:pPr>
        <w:pStyle w:val="Akapitzlist"/>
        <w:numPr>
          <w:ilvl w:val="0"/>
          <w:numId w:val="21"/>
        </w:numPr>
        <w:spacing w:after="0" w:line="276" w:lineRule="auto"/>
        <w:ind w:left="714" w:hanging="357"/>
        <w:jc w:val="both"/>
        <w:rPr>
          <w:rFonts w:cstheme="minorHAnsi"/>
          <w:sz w:val="20"/>
          <w:szCs w:val="20"/>
        </w:rPr>
      </w:pPr>
      <w:r w:rsidRPr="002A69F9">
        <w:rPr>
          <w:rFonts w:cstheme="minorHAnsi"/>
          <w:sz w:val="20"/>
          <w:szCs w:val="20"/>
        </w:rPr>
        <w:lastRenderedPageBreak/>
        <w:t>Uchwała nr 121/XXXIV/2026 Komitetu Monitorującego program Fundusze Europejskie dla Mazowsza 2021-2027 z dnia 19 lutego 2026 r. w sprawie zatwierdzenia kryteriów dostępu i premiujących dla naboru konkurencyjnego w ramach Priorytetu VII Fundusze Europejskie dla nowoczesnej i dostępnej edukacji na Mazowszu, Działanie 7.2 Wzmocnienie kompetencji uczniów, Typ projektów: Wsparcie edukacji włączającej;</w:t>
      </w:r>
    </w:p>
    <w:p w14:paraId="61E7CB35" w14:textId="2895394F" w:rsidR="002817CE" w:rsidRPr="002A69F9" w:rsidRDefault="002817CE" w:rsidP="002A69F9">
      <w:pPr>
        <w:pStyle w:val="Akapitzlist"/>
        <w:numPr>
          <w:ilvl w:val="0"/>
          <w:numId w:val="21"/>
        </w:numPr>
        <w:spacing w:after="0" w:line="276" w:lineRule="auto"/>
        <w:ind w:left="714" w:hanging="357"/>
        <w:jc w:val="both"/>
        <w:rPr>
          <w:rFonts w:cstheme="minorHAnsi"/>
          <w:sz w:val="20"/>
          <w:szCs w:val="20"/>
        </w:rPr>
      </w:pPr>
      <w:r w:rsidRPr="002A69F9">
        <w:rPr>
          <w:rFonts w:cstheme="minorHAnsi"/>
          <w:sz w:val="20"/>
          <w:szCs w:val="20"/>
        </w:rPr>
        <w:t>Uchwała nr 122/XXXIV/2026 Komitetu Monitorującego program Fundusze Europejskie dla Mazowsza 2021-2027 z dnia 19 lutego 2026 r. w sprawie zatwierdzenia kryteriów dostępu i premiujących dla naboru konkurencyjnego w ramach Priorytetu VII Fundusze Europejskie dla nowoczesnej i dostępnej edukacji na Mazowszu, Działanie 7.2 Wzmocnienie kompetencji uczniów, Typ projektów: Wsparcie szkół prowadzących kształcenie zawodowe w ramach kompleksowych programów rozwojowych;</w:t>
      </w:r>
    </w:p>
    <w:sectPr w:rsidR="002817CE" w:rsidRPr="002A69F9" w:rsidSect="00193F7F">
      <w:footerReference w:type="default" r:id="rId8"/>
      <w:headerReference w:type="first" r:id="rId9"/>
      <w:pgSz w:w="11906" w:h="16838"/>
      <w:pgMar w:top="993" w:right="1417" w:bottom="1135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F404B" w14:textId="77777777" w:rsidR="000E61E2" w:rsidRDefault="000E61E2" w:rsidP="00A72E7E">
      <w:pPr>
        <w:spacing w:after="0" w:line="240" w:lineRule="auto"/>
      </w:pPr>
      <w:r>
        <w:separator/>
      </w:r>
    </w:p>
  </w:endnote>
  <w:endnote w:type="continuationSeparator" w:id="0">
    <w:p w14:paraId="5B0D9EBE" w14:textId="77777777" w:rsidR="000E61E2" w:rsidRDefault="000E61E2" w:rsidP="00A72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533078"/>
      <w:docPartObj>
        <w:docPartGallery w:val="Page Numbers (Bottom of Page)"/>
        <w:docPartUnique/>
      </w:docPartObj>
    </w:sdtPr>
    <w:sdtEndPr/>
    <w:sdtContent>
      <w:p w14:paraId="6B0C2B1E" w14:textId="77777777" w:rsidR="003469F0" w:rsidRDefault="003469F0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60F7">
          <w:rPr>
            <w:noProof/>
          </w:rPr>
          <w:t>3</w:t>
        </w:r>
        <w:r>
          <w:fldChar w:fldCharType="end"/>
        </w:r>
      </w:p>
    </w:sdtContent>
  </w:sdt>
  <w:p w14:paraId="4CDF1B67" w14:textId="77777777" w:rsidR="003469F0" w:rsidRDefault="003469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975F5" w14:textId="77777777" w:rsidR="000E61E2" w:rsidRDefault="000E61E2" w:rsidP="00A72E7E">
      <w:pPr>
        <w:spacing w:after="0" w:line="240" w:lineRule="auto"/>
      </w:pPr>
      <w:r>
        <w:separator/>
      </w:r>
    </w:p>
  </w:footnote>
  <w:footnote w:type="continuationSeparator" w:id="0">
    <w:p w14:paraId="7B7CE412" w14:textId="77777777" w:rsidR="000E61E2" w:rsidRDefault="000E61E2" w:rsidP="00A72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E5D18" w14:textId="2394BE96" w:rsidR="003469F0" w:rsidRDefault="005E4894">
    <w:pPr>
      <w:pStyle w:val="Nagwek"/>
    </w:pPr>
    <w:r>
      <w:rPr>
        <w:noProof/>
      </w:rPr>
      <w:drawing>
        <wp:inline distT="0" distB="0" distL="0" distR="0" wp14:anchorId="1ACB80D8" wp14:editId="19271DF7">
          <wp:extent cx="5771515" cy="523875"/>
          <wp:effectExtent l="0" t="0" r="635" b="9525"/>
          <wp:docPr id="245727137" name="Obraz 2457271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14B25"/>
    <w:multiLevelType w:val="hybridMultilevel"/>
    <w:tmpl w:val="FA02D3F2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8534B"/>
    <w:multiLevelType w:val="hybridMultilevel"/>
    <w:tmpl w:val="01EE83D6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A082B"/>
    <w:multiLevelType w:val="hybridMultilevel"/>
    <w:tmpl w:val="A4D887F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D3F70"/>
    <w:multiLevelType w:val="hybridMultilevel"/>
    <w:tmpl w:val="3DECF0A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D5712"/>
    <w:multiLevelType w:val="hybridMultilevel"/>
    <w:tmpl w:val="04F81052"/>
    <w:lvl w:ilvl="0" w:tplc="340E4F78">
      <w:start w:val="14"/>
      <w:numFmt w:val="decimal"/>
      <w:lvlText w:val="%1."/>
      <w:lvlJc w:val="left"/>
      <w:pPr>
        <w:ind w:left="720" w:hanging="360"/>
      </w:pPr>
      <w:rPr>
        <w:rFonts w:asciiTheme="minorHAnsi" w:hAnsiTheme="minorHAnsi" w:cs="Calibri"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85475"/>
    <w:multiLevelType w:val="hybridMultilevel"/>
    <w:tmpl w:val="ADEA6B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230C3"/>
    <w:multiLevelType w:val="hybridMultilevel"/>
    <w:tmpl w:val="8B189A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51BC2"/>
    <w:multiLevelType w:val="singleLevel"/>
    <w:tmpl w:val="9508E72E"/>
    <w:lvl w:ilvl="0">
      <w:start w:val="1"/>
      <w:numFmt w:val="decimal"/>
      <w:lvlText w:val="%1."/>
      <w:legacy w:legacy="1" w:legacySpace="0" w:legacyIndent="346"/>
      <w:lvlJc w:val="left"/>
      <w:rPr>
        <w:rFonts w:ascii="Calibri" w:hAnsi="Calibri" w:cs="Calibri" w:hint="default"/>
      </w:rPr>
    </w:lvl>
  </w:abstractNum>
  <w:abstractNum w:abstractNumId="8" w15:restartNumberingAfterBreak="0">
    <w:nsid w:val="180815F1"/>
    <w:multiLevelType w:val="hybridMultilevel"/>
    <w:tmpl w:val="F84AF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7593A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F9508D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7F4509"/>
    <w:multiLevelType w:val="hybridMultilevel"/>
    <w:tmpl w:val="6B74B4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F5C47B4"/>
    <w:multiLevelType w:val="hybridMultilevel"/>
    <w:tmpl w:val="61E4C4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8768E7"/>
    <w:multiLevelType w:val="hybridMultilevel"/>
    <w:tmpl w:val="14EE3DBC"/>
    <w:lvl w:ilvl="0" w:tplc="1534BFC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FB33160"/>
    <w:multiLevelType w:val="hybridMultilevel"/>
    <w:tmpl w:val="061CE414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CA233A"/>
    <w:multiLevelType w:val="hybridMultilevel"/>
    <w:tmpl w:val="235E4B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78316C"/>
    <w:multiLevelType w:val="hybridMultilevel"/>
    <w:tmpl w:val="D8BAE9D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DA08EC"/>
    <w:multiLevelType w:val="hybridMultilevel"/>
    <w:tmpl w:val="FDF07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9B461B"/>
    <w:multiLevelType w:val="hybridMultilevel"/>
    <w:tmpl w:val="DC5A169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EC3767"/>
    <w:multiLevelType w:val="hybridMultilevel"/>
    <w:tmpl w:val="D60E8E7A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8D1539"/>
    <w:multiLevelType w:val="hybridMultilevel"/>
    <w:tmpl w:val="A04AD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FC2ADD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7A0E96"/>
    <w:multiLevelType w:val="hybridMultilevel"/>
    <w:tmpl w:val="D654EB44"/>
    <w:lvl w:ilvl="0" w:tplc="1534BFC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0D80E68"/>
    <w:multiLevelType w:val="hybridMultilevel"/>
    <w:tmpl w:val="D79ABF32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88783C"/>
    <w:multiLevelType w:val="hybridMultilevel"/>
    <w:tmpl w:val="DDE066E4"/>
    <w:lvl w:ilvl="0" w:tplc="1534BFC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550592B"/>
    <w:multiLevelType w:val="hybridMultilevel"/>
    <w:tmpl w:val="1994A336"/>
    <w:lvl w:ilvl="0" w:tplc="1534BFC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6014888"/>
    <w:multiLevelType w:val="hybridMultilevel"/>
    <w:tmpl w:val="A8323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6466CA"/>
    <w:multiLevelType w:val="hybridMultilevel"/>
    <w:tmpl w:val="E6E467C6"/>
    <w:lvl w:ilvl="0" w:tplc="5E12759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8859609">
    <w:abstractNumId w:val="10"/>
  </w:num>
  <w:num w:numId="2" w16cid:durableId="586498057">
    <w:abstractNumId w:val="9"/>
  </w:num>
  <w:num w:numId="3" w16cid:durableId="487019359">
    <w:abstractNumId w:val="3"/>
  </w:num>
  <w:num w:numId="4" w16cid:durableId="157233549">
    <w:abstractNumId w:val="21"/>
  </w:num>
  <w:num w:numId="5" w16cid:durableId="135684141">
    <w:abstractNumId w:val="27"/>
  </w:num>
  <w:num w:numId="6" w16cid:durableId="1392734063">
    <w:abstractNumId w:val="18"/>
  </w:num>
  <w:num w:numId="7" w16cid:durableId="2111898341">
    <w:abstractNumId w:val="7"/>
  </w:num>
  <w:num w:numId="8" w16cid:durableId="60804748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01781872">
    <w:abstractNumId w:val="23"/>
  </w:num>
  <w:num w:numId="10" w16cid:durableId="885720507">
    <w:abstractNumId w:val="14"/>
  </w:num>
  <w:num w:numId="11" w16cid:durableId="360403246">
    <w:abstractNumId w:val="0"/>
  </w:num>
  <w:num w:numId="12" w16cid:durableId="671950390">
    <w:abstractNumId w:val="5"/>
  </w:num>
  <w:num w:numId="13" w16cid:durableId="786045908">
    <w:abstractNumId w:val="4"/>
  </w:num>
  <w:num w:numId="14" w16cid:durableId="487790095">
    <w:abstractNumId w:val="20"/>
  </w:num>
  <w:num w:numId="15" w16cid:durableId="1676298526">
    <w:abstractNumId w:val="17"/>
  </w:num>
  <w:num w:numId="16" w16cid:durableId="478615932">
    <w:abstractNumId w:val="15"/>
  </w:num>
  <w:num w:numId="17" w16cid:durableId="1278181096">
    <w:abstractNumId w:val="12"/>
  </w:num>
  <w:num w:numId="18" w16cid:durableId="458962746">
    <w:abstractNumId w:val="26"/>
  </w:num>
  <w:num w:numId="19" w16cid:durableId="980383928">
    <w:abstractNumId w:val="25"/>
  </w:num>
  <w:num w:numId="20" w16cid:durableId="2087803373">
    <w:abstractNumId w:val="8"/>
  </w:num>
  <w:num w:numId="21" w16cid:durableId="418916473">
    <w:abstractNumId w:val="6"/>
  </w:num>
  <w:num w:numId="22" w16cid:durableId="59598706">
    <w:abstractNumId w:val="22"/>
  </w:num>
  <w:num w:numId="23" w16cid:durableId="2016568939">
    <w:abstractNumId w:val="24"/>
  </w:num>
  <w:num w:numId="24" w16cid:durableId="651524061">
    <w:abstractNumId w:val="11"/>
  </w:num>
  <w:num w:numId="25" w16cid:durableId="789975958">
    <w:abstractNumId w:val="13"/>
  </w:num>
  <w:num w:numId="26" w16cid:durableId="1224683095">
    <w:abstractNumId w:val="19"/>
  </w:num>
  <w:num w:numId="27" w16cid:durableId="1450317357">
    <w:abstractNumId w:val="16"/>
  </w:num>
  <w:num w:numId="28" w16cid:durableId="803233316">
    <w:abstractNumId w:val="2"/>
  </w:num>
  <w:num w:numId="29" w16cid:durableId="1390762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C0"/>
    <w:rsid w:val="00001D8C"/>
    <w:rsid w:val="000057D0"/>
    <w:rsid w:val="000076D0"/>
    <w:rsid w:val="0001062C"/>
    <w:rsid w:val="00011AFB"/>
    <w:rsid w:val="00012F79"/>
    <w:rsid w:val="00015903"/>
    <w:rsid w:val="00015FCF"/>
    <w:rsid w:val="000169D7"/>
    <w:rsid w:val="00016CB8"/>
    <w:rsid w:val="000178CE"/>
    <w:rsid w:val="00021A65"/>
    <w:rsid w:val="00021ADE"/>
    <w:rsid w:val="00022536"/>
    <w:rsid w:val="00023C79"/>
    <w:rsid w:val="000244BC"/>
    <w:rsid w:val="000248D7"/>
    <w:rsid w:val="00025BE5"/>
    <w:rsid w:val="00025FAC"/>
    <w:rsid w:val="00027795"/>
    <w:rsid w:val="00027986"/>
    <w:rsid w:val="0003082D"/>
    <w:rsid w:val="0003168B"/>
    <w:rsid w:val="00031E20"/>
    <w:rsid w:val="000327AA"/>
    <w:rsid w:val="00033E29"/>
    <w:rsid w:val="00034533"/>
    <w:rsid w:val="0003469F"/>
    <w:rsid w:val="000354BA"/>
    <w:rsid w:val="00035EF7"/>
    <w:rsid w:val="00036E53"/>
    <w:rsid w:val="00036ED9"/>
    <w:rsid w:val="00036F9E"/>
    <w:rsid w:val="0003748E"/>
    <w:rsid w:val="00040037"/>
    <w:rsid w:val="00040F18"/>
    <w:rsid w:val="0004132D"/>
    <w:rsid w:val="00041C74"/>
    <w:rsid w:val="0004249C"/>
    <w:rsid w:val="00042E11"/>
    <w:rsid w:val="00043831"/>
    <w:rsid w:val="00043FA3"/>
    <w:rsid w:val="000440CE"/>
    <w:rsid w:val="000458D3"/>
    <w:rsid w:val="0005036C"/>
    <w:rsid w:val="000503F8"/>
    <w:rsid w:val="00050CCF"/>
    <w:rsid w:val="00051B85"/>
    <w:rsid w:val="000537DC"/>
    <w:rsid w:val="0005619B"/>
    <w:rsid w:val="00057398"/>
    <w:rsid w:val="0006044F"/>
    <w:rsid w:val="0006198E"/>
    <w:rsid w:val="0006249B"/>
    <w:rsid w:val="00064921"/>
    <w:rsid w:val="00064C81"/>
    <w:rsid w:val="00064CEE"/>
    <w:rsid w:val="00065CF6"/>
    <w:rsid w:val="00066481"/>
    <w:rsid w:val="00067A75"/>
    <w:rsid w:val="000723A6"/>
    <w:rsid w:val="00073086"/>
    <w:rsid w:val="00076A14"/>
    <w:rsid w:val="00076D2E"/>
    <w:rsid w:val="000771F9"/>
    <w:rsid w:val="000777DD"/>
    <w:rsid w:val="0007792D"/>
    <w:rsid w:val="0008118A"/>
    <w:rsid w:val="00082591"/>
    <w:rsid w:val="0008323C"/>
    <w:rsid w:val="00083A0E"/>
    <w:rsid w:val="00083B68"/>
    <w:rsid w:val="00085619"/>
    <w:rsid w:val="0008606D"/>
    <w:rsid w:val="00086B79"/>
    <w:rsid w:val="000873ED"/>
    <w:rsid w:val="00087711"/>
    <w:rsid w:val="00087F13"/>
    <w:rsid w:val="000901E4"/>
    <w:rsid w:val="000903A6"/>
    <w:rsid w:val="00092FD5"/>
    <w:rsid w:val="000932A3"/>
    <w:rsid w:val="00094672"/>
    <w:rsid w:val="00095303"/>
    <w:rsid w:val="00095A00"/>
    <w:rsid w:val="00095CB1"/>
    <w:rsid w:val="000A0747"/>
    <w:rsid w:val="000A0BBA"/>
    <w:rsid w:val="000A1A85"/>
    <w:rsid w:val="000A515C"/>
    <w:rsid w:val="000A58F1"/>
    <w:rsid w:val="000A5E6D"/>
    <w:rsid w:val="000A7160"/>
    <w:rsid w:val="000B1DB2"/>
    <w:rsid w:val="000B33B2"/>
    <w:rsid w:val="000B3EBE"/>
    <w:rsid w:val="000B4FD5"/>
    <w:rsid w:val="000B55D5"/>
    <w:rsid w:val="000C026B"/>
    <w:rsid w:val="000C2C80"/>
    <w:rsid w:val="000C3911"/>
    <w:rsid w:val="000C3A50"/>
    <w:rsid w:val="000C6852"/>
    <w:rsid w:val="000C68D6"/>
    <w:rsid w:val="000C74B8"/>
    <w:rsid w:val="000D17D6"/>
    <w:rsid w:val="000D21B4"/>
    <w:rsid w:val="000D2FC4"/>
    <w:rsid w:val="000D35B5"/>
    <w:rsid w:val="000D3A4A"/>
    <w:rsid w:val="000D4AD0"/>
    <w:rsid w:val="000D591C"/>
    <w:rsid w:val="000D6ED8"/>
    <w:rsid w:val="000D706A"/>
    <w:rsid w:val="000D795B"/>
    <w:rsid w:val="000E065B"/>
    <w:rsid w:val="000E244F"/>
    <w:rsid w:val="000E3A27"/>
    <w:rsid w:val="000E4268"/>
    <w:rsid w:val="000E43D2"/>
    <w:rsid w:val="000E50A4"/>
    <w:rsid w:val="000E61E2"/>
    <w:rsid w:val="000E640B"/>
    <w:rsid w:val="000E6960"/>
    <w:rsid w:val="000E7140"/>
    <w:rsid w:val="000E76B6"/>
    <w:rsid w:val="000E7BDD"/>
    <w:rsid w:val="000F0466"/>
    <w:rsid w:val="000F1574"/>
    <w:rsid w:val="000F30BE"/>
    <w:rsid w:val="000F410C"/>
    <w:rsid w:val="000F4A9B"/>
    <w:rsid w:val="000F5AFC"/>
    <w:rsid w:val="000F635B"/>
    <w:rsid w:val="000F6A63"/>
    <w:rsid w:val="000F7B32"/>
    <w:rsid w:val="000F7D2D"/>
    <w:rsid w:val="001005FE"/>
    <w:rsid w:val="00102AB6"/>
    <w:rsid w:val="0010301E"/>
    <w:rsid w:val="00103511"/>
    <w:rsid w:val="0010507F"/>
    <w:rsid w:val="0010645B"/>
    <w:rsid w:val="00110203"/>
    <w:rsid w:val="001113EC"/>
    <w:rsid w:val="001119E5"/>
    <w:rsid w:val="00111E4A"/>
    <w:rsid w:val="001120E2"/>
    <w:rsid w:val="0011283C"/>
    <w:rsid w:val="00113C4C"/>
    <w:rsid w:val="0011644C"/>
    <w:rsid w:val="00120225"/>
    <w:rsid w:val="001208FB"/>
    <w:rsid w:val="0012117A"/>
    <w:rsid w:val="001216E9"/>
    <w:rsid w:val="001218B7"/>
    <w:rsid w:val="0012201D"/>
    <w:rsid w:val="0012231D"/>
    <w:rsid w:val="00123309"/>
    <w:rsid w:val="00123820"/>
    <w:rsid w:val="00123B4C"/>
    <w:rsid w:val="00124B4C"/>
    <w:rsid w:val="00124F44"/>
    <w:rsid w:val="0012636B"/>
    <w:rsid w:val="00126C74"/>
    <w:rsid w:val="00127B5B"/>
    <w:rsid w:val="001300B4"/>
    <w:rsid w:val="0013045C"/>
    <w:rsid w:val="001313BB"/>
    <w:rsid w:val="001330C9"/>
    <w:rsid w:val="00134AF0"/>
    <w:rsid w:val="00135BDD"/>
    <w:rsid w:val="0013652C"/>
    <w:rsid w:val="00137551"/>
    <w:rsid w:val="001376EA"/>
    <w:rsid w:val="00137E9F"/>
    <w:rsid w:val="00140F30"/>
    <w:rsid w:val="0014264F"/>
    <w:rsid w:val="00142851"/>
    <w:rsid w:val="00142A79"/>
    <w:rsid w:val="00142F8B"/>
    <w:rsid w:val="00143572"/>
    <w:rsid w:val="001439DC"/>
    <w:rsid w:val="00143DC3"/>
    <w:rsid w:val="001444A7"/>
    <w:rsid w:val="001445B6"/>
    <w:rsid w:val="001451D4"/>
    <w:rsid w:val="001468A0"/>
    <w:rsid w:val="00147185"/>
    <w:rsid w:val="00147F2D"/>
    <w:rsid w:val="001510AE"/>
    <w:rsid w:val="00151AD2"/>
    <w:rsid w:val="00152898"/>
    <w:rsid w:val="00154E5B"/>
    <w:rsid w:val="001560F8"/>
    <w:rsid w:val="00157617"/>
    <w:rsid w:val="00157B25"/>
    <w:rsid w:val="0016070C"/>
    <w:rsid w:val="00160FD8"/>
    <w:rsid w:val="00161E3E"/>
    <w:rsid w:val="001635F1"/>
    <w:rsid w:val="001636BA"/>
    <w:rsid w:val="00163C31"/>
    <w:rsid w:val="0016422D"/>
    <w:rsid w:val="001657E3"/>
    <w:rsid w:val="00166318"/>
    <w:rsid w:val="00167A0B"/>
    <w:rsid w:val="00170600"/>
    <w:rsid w:val="0017185D"/>
    <w:rsid w:val="00172B1A"/>
    <w:rsid w:val="00174B14"/>
    <w:rsid w:val="00174CE9"/>
    <w:rsid w:val="00175AF0"/>
    <w:rsid w:val="001764D5"/>
    <w:rsid w:val="0017704A"/>
    <w:rsid w:val="00177296"/>
    <w:rsid w:val="00181F49"/>
    <w:rsid w:val="001820E6"/>
    <w:rsid w:val="0018355E"/>
    <w:rsid w:val="001842C6"/>
    <w:rsid w:val="00185336"/>
    <w:rsid w:val="0018559D"/>
    <w:rsid w:val="001861C4"/>
    <w:rsid w:val="0018648A"/>
    <w:rsid w:val="0018742B"/>
    <w:rsid w:val="0019092F"/>
    <w:rsid w:val="00191B93"/>
    <w:rsid w:val="00192104"/>
    <w:rsid w:val="00192A71"/>
    <w:rsid w:val="00192CE2"/>
    <w:rsid w:val="00193532"/>
    <w:rsid w:val="00193869"/>
    <w:rsid w:val="00193F7F"/>
    <w:rsid w:val="001943C6"/>
    <w:rsid w:val="00194F2F"/>
    <w:rsid w:val="001965C4"/>
    <w:rsid w:val="001967DA"/>
    <w:rsid w:val="001A0724"/>
    <w:rsid w:val="001A07C7"/>
    <w:rsid w:val="001A0A3F"/>
    <w:rsid w:val="001A0D59"/>
    <w:rsid w:val="001A1441"/>
    <w:rsid w:val="001A17CC"/>
    <w:rsid w:val="001A2C39"/>
    <w:rsid w:val="001A2EB3"/>
    <w:rsid w:val="001A3202"/>
    <w:rsid w:val="001A56C7"/>
    <w:rsid w:val="001A67D3"/>
    <w:rsid w:val="001A68B2"/>
    <w:rsid w:val="001A6DDD"/>
    <w:rsid w:val="001A70F6"/>
    <w:rsid w:val="001A7F19"/>
    <w:rsid w:val="001B11D1"/>
    <w:rsid w:val="001B1D36"/>
    <w:rsid w:val="001B2519"/>
    <w:rsid w:val="001B3888"/>
    <w:rsid w:val="001B3D19"/>
    <w:rsid w:val="001B4E16"/>
    <w:rsid w:val="001B5542"/>
    <w:rsid w:val="001B67EB"/>
    <w:rsid w:val="001B71D6"/>
    <w:rsid w:val="001C0050"/>
    <w:rsid w:val="001C193E"/>
    <w:rsid w:val="001C2EA5"/>
    <w:rsid w:val="001C36F0"/>
    <w:rsid w:val="001C3E2B"/>
    <w:rsid w:val="001C4A7C"/>
    <w:rsid w:val="001C5BC3"/>
    <w:rsid w:val="001C681B"/>
    <w:rsid w:val="001D03F4"/>
    <w:rsid w:val="001D04D4"/>
    <w:rsid w:val="001D0D6B"/>
    <w:rsid w:val="001D1800"/>
    <w:rsid w:val="001D1C12"/>
    <w:rsid w:val="001D2D5A"/>
    <w:rsid w:val="001D321F"/>
    <w:rsid w:val="001D402B"/>
    <w:rsid w:val="001D5BDD"/>
    <w:rsid w:val="001D5E9D"/>
    <w:rsid w:val="001D6D5E"/>
    <w:rsid w:val="001D6F9F"/>
    <w:rsid w:val="001E0211"/>
    <w:rsid w:val="001E0D83"/>
    <w:rsid w:val="001E1061"/>
    <w:rsid w:val="001E12CE"/>
    <w:rsid w:val="001E33B3"/>
    <w:rsid w:val="001E3690"/>
    <w:rsid w:val="001E49E0"/>
    <w:rsid w:val="001E4D25"/>
    <w:rsid w:val="001E4D51"/>
    <w:rsid w:val="001E583A"/>
    <w:rsid w:val="001E5A7C"/>
    <w:rsid w:val="001E6743"/>
    <w:rsid w:val="001F0265"/>
    <w:rsid w:val="001F0F62"/>
    <w:rsid w:val="001F1790"/>
    <w:rsid w:val="001F410E"/>
    <w:rsid w:val="001F43BC"/>
    <w:rsid w:val="001F4FF0"/>
    <w:rsid w:val="001F56A6"/>
    <w:rsid w:val="00200B8F"/>
    <w:rsid w:val="00202706"/>
    <w:rsid w:val="0020329C"/>
    <w:rsid w:val="002039CD"/>
    <w:rsid w:val="00203AD1"/>
    <w:rsid w:val="002051AF"/>
    <w:rsid w:val="00205539"/>
    <w:rsid w:val="00205AA8"/>
    <w:rsid w:val="00207650"/>
    <w:rsid w:val="00207666"/>
    <w:rsid w:val="00207A07"/>
    <w:rsid w:val="00211338"/>
    <w:rsid w:val="00211B75"/>
    <w:rsid w:val="00212500"/>
    <w:rsid w:val="00213399"/>
    <w:rsid w:val="002138FE"/>
    <w:rsid w:val="0021401F"/>
    <w:rsid w:val="00215E96"/>
    <w:rsid w:val="00216295"/>
    <w:rsid w:val="002164BF"/>
    <w:rsid w:val="00216AEC"/>
    <w:rsid w:val="00217F7F"/>
    <w:rsid w:val="00222030"/>
    <w:rsid w:val="00222CC4"/>
    <w:rsid w:val="00223D73"/>
    <w:rsid w:val="00223FCA"/>
    <w:rsid w:val="00223FD8"/>
    <w:rsid w:val="002240C9"/>
    <w:rsid w:val="00224747"/>
    <w:rsid w:val="00224DCE"/>
    <w:rsid w:val="0022510A"/>
    <w:rsid w:val="002252F9"/>
    <w:rsid w:val="002255EF"/>
    <w:rsid w:val="00225D19"/>
    <w:rsid w:val="0022694F"/>
    <w:rsid w:val="0022781B"/>
    <w:rsid w:val="00227C7E"/>
    <w:rsid w:val="00231105"/>
    <w:rsid w:val="00232E84"/>
    <w:rsid w:val="00233CAA"/>
    <w:rsid w:val="00234163"/>
    <w:rsid w:val="00234B36"/>
    <w:rsid w:val="00234C04"/>
    <w:rsid w:val="00235865"/>
    <w:rsid w:val="00235944"/>
    <w:rsid w:val="00237832"/>
    <w:rsid w:val="00237F6C"/>
    <w:rsid w:val="00240988"/>
    <w:rsid w:val="00240CC4"/>
    <w:rsid w:val="002416E0"/>
    <w:rsid w:val="00242403"/>
    <w:rsid w:val="002425B4"/>
    <w:rsid w:val="002427BC"/>
    <w:rsid w:val="00242CD0"/>
    <w:rsid w:val="00243CEC"/>
    <w:rsid w:val="00244152"/>
    <w:rsid w:val="00247CFD"/>
    <w:rsid w:val="002504E5"/>
    <w:rsid w:val="00252001"/>
    <w:rsid w:val="002521AE"/>
    <w:rsid w:val="00252265"/>
    <w:rsid w:val="002537E5"/>
    <w:rsid w:val="002538A8"/>
    <w:rsid w:val="002539D7"/>
    <w:rsid w:val="002551FE"/>
    <w:rsid w:val="00255350"/>
    <w:rsid w:val="00255FF0"/>
    <w:rsid w:val="00256D7B"/>
    <w:rsid w:val="00256E73"/>
    <w:rsid w:val="002571A6"/>
    <w:rsid w:val="00257B08"/>
    <w:rsid w:val="002604AA"/>
    <w:rsid w:val="002606FC"/>
    <w:rsid w:val="0026291C"/>
    <w:rsid w:val="002639CE"/>
    <w:rsid w:val="002642D6"/>
    <w:rsid w:val="0026445D"/>
    <w:rsid w:val="00264E02"/>
    <w:rsid w:val="00265459"/>
    <w:rsid w:val="00265559"/>
    <w:rsid w:val="00265883"/>
    <w:rsid w:val="0026625A"/>
    <w:rsid w:val="00266863"/>
    <w:rsid w:val="002668C0"/>
    <w:rsid w:val="002705DE"/>
    <w:rsid w:val="00270B19"/>
    <w:rsid w:val="00272756"/>
    <w:rsid w:val="00273304"/>
    <w:rsid w:val="00273E71"/>
    <w:rsid w:val="00274833"/>
    <w:rsid w:val="00274888"/>
    <w:rsid w:val="00274C2A"/>
    <w:rsid w:val="00276546"/>
    <w:rsid w:val="00280FE0"/>
    <w:rsid w:val="002811DA"/>
    <w:rsid w:val="002817CE"/>
    <w:rsid w:val="00282760"/>
    <w:rsid w:val="002833BB"/>
    <w:rsid w:val="0028366D"/>
    <w:rsid w:val="0028385B"/>
    <w:rsid w:val="00284F29"/>
    <w:rsid w:val="0028604D"/>
    <w:rsid w:val="00286EA1"/>
    <w:rsid w:val="00287B1D"/>
    <w:rsid w:val="00287F44"/>
    <w:rsid w:val="00290EA4"/>
    <w:rsid w:val="00294A78"/>
    <w:rsid w:val="002955E9"/>
    <w:rsid w:val="00297296"/>
    <w:rsid w:val="002976D1"/>
    <w:rsid w:val="00297DD0"/>
    <w:rsid w:val="002A06ED"/>
    <w:rsid w:val="002A08D8"/>
    <w:rsid w:val="002A2331"/>
    <w:rsid w:val="002A2A54"/>
    <w:rsid w:val="002A5727"/>
    <w:rsid w:val="002A68DC"/>
    <w:rsid w:val="002A698F"/>
    <w:rsid w:val="002A69F9"/>
    <w:rsid w:val="002A6E1B"/>
    <w:rsid w:val="002B10D7"/>
    <w:rsid w:val="002B123B"/>
    <w:rsid w:val="002B12A6"/>
    <w:rsid w:val="002B1569"/>
    <w:rsid w:val="002B3CE3"/>
    <w:rsid w:val="002B494A"/>
    <w:rsid w:val="002B495E"/>
    <w:rsid w:val="002B67EF"/>
    <w:rsid w:val="002C0A3D"/>
    <w:rsid w:val="002C12B5"/>
    <w:rsid w:val="002C1450"/>
    <w:rsid w:val="002C1827"/>
    <w:rsid w:val="002C3F20"/>
    <w:rsid w:val="002C3F8C"/>
    <w:rsid w:val="002C4BAC"/>
    <w:rsid w:val="002C562A"/>
    <w:rsid w:val="002C67A7"/>
    <w:rsid w:val="002C693B"/>
    <w:rsid w:val="002C7CE7"/>
    <w:rsid w:val="002D116A"/>
    <w:rsid w:val="002D2390"/>
    <w:rsid w:val="002D2D0B"/>
    <w:rsid w:val="002D2E88"/>
    <w:rsid w:val="002D35B9"/>
    <w:rsid w:val="002D37C8"/>
    <w:rsid w:val="002D44A9"/>
    <w:rsid w:val="002D45B8"/>
    <w:rsid w:val="002D4CA8"/>
    <w:rsid w:val="002D4DB0"/>
    <w:rsid w:val="002D577A"/>
    <w:rsid w:val="002D5E62"/>
    <w:rsid w:val="002D62CE"/>
    <w:rsid w:val="002D7900"/>
    <w:rsid w:val="002E095F"/>
    <w:rsid w:val="002E1B47"/>
    <w:rsid w:val="002E202F"/>
    <w:rsid w:val="002E205F"/>
    <w:rsid w:val="002E300F"/>
    <w:rsid w:val="002E4B41"/>
    <w:rsid w:val="002E5908"/>
    <w:rsid w:val="002E5F97"/>
    <w:rsid w:val="002E630A"/>
    <w:rsid w:val="002F01C5"/>
    <w:rsid w:val="002F1213"/>
    <w:rsid w:val="002F2B9C"/>
    <w:rsid w:val="002F395C"/>
    <w:rsid w:val="002F3D34"/>
    <w:rsid w:val="002F60FB"/>
    <w:rsid w:val="002F65BB"/>
    <w:rsid w:val="002F7318"/>
    <w:rsid w:val="003004D3"/>
    <w:rsid w:val="00302A7F"/>
    <w:rsid w:val="00303FD0"/>
    <w:rsid w:val="00304675"/>
    <w:rsid w:val="00304EDA"/>
    <w:rsid w:val="003052B1"/>
    <w:rsid w:val="00305AC3"/>
    <w:rsid w:val="003066AC"/>
    <w:rsid w:val="00310893"/>
    <w:rsid w:val="0031103C"/>
    <w:rsid w:val="00312D9D"/>
    <w:rsid w:val="00313605"/>
    <w:rsid w:val="00313C81"/>
    <w:rsid w:val="00313C8E"/>
    <w:rsid w:val="00313FAA"/>
    <w:rsid w:val="00314801"/>
    <w:rsid w:val="00317E14"/>
    <w:rsid w:val="003200AC"/>
    <w:rsid w:val="00321C77"/>
    <w:rsid w:val="00322736"/>
    <w:rsid w:val="003238A7"/>
    <w:rsid w:val="00324A8C"/>
    <w:rsid w:val="00326BEB"/>
    <w:rsid w:val="00330D41"/>
    <w:rsid w:val="0033116B"/>
    <w:rsid w:val="0033348A"/>
    <w:rsid w:val="00333F86"/>
    <w:rsid w:val="0033400F"/>
    <w:rsid w:val="00334B3F"/>
    <w:rsid w:val="00336100"/>
    <w:rsid w:val="00336169"/>
    <w:rsid w:val="00336257"/>
    <w:rsid w:val="003367F8"/>
    <w:rsid w:val="0034041F"/>
    <w:rsid w:val="0034068F"/>
    <w:rsid w:val="00341EA6"/>
    <w:rsid w:val="00342747"/>
    <w:rsid w:val="0034396B"/>
    <w:rsid w:val="00345B79"/>
    <w:rsid w:val="003461C0"/>
    <w:rsid w:val="00346698"/>
    <w:rsid w:val="003469F0"/>
    <w:rsid w:val="003476F7"/>
    <w:rsid w:val="0034780B"/>
    <w:rsid w:val="003479D2"/>
    <w:rsid w:val="00352749"/>
    <w:rsid w:val="00352EA8"/>
    <w:rsid w:val="00354AD8"/>
    <w:rsid w:val="00356304"/>
    <w:rsid w:val="00356AFA"/>
    <w:rsid w:val="00361C4A"/>
    <w:rsid w:val="00361D07"/>
    <w:rsid w:val="003624CD"/>
    <w:rsid w:val="00362F1A"/>
    <w:rsid w:val="003644C2"/>
    <w:rsid w:val="003659DC"/>
    <w:rsid w:val="00365B75"/>
    <w:rsid w:val="003673B3"/>
    <w:rsid w:val="003674EE"/>
    <w:rsid w:val="0036759A"/>
    <w:rsid w:val="00367D2F"/>
    <w:rsid w:val="0037050F"/>
    <w:rsid w:val="00370857"/>
    <w:rsid w:val="00370D9D"/>
    <w:rsid w:val="003714B1"/>
    <w:rsid w:val="00371A3E"/>
    <w:rsid w:val="00372157"/>
    <w:rsid w:val="0037316E"/>
    <w:rsid w:val="00373A2A"/>
    <w:rsid w:val="0037459F"/>
    <w:rsid w:val="00375E77"/>
    <w:rsid w:val="00380416"/>
    <w:rsid w:val="0038060C"/>
    <w:rsid w:val="00380F51"/>
    <w:rsid w:val="00381243"/>
    <w:rsid w:val="00382438"/>
    <w:rsid w:val="0038309F"/>
    <w:rsid w:val="00383D63"/>
    <w:rsid w:val="0038431A"/>
    <w:rsid w:val="00385870"/>
    <w:rsid w:val="00385B21"/>
    <w:rsid w:val="00386C7E"/>
    <w:rsid w:val="00387746"/>
    <w:rsid w:val="00387961"/>
    <w:rsid w:val="00387D3B"/>
    <w:rsid w:val="00387D8E"/>
    <w:rsid w:val="00390E6E"/>
    <w:rsid w:val="00391841"/>
    <w:rsid w:val="00391C59"/>
    <w:rsid w:val="00391F32"/>
    <w:rsid w:val="00391F48"/>
    <w:rsid w:val="00392B88"/>
    <w:rsid w:val="00393F32"/>
    <w:rsid w:val="003942E3"/>
    <w:rsid w:val="0039480B"/>
    <w:rsid w:val="00394B4A"/>
    <w:rsid w:val="00395375"/>
    <w:rsid w:val="003954E1"/>
    <w:rsid w:val="00396023"/>
    <w:rsid w:val="0039724C"/>
    <w:rsid w:val="003A0579"/>
    <w:rsid w:val="003A09CB"/>
    <w:rsid w:val="003A25CC"/>
    <w:rsid w:val="003A3F2E"/>
    <w:rsid w:val="003A478C"/>
    <w:rsid w:val="003A59D1"/>
    <w:rsid w:val="003A62D6"/>
    <w:rsid w:val="003A6A84"/>
    <w:rsid w:val="003A7902"/>
    <w:rsid w:val="003A7FA6"/>
    <w:rsid w:val="003B09FE"/>
    <w:rsid w:val="003B0F20"/>
    <w:rsid w:val="003B26A0"/>
    <w:rsid w:val="003B28FC"/>
    <w:rsid w:val="003B2FE3"/>
    <w:rsid w:val="003B3252"/>
    <w:rsid w:val="003B4054"/>
    <w:rsid w:val="003B4534"/>
    <w:rsid w:val="003B4643"/>
    <w:rsid w:val="003B60C2"/>
    <w:rsid w:val="003B65B5"/>
    <w:rsid w:val="003B6F56"/>
    <w:rsid w:val="003B6F64"/>
    <w:rsid w:val="003B7536"/>
    <w:rsid w:val="003B7C7F"/>
    <w:rsid w:val="003C0314"/>
    <w:rsid w:val="003C083E"/>
    <w:rsid w:val="003C0AE4"/>
    <w:rsid w:val="003C10B9"/>
    <w:rsid w:val="003C126F"/>
    <w:rsid w:val="003C2EFF"/>
    <w:rsid w:val="003C36B2"/>
    <w:rsid w:val="003C3DF6"/>
    <w:rsid w:val="003C664D"/>
    <w:rsid w:val="003D00A8"/>
    <w:rsid w:val="003D0F0C"/>
    <w:rsid w:val="003D3033"/>
    <w:rsid w:val="003D3464"/>
    <w:rsid w:val="003D38FC"/>
    <w:rsid w:val="003D41DD"/>
    <w:rsid w:val="003D452A"/>
    <w:rsid w:val="003D4BA6"/>
    <w:rsid w:val="003D6C70"/>
    <w:rsid w:val="003D7305"/>
    <w:rsid w:val="003D736A"/>
    <w:rsid w:val="003D7384"/>
    <w:rsid w:val="003E1D7D"/>
    <w:rsid w:val="003E2119"/>
    <w:rsid w:val="003E281D"/>
    <w:rsid w:val="003E2AF9"/>
    <w:rsid w:val="003E50E3"/>
    <w:rsid w:val="003E559B"/>
    <w:rsid w:val="003E5A56"/>
    <w:rsid w:val="003E60BF"/>
    <w:rsid w:val="003E6636"/>
    <w:rsid w:val="003E6D19"/>
    <w:rsid w:val="003F1B66"/>
    <w:rsid w:val="003F1C23"/>
    <w:rsid w:val="003F2227"/>
    <w:rsid w:val="003F23AC"/>
    <w:rsid w:val="003F2B51"/>
    <w:rsid w:val="003F2D76"/>
    <w:rsid w:val="003F32A6"/>
    <w:rsid w:val="003F521E"/>
    <w:rsid w:val="003F58C1"/>
    <w:rsid w:val="003F58E7"/>
    <w:rsid w:val="003F62E9"/>
    <w:rsid w:val="003F7E4C"/>
    <w:rsid w:val="00400AB9"/>
    <w:rsid w:val="00401C7D"/>
    <w:rsid w:val="004023CA"/>
    <w:rsid w:val="0040298C"/>
    <w:rsid w:val="00402E90"/>
    <w:rsid w:val="00404FF8"/>
    <w:rsid w:val="00405B39"/>
    <w:rsid w:val="00406361"/>
    <w:rsid w:val="004070E8"/>
    <w:rsid w:val="00410286"/>
    <w:rsid w:val="004115A1"/>
    <w:rsid w:val="00413678"/>
    <w:rsid w:val="004147CF"/>
    <w:rsid w:val="004161CB"/>
    <w:rsid w:val="00416918"/>
    <w:rsid w:val="00416951"/>
    <w:rsid w:val="004178F1"/>
    <w:rsid w:val="00420082"/>
    <w:rsid w:val="004203C8"/>
    <w:rsid w:val="00420900"/>
    <w:rsid w:val="004211CA"/>
    <w:rsid w:val="004215A0"/>
    <w:rsid w:val="00422100"/>
    <w:rsid w:val="004228BC"/>
    <w:rsid w:val="0042319F"/>
    <w:rsid w:val="00423F1C"/>
    <w:rsid w:val="00424004"/>
    <w:rsid w:val="0042497C"/>
    <w:rsid w:val="00425C7C"/>
    <w:rsid w:val="004267B7"/>
    <w:rsid w:val="00430986"/>
    <w:rsid w:val="00431F21"/>
    <w:rsid w:val="0043271B"/>
    <w:rsid w:val="00434DF1"/>
    <w:rsid w:val="004354B3"/>
    <w:rsid w:val="004356C1"/>
    <w:rsid w:val="004361E9"/>
    <w:rsid w:val="00436400"/>
    <w:rsid w:val="00436940"/>
    <w:rsid w:val="00437576"/>
    <w:rsid w:val="00437647"/>
    <w:rsid w:val="00437820"/>
    <w:rsid w:val="00437EA4"/>
    <w:rsid w:val="00437F56"/>
    <w:rsid w:val="00441139"/>
    <w:rsid w:val="00441250"/>
    <w:rsid w:val="0044291E"/>
    <w:rsid w:val="00442AC0"/>
    <w:rsid w:val="004438F0"/>
    <w:rsid w:val="00443DD6"/>
    <w:rsid w:val="00443F0F"/>
    <w:rsid w:val="004448DA"/>
    <w:rsid w:val="00444CA9"/>
    <w:rsid w:val="004450EF"/>
    <w:rsid w:val="00445DED"/>
    <w:rsid w:val="0044747F"/>
    <w:rsid w:val="00450406"/>
    <w:rsid w:val="004512CF"/>
    <w:rsid w:val="00451388"/>
    <w:rsid w:val="00451518"/>
    <w:rsid w:val="00451821"/>
    <w:rsid w:val="00453131"/>
    <w:rsid w:val="00454546"/>
    <w:rsid w:val="004554A8"/>
    <w:rsid w:val="004555E1"/>
    <w:rsid w:val="004559F2"/>
    <w:rsid w:val="00456065"/>
    <w:rsid w:val="00457DC8"/>
    <w:rsid w:val="00460D6A"/>
    <w:rsid w:val="00463615"/>
    <w:rsid w:val="00463C86"/>
    <w:rsid w:val="00464638"/>
    <w:rsid w:val="00464E38"/>
    <w:rsid w:val="0046576E"/>
    <w:rsid w:val="00467E76"/>
    <w:rsid w:val="00467ED7"/>
    <w:rsid w:val="00470195"/>
    <w:rsid w:val="0047035A"/>
    <w:rsid w:val="004706B5"/>
    <w:rsid w:val="0047194C"/>
    <w:rsid w:val="004729B3"/>
    <w:rsid w:val="00473053"/>
    <w:rsid w:val="004732F8"/>
    <w:rsid w:val="0047411E"/>
    <w:rsid w:val="004741FB"/>
    <w:rsid w:val="00475643"/>
    <w:rsid w:val="00476C55"/>
    <w:rsid w:val="0048180F"/>
    <w:rsid w:val="00481823"/>
    <w:rsid w:val="0048198F"/>
    <w:rsid w:val="00481B17"/>
    <w:rsid w:val="0048279B"/>
    <w:rsid w:val="00482F08"/>
    <w:rsid w:val="004832E3"/>
    <w:rsid w:val="004839EC"/>
    <w:rsid w:val="00485119"/>
    <w:rsid w:val="00486349"/>
    <w:rsid w:val="004873AB"/>
    <w:rsid w:val="00490F55"/>
    <w:rsid w:val="00492905"/>
    <w:rsid w:val="004929F9"/>
    <w:rsid w:val="00493DC7"/>
    <w:rsid w:val="00496925"/>
    <w:rsid w:val="00496DEA"/>
    <w:rsid w:val="0049791D"/>
    <w:rsid w:val="004A0B1C"/>
    <w:rsid w:val="004A16E5"/>
    <w:rsid w:val="004A2C08"/>
    <w:rsid w:val="004A4119"/>
    <w:rsid w:val="004A423E"/>
    <w:rsid w:val="004A4249"/>
    <w:rsid w:val="004A4D66"/>
    <w:rsid w:val="004A5A93"/>
    <w:rsid w:val="004A6644"/>
    <w:rsid w:val="004A7EC2"/>
    <w:rsid w:val="004B0521"/>
    <w:rsid w:val="004B2060"/>
    <w:rsid w:val="004B3579"/>
    <w:rsid w:val="004B37A5"/>
    <w:rsid w:val="004B5283"/>
    <w:rsid w:val="004B594A"/>
    <w:rsid w:val="004B70CB"/>
    <w:rsid w:val="004B7247"/>
    <w:rsid w:val="004C0001"/>
    <w:rsid w:val="004C000E"/>
    <w:rsid w:val="004C042F"/>
    <w:rsid w:val="004C1500"/>
    <w:rsid w:val="004C1574"/>
    <w:rsid w:val="004C1899"/>
    <w:rsid w:val="004C1D63"/>
    <w:rsid w:val="004C2F3D"/>
    <w:rsid w:val="004C310B"/>
    <w:rsid w:val="004C3754"/>
    <w:rsid w:val="004C4E8A"/>
    <w:rsid w:val="004C66B8"/>
    <w:rsid w:val="004C6D83"/>
    <w:rsid w:val="004C754E"/>
    <w:rsid w:val="004D04A0"/>
    <w:rsid w:val="004D258A"/>
    <w:rsid w:val="004D2955"/>
    <w:rsid w:val="004D2B12"/>
    <w:rsid w:val="004D5659"/>
    <w:rsid w:val="004D5AA8"/>
    <w:rsid w:val="004D6BFC"/>
    <w:rsid w:val="004D6F09"/>
    <w:rsid w:val="004D70C4"/>
    <w:rsid w:val="004D72F3"/>
    <w:rsid w:val="004D7E84"/>
    <w:rsid w:val="004E02F3"/>
    <w:rsid w:val="004E1716"/>
    <w:rsid w:val="004E21F0"/>
    <w:rsid w:val="004E33D9"/>
    <w:rsid w:val="004E40B0"/>
    <w:rsid w:val="004E4140"/>
    <w:rsid w:val="004E4E3C"/>
    <w:rsid w:val="004E681E"/>
    <w:rsid w:val="004E709C"/>
    <w:rsid w:val="004F2234"/>
    <w:rsid w:val="004F2F88"/>
    <w:rsid w:val="004F3604"/>
    <w:rsid w:val="004F39FD"/>
    <w:rsid w:val="004F4000"/>
    <w:rsid w:val="004F45C5"/>
    <w:rsid w:val="004F5319"/>
    <w:rsid w:val="004F64D6"/>
    <w:rsid w:val="004F7B99"/>
    <w:rsid w:val="004F7F5D"/>
    <w:rsid w:val="00500C21"/>
    <w:rsid w:val="0050176C"/>
    <w:rsid w:val="0050366D"/>
    <w:rsid w:val="00503FBC"/>
    <w:rsid w:val="00504136"/>
    <w:rsid w:val="005062E1"/>
    <w:rsid w:val="005115B1"/>
    <w:rsid w:val="00511D12"/>
    <w:rsid w:val="0051368B"/>
    <w:rsid w:val="00513D32"/>
    <w:rsid w:val="00514ED2"/>
    <w:rsid w:val="00514FF8"/>
    <w:rsid w:val="00517BCC"/>
    <w:rsid w:val="00522A9B"/>
    <w:rsid w:val="00525643"/>
    <w:rsid w:val="005264BB"/>
    <w:rsid w:val="00527B0A"/>
    <w:rsid w:val="00527C9B"/>
    <w:rsid w:val="00527CBD"/>
    <w:rsid w:val="005318A8"/>
    <w:rsid w:val="00533E2B"/>
    <w:rsid w:val="00533FC6"/>
    <w:rsid w:val="005358BB"/>
    <w:rsid w:val="00535D89"/>
    <w:rsid w:val="00535E4C"/>
    <w:rsid w:val="005366BA"/>
    <w:rsid w:val="00536B98"/>
    <w:rsid w:val="005374DA"/>
    <w:rsid w:val="00537D26"/>
    <w:rsid w:val="005400AC"/>
    <w:rsid w:val="00540902"/>
    <w:rsid w:val="00541739"/>
    <w:rsid w:val="00541C6C"/>
    <w:rsid w:val="0054321C"/>
    <w:rsid w:val="005434E7"/>
    <w:rsid w:val="005438B0"/>
    <w:rsid w:val="00546CC5"/>
    <w:rsid w:val="00546E30"/>
    <w:rsid w:val="00550E7D"/>
    <w:rsid w:val="005529E0"/>
    <w:rsid w:val="005538AF"/>
    <w:rsid w:val="00553C7D"/>
    <w:rsid w:val="005561D5"/>
    <w:rsid w:val="00556BDE"/>
    <w:rsid w:val="00556E57"/>
    <w:rsid w:val="00557FB7"/>
    <w:rsid w:val="00560032"/>
    <w:rsid w:val="0056009C"/>
    <w:rsid w:val="0056018E"/>
    <w:rsid w:val="00560FD0"/>
    <w:rsid w:val="005621E6"/>
    <w:rsid w:val="00562AE6"/>
    <w:rsid w:val="00563898"/>
    <w:rsid w:val="005640E1"/>
    <w:rsid w:val="00564713"/>
    <w:rsid w:val="00565D8C"/>
    <w:rsid w:val="0056779D"/>
    <w:rsid w:val="0057008F"/>
    <w:rsid w:val="005710B2"/>
    <w:rsid w:val="00572589"/>
    <w:rsid w:val="00573866"/>
    <w:rsid w:val="00575D60"/>
    <w:rsid w:val="00575E3A"/>
    <w:rsid w:val="00576384"/>
    <w:rsid w:val="00576466"/>
    <w:rsid w:val="00576B61"/>
    <w:rsid w:val="00576B83"/>
    <w:rsid w:val="00577BE2"/>
    <w:rsid w:val="00580169"/>
    <w:rsid w:val="005803A7"/>
    <w:rsid w:val="00580952"/>
    <w:rsid w:val="005820C7"/>
    <w:rsid w:val="00582421"/>
    <w:rsid w:val="00582513"/>
    <w:rsid w:val="0058259B"/>
    <w:rsid w:val="00585CD0"/>
    <w:rsid w:val="005867F8"/>
    <w:rsid w:val="00586868"/>
    <w:rsid w:val="0058756A"/>
    <w:rsid w:val="0059001A"/>
    <w:rsid w:val="0059167B"/>
    <w:rsid w:val="0059201E"/>
    <w:rsid w:val="0059294D"/>
    <w:rsid w:val="00592A02"/>
    <w:rsid w:val="00592E78"/>
    <w:rsid w:val="00594393"/>
    <w:rsid w:val="0059463B"/>
    <w:rsid w:val="0059579E"/>
    <w:rsid w:val="005A0A92"/>
    <w:rsid w:val="005A0FC4"/>
    <w:rsid w:val="005A28D5"/>
    <w:rsid w:val="005A3600"/>
    <w:rsid w:val="005A4A08"/>
    <w:rsid w:val="005A510B"/>
    <w:rsid w:val="005A54E4"/>
    <w:rsid w:val="005A5D1B"/>
    <w:rsid w:val="005B0EFC"/>
    <w:rsid w:val="005B17B4"/>
    <w:rsid w:val="005B20EC"/>
    <w:rsid w:val="005B2450"/>
    <w:rsid w:val="005B2CD7"/>
    <w:rsid w:val="005B330D"/>
    <w:rsid w:val="005B3437"/>
    <w:rsid w:val="005B3D8D"/>
    <w:rsid w:val="005B4642"/>
    <w:rsid w:val="005B4F98"/>
    <w:rsid w:val="005B6282"/>
    <w:rsid w:val="005B6609"/>
    <w:rsid w:val="005B711C"/>
    <w:rsid w:val="005B7518"/>
    <w:rsid w:val="005C0BFD"/>
    <w:rsid w:val="005C18B7"/>
    <w:rsid w:val="005C2DA5"/>
    <w:rsid w:val="005C2DB3"/>
    <w:rsid w:val="005C2E18"/>
    <w:rsid w:val="005C3C6D"/>
    <w:rsid w:val="005C4B27"/>
    <w:rsid w:val="005C4B67"/>
    <w:rsid w:val="005C6BC6"/>
    <w:rsid w:val="005C79E6"/>
    <w:rsid w:val="005D05A7"/>
    <w:rsid w:val="005D1885"/>
    <w:rsid w:val="005D3BE3"/>
    <w:rsid w:val="005D4455"/>
    <w:rsid w:val="005D461F"/>
    <w:rsid w:val="005E0206"/>
    <w:rsid w:val="005E023D"/>
    <w:rsid w:val="005E100C"/>
    <w:rsid w:val="005E2ADC"/>
    <w:rsid w:val="005E32F5"/>
    <w:rsid w:val="005E4570"/>
    <w:rsid w:val="005E476D"/>
    <w:rsid w:val="005E4894"/>
    <w:rsid w:val="005E5E9B"/>
    <w:rsid w:val="005E7A47"/>
    <w:rsid w:val="005E7BD1"/>
    <w:rsid w:val="005F04A3"/>
    <w:rsid w:val="005F0533"/>
    <w:rsid w:val="005F0574"/>
    <w:rsid w:val="005F13B1"/>
    <w:rsid w:val="005F391C"/>
    <w:rsid w:val="005F3E1D"/>
    <w:rsid w:val="005F47D1"/>
    <w:rsid w:val="005F6043"/>
    <w:rsid w:val="005F646F"/>
    <w:rsid w:val="005F6653"/>
    <w:rsid w:val="005F68C9"/>
    <w:rsid w:val="005F793F"/>
    <w:rsid w:val="005F7B6B"/>
    <w:rsid w:val="006002FB"/>
    <w:rsid w:val="00602224"/>
    <w:rsid w:val="0060351B"/>
    <w:rsid w:val="006037CE"/>
    <w:rsid w:val="00603C18"/>
    <w:rsid w:val="00603F8D"/>
    <w:rsid w:val="006055EB"/>
    <w:rsid w:val="006059CF"/>
    <w:rsid w:val="00605A81"/>
    <w:rsid w:val="006060E5"/>
    <w:rsid w:val="00606235"/>
    <w:rsid w:val="00606918"/>
    <w:rsid w:val="00606B28"/>
    <w:rsid w:val="00607B39"/>
    <w:rsid w:val="0061032F"/>
    <w:rsid w:val="0061038E"/>
    <w:rsid w:val="00610D34"/>
    <w:rsid w:val="006115B4"/>
    <w:rsid w:val="00612D78"/>
    <w:rsid w:val="00614876"/>
    <w:rsid w:val="00615456"/>
    <w:rsid w:val="00617872"/>
    <w:rsid w:val="0061789C"/>
    <w:rsid w:val="00617F30"/>
    <w:rsid w:val="006200EF"/>
    <w:rsid w:val="0062021D"/>
    <w:rsid w:val="0062174B"/>
    <w:rsid w:val="00622850"/>
    <w:rsid w:val="00622E85"/>
    <w:rsid w:val="00623B17"/>
    <w:rsid w:val="00626A34"/>
    <w:rsid w:val="00626EA8"/>
    <w:rsid w:val="0062752A"/>
    <w:rsid w:val="0063008B"/>
    <w:rsid w:val="0063073C"/>
    <w:rsid w:val="00630A67"/>
    <w:rsid w:val="00631038"/>
    <w:rsid w:val="0063271C"/>
    <w:rsid w:val="006347AF"/>
    <w:rsid w:val="006350BB"/>
    <w:rsid w:val="006365F6"/>
    <w:rsid w:val="0063707C"/>
    <w:rsid w:val="00640162"/>
    <w:rsid w:val="006410FD"/>
    <w:rsid w:val="00641901"/>
    <w:rsid w:val="00641914"/>
    <w:rsid w:val="006427D5"/>
    <w:rsid w:val="00642801"/>
    <w:rsid w:val="006433F2"/>
    <w:rsid w:val="0064426E"/>
    <w:rsid w:val="006445E6"/>
    <w:rsid w:val="00644C79"/>
    <w:rsid w:val="006461A1"/>
    <w:rsid w:val="00647139"/>
    <w:rsid w:val="0064725C"/>
    <w:rsid w:val="00647E77"/>
    <w:rsid w:val="006519D2"/>
    <w:rsid w:val="00651EB1"/>
    <w:rsid w:val="0065222D"/>
    <w:rsid w:val="00653646"/>
    <w:rsid w:val="00654A0D"/>
    <w:rsid w:val="006551A4"/>
    <w:rsid w:val="006556E4"/>
    <w:rsid w:val="006558E0"/>
    <w:rsid w:val="00655E13"/>
    <w:rsid w:val="0065735F"/>
    <w:rsid w:val="00657997"/>
    <w:rsid w:val="00660338"/>
    <w:rsid w:val="00660CDB"/>
    <w:rsid w:val="00660EE9"/>
    <w:rsid w:val="006623F0"/>
    <w:rsid w:val="00662763"/>
    <w:rsid w:val="006630BC"/>
    <w:rsid w:val="00663E4C"/>
    <w:rsid w:val="00664138"/>
    <w:rsid w:val="00665FDE"/>
    <w:rsid w:val="00667365"/>
    <w:rsid w:val="00671D8B"/>
    <w:rsid w:val="00672D9A"/>
    <w:rsid w:val="00672DD0"/>
    <w:rsid w:val="00673CBF"/>
    <w:rsid w:val="00674621"/>
    <w:rsid w:val="00676798"/>
    <w:rsid w:val="00676D08"/>
    <w:rsid w:val="00677104"/>
    <w:rsid w:val="006775E5"/>
    <w:rsid w:val="0068045F"/>
    <w:rsid w:val="0068090B"/>
    <w:rsid w:val="00681E87"/>
    <w:rsid w:val="00681EBA"/>
    <w:rsid w:val="00681FE5"/>
    <w:rsid w:val="0068206C"/>
    <w:rsid w:val="0068354A"/>
    <w:rsid w:val="0068445B"/>
    <w:rsid w:val="00685419"/>
    <w:rsid w:val="006860EE"/>
    <w:rsid w:val="0068665D"/>
    <w:rsid w:val="006866D8"/>
    <w:rsid w:val="00686789"/>
    <w:rsid w:val="0068770B"/>
    <w:rsid w:val="00687A30"/>
    <w:rsid w:val="0069036E"/>
    <w:rsid w:val="00693B44"/>
    <w:rsid w:val="006953E3"/>
    <w:rsid w:val="00695701"/>
    <w:rsid w:val="00695F10"/>
    <w:rsid w:val="006973DC"/>
    <w:rsid w:val="006A05FB"/>
    <w:rsid w:val="006A075B"/>
    <w:rsid w:val="006A0987"/>
    <w:rsid w:val="006A0B03"/>
    <w:rsid w:val="006A2BEB"/>
    <w:rsid w:val="006A2D91"/>
    <w:rsid w:val="006A5EAC"/>
    <w:rsid w:val="006A6263"/>
    <w:rsid w:val="006A66E7"/>
    <w:rsid w:val="006A7047"/>
    <w:rsid w:val="006A757D"/>
    <w:rsid w:val="006B0030"/>
    <w:rsid w:val="006B04EF"/>
    <w:rsid w:val="006B0C99"/>
    <w:rsid w:val="006B4098"/>
    <w:rsid w:val="006B41FB"/>
    <w:rsid w:val="006B424B"/>
    <w:rsid w:val="006B42C7"/>
    <w:rsid w:val="006B5C48"/>
    <w:rsid w:val="006B6CD8"/>
    <w:rsid w:val="006B6DAE"/>
    <w:rsid w:val="006C183B"/>
    <w:rsid w:val="006C2E0F"/>
    <w:rsid w:val="006C37C8"/>
    <w:rsid w:val="006C4265"/>
    <w:rsid w:val="006C4A4A"/>
    <w:rsid w:val="006C4BEC"/>
    <w:rsid w:val="006C4D85"/>
    <w:rsid w:val="006C5EEE"/>
    <w:rsid w:val="006C6451"/>
    <w:rsid w:val="006C6E95"/>
    <w:rsid w:val="006C6ED3"/>
    <w:rsid w:val="006D01D7"/>
    <w:rsid w:val="006D0229"/>
    <w:rsid w:val="006D1FD6"/>
    <w:rsid w:val="006D2554"/>
    <w:rsid w:val="006D2785"/>
    <w:rsid w:val="006D305F"/>
    <w:rsid w:val="006D3ECF"/>
    <w:rsid w:val="006D5DF1"/>
    <w:rsid w:val="006D63C7"/>
    <w:rsid w:val="006D670A"/>
    <w:rsid w:val="006D6A19"/>
    <w:rsid w:val="006D7430"/>
    <w:rsid w:val="006D78C1"/>
    <w:rsid w:val="006D7BEE"/>
    <w:rsid w:val="006E0C25"/>
    <w:rsid w:val="006E2215"/>
    <w:rsid w:val="006E315F"/>
    <w:rsid w:val="006E3F17"/>
    <w:rsid w:val="006E4B0C"/>
    <w:rsid w:val="006E4B0E"/>
    <w:rsid w:val="006E5654"/>
    <w:rsid w:val="006E5E35"/>
    <w:rsid w:val="006E6C98"/>
    <w:rsid w:val="006E6D7A"/>
    <w:rsid w:val="006E7A94"/>
    <w:rsid w:val="006E7C16"/>
    <w:rsid w:val="006F1197"/>
    <w:rsid w:val="006F149F"/>
    <w:rsid w:val="006F2849"/>
    <w:rsid w:val="006F2AFA"/>
    <w:rsid w:val="006F3526"/>
    <w:rsid w:val="006F3B21"/>
    <w:rsid w:val="006F47C8"/>
    <w:rsid w:val="006F48AE"/>
    <w:rsid w:val="006F4DB0"/>
    <w:rsid w:val="006F5280"/>
    <w:rsid w:val="006F56B3"/>
    <w:rsid w:val="006F5B36"/>
    <w:rsid w:val="006F6EF0"/>
    <w:rsid w:val="006F73D8"/>
    <w:rsid w:val="006F74C0"/>
    <w:rsid w:val="006F7F2C"/>
    <w:rsid w:val="00702C08"/>
    <w:rsid w:val="00703EAF"/>
    <w:rsid w:val="00704451"/>
    <w:rsid w:val="00704BD5"/>
    <w:rsid w:val="0070567A"/>
    <w:rsid w:val="00705BF9"/>
    <w:rsid w:val="00705D2D"/>
    <w:rsid w:val="00706382"/>
    <w:rsid w:val="00706471"/>
    <w:rsid w:val="0070736A"/>
    <w:rsid w:val="00707DBE"/>
    <w:rsid w:val="0071065D"/>
    <w:rsid w:val="00710DD9"/>
    <w:rsid w:val="007114B7"/>
    <w:rsid w:val="00714573"/>
    <w:rsid w:val="007151B8"/>
    <w:rsid w:val="00715DAC"/>
    <w:rsid w:val="00716EF8"/>
    <w:rsid w:val="007204AD"/>
    <w:rsid w:val="0072297A"/>
    <w:rsid w:val="00723A64"/>
    <w:rsid w:val="00723B3E"/>
    <w:rsid w:val="007254E8"/>
    <w:rsid w:val="007258D8"/>
    <w:rsid w:val="00725BD9"/>
    <w:rsid w:val="00725D74"/>
    <w:rsid w:val="007267CB"/>
    <w:rsid w:val="007273FB"/>
    <w:rsid w:val="0072789E"/>
    <w:rsid w:val="00727AA1"/>
    <w:rsid w:val="00730D85"/>
    <w:rsid w:val="0073167B"/>
    <w:rsid w:val="0073381E"/>
    <w:rsid w:val="00733ECB"/>
    <w:rsid w:val="0073474C"/>
    <w:rsid w:val="00734859"/>
    <w:rsid w:val="00734C3D"/>
    <w:rsid w:val="00736356"/>
    <w:rsid w:val="00736821"/>
    <w:rsid w:val="00740EB8"/>
    <w:rsid w:val="00740F81"/>
    <w:rsid w:val="007412E8"/>
    <w:rsid w:val="007418F6"/>
    <w:rsid w:val="00741A17"/>
    <w:rsid w:val="00741A7E"/>
    <w:rsid w:val="00741C81"/>
    <w:rsid w:val="0074276E"/>
    <w:rsid w:val="0074332F"/>
    <w:rsid w:val="00743C96"/>
    <w:rsid w:val="00747A6E"/>
    <w:rsid w:val="00747F0B"/>
    <w:rsid w:val="007546E2"/>
    <w:rsid w:val="007551F5"/>
    <w:rsid w:val="0075564A"/>
    <w:rsid w:val="00755A44"/>
    <w:rsid w:val="007570DD"/>
    <w:rsid w:val="007608A3"/>
    <w:rsid w:val="00760E3B"/>
    <w:rsid w:val="00761FC4"/>
    <w:rsid w:val="007620CC"/>
    <w:rsid w:val="00762800"/>
    <w:rsid w:val="0076293E"/>
    <w:rsid w:val="00763D7D"/>
    <w:rsid w:val="007645EB"/>
    <w:rsid w:val="00764D3C"/>
    <w:rsid w:val="00765A69"/>
    <w:rsid w:val="0076634F"/>
    <w:rsid w:val="00766F2A"/>
    <w:rsid w:val="00767153"/>
    <w:rsid w:val="00770C80"/>
    <w:rsid w:val="00770DE5"/>
    <w:rsid w:val="00772755"/>
    <w:rsid w:val="00772836"/>
    <w:rsid w:val="00773A4C"/>
    <w:rsid w:val="00773B9A"/>
    <w:rsid w:val="00774819"/>
    <w:rsid w:val="0077491C"/>
    <w:rsid w:val="00774980"/>
    <w:rsid w:val="00774D2A"/>
    <w:rsid w:val="00774F65"/>
    <w:rsid w:val="007755A4"/>
    <w:rsid w:val="00780E9F"/>
    <w:rsid w:val="00781945"/>
    <w:rsid w:val="00781FBE"/>
    <w:rsid w:val="007822E6"/>
    <w:rsid w:val="00782CCB"/>
    <w:rsid w:val="00782E2A"/>
    <w:rsid w:val="00783664"/>
    <w:rsid w:val="00783AD0"/>
    <w:rsid w:val="007842BF"/>
    <w:rsid w:val="007843F2"/>
    <w:rsid w:val="00786392"/>
    <w:rsid w:val="0078734B"/>
    <w:rsid w:val="00787761"/>
    <w:rsid w:val="00790044"/>
    <w:rsid w:val="00790927"/>
    <w:rsid w:val="00791CF0"/>
    <w:rsid w:val="00791F91"/>
    <w:rsid w:val="00792F5F"/>
    <w:rsid w:val="007952FB"/>
    <w:rsid w:val="00796EA1"/>
    <w:rsid w:val="00797627"/>
    <w:rsid w:val="007A07D8"/>
    <w:rsid w:val="007A16B6"/>
    <w:rsid w:val="007A184B"/>
    <w:rsid w:val="007A20E1"/>
    <w:rsid w:val="007A2A76"/>
    <w:rsid w:val="007A369A"/>
    <w:rsid w:val="007A3A4E"/>
    <w:rsid w:val="007A3B3D"/>
    <w:rsid w:val="007A603B"/>
    <w:rsid w:val="007A74A9"/>
    <w:rsid w:val="007A7B80"/>
    <w:rsid w:val="007B06E5"/>
    <w:rsid w:val="007B1A8A"/>
    <w:rsid w:val="007B2660"/>
    <w:rsid w:val="007B417D"/>
    <w:rsid w:val="007B4E8D"/>
    <w:rsid w:val="007C02D2"/>
    <w:rsid w:val="007C122E"/>
    <w:rsid w:val="007C19BC"/>
    <w:rsid w:val="007C1CBD"/>
    <w:rsid w:val="007C2047"/>
    <w:rsid w:val="007C25DA"/>
    <w:rsid w:val="007C2B7A"/>
    <w:rsid w:val="007C3664"/>
    <w:rsid w:val="007C4122"/>
    <w:rsid w:val="007C476D"/>
    <w:rsid w:val="007C6636"/>
    <w:rsid w:val="007C6AC7"/>
    <w:rsid w:val="007C7545"/>
    <w:rsid w:val="007D0BD0"/>
    <w:rsid w:val="007D0FD6"/>
    <w:rsid w:val="007D116C"/>
    <w:rsid w:val="007D23D9"/>
    <w:rsid w:val="007D28C6"/>
    <w:rsid w:val="007D4800"/>
    <w:rsid w:val="007D6463"/>
    <w:rsid w:val="007D75D9"/>
    <w:rsid w:val="007D7801"/>
    <w:rsid w:val="007D7A8D"/>
    <w:rsid w:val="007D7BAE"/>
    <w:rsid w:val="007E1611"/>
    <w:rsid w:val="007E217C"/>
    <w:rsid w:val="007E21BB"/>
    <w:rsid w:val="007E322B"/>
    <w:rsid w:val="007E39DB"/>
    <w:rsid w:val="007E3E5C"/>
    <w:rsid w:val="007E4D7A"/>
    <w:rsid w:val="007F0FBB"/>
    <w:rsid w:val="007F17C4"/>
    <w:rsid w:val="007F1CE8"/>
    <w:rsid w:val="007F2154"/>
    <w:rsid w:val="007F3124"/>
    <w:rsid w:val="007F42B4"/>
    <w:rsid w:val="007F4B3E"/>
    <w:rsid w:val="007F4DDE"/>
    <w:rsid w:val="007F52D3"/>
    <w:rsid w:val="007F58A1"/>
    <w:rsid w:val="007F6AEA"/>
    <w:rsid w:val="007F7674"/>
    <w:rsid w:val="007F7881"/>
    <w:rsid w:val="007F7F51"/>
    <w:rsid w:val="0080047A"/>
    <w:rsid w:val="00801340"/>
    <w:rsid w:val="00801F37"/>
    <w:rsid w:val="00802F0F"/>
    <w:rsid w:val="008047D7"/>
    <w:rsid w:val="00804B1C"/>
    <w:rsid w:val="00805A34"/>
    <w:rsid w:val="00806ED0"/>
    <w:rsid w:val="00806F01"/>
    <w:rsid w:val="0081025D"/>
    <w:rsid w:val="00810459"/>
    <w:rsid w:val="008106F6"/>
    <w:rsid w:val="00811722"/>
    <w:rsid w:val="00812BF1"/>
    <w:rsid w:val="00812F2B"/>
    <w:rsid w:val="008139A0"/>
    <w:rsid w:val="00813BCE"/>
    <w:rsid w:val="00813D55"/>
    <w:rsid w:val="00813DC1"/>
    <w:rsid w:val="00814F65"/>
    <w:rsid w:val="0081559D"/>
    <w:rsid w:val="0081690F"/>
    <w:rsid w:val="00816CA5"/>
    <w:rsid w:val="0081760E"/>
    <w:rsid w:val="00821246"/>
    <w:rsid w:val="00822ADF"/>
    <w:rsid w:val="00823C0A"/>
    <w:rsid w:val="008262B0"/>
    <w:rsid w:val="008264E5"/>
    <w:rsid w:val="00826A08"/>
    <w:rsid w:val="00826B9C"/>
    <w:rsid w:val="00830561"/>
    <w:rsid w:val="00830636"/>
    <w:rsid w:val="00830BDA"/>
    <w:rsid w:val="0083127B"/>
    <w:rsid w:val="00832218"/>
    <w:rsid w:val="00833BFA"/>
    <w:rsid w:val="00833D4F"/>
    <w:rsid w:val="00834137"/>
    <w:rsid w:val="0083459D"/>
    <w:rsid w:val="00835AC8"/>
    <w:rsid w:val="0083626B"/>
    <w:rsid w:val="00837450"/>
    <w:rsid w:val="00842ED0"/>
    <w:rsid w:val="00843284"/>
    <w:rsid w:val="008438BF"/>
    <w:rsid w:val="00843D0C"/>
    <w:rsid w:val="00845C6D"/>
    <w:rsid w:val="008467F4"/>
    <w:rsid w:val="00847997"/>
    <w:rsid w:val="00850CE1"/>
    <w:rsid w:val="00850DBC"/>
    <w:rsid w:val="008527E0"/>
    <w:rsid w:val="00852E04"/>
    <w:rsid w:val="0085346B"/>
    <w:rsid w:val="00853B5E"/>
    <w:rsid w:val="008546E0"/>
    <w:rsid w:val="00854808"/>
    <w:rsid w:val="00854CDB"/>
    <w:rsid w:val="00857947"/>
    <w:rsid w:val="00857A33"/>
    <w:rsid w:val="008605E3"/>
    <w:rsid w:val="008626D5"/>
    <w:rsid w:val="00863169"/>
    <w:rsid w:val="00863E2F"/>
    <w:rsid w:val="00864953"/>
    <w:rsid w:val="008666D3"/>
    <w:rsid w:val="00867479"/>
    <w:rsid w:val="00867C75"/>
    <w:rsid w:val="00867D2A"/>
    <w:rsid w:val="008703A9"/>
    <w:rsid w:val="008714BB"/>
    <w:rsid w:val="00872BA1"/>
    <w:rsid w:val="0087472D"/>
    <w:rsid w:val="00875789"/>
    <w:rsid w:val="00875C45"/>
    <w:rsid w:val="008763A3"/>
    <w:rsid w:val="008764F2"/>
    <w:rsid w:val="00876E48"/>
    <w:rsid w:val="00877636"/>
    <w:rsid w:val="00877DBE"/>
    <w:rsid w:val="00880180"/>
    <w:rsid w:val="00880D53"/>
    <w:rsid w:val="008813F4"/>
    <w:rsid w:val="00881EDF"/>
    <w:rsid w:val="00882100"/>
    <w:rsid w:val="008825E9"/>
    <w:rsid w:val="008834F8"/>
    <w:rsid w:val="008839F9"/>
    <w:rsid w:val="00883AFC"/>
    <w:rsid w:val="00883F79"/>
    <w:rsid w:val="00884597"/>
    <w:rsid w:val="008845C0"/>
    <w:rsid w:val="00886D26"/>
    <w:rsid w:val="00886F93"/>
    <w:rsid w:val="00887153"/>
    <w:rsid w:val="0088799E"/>
    <w:rsid w:val="00887BD0"/>
    <w:rsid w:val="0089048F"/>
    <w:rsid w:val="00891E4E"/>
    <w:rsid w:val="00892AC5"/>
    <w:rsid w:val="00892FAB"/>
    <w:rsid w:val="00894A1F"/>
    <w:rsid w:val="008958AA"/>
    <w:rsid w:val="008A0344"/>
    <w:rsid w:val="008A07A8"/>
    <w:rsid w:val="008A2CAF"/>
    <w:rsid w:val="008A3753"/>
    <w:rsid w:val="008A66F7"/>
    <w:rsid w:val="008A701F"/>
    <w:rsid w:val="008A74FF"/>
    <w:rsid w:val="008B0AEA"/>
    <w:rsid w:val="008B1EA7"/>
    <w:rsid w:val="008B2E74"/>
    <w:rsid w:val="008B32D9"/>
    <w:rsid w:val="008B33A4"/>
    <w:rsid w:val="008B3930"/>
    <w:rsid w:val="008B4135"/>
    <w:rsid w:val="008B46F5"/>
    <w:rsid w:val="008B4AA4"/>
    <w:rsid w:val="008B4ED2"/>
    <w:rsid w:val="008B5A27"/>
    <w:rsid w:val="008B7818"/>
    <w:rsid w:val="008C052D"/>
    <w:rsid w:val="008C0610"/>
    <w:rsid w:val="008C111E"/>
    <w:rsid w:val="008C112A"/>
    <w:rsid w:val="008C1C39"/>
    <w:rsid w:val="008C3135"/>
    <w:rsid w:val="008C4761"/>
    <w:rsid w:val="008C5438"/>
    <w:rsid w:val="008C5AB7"/>
    <w:rsid w:val="008D0358"/>
    <w:rsid w:val="008D0758"/>
    <w:rsid w:val="008D0DEF"/>
    <w:rsid w:val="008D0EF6"/>
    <w:rsid w:val="008D38FB"/>
    <w:rsid w:val="008D3950"/>
    <w:rsid w:val="008D3D07"/>
    <w:rsid w:val="008D554A"/>
    <w:rsid w:val="008D5A00"/>
    <w:rsid w:val="008D74E6"/>
    <w:rsid w:val="008E0404"/>
    <w:rsid w:val="008E18B7"/>
    <w:rsid w:val="008E1F7D"/>
    <w:rsid w:val="008E20E5"/>
    <w:rsid w:val="008E362E"/>
    <w:rsid w:val="008E3F0E"/>
    <w:rsid w:val="008E5883"/>
    <w:rsid w:val="008E66F8"/>
    <w:rsid w:val="008E6A8F"/>
    <w:rsid w:val="008E6D5A"/>
    <w:rsid w:val="008E6DDF"/>
    <w:rsid w:val="008E73FF"/>
    <w:rsid w:val="008F046F"/>
    <w:rsid w:val="008F0E13"/>
    <w:rsid w:val="008F1C13"/>
    <w:rsid w:val="008F2F16"/>
    <w:rsid w:val="008F304F"/>
    <w:rsid w:val="008F3C56"/>
    <w:rsid w:val="008F4B7F"/>
    <w:rsid w:val="008F4B96"/>
    <w:rsid w:val="008F4C38"/>
    <w:rsid w:val="008F5751"/>
    <w:rsid w:val="008F58D3"/>
    <w:rsid w:val="008F6179"/>
    <w:rsid w:val="008F6855"/>
    <w:rsid w:val="008F6940"/>
    <w:rsid w:val="009002C3"/>
    <w:rsid w:val="0090071B"/>
    <w:rsid w:val="009018AC"/>
    <w:rsid w:val="009055F9"/>
    <w:rsid w:val="00905DEA"/>
    <w:rsid w:val="00906A62"/>
    <w:rsid w:val="00906FAC"/>
    <w:rsid w:val="009104E1"/>
    <w:rsid w:val="00910923"/>
    <w:rsid w:val="00910F21"/>
    <w:rsid w:val="00911BBF"/>
    <w:rsid w:val="00913C85"/>
    <w:rsid w:val="009149D0"/>
    <w:rsid w:val="00914C61"/>
    <w:rsid w:val="00915803"/>
    <w:rsid w:val="00915ADC"/>
    <w:rsid w:val="00915F5F"/>
    <w:rsid w:val="00920416"/>
    <w:rsid w:val="00920677"/>
    <w:rsid w:val="00921FEB"/>
    <w:rsid w:val="00922E0F"/>
    <w:rsid w:val="00922E6C"/>
    <w:rsid w:val="00922EBF"/>
    <w:rsid w:val="00924FBB"/>
    <w:rsid w:val="00925FE6"/>
    <w:rsid w:val="009262ED"/>
    <w:rsid w:val="00927C51"/>
    <w:rsid w:val="00927E7C"/>
    <w:rsid w:val="00931658"/>
    <w:rsid w:val="0093184E"/>
    <w:rsid w:val="00931CA5"/>
    <w:rsid w:val="00931D1F"/>
    <w:rsid w:val="00932192"/>
    <w:rsid w:val="00932A9B"/>
    <w:rsid w:val="00932B95"/>
    <w:rsid w:val="00932FCA"/>
    <w:rsid w:val="0093362E"/>
    <w:rsid w:val="00934181"/>
    <w:rsid w:val="00934566"/>
    <w:rsid w:val="009346A0"/>
    <w:rsid w:val="00935835"/>
    <w:rsid w:val="009358EC"/>
    <w:rsid w:val="00935EDC"/>
    <w:rsid w:val="00936C3A"/>
    <w:rsid w:val="00936E96"/>
    <w:rsid w:val="00937485"/>
    <w:rsid w:val="00937A97"/>
    <w:rsid w:val="00940462"/>
    <w:rsid w:val="00940696"/>
    <w:rsid w:val="0094087E"/>
    <w:rsid w:val="00940E01"/>
    <w:rsid w:val="009411CC"/>
    <w:rsid w:val="009412D7"/>
    <w:rsid w:val="00941408"/>
    <w:rsid w:val="0094345B"/>
    <w:rsid w:val="00943FE9"/>
    <w:rsid w:val="00944DA3"/>
    <w:rsid w:val="0094551C"/>
    <w:rsid w:val="009457F5"/>
    <w:rsid w:val="00947626"/>
    <w:rsid w:val="00947709"/>
    <w:rsid w:val="009478A1"/>
    <w:rsid w:val="00947B3B"/>
    <w:rsid w:val="00947D59"/>
    <w:rsid w:val="00950191"/>
    <w:rsid w:val="00950463"/>
    <w:rsid w:val="00951510"/>
    <w:rsid w:val="00951951"/>
    <w:rsid w:val="00951F84"/>
    <w:rsid w:val="00952FD0"/>
    <w:rsid w:val="0095427F"/>
    <w:rsid w:val="009544A5"/>
    <w:rsid w:val="00955B40"/>
    <w:rsid w:val="00955F96"/>
    <w:rsid w:val="0095626D"/>
    <w:rsid w:val="0095782F"/>
    <w:rsid w:val="00957F29"/>
    <w:rsid w:val="009600E0"/>
    <w:rsid w:val="009607DE"/>
    <w:rsid w:val="00960C74"/>
    <w:rsid w:val="00962265"/>
    <w:rsid w:val="00962C25"/>
    <w:rsid w:val="00963116"/>
    <w:rsid w:val="00963569"/>
    <w:rsid w:val="009647B7"/>
    <w:rsid w:val="00964C1D"/>
    <w:rsid w:val="009667C7"/>
    <w:rsid w:val="00967972"/>
    <w:rsid w:val="009732B7"/>
    <w:rsid w:val="00973ADF"/>
    <w:rsid w:val="009741E4"/>
    <w:rsid w:val="0097443D"/>
    <w:rsid w:val="0097447E"/>
    <w:rsid w:val="0097548E"/>
    <w:rsid w:val="009760E7"/>
    <w:rsid w:val="0097638E"/>
    <w:rsid w:val="00977689"/>
    <w:rsid w:val="00977F3C"/>
    <w:rsid w:val="00980548"/>
    <w:rsid w:val="0098058F"/>
    <w:rsid w:val="0098133D"/>
    <w:rsid w:val="00981930"/>
    <w:rsid w:val="009829FE"/>
    <w:rsid w:val="00983AAC"/>
    <w:rsid w:val="00984ADF"/>
    <w:rsid w:val="00985A86"/>
    <w:rsid w:val="009868CD"/>
    <w:rsid w:val="00986B25"/>
    <w:rsid w:val="00987602"/>
    <w:rsid w:val="009877D0"/>
    <w:rsid w:val="00987DCA"/>
    <w:rsid w:val="00987E94"/>
    <w:rsid w:val="00990A09"/>
    <w:rsid w:val="00990B76"/>
    <w:rsid w:val="00990F5E"/>
    <w:rsid w:val="00991163"/>
    <w:rsid w:val="00992214"/>
    <w:rsid w:val="0099387E"/>
    <w:rsid w:val="00995A38"/>
    <w:rsid w:val="00996915"/>
    <w:rsid w:val="00996C17"/>
    <w:rsid w:val="00996E7B"/>
    <w:rsid w:val="0099773F"/>
    <w:rsid w:val="009A233E"/>
    <w:rsid w:val="009A2577"/>
    <w:rsid w:val="009A25C7"/>
    <w:rsid w:val="009A2A98"/>
    <w:rsid w:val="009A441B"/>
    <w:rsid w:val="009A55EC"/>
    <w:rsid w:val="009A6DD4"/>
    <w:rsid w:val="009A7552"/>
    <w:rsid w:val="009A7A12"/>
    <w:rsid w:val="009A7F3A"/>
    <w:rsid w:val="009B1070"/>
    <w:rsid w:val="009B2D36"/>
    <w:rsid w:val="009B342C"/>
    <w:rsid w:val="009B3D92"/>
    <w:rsid w:val="009B449A"/>
    <w:rsid w:val="009B4896"/>
    <w:rsid w:val="009B5E62"/>
    <w:rsid w:val="009B5ED6"/>
    <w:rsid w:val="009C00CB"/>
    <w:rsid w:val="009C14B3"/>
    <w:rsid w:val="009C211E"/>
    <w:rsid w:val="009C3D9A"/>
    <w:rsid w:val="009C486E"/>
    <w:rsid w:val="009C6791"/>
    <w:rsid w:val="009C6EAC"/>
    <w:rsid w:val="009D0A68"/>
    <w:rsid w:val="009D11C4"/>
    <w:rsid w:val="009D18B1"/>
    <w:rsid w:val="009D1D8D"/>
    <w:rsid w:val="009D2C33"/>
    <w:rsid w:val="009D2F51"/>
    <w:rsid w:val="009D310B"/>
    <w:rsid w:val="009D34CC"/>
    <w:rsid w:val="009D3B30"/>
    <w:rsid w:val="009D3C32"/>
    <w:rsid w:val="009D40CF"/>
    <w:rsid w:val="009D4D27"/>
    <w:rsid w:val="009D6285"/>
    <w:rsid w:val="009D6698"/>
    <w:rsid w:val="009D7303"/>
    <w:rsid w:val="009E0371"/>
    <w:rsid w:val="009E0415"/>
    <w:rsid w:val="009E0D1E"/>
    <w:rsid w:val="009E0F11"/>
    <w:rsid w:val="009E31B0"/>
    <w:rsid w:val="009E395A"/>
    <w:rsid w:val="009E48C1"/>
    <w:rsid w:val="009E575B"/>
    <w:rsid w:val="009E5A91"/>
    <w:rsid w:val="009E5B95"/>
    <w:rsid w:val="009E5DF8"/>
    <w:rsid w:val="009E7109"/>
    <w:rsid w:val="009F04F2"/>
    <w:rsid w:val="009F0559"/>
    <w:rsid w:val="009F09E2"/>
    <w:rsid w:val="009F131D"/>
    <w:rsid w:val="009F2479"/>
    <w:rsid w:val="009F3883"/>
    <w:rsid w:val="009F3F80"/>
    <w:rsid w:val="009F467B"/>
    <w:rsid w:val="009F46F3"/>
    <w:rsid w:val="009F5B87"/>
    <w:rsid w:val="009F5ECC"/>
    <w:rsid w:val="009F68D0"/>
    <w:rsid w:val="009F6BBE"/>
    <w:rsid w:val="009F71DB"/>
    <w:rsid w:val="009F7CEC"/>
    <w:rsid w:val="00A006A8"/>
    <w:rsid w:val="00A0232C"/>
    <w:rsid w:val="00A043DF"/>
    <w:rsid w:val="00A05552"/>
    <w:rsid w:val="00A063AC"/>
    <w:rsid w:val="00A11070"/>
    <w:rsid w:val="00A1140F"/>
    <w:rsid w:val="00A11FDF"/>
    <w:rsid w:val="00A1284F"/>
    <w:rsid w:val="00A13200"/>
    <w:rsid w:val="00A133A4"/>
    <w:rsid w:val="00A13616"/>
    <w:rsid w:val="00A15224"/>
    <w:rsid w:val="00A16D5D"/>
    <w:rsid w:val="00A16DB9"/>
    <w:rsid w:val="00A1714A"/>
    <w:rsid w:val="00A17812"/>
    <w:rsid w:val="00A20DD6"/>
    <w:rsid w:val="00A20FF4"/>
    <w:rsid w:val="00A21580"/>
    <w:rsid w:val="00A21A63"/>
    <w:rsid w:val="00A2273C"/>
    <w:rsid w:val="00A23760"/>
    <w:rsid w:val="00A23A29"/>
    <w:rsid w:val="00A247F8"/>
    <w:rsid w:val="00A255C1"/>
    <w:rsid w:val="00A27C08"/>
    <w:rsid w:val="00A308C9"/>
    <w:rsid w:val="00A30D64"/>
    <w:rsid w:val="00A3137B"/>
    <w:rsid w:val="00A317C2"/>
    <w:rsid w:val="00A33D41"/>
    <w:rsid w:val="00A34D66"/>
    <w:rsid w:val="00A353EF"/>
    <w:rsid w:val="00A36A65"/>
    <w:rsid w:val="00A37177"/>
    <w:rsid w:val="00A37209"/>
    <w:rsid w:val="00A37CCD"/>
    <w:rsid w:val="00A401EB"/>
    <w:rsid w:val="00A4270E"/>
    <w:rsid w:val="00A44DDC"/>
    <w:rsid w:val="00A4612E"/>
    <w:rsid w:val="00A46E6E"/>
    <w:rsid w:val="00A46F16"/>
    <w:rsid w:val="00A46F71"/>
    <w:rsid w:val="00A506D6"/>
    <w:rsid w:val="00A5433E"/>
    <w:rsid w:val="00A5500B"/>
    <w:rsid w:val="00A55366"/>
    <w:rsid w:val="00A57052"/>
    <w:rsid w:val="00A602F2"/>
    <w:rsid w:val="00A6057B"/>
    <w:rsid w:val="00A61E55"/>
    <w:rsid w:val="00A63C2B"/>
    <w:rsid w:val="00A6484D"/>
    <w:rsid w:val="00A65A4C"/>
    <w:rsid w:val="00A65BEB"/>
    <w:rsid w:val="00A70ADE"/>
    <w:rsid w:val="00A713AA"/>
    <w:rsid w:val="00A7184F"/>
    <w:rsid w:val="00A72883"/>
    <w:rsid w:val="00A72D68"/>
    <w:rsid w:val="00A72E7E"/>
    <w:rsid w:val="00A73874"/>
    <w:rsid w:val="00A75212"/>
    <w:rsid w:val="00A7601E"/>
    <w:rsid w:val="00A76162"/>
    <w:rsid w:val="00A7760C"/>
    <w:rsid w:val="00A77781"/>
    <w:rsid w:val="00A80BDB"/>
    <w:rsid w:val="00A82D92"/>
    <w:rsid w:val="00A83576"/>
    <w:rsid w:val="00A8383D"/>
    <w:rsid w:val="00A8466C"/>
    <w:rsid w:val="00A84F2C"/>
    <w:rsid w:val="00A85276"/>
    <w:rsid w:val="00A8797A"/>
    <w:rsid w:val="00A87A24"/>
    <w:rsid w:val="00A87D1E"/>
    <w:rsid w:val="00A87FED"/>
    <w:rsid w:val="00A905E9"/>
    <w:rsid w:val="00A90781"/>
    <w:rsid w:val="00A9096A"/>
    <w:rsid w:val="00A90F2E"/>
    <w:rsid w:val="00A9119C"/>
    <w:rsid w:val="00A919DA"/>
    <w:rsid w:val="00A96476"/>
    <w:rsid w:val="00A964F8"/>
    <w:rsid w:val="00A97FED"/>
    <w:rsid w:val="00AA0BBB"/>
    <w:rsid w:val="00AA11AD"/>
    <w:rsid w:val="00AA16D9"/>
    <w:rsid w:val="00AA1E62"/>
    <w:rsid w:val="00AA404E"/>
    <w:rsid w:val="00AA4DDB"/>
    <w:rsid w:val="00AA4FD8"/>
    <w:rsid w:val="00AA4FF0"/>
    <w:rsid w:val="00AA58C2"/>
    <w:rsid w:val="00AA6295"/>
    <w:rsid w:val="00AA6F8E"/>
    <w:rsid w:val="00AA7077"/>
    <w:rsid w:val="00AA7423"/>
    <w:rsid w:val="00AA74D4"/>
    <w:rsid w:val="00AB03B2"/>
    <w:rsid w:val="00AB048F"/>
    <w:rsid w:val="00AB1BD1"/>
    <w:rsid w:val="00AB2138"/>
    <w:rsid w:val="00AB24CB"/>
    <w:rsid w:val="00AB2AE9"/>
    <w:rsid w:val="00AB338D"/>
    <w:rsid w:val="00AB6808"/>
    <w:rsid w:val="00AB6B70"/>
    <w:rsid w:val="00AB7BD5"/>
    <w:rsid w:val="00AC2053"/>
    <w:rsid w:val="00AC2514"/>
    <w:rsid w:val="00AC46DC"/>
    <w:rsid w:val="00AC4A75"/>
    <w:rsid w:val="00AC4B95"/>
    <w:rsid w:val="00AC598A"/>
    <w:rsid w:val="00AC5D55"/>
    <w:rsid w:val="00AC5D63"/>
    <w:rsid w:val="00AC5EC5"/>
    <w:rsid w:val="00AC6583"/>
    <w:rsid w:val="00AC780F"/>
    <w:rsid w:val="00AC781C"/>
    <w:rsid w:val="00AC7855"/>
    <w:rsid w:val="00AC7ACD"/>
    <w:rsid w:val="00AC7BF2"/>
    <w:rsid w:val="00AD00AD"/>
    <w:rsid w:val="00AD02E7"/>
    <w:rsid w:val="00AD06CC"/>
    <w:rsid w:val="00AD08C7"/>
    <w:rsid w:val="00AD13E8"/>
    <w:rsid w:val="00AD1FE1"/>
    <w:rsid w:val="00AD205C"/>
    <w:rsid w:val="00AD2DBF"/>
    <w:rsid w:val="00AD35E8"/>
    <w:rsid w:val="00AD66B1"/>
    <w:rsid w:val="00AD6F47"/>
    <w:rsid w:val="00AD7668"/>
    <w:rsid w:val="00AE0741"/>
    <w:rsid w:val="00AE088E"/>
    <w:rsid w:val="00AE1FDC"/>
    <w:rsid w:val="00AE3F64"/>
    <w:rsid w:val="00AE4A78"/>
    <w:rsid w:val="00AE54BD"/>
    <w:rsid w:val="00AE6051"/>
    <w:rsid w:val="00AE6282"/>
    <w:rsid w:val="00AE7197"/>
    <w:rsid w:val="00AF0EB7"/>
    <w:rsid w:val="00AF17A1"/>
    <w:rsid w:val="00AF3422"/>
    <w:rsid w:val="00AF3DB6"/>
    <w:rsid w:val="00AF4136"/>
    <w:rsid w:val="00AF58FD"/>
    <w:rsid w:val="00AF627E"/>
    <w:rsid w:val="00AF7BCE"/>
    <w:rsid w:val="00B000EC"/>
    <w:rsid w:val="00B0066C"/>
    <w:rsid w:val="00B008B4"/>
    <w:rsid w:val="00B009AB"/>
    <w:rsid w:val="00B02C6A"/>
    <w:rsid w:val="00B0309B"/>
    <w:rsid w:val="00B038F6"/>
    <w:rsid w:val="00B045EC"/>
    <w:rsid w:val="00B0518B"/>
    <w:rsid w:val="00B069F5"/>
    <w:rsid w:val="00B07CB7"/>
    <w:rsid w:val="00B100B6"/>
    <w:rsid w:val="00B10422"/>
    <w:rsid w:val="00B105EE"/>
    <w:rsid w:val="00B12EBF"/>
    <w:rsid w:val="00B140B7"/>
    <w:rsid w:val="00B14E9A"/>
    <w:rsid w:val="00B1587A"/>
    <w:rsid w:val="00B15E07"/>
    <w:rsid w:val="00B1784F"/>
    <w:rsid w:val="00B210CB"/>
    <w:rsid w:val="00B216A9"/>
    <w:rsid w:val="00B21806"/>
    <w:rsid w:val="00B21BBE"/>
    <w:rsid w:val="00B21E0E"/>
    <w:rsid w:val="00B220B5"/>
    <w:rsid w:val="00B22202"/>
    <w:rsid w:val="00B2248E"/>
    <w:rsid w:val="00B229F5"/>
    <w:rsid w:val="00B24A94"/>
    <w:rsid w:val="00B24B08"/>
    <w:rsid w:val="00B274D6"/>
    <w:rsid w:val="00B30064"/>
    <w:rsid w:val="00B302C5"/>
    <w:rsid w:val="00B3069E"/>
    <w:rsid w:val="00B307FB"/>
    <w:rsid w:val="00B30E03"/>
    <w:rsid w:val="00B31820"/>
    <w:rsid w:val="00B33E60"/>
    <w:rsid w:val="00B34112"/>
    <w:rsid w:val="00B3415F"/>
    <w:rsid w:val="00B34385"/>
    <w:rsid w:val="00B34ED7"/>
    <w:rsid w:val="00B352D9"/>
    <w:rsid w:val="00B36AE3"/>
    <w:rsid w:val="00B36C1C"/>
    <w:rsid w:val="00B416E4"/>
    <w:rsid w:val="00B42133"/>
    <w:rsid w:val="00B426E6"/>
    <w:rsid w:val="00B42A53"/>
    <w:rsid w:val="00B42F47"/>
    <w:rsid w:val="00B433C1"/>
    <w:rsid w:val="00B43CB4"/>
    <w:rsid w:val="00B44544"/>
    <w:rsid w:val="00B45A7E"/>
    <w:rsid w:val="00B45D5C"/>
    <w:rsid w:val="00B46EB5"/>
    <w:rsid w:val="00B47309"/>
    <w:rsid w:val="00B473B1"/>
    <w:rsid w:val="00B50273"/>
    <w:rsid w:val="00B503A3"/>
    <w:rsid w:val="00B507BA"/>
    <w:rsid w:val="00B51325"/>
    <w:rsid w:val="00B521EE"/>
    <w:rsid w:val="00B55A08"/>
    <w:rsid w:val="00B560FE"/>
    <w:rsid w:val="00B5611C"/>
    <w:rsid w:val="00B56187"/>
    <w:rsid w:val="00B563D9"/>
    <w:rsid w:val="00B5777D"/>
    <w:rsid w:val="00B61EF5"/>
    <w:rsid w:val="00B6222F"/>
    <w:rsid w:val="00B626B9"/>
    <w:rsid w:val="00B629C5"/>
    <w:rsid w:val="00B63056"/>
    <w:rsid w:val="00B63638"/>
    <w:rsid w:val="00B65C02"/>
    <w:rsid w:val="00B664A8"/>
    <w:rsid w:val="00B66602"/>
    <w:rsid w:val="00B66949"/>
    <w:rsid w:val="00B7007A"/>
    <w:rsid w:val="00B712FA"/>
    <w:rsid w:val="00B72C3F"/>
    <w:rsid w:val="00B73167"/>
    <w:rsid w:val="00B748A0"/>
    <w:rsid w:val="00B755D3"/>
    <w:rsid w:val="00B7683F"/>
    <w:rsid w:val="00B77C47"/>
    <w:rsid w:val="00B809F0"/>
    <w:rsid w:val="00B80E63"/>
    <w:rsid w:val="00B8149D"/>
    <w:rsid w:val="00B8192C"/>
    <w:rsid w:val="00B81DB9"/>
    <w:rsid w:val="00B823B8"/>
    <w:rsid w:val="00B82D7D"/>
    <w:rsid w:val="00B82E8F"/>
    <w:rsid w:val="00B83BA6"/>
    <w:rsid w:val="00B8419B"/>
    <w:rsid w:val="00B85000"/>
    <w:rsid w:val="00B86761"/>
    <w:rsid w:val="00B86916"/>
    <w:rsid w:val="00B86A95"/>
    <w:rsid w:val="00B87FE4"/>
    <w:rsid w:val="00B92A5B"/>
    <w:rsid w:val="00B94308"/>
    <w:rsid w:val="00B9498C"/>
    <w:rsid w:val="00B9545B"/>
    <w:rsid w:val="00BA3B9E"/>
    <w:rsid w:val="00BA3CAB"/>
    <w:rsid w:val="00BA4557"/>
    <w:rsid w:val="00BA4B35"/>
    <w:rsid w:val="00BA4DCA"/>
    <w:rsid w:val="00BA6AB5"/>
    <w:rsid w:val="00BB0F3A"/>
    <w:rsid w:val="00BB1EF8"/>
    <w:rsid w:val="00BB331E"/>
    <w:rsid w:val="00BB3EEA"/>
    <w:rsid w:val="00BB4A56"/>
    <w:rsid w:val="00BB520D"/>
    <w:rsid w:val="00BB63BF"/>
    <w:rsid w:val="00BB6651"/>
    <w:rsid w:val="00BB696C"/>
    <w:rsid w:val="00BB6DBF"/>
    <w:rsid w:val="00BB7B1D"/>
    <w:rsid w:val="00BC0DF8"/>
    <w:rsid w:val="00BC0E68"/>
    <w:rsid w:val="00BC37D0"/>
    <w:rsid w:val="00BC380F"/>
    <w:rsid w:val="00BC495A"/>
    <w:rsid w:val="00BC4C7B"/>
    <w:rsid w:val="00BC4F48"/>
    <w:rsid w:val="00BC55AD"/>
    <w:rsid w:val="00BC5D33"/>
    <w:rsid w:val="00BC63FA"/>
    <w:rsid w:val="00BC64C3"/>
    <w:rsid w:val="00BC6526"/>
    <w:rsid w:val="00BC671D"/>
    <w:rsid w:val="00BC6EDC"/>
    <w:rsid w:val="00BD3540"/>
    <w:rsid w:val="00BD3688"/>
    <w:rsid w:val="00BD37B6"/>
    <w:rsid w:val="00BD3CB5"/>
    <w:rsid w:val="00BD43FD"/>
    <w:rsid w:val="00BD508B"/>
    <w:rsid w:val="00BD524B"/>
    <w:rsid w:val="00BD5C5D"/>
    <w:rsid w:val="00BD656E"/>
    <w:rsid w:val="00BD7169"/>
    <w:rsid w:val="00BD7287"/>
    <w:rsid w:val="00BD78D5"/>
    <w:rsid w:val="00BD7CEA"/>
    <w:rsid w:val="00BE0431"/>
    <w:rsid w:val="00BE0D4A"/>
    <w:rsid w:val="00BE159E"/>
    <w:rsid w:val="00BE1760"/>
    <w:rsid w:val="00BE4D00"/>
    <w:rsid w:val="00BE55F8"/>
    <w:rsid w:val="00BE6267"/>
    <w:rsid w:val="00BE668A"/>
    <w:rsid w:val="00BE7AFA"/>
    <w:rsid w:val="00BF023F"/>
    <w:rsid w:val="00BF12C7"/>
    <w:rsid w:val="00BF3C18"/>
    <w:rsid w:val="00BF497B"/>
    <w:rsid w:val="00BF6499"/>
    <w:rsid w:val="00BF65F3"/>
    <w:rsid w:val="00BF78CB"/>
    <w:rsid w:val="00C006E0"/>
    <w:rsid w:val="00C0154E"/>
    <w:rsid w:val="00C0266E"/>
    <w:rsid w:val="00C0285D"/>
    <w:rsid w:val="00C02EF0"/>
    <w:rsid w:val="00C039FE"/>
    <w:rsid w:val="00C0513A"/>
    <w:rsid w:val="00C05E93"/>
    <w:rsid w:val="00C060F7"/>
    <w:rsid w:val="00C1116E"/>
    <w:rsid w:val="00C11372"/>
    <w:rsid w:val="00C12773"/>
    <w:rsid w:val="00C12F08"/>
    <w:rsid w:val="00C1315D"/>
    <w:rsid w:val="00C13633"/>
    <w:rsid w:val="00C13ED8"/>
    <w:rsid w:val="00C14C67"/>
    <w:rsid w:val="00C15389"/>
    <w:rsid w:val="00C15C75"/>
    <w:rsid w:val="00C15DF1"/>
    <w:rsid w:val="00C218ED"/>
    <w:rsid w:val="00C22179"/>
    <w:rsid w:val="00C233EB"/>
    <w:rsid w:val="00C242CA"/>
    <w:rsid w:val="00C2543F"/>
    <w:rsid w:val="00C269E0"/>
    <w:rsid w:val="00C26EE8"/>
    <w:rsid w:val="00C27FA4"/>
    <w:rsid w:val="00C3085F"/>
    <w:rsid w:val="00C308C8"/>
    <w:rsid w:val="00C31724"/>
    <w:rsid w:val="00C318C2"/>
    <w:rsid w:val="00C32151"/>
    <w:rsid w:val="00C32B87"/>
    <w:rsid w:val="00C32BBF"/>
    <w:rsid w:val="00C33C05"/>
    <w:rsid w:val="00C34786"/>
    <w:rsid w:val="00C3590A"/>
    <w:rsid w:val="00C36A23"/>
    <w:rsid w:val="00C40A0F"/>
    <w:rsid w:val="00C41267"/>
    <w:rsid w:val="00C42B6F"/>
    <w:rsid w:val="00C43262"/>
    <w:rsid w:val="00C43CF4"/>
    <w:rsid w:val="00C45057"/>
    <w:rsid w:val="00C454CF"/>
    <w:rsid w:val="00C4565F"/>
    <w:rsid w:val="00C4717A"/>
    <w:rsid w:val="00C471AA"/>
    <w:rsid w:val="00C503DC"/>
    <w:rsid w:val="00C50520"/>
    <w:rsid w:val="00C5290B"/>
    <w:rsid w:val="00C52D3B"/>
    <w:rsid w:val="00C52E25"/>
    <w:rsid w:val="00C5368E"/>
    <w:rsid w:val="00C53B56"/>
    <w:rsid w:val="00C53E82"/>
    <w:rsid w:val="00C57800"/>
    <w:rsid w:val="00C61227"/>
    <w:rsid w:val="00C6298A"/>
    <w:rsid w:val="00C63A80"/>
    <w:rsid w:val="00C64A5C"/>
    <w:rsid w:val="00C64C13"/>
    <w:rsid w:val="00C64D3F"/>
    <w:rsid w:val="00C66905"/>
    <w:rsid w:val="00C66D83"/>
    <w:rsid w:val="00C67099"/>
    <w:rsid w:val="00C67D32"/>
    <w:rsid w:val="00C67ED6"/>
    <w:rsid w:val="00C705FC"/>
    <w:rsid w:val="00C70A14"/>
    <w:rsid w:val="00C711BE"/>
    <w:rsid w:val="00C711CF"/>
    <w:rsid w:val="00C71373"/>
    <w:rsid w:val="00C71902"/>
    <w:rsid w:val="00C71E27"/>
    <w:rsid w:val="00C72541"/>
    <w:rsid w:val="00C7299D"/>
    <w:rsid w:val="00C73ABA"/>
    <w:rsid w:val="00C73AE8"/>
    <w:rsid w:val="00C73C34"/>
    <w:rsid w:val="00C751CA"/>
    <w:rsid w:val="00C75DD9"/>
    <w:rsid w:val="00C77A0C"/>
    <w:rsid w:val="00C81A29"/>
    <w:rsid w:val="00C81DBF"/>
    <w:rsid w:val="00C82262"/>
    <w:rsid w:val="00C834BA"/>
    <w:rsid w:val="00C857D3"/>
    <w:rsid w:val="00C8629D"/>
    <w:rsid w:val="00C864A7"/>
    <w:rsid w:val="00C87781"/>
    <w:rsid w:val="00C87B87"/>
    <w:rsid w:val="00C90175"/>
    <w:rsid w:val="00C90D0A"/>
    <w:rsid w:val="00C91B09"/>
    <w:rsid w:val="00C91B56"/>
    <w:rsid w:val="00C92924"/>
    <w:rsid w:val="00C92E92"/>
    <w:rsid w:val="00C93938"/>
    <w:rsid w:val="00C94FA4"/>
    <w:rsid w:val="00C9525D"/>
    <w:rsid w:val="00C970C3"/>
    <w:rsid w:val="00C9759C"/>
    <w:rsid w:val="00C97DC0"/>
    <w:rsid w:val="00CA1613"/>
    <w:rsid w:val="00CA1733"/>
    <w:rsid w:val="00CA2E51"/>
    <w:rsid w:val="00CA3BA3"/>
    <w:rsid w:val="00CA48AF"/>
    <w:rsid w:val="00CA7497"/>
    <w:rsid w:val="00CB043D"/>
    <w:rsid w:val="00CB0A50"/>
    <w:rsid w:val="00CB0C25"/>
    <w:rsid w:val="00CB20B4"/>
    <w:rsid w:val="00CB2691"/>
    <w:rsid w:val="00CB2733"/>
    <w:rsid w:val="00CB2C7D"/>
    <w:rsid w:val="00CB3192"/>
    <w:rsid w:val="00CB3DFE"/>
    <w:rsid w:val="00CB4474"/>
    <w:rsid w:val="00CB4648"/>
    <w:rsid w:val="00CC050E"/>
    <w:rsid w:val="00CC2529"/>
    <w:rsid w:val="00CC3365"/>
    <w:rsid w:val="00CC3DCF"/>
    <w:rsid w:val="00CC4ED4"/>
    <w:rsid w:val="00CC60C7"/>
    <w:rsid w:val="00CC63D0"/>
    <w:rsid w:val="00CC6526"/>
    <w:rsid w:val="00CC70B6"/>
    <w:rsid w:val="00CC761A"/>
    <w:rsid w:val="00CD04E5"/>
    <w:rsid w:val="00CD242E"/>
    <w:rsid w:val="00CD2641"/>
    <w:rsid w:val="00CD3507"/>
    <w:rsid w:val="00CD3963"/>
    <w:rsid w:val="00CD44CA"/>
    <w:rsid w:val="00CD46F8"/>
    <w:rsid w:val="00CD6B7E"/>
    <w:rsid w:val="00CD760C"/>
    <w:rsid w:val="00CE08B6"/>
    <w:rsid w:val="00CE1190"/>
    <w:rsid w:val="00CE1A51"/>
    <w:rsid w:val="00CE1F39"/>
    <w:rsid w:val="00CE25BA"/>
    <w:rsid w:val="00CE3365"/>
    <w:rsid w:val="00CE3933"/>
    <w:rsid w:val="00CE4302"/>
    <w:rsid w:val="00CE70FE"/>
    <w:rsid w:val="00CE761F"/>
    <w:rsid w:val="00CF2926"/>
    <w:rsid w:val="00CF4E86"/>
    <w:rsid w:val="00CF4FC1"/>
    <w:rsid w:val="00CF577D"/>
    <w:rsid w:val="00CF5D7F"/>
    <w:rsid w:val="00CF6C1D"/>
    <w:rsid w:val="00CF6E2C"/>
    <w:rsid w:val="00CF6EAA"/>
    <w:rsid w:val="00CF7AA1"/>
    <w:rsid w:val="00CF7AD2"/>
    <w:rsid w:val="00D00CC8"/>
    <w:rsid w:val="00D02C49"/>
    <w:rsid w:val="00D034C6"/>
    <w:rsid w:val="00D05356"/>
    <w:rsid w:val="00D06940"/>
    <w:rsid w:val="00D0710C"/>
    <w:rsid w:val="00D102EE"/>
    <w:rsid w:val="00D114C7"/>
    <w:rsid w:val="00D1206F"/>
    <w:rsid w:val="00D15920"/>
    <w:rsid w:val="00D16F99"/>
    <w:rsid w:val="00D1713B"/>
    <w:rsid w:val="00D17A25"/>
    <w:rsid w:val="00D206F6"/>
    <w:rsid w:val="00D20849"/>
    <w:rsid w:val="00D2086F"/>
    <w:rsid w:val="00D210F3"/>
    <w:rsid w:val="00D21135"/>
    <w:rsid w:val="00D21F08"/>
    <w:rsid w:val="00D2391D"/>
    <w:rsid w:val="00D24516"/>
    <w:rsid w:val="00D250B2"/>
    <w:rsid w:val="00D26516"/>
    <w:rsid w:val="00D268C4"/>
    <w:rsid w:val="00D270F4"/>
    <w:rsid w:val="00D2783A"/>
    <w:rsid w:val="00D279CC"/>
    <w:rsid w:val="00D27FE4"/>
    <w:rsid w:val="00D30F75"/>
    <w:rsid w:val="00D31870"/>
    <w:rsid w:val="00D31CA7"/>
    <w:rsid w:val="00D31E9D"/>
    <w:rsid w:val="00D33B00"/>
    <w:rsid w:val="00D35456"/>
    <w:rsid w:val="00D36C78"/>
    <w:rsid w:val="00D37318"/>
    <w:rsid w:val="00D41B4C"/>
    <w:rsid w:val="00D4238E"/>
    <w:rsid w:val="00D427DC"/>
    <w:rsid w:val="00D43461"/>
    <w:rsid w:val="00D44DA5"/>
    <w:rsid w:val="00D45DE9"/>
    <w:rsid w:val="00D45EF9"/>
    <w:rsid w:val="00D47168"/>
    <w:rsid w:val="00D475A3"/>
    <w:rsid w:val="00D5039B"/>
    <w:rsid w:val="00D52248"/>
    <w:rsid w:val="00D53528"/>
    <w:rsid w:val="00D5375E"/>
    <w:rsid w:val="00D53C16"/>
    <w:rsid w:val="00D547B6"/>
    <w:rsid w:val="00D55311"/>
    <w:rsid w:val="00D56183"/>
    <w:rsid w:val="00D6040C"/>
    <w:rsid w:val="00D60C42"/>
    <w:rsid w:val="00D62079"/>
    <w:rsid w:val="00D62E03"/>
    <w:rsid w:val="00D63723"/>
    <w:rsid w:val="00D63CA2"/>
    <w:rsid w:val="00D6529F"/>
    <w:rsid w:val="00D65A50"/>
    <w:rsid w:val="00D67D1A"/>
    <w:rsid w:val="00D67DBE"/>
    <w:rsid w:val="00D713E1"/>
    <w:rsid w:val="00D71418"/>
    <w:rsid w:val="00D73D61"/>
    <w:rsid w:val="00D74368"/>
    <w:rsid w:val="00D747B7"/>
    <w:rsid w:val="00D75C3A"/>
    <w:rsid w:val="00D765EA"/>
    <w:rsid w:val="00D77B00"/>
    <w:rsid w:val="00D802D2"/>
    <w:rsid w:val="00D80A12"/>
    <w:rsid w:val="00D8106E"/>
    <w:rsid w:val="00D8123F"/>
    <w:rsid w:val="00D82044"/>
    <w:rsid w:val="00D83EC0"/>
    <w:rsid w:val="00D84597"/>
    <w:rsid w:val="00D85122"/>
    <w:rsid w:val="00D878E1"/>
    <w:rsid w:val="00D9017F"/>
    <w:rsid w:val="00D9064E"/>
    <w:rsid w:val="00D906F5"/>
    <w:rsid w:val="00D917B3"/>
    <w:rsid w:val="00D93277"/>
    <w:rsid w:val="00D93C96"/>
    <w:rsid w:val="00D942C7"/>
    <w:rsid w:val="00D94EE2"/>
    <w:rsid w:val="00D9531F"/>
    <w:rsid w:val="00D9683F"/>
    <w:rsid w:val="00DA1715"/>
    <w:rsid w:val="00DA21AD"/>
    <w:rsid w:val="00DA22D8"/>
    <w:rsid w:val="00DA22E1"/>
    <w:rsid w:val="00DA30B8"/>
    <w:rsid w:val="00DA47D7"/>
    <w:rsid w:val="00DA61E6"/>
    <w:rsid w:val="00DA6457"/>
    <w:rsid w:val="00DA66F9"/>
    <w:rsid w:val="00DB0050"/>
    <w:rsid w:val="00DB06BE"/>
    <w:rsid w:val="00DB0B0C"/>
    <w:rsid w:val="00DB4D20"/>
    <w:rsid w:val="00DB6055"/>
    <w:rsid w:val="00DC1650"/>
    <w:rsid w:val="00DC2C8D"/>
    <w:rsid w:val="00DC659F"/>
    <w:rsid w:val="00DC7510"/>
    <w:rsid w:val="00DD0480"/>
    <w:rsid w:val="00DD06E6"/>
    <w:rsid w:val="00DD17F5"/>
    <w:rsid w:val="00DD1976"/>
    <w:rsid w:val="00DD2414"/>
    <w:rsid w:val="00DD24E4"/>
    <w:rsid w:val="00DD2645"/>
    <w:rsid w:val="00DD2CA9"/>
    <w:rsid w:val="00DD2E9C"/>
    <w:rsid w:val="00DD30BF"/>
    <w:rsid w:val="00DD39B8"/>
    <w:rsid w:val="00DD4771"/>
    <w:rsid w:val="00DD492F"/>
    <w:rsid w:val="00DD51CF"/>
    <w:rsid w:val="00DD544F"/>
    <w:rsid w:val="00DD643A"/>
    <w:rsid w:val="00DD780D"/>
    <w:rsid w:val="00DD78C8"/>
    <w:rsid w:val="00DE0862"/>
    <w:rsid w:val="00DE099A"/>
    <w:rsid w:val="00DE1395"/>
    <w:rsid w:val="00DE1567"/>
    <w:rsid w:val="00DE1A46"/>
    <w:rsid w:val="00DE1B59"/>
    <w:rsid w:val="00DE1B6C"/>
    <w:rsid w:val="00DE2117"/>
    <w:rsid w:val="00DE29FA"/>
    <w:rsid w:val="00DE30BC"/>
    <w:rsid w:val="00DE3A8B"/>
    <w:rsid w:val="00DE3FEA"/>
    <w:rsid w:val="00DE4D3B"/>
    <w:rsid w:val="00DE68F5"/>
    <w:rsid w:val="00DE7481"/>
    <w:rsid w:val="00DE7512"/>
    <w:rsid w:val="00DF1068"/>
    <w:rsid w:val="00DF13E0"/>
    <w:rsid w:val="00DF33B3"/>
    <w:rsid w:val="00DF3E04"/>
    <w:rsid w:val="00DF46CB"/>
    <w:rsid w:val="00E001DA"/>
    <w:rsid w:val="00E00C62"/>
    <w:rsid w:val="00E01043"/>
    <w:rsid w:val="00E02212"/>
    <w:rsid w:val="00E024A6"/>
    <w:rsid w:val="00E0268D"/>
    <w:rsid w:val="00E02989"/>
    <w:rsid w:val="00E02D3F"/>
    <w:rsid w:val="00E03441"/>
    <w:rsid w:val="00E046FF"/>
    <w:rsid w:val="00E04A08"/>
    <w:rsid w:val="00E04D88"/>
    <w:rsid w:val="00E0643D"/>
    <w:rsid w:val="00E068B8"/>
    <w:rsid w:val="00E1221D"/>
    <w:rsid w:val="00E13CEB"/>
    <w:rsid w:val="00E14A73"/>
    <w:rsid w:val="00E17320"/>
    <w:rsid w:val="00E174F6"/>
    <w:rsid w:val="00E17FF9"/>
    <w:rsid w:val="00E201C2"/>
    <w:rsid w:val="00E20386"/>
    <w:rsid w:val="00E21109"/>
    <w:rsid w:val="00E2125F"/>
    <w:rsid w:val="00E23E0D"/>
    <w:rsid w:val="00E25189"/>
    <w:rsid w:val="00E256F6"/>
    <w:rsid w:val="00E2626C"/>
    <w:rsid w:val="00E308F6"/>
    <w:rsid w:val="00E31493"/>
    <w:rsid w:val="00E32021"/>
    <w:rsid w:val="00E32913"/>
    <w:rsid w:val="00E32C5D"/>
    <w:rsid w:val="00E3566D"/>
    <w:rsid w:val="00E3620A"/>
    <w:rsid w:val="00E36755"/>
    <w:rsid w:val="00E3715D"/>
    <w:rsid w:val="00E37FC4"/>
    <w:rsid w:val="00E40B7E"/>
    <w:rsid w:val="00E41E6E"/>
    <w:rsid w:val="00E437E1"/>
    <w:rsid w:val="00E453A0"/>
    <w:rsid w:val="00E47019"/>
    <w:rsid w:val="00E4758E"/>
    <w:rsid w:val="00E475F8"/>
    <w:rsid w:val="00E47603"/>
    <w:rsid w:val="00E5030C"/>
    <w:rsid w:val="00E51C97"/>
    <w:rsid w:val="00E526EF"/>
    <w:rsid w:val="00E55BF1"/>
    <w:rsid w:val="00E60C28"/>
    <w:rsid w:val="00E60C65"/>
    <w:rsid w:val="00E628BD"/>
    <w:rsid w:val="00E63FC6"/>
    <w:rsid w:val="00E65368"/>
    <w:rsid w:val="00E6601E"/>
    <w:rsid w:val="00E66648"/>
    <w:rsid w:val="00E7003A"/>
    <w:rsid w:val="00E704A9"/>
    <w:rsid w:val="00E711E2"/>
    <w:rsid w:val="00E71934"/>
    <w:rsid w:val="00E7214D"/>
    <w:rsid w:val="00E72262"/>
    <w:rsid w:val="00E72335"/>
    <w:rsid w:val="00E72882"/>
    <w:rsid w:val="00E73408"/>
    <w:rsid w:val="00E74D52"/>
    <w:rsid w:val="00E74F9C"/>
    <w:rsid w:val="00E756A1"/>
    <w:rsid w:val="00E76126"/>
    <w:rsid w:val="00E76449"/>
    <w:rsid w:val="00E76620"/>
    <w:rsid w:val="00E77FDD"/>
    <w:rsid w:val="00E8095A"/>
    <w:rsid w:val="00E80D01"/>
    <w:rsid w:val="00E8135C"/>
    <w:rsid w:val="00E830AC"/>
    <w:rsid w:val="00E83AA2"/>
    <w:rsid w:val="00E84DC3"/>
    <w:rsid w:val="00E85395"/>
    <w:rsid w:val="00E863E1"/>
    <w:rsid w:val="00E878A6"/>
    <w:rsid w:val="00E87B5C"/>
    <w:rsid w:val="00E87F87"/>
    <w:rsid w:val="00E92FAE"/>
    <w:rsid w:val="00E937D9"/>
    <w:rsid w:val="00E9605A"/>
    <w:rsid w:val="00E96911"/>
    <w:rsid w:val="00E97A9F"/>
    <w:rsid w:val="00E97F43"/>
    <w:rsid w:val="00EA0AB0"/>
    <w:rsid w:val="00EA0AEB"/>
    <w:rsid w:val="00EA106B"/>
    <w:rsid w:val="00EA211C"/>
    <w:rsid w:val="00EA21B1"/>
    <w:rsid w:val="00EA38BF"/>
    <w:rsid w:val="00EA3AAD"/>
    <w:rsid w:val="00EA40D3"/>
    <w:rsid w:val="00EA436B"/>
    <w:rsid w:val="00EA57F1"/>
    <w:rsid w:val="00EA5ACB"/>
    <w:rsid w:val="00EA648C"/>
    <w:rsid w:val="00EA6A8A"/>
    <w:rsid w:val="00EB25E6"/>
    <w:rsid w:val="00EB39B2"/>
    <w:rsid w:val="00EB49EC"/>
    <w:rsid w:val="00EB6128"/>
    <w:rsid w:val="00EB712E"/>
    <w:rsid w:val="00EC0557"/>
    <w:rsid w:val="00EC0578"/>
    <w:rsid w:val="00EC0730"/>
    <w:rsid w:val="00EC217A"/>
    <w:rsid w:val="00EC255F"/>
    <w:rsid w:val="00EC2DB0"/>
    <w:rsid w:val="00EC315F"/>
    <w:rsid w:val="00EC34DD"/>
    <w:rsid w:val="00EC397C"/>
    <w:rsid w:val="00EC3CF3"/>
    <w:rsid w:val="00EC625D"/>
    <w:rsid w:val="00EC6BA9"/>
    <w:rsid w:val="00EC7584"/>
    <w:rsid w:val="00ED2C2A"/>
    <w:rsid w:val="00ED3183"/>
    <w:rsid w:val="00ED3C6A"/>
    <w:rsid w:val="00ED5C3F"/>
    <w:rsid w:val="00ED6132"/>
    <w:rsid w:val="00ED6FB0"/>
    <w:rsid w:val="00ED739D"/>
    <w:rsid w:val="00EE0DE1"/>
    <w:rsid w:val="00EE1E70"/>
    <w:rsid w:val="00EE3155"/>
    <w:rsid w:val="00EE3AA2"/>
    <w:rsid w:val="00EE4572"/>
    <w:rsid w:val="00EE4C4C"/>
    <w:rsid w:val="00EE6E14"/>
    <w:rsid w:val="00EE72A3"/>
    <w:rsid w:val="00EE72EC"/>
    <w:rsid w:val="00EE7A03"/>
    <w:rsid w:val="00EE7A94"/>
    <w:rsid w:val="00EF0499"/>
    <w:rsid w:val="00EF1232"/>
    <w:rsid w:val="00EF1834"/>
    <w:rsid w:val="00EF2AB9"/>
    <w:rsid w:val="00EF2CC8"/>
    <w:rsid w:val="00EF3D53"/>
    <w:rsid w:val="00EF58ED"/>
    <w:rsid w:val="00EF5D16"/>
    <w:rsid w:val="00EF5E7C"/>
    <w:rsid w:val="00EF7045"/>
    <w:rsid w:val="00EF7397"/>
    <w:rsid w:val="00F002AC"/>
    <w:rsid w:val="00F013F9"/>
    <w:rsid w:val="00F01816"/>
    <w:rsid w:val="00F01BAD"/>
    <w:rsid w:val="00F03C79"/>
    <w:rsid w:val="00F044F8"/>
    <w:rsid w:val="00F05714"/>
    <w:rsid w:val="00F07057"/>
    <w:rsid w:val="00F07E16"/>
    <w:rsid w:val="00F07E20"/>
    <w:rsid w:val="00F1002D"/>
    <w:rsid w:val="00F10888"/>
    <w:rsid w:val="00F1101F"/>
    <w:rsid w:val="00F11053"/>
    <w:rsid w:val="00F1133D"/>
    <w:rsid w:val="00F115B8"/>
    <w:rsid w:val="00F11B7B"/>
    <w:rsid w:val="00F11BEF"/>
    <w:rsid w:val="00F11F33"/>
    <w:rsid w:val="00F12FEB"/>
    <w:rsid w:val="00F13413"/>
    <w:rsid w:val="00F1497A"/>
    <w:rsid w:val="00F15464"/>
    <w:rsid w:val="00F16121"/>
    <w:rsid w:val="00F17E49"/>
    <w:rsid w:val="00F20B29"/>
    <w:rsid w:val="00F213C3"/>
    <w:rsid w:val="00F2194F"/>
    <w:rsid w:val="00F21A8D"/>
    <w:rsid w:val="00F2237A"/>
    <w:rsid w:val="00F22A14"/>
    <w:rsid w:val="00F22CF0"/>
    <w:rsid w:val="00F23AFD"/>
    <w:rsid w:val="00F23EC3"/>
    <w:rsid w:val="00F242F6"/>
    <w:rsid w:val="00F24D4B"/>
    <w:rsid w:val="00F26474"/>
    <w:rsid w:val="00F26D10"/>
    <w:rsid w:val="00F27981"/>
    <w:rsid w:val="00F27AEC"/>
    <w:rsid w:val="00F27E2A"/>
    <w:rsid w:val="00F300CA"/>
    <w:rsid w:val="00F3078B"/>
    <w:rsid w:val="00F3118B"/>
    <w:rsid w:val="00F3135B"/>
    <w:rsid w:val="00F32F46"/>
    <w:rsid w:val="00F340E7"/>
    <w:rsid w:val="00F34323"/>
    <w:rsid w:val="00F34623"/>
    <w:rsid w:val="00F35F0D"/>
    <w:rsid w:val="00F362C5"/>
    <w:rsid w:val="00F42527"/>
    <w:rsid w:val="00F4320C"/>
    <w:rsid w:val="00F4539E"/>
    <w:rsid w:val="00F45BB3"/>
    <w:rsid w:val="00F45EED"/>
    <w:rsid w:val="00F462F1"/>
    <w:rsid w:val="00F46F2C"/>
    <w:rsid w:val="00F515E9"/>
    <w:rsid w:val="00F5181A"/>
    <w:rsid w:val="00F530AA"/>
    <w:rsid w:val="00F534B4"/>
    <w:rsid w:val="00F53E27"/>
    <w:rsid w:val="00F55920"/>
    <w:rsid w:val="00F565C1"/>
    <w:rsid w:val="00F56E97"/>
    <w:rsid w:val="00F5735E"/>
    <w:rsid w:val="00F6319E"/>
    <w:rsid w:val="00F631C3"/>
    <w:rsid w:val="00F636E9"/>
    <w:rsid w:val="00F67A3B"/>
    <w:rsid w:val="00F67FCB"/>
    <w:rsid w:val="00F7075D"/>
    <w:rsid w:val="00F70CF9"/>
    <w:rsid w:val="00F70DBD"/>
    <w:rsid w:val="00F70E13"/>
    <w:rsid w:val="00F71E5A"/>
    <w:rsid w:val="00F728C0"/>
    <w:rsid w:val="00F72FCF"/>
    <w:rsid w:val="00F7439B"/>
    <w:rsid w:val="00F76B37"/>
    <w:rsid w:val="00F77D8E"/>
    <w:rsid w:val="00F806FB"/>
    <w:rsid w:val="00F83D26"/>
    <w:rsid w:val="00F840EB"/>
    <w:rsid w:val="00F84E46"/>
    <w:rsid w:val="00F85DD2"/>
    <w:rsid w:val="00F86B21"/>
    <w:rsid w:val="00F87843"/>
    <w:rsid w:val="00F9028F"/>
    <w:rsid w:val="00F93CE7"/>
    <w:rsid w:val="00F95C57"/>
    <w:rsid w:val="00F95F5D"/>
    <w:rsid w:val="00F96D43"/>
    <w:rsid w:val="00F97006"/>
    <w:rsid w:val="00F970E5"/>
    <w:rsid w:val="00F978EA"/>
    <w:rsid w:val="00FA028E"/>
    <w:rsid w:val="00FA117E"/>
    <w:rsid w:val="00FA2584"/>
    <w:rsid w:val="00FA30DA"/>
    <w:rsid w:val="00FA3AFE"/>
    <w:rsid w:val="00FA4620"/>
    <w:rsid w:val="00FA4AC0"/>
    <w:rsid w:val="00FA6168"/>
    <w:rsid w:val="00FA651B"/>
    <w:rsid w:val="00FA661B"/>
    <w:rsid w:val="00FA68FD"/>
    <w:rsid w:val="00FA79D0"/>
    <w:rsid w:val="00FB08D9"/>
    <w:rsid w:val="00FB2A9A"/>
    <w:rsid w:val="00FB455F"/>
    <w:rsid w:val="00FB586B"/>
    <w:rsid w:val="00FC062C"/>
    <w:rsid w:val="00FC31B0"/>
    <w:rsid w:val="00FC32CE"/>
    <w:rsid w:val="00FC33D8"/>
    <w:rsid w:val="00FC42D9"/>
    <w:rsid w:val="00FC651F"/>
    <w:rsid w:val="00FC7494"/>
    <w:rsid w:val="00FD007B"/>
    <w:rsid w:val="00FD134F"/>
    <w:rsid w:val="00FD28EE"/>
    <w:rsid w:val="00FD2CFA"/>
    <w:rsid w:val="00FD361F"/>
    <w:rsid w:val="00FD476E"/>
    <w:rsid w:val="00FD4FE7"/>
    <w:rsid w:val="00FD573C"/>
    <w:rsid w:val="00FD685F"/>
    <w:rsid w:val="00FD6D18"/>
    <w:rsid w:val="00FD7154"/>
    <w:rsid w:val="00FD7207"/>
    <w:rsid w:val="00FD7F04"/>
    <w:rsid w:val="00FE222A"/>
    <w:rsid w:val="00FE400D"/>
    <w:rsid w:val="00FE5666"/>
    <w:rsid w:val="00FE5CF9"/>
    <w:rsid w:val="00FE6A67"/>
    <w:rsid w:val="00FE7D74"/>
    <w:rsid w:val="00FF240D"/>
    <w:rsid w:val="00FF2547"/>
    <w:rsid w:val="00FF2B1C"/>
    <w:rsid w:val="00FF2BB7"/>
    <w:rsid w:val="00FF3390"/>
    <w:rsid w:val="00FF3430"/>
    <w:rsid w:val="00FF3974"/>
    <w:rsid w:val="00FF3DAD"/>
    <w:rsid w:val="00FF4DFD"/>
    <w:rsid w:val="00FF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268DD"/>
  <w15:docId w15:val="{6183A8C2-77E2-48A7-A979-842F6C930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184F"/>
    <w:rPr>
      <w:rFonts w:eastAsiaTheme="minorHAnsi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68045F"/>
    <w:pPr>
      <w:keepNext/>
      <w:spacing w:before="240" w:after="60" w:line="276" w:lineRule="auto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7BCE"/>
    <w:pPr>
      <w:keepNext/>
      <w:spacing w:before="240" w:after="60"/>
      <w:outlineLvl w:val="1"/>
    </w:pPr>
    <w:rPr>
      <w:rFonts w:eastAsia="Calibri"/>
      <w:bCs/>
      <w:iCs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AF7BCE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AF7BCE"/>
    <w:rPr>
      <w:rFonts w:ascii="Arial" w:eastAsia="Calibri" w:hAnsi="Arial"/>
      <w:bCs/>
      <w:iCs/>
      <w:szCs w:val="28"/>
      <w:lang w:val="x-none" w:eastAsia="x-none"/>
    </w:rPr>
  </w:style>
  <w:style w:type="character" w:customStyle="1" w:styleId="Nagwek1Znak">
    <w:name w:val="Nagłówek 1 Znak"/>
    <w:link w:val="Nagwek1"/>
    <w:uiPriority w:val="9"/>
    <w:rsid w:val="0068045F"/>
    <w:rPr>
      <w:rFonts w:ascii="Arial" w:hAnsi="Arial"/>
      <w:b/>
      <w:bCs/>
      <w:kern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F7BCE"/>
    <w:rPr>
      <w:rFonts w:ascii="Arial" w:eastAsiaTheme="majorEastAsia" w:hAnsi="Arial" w:cstheme="majorBidi"/>
      <w:color w:val="1F4D78" w:themeColor="accent1" w:themeShade="7F"/>
      <w:szCs w:val="24"/>
    </w:rPr>
  </w:style>
  <w:style w:type="paragraph" w:styleId="Akapitzlist">
    <w:name w:val="List Paragraph"/>
    <w:aliases w:val="Numerowanie,List Paragraph,Akapit z listą BS,Kolorowa lista — akcent 11,Signature,A_wyliczenie,K-P_odwolanie,Akapit z listą5,maz_wyliczenie,opis dzialania,Punkt 1.1,EPL lista punktowana z wyrózneniem,Wykres,List Paragraph compact,L"/>
    <w:basedOn w:val="Normalny"/>
    <w:link w:val="AkapitzlistZnak"/>
    <w:uiPriority w:val="34"/>
    <w:qFormat/>
    <w:rsid w:val="00D83EC0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Kolorowa lista — akcent 11 Znak,Signature Znak,A_wyliczenie Znak,K-P_odwolanie Znak,Akapit z listą5 Znak,maz_wyliczenie Znak,opis dzialania Znak,Punkt 1.1 Znak,Wykres Znak"/>
    <w:basedOn w:val="Domylnaczcionkaakapitu"/>
    <w:link w:val="Akapitzlist"/>
    <w:uiPriority w:val="34"/>
    <w:qFormat/>
    <w:locked/>
    <w:rsid w:val="00D83EC0"/>
    <w:rPr>
      <w:rFonts w:eastAsiaTheme="minorHAnsi"/>
    </w:rPr>
  </w:style>
  <w:style w:type="character" w:customStyle="1" w:styleId="apple-converted-space">
    <w:name w:val="apple-converted-space"/>
    <w:basedOn w:val="Domylnaczcionkaakapitu"/>
    <w:rsid w:val="00D83EC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2E7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2E7E"/>
    <w:rPr>
      <w:rFonts w:eastAsia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2E7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0BB"/>
    <w:rPr>
      <w:rFonts w:ascii="Segoe UI" w:eastAsiaTheme="minorHAns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8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03A7"/>
    <w:rPr>
      <w:rFonts w:eastAsiaTheme="minorHAnsi"/>
    </w:rPr>
  </w:style>
  <w:style w:type="paragraph" w:styleId="Stopka">
    <w:name w:val="footer"/>
    <w:basedOn w:val="Normalny"/>
    <w:link w:val="StopkaZnak"/>
    <w:uiPriority w:val="99"/>
    <w:unhideWhenUsed/>
    <w:rsid w:val="0058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03A7"/>
    <w:rPr>
      <w:rFonts w:eastAsiaTheme="minorHAnsi"/>
    </w:rPr>
  </w:style>
  <w:style w:type="paragraph" w:customStyle="1" w:styleId="Style6">
    <w:name w:val="Style6"/>
    <w:basedOn w:val="Normalny"/>
    <w:uiPriority w:val="99"/>
    <w:rsid w:val="00FD7F04"/>
    <w:pPr>
      <w:widowControl w:val="0"/>
      <w:autoSpaceDE w:val="0"/>
      <w:autoSpaceDN w:val="0"/>
      <w:adjustRightInd w:val="0"/>
      <w:spacing w:after="0" w:line="266" w:lineRule="exact"/>
      <w:ind w:hanging="36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4">
    <w:name w:val="Font Style14"/>
    <w:uiPriority w:val="99"/>
    <w:rsid w:val="00FD7F04"/>
    <w:rPr>
      <w:rFonts w:ascii="Arial" w:hAnsi="Arial" w:cs="Arial"/>
      <w:color w:val="000000"/>
      <w:sz w:val="18"/>
      <w:szCs w:val="18"/>
    </w:rPr>
  </w:style>
  <w:style w:type="paragraph" w:customStyle="1" w:styleId="Style3">
    <w:name w:val="Style3"/>
    <w:basedOn w:val="Normalny"/>
    <w:uiPriority w:val="99"/>
    <w:rsid w:val="00FD7F04"/>
    <w:pPr>
      <w:widowControl w:val="0"/>
      <w:autoSpaceDE w:val="0"/>
      <w:autoSpaceDN w:val="0"/>
      <w:adjustRightInd w:val="0"/>
      <w:spacing w:after="0" w:line="384" w:lineRule="exact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2">
    <w:name w:val="Font Style12"/>
    <w:uiPriority w:val="99"/>
    <w:rsid w:val="00FD7F04"/>
    <w:rPr>
      <w:rFonts w:ascii="Arial" w:hAnsi="Arial" w:cs="Arial"/>
      <w:b/>
      <w:bCs/>
      <w:color w:val="000000"/>
      <w:sz w:val="18"/>
      <w:szCs w:val="18"/>
    </w:rPr>
  </w:style>
  <w:style w:type="paragraph" w:customStyle="1" w:styleId="Default">
    <w:name w:val="Default"/>
    <w:rsid w:val="000D17D6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4249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4A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4A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4A5C"/>
    <w:rPr>
      <w:rFonts w:eastAsiaTheme="minorHAns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4A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4A5C"/>
    <w:rPr>
      <w:rFonts w:eastAsiaTheme="minorHAnsi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DD30BF"/>
    <w:rPr>
      <w:color w:val="808080"/>
    </w:rPr>
  </w:style>
  <w:style w:type="paragraph" w:styleId="Poprawka">
    <w:name w:val="Revision"/>
    <w:hidden/>
    <w:uiPriority w:val="99"/>
    <w:semiHidden/>
    <w:rsid w:val="008D38FB"/>
    <w:pPr>
      <w:spacing w:after="0" w:line="240" w:lineRule="auto"/>
    </w:pPr>
    <w:rPr>
      <w:rFonts w:eastAsiaTheme="minorHAns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6747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67479"/>
    <w:rPr>
      <w:rFonts w:eastAsia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67479"/>
    <w:rPr>
      <w:vertAlign w:val="superscript"/>
    </w:rPr>
  </w:style>
  <w:style w:type="table" w:styleId="Tabela-Siatka">
    <w:name w:val="Table Grid"/>
    <w:basedOn w:val="Standardowy"/>
    <w:uiPriority w:val="39"/>
    <w:rsid w:val="00FD6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C6B06-5839-4CC1-9647-D04DB6B18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15436</TotalTime>
  <Pages>9</Pages>
  <Words>3226</Words>
  <Characters>19358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Kiełczewska Magdalena</dc:creator>
  <cp:keywords/>
  <dc:description/>
  <cp:lastModifiedBy>Waldemar Staniaszek</cp:lastModifiedBy>
  <cp:revision>811</cp:revision>
  <cp:lastPrinted>2026-01-28T12:25:00Z</cp:lastPrinted>
  <dcterms:created xsi:type="dcterms:W3CDTF">2023-05-23T12:40:00Z</dcterms:created>
  <dcterms:modified xsi:type="dcterms:W3CDTF">2026-03-30T10:04:00Z</dcterms:modified>
</cp:coreProperties>
</file>