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3FFB" w14:textId="77777777" w:rsidR="00A0351A" w:rsidRDefault="00A0351A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5B6FAE22" w14:textId="77777777" w:rsidR="00A0351A" w:rsidRDefault="00A0351A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EBB42A8" w14:textId="77777777" w:rsidR="00A0351A" w:rsidRDefault="00A0351A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0A3595AD" w14:textId="66784350" w:rsidR="00C605FC" w:rsidRPr="00C605FC" w:rsidRDefault="00C605FC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C605FC">
        <w:rPr>
          <w:rFonts w:ascii="Arial" w:hAnsi="Arial" w:cs="Arial"/>
          <w:b/>
          <w:sz w:val="20"/>
          <w:szCs w:val="20"/>
        </w:rPr>
        <w:t>Komunikat</w:t>
      </w:r>
    </w:p>
    <w:p w14:paraId="44BBB7BC" w14:textId="77777777" w:rsidR="00C605FC" w:rsidRPr="00C605FC" w:rsidRDefault="00C605FC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70846F60" w14:textId="77777777" w:rsidR="00C605FC" w:rsidRPr="00C605FC" w:rsidRDefault="00C605FC" w:rsidP="00C605F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3B1AC0A" w14:textId="2A92D1EF" w:rsidR="00C605FC" w:rsidRPr="00C605FC" w:rsidRDefault="00C605FC" w:rsidP="00A0351A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C605FC">
        <w:rPr>
          <w:rFonts w:ascii="Arial" w:hAnsi="Arial" w:cs="Arial"/>
          <w:sz w:val="20"/>
          <w:szCs w:val="20"/>
        </w:rPr>
        <w:t xml:space="preserve">Mazowiecka Jednostka Wdrażania Programów Unijnych informuje, że w ramach naboru                                      </w:t>
      </w:r>
      <w:bookmarkStart w:id="0" w:name="_Hlk161661419"/>
      <w:bookmarkStart w:id="1" w:name="_Hlk161659927"/>
      <w:bookmarkStart w:id="2" w:name="_Hlk210292774"/>
      <w:r w:rsidRPr="00C605FC">
        <w:rPr>
          <w:rFonts w:ascii="Arial" w:hAnsi="Arial" w:cs="Arial"/>
          <w:sz w:val="20"/>
          <w:szCs w:val="20"/>
        </w:rPr>
        <w:t>nr FEMA.08.0</w:t>
      </w:r>
      <w:r w:rsidR="00604C30">
        <w:rPr>
          <w:rFonts w:ascii="Arial" w:hAnsi="Arial" w:cs="Arial"/>
          <w:sz w:val="20"/>
          <w:szCs w:val="20"/>
        </w:rPr>
        <w:t>5</w:t>
      </w:r>
      <w:r w:rsidRPr="00C605FC">
        <w:rPr>
          <w:rFonts w:ascii="Arial" w:hAnsi="Arial" w:cs="Arial"/>
          <w:sz w:val="20"/>
          <w:szCs w:val="20"/>
        </w:rPr>
        <w:t>-IP.01-</w:t>
      </w:r>
      <w:r w:rsidR="0010369E">
        <w:rPr>
          <w:rFonts w:ascii="Arial" w:hAnsi="Arial" w:cs="Arial"/>
          <w:sz w:val="20"/>
          <w:szCs w:val="20"/>
        </w:rPr>
        <w:t>101</w:t>
      </w:r>
      <w:r w:rsidRPr="00C605FC">
        <w:rPr>
          <w:rFonts w:ascii="Arial" w:hAnsi="Arial" w:cs="Arial"/>
          <w:sz w:val="20"/>
          <w:szCs w:val="20"/>
        </w:rPr>
        <w:t>/2</w:t>
      </w:r>
      <w:r w:rsidR="006358BB">
        <w:rPr>
          <w:rFonts w:ascii="Arial" w:hAnsi="Arial" w:cs="Arial"/>
          <w:sz w:val="20"/>
          <w:szCs w:val="20"/>
        </w:rPr>
        <w:t>6</w:t>
      </w:r>
      <w:r w:rsidRPr="00C605FC">
        <w:rPr>
          <w:rFonts w:ascii="Arial" w:hAnsi="Arial" w:cs="Arial"/>
          <w:sz w:val="20"/>
          <w:szCs w:val="20"/>
        </w:rPr>
        <w:t xml:space="preserve"> (RWS) oraz nr FEMA.08.0</w:t>
      </w:r>
      <w:r w:rsidR="00604C30">
        <w:rPr>
          <w:rFonts w:ascii="Arial" w:hAnsi="Arial" w:cs="Arial"/>
          <w:sz w:val="20"/>
          <w:szCs w:val="20"/>
        </w:rPr>
        <w:t>5</w:t>
      </w:r>
      <w:r w:rsidRPr="00C605FC">
        <w:rPr>
          <w:rFonts w:ascii="Arial" w:hAnsi="Arial" w:cs="Arial"/>
          <w:sz w:val="20"/>
          <w:szCs w:val="20"/>
        </w:rPr>
        <w:t>-IP.01-</w:t>
      </w:r>
      <w:r w:rsidR="0010369E">
        <w:rPr>
          <w:rFonts w:ascii="Arial" w:hAnsi="Arial" w:cs="Arial"/>
          <w:sz w:val="20"/>
          <w:szCs w:val="20"/>
        </w:rPr>
        <w:t>102</w:t>
      </w:r>
      <w:r w:rsidRPr="00C605FC">
        <w:rPr>
          <w:rFonts w:ascii="Arial" w:hAnsi="Arial" w:cs="Arial"/>
          <w:sz w:val="20"/>
          <w:szCs w:val="20"/>
        </w:rPr>
        <w:t>/2</w:t>
      </w:r>
      <w:r w:rsidR="006358BB">
        <w:rPr>
          <w:rFonts w:ascii="Arial" w:hAnsi="Arial" w:cs="Arial"/>
          <w:sz w:val="20"/>
          <w:szCs w:val="20"/>
        </w:rPr>
        <w:t>6</w:t>
      </w:r>
      <w:r w:rsidRPr="00C605FC">
        <w:rPr>
          <w:rFonts w:ascii="Arial" w:hAnsi="Arial" w:cs="Arial"/>
          <w:sz w:val="20"/>
          <w:szCs w:val="20"/>
        </w:rPr>
        <w:t xml:space="preserve"> (RMR)</w:t>
      </w:r>
      <w:bookmarkEnd w:id="0"/>
      <w:bookmarkEnd w:id="1"/>
      <w:r w:rsidRPr="00C605FC">
        <w:rPr>
          <w:rFonts w:ascii="Arial" w:hAnsi="Arial" w:cs="Arial"/>
          <w:sz w:val="20"/>
          <w:szCs w:val="20"/>
        </w:rPr>
        <w:t xml:space="preserve"> </w:t>
      </w:r>
      <w:bookmarkEnd w:id="2"/>
      <w:r w:rsidRPr="00C605FC">
        <w:rPr>
          <w:rFonts w:ascii="Arial" w:hAnsi="Arial" w:cs="Arial"/>
          <w:sz w:val="20"/>
          <w:szCs w:val="20"/>
        </w:rPr>
        <w:t>ogłoszonego w ramach Priorytetu VIII Fundusze Europejskie dla aktywnej integracji oraz rozwoju usług społecznych i zdrowotnych na Mazowszu, Działania 8.5</w:t>
      </w:r>
      <w:r w:rsidR="00604C30">
        <w:rPr>
          <w:rFonts w:ascii="Arial" w:hAnsi="Arial" w:cs="Arial"/>
          <w:sz w:val="20"/>
          <w:szCs w:val="20"/>
        </w:rPr>
        <w:t xml:space="preserve"> Usługi społeczne i zdrowotne</w:t>
      </w:r>
      <w:r w:rsidRPr="00C605FC">
        <w:rPr>
          <w:rFonts w:ascii="Arial" w:hAnsi="Arial" w:cs="Arial"/>
          <w:sz w:val="20"/>
          <w:szCs w:val="20"/>
        </w:rPr>
        <w:t xml:space="preserve">, </w:t>
      </w:r>
      <w:r w:rsidR="000F2021">
        <w:rPr>
          <w:rFonts w:ascii="Arial" w:hAnsi="Arial" w:cs="Arial"/>
          <w:sz w:val="20"/>
          <w:szCs w:val="20"/>
        </w:rPr>
        <w:t xml:space="preserve">dokonaliśmy </w:t>
      </w:r>
      <w:r w:rsidR="0010369E">
        <w:rPr>
          <w:rFonts w:ascii="Arial" w:hAnsi="Arial" w:cs="Arial"/>
          <w:sz w:val="20"/>
          <w:szCs w:val="20"/>
        </w:rPr>
        <w:t>doprecyzowania definicji wskaźników</w:t>
      </w:r>
      <w:r w:rsidR="00832598">
        <w:rPr>
          <w:rFonts w:ascii="Arial" w:hAnsi="Arial" w:cs="Arial"/>
          <w:sz w:val="20"/>
          <w:szCs w:val="20"/>
        </w:rPr>
        <w:t xml:space="preserve"> dla ww. naborów.</w:t>
      </w:r>
    </w:p>
    <w:p w14:paraId="7C4795C8" w14:textId="3D91D16E" w:rsidR="00C605FC" w:rsidRPr="00C605FC" w:rsidRDefault="00C605FC" w:rsidP="00832598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C605FC">
        <w:rPr>
          <w:rFonts w:ascii="Arial" w:hAnsi="Arial" w:cs="Arial"/>
          <w:sz w:val="20"/>
          <w:szCs w:val="20"/>
        </w:rPr>
        <w:t>Szczegółowe informacje znajdują się w poniższej tabeli zmian</w:t>
      </w:r>
      <w:r w:rsidR="00832598">
        <w:rPr>
          <w:rFonts w:ascii="Arial" w:hAnsi="Arial" w:cs="Arial"/>
          <w:sz w:val="20"/>
          <w:szCs w:val="20"/>
        </w:rPr>
        <w:t>.</w:t>
      </w:r>
    </w:p>
    <w:p w14:paraId="5A1D30D8" w14:textId="385B48EF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  <w:r w:rsidRPr="00205AFA">
        <w:rPr>
          <w:rFonts w:ascii="Arial" w:eastAsia="Times New Roman" w:hAnsi="Arial" w:cs="Arial"/>
          <w:sz w:val="20"/>
          <w:szCs w:val="20"/>
        </w:rPr>
        <w:t xml:space="preserve">Pozostałe zapisy </w:t>
      </w:r>
      <w:r w:rsidR="0047364E">
        <w:rPr>
          <w:rFonts w:ascii="Arial" w:eastAsia="Times New Roman" w:hAnsi="Arial" w:cs="Arial"/>
          <w:sz w:val="20"/>
          <w:szCs w:val="20"/>
        </w:rPr>
        <w:t xml:space="preserve">Regulaminów wyboru projektów </w:t>
      </w:r>
      <w:r w:rsidRPr="00205AFA">
        <w:rPr>
          <w:rFonts w:ascii="Arial" w:eastAsia="Times New Roman" w:hAnsi="Arial" w:cs="Arial"/>
          <w:sz w:val="20"/>
          <w:szCs w:val="20"/>
        </w:rPr>
        <w:t>pozostają bez zmian. Wprowadzone zmiany stosuje się z dniem ogłoszenia.</w:t>
      </w:r>
    </w:p>
    <w:p w14:paraId="51CB66DB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41FECE3B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4C58C61D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317A2DA3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1E4D1624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4092BA08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4FE86A33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700BBE7B" w14:textId="014299B2" w:rsidR="00205AFA" w:rsidRPr="00C605FC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  <w:sectPr w:rsidR="00205AFA" w:rsidRPr="00C605FC" w:rsidSect="00C605FC">
          <w:headerReference w:type="default" r:id="rId11"/>
          <w:footerReference w:type="default" r:id="rId12"/>
          <w:type w:val="continuous"/>
          <w:pgSz w:w="11906" w:h="16838"/>
          <w:pgMar w:top="2268" w:right="1274" w:bottom="1134" w:left="1276" w:header="567" w:footer="850" w:gutter="0"/>
          <w:cols w:space="708"/>
          <w:docGrid w:linePitch="360"/>
        </w:sectPr>
      </w:pPr>
    </w:p>
    <w:p w14:paraId="7AB5498F" w14:textId="77777777" w:rsidR="00C605FC" w:rsidRDefault="00C605FC" w:rsidP="00C605FC">
      <w:pPr>
        <w:tabs>
          <w:tab w:val="left" w:pos="7680"/>
        </w:tabs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373866F5" w14:textId="77777777" w:rsidR="00C605FC" w:rsidRPr="00C605FC" w:rsidRDefault="00C605FC" w:rsidP="00C605FC">
      <w:pPr>
        <w:tabs>
          <w:tab w:val="left" w:pos="7680"/>
        </w:tabs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4C784ABD" w14:textId="77777777" w:rsidR="00C605FC" w:rsidRPr="00C605FC" w:rsidRDefault="00C605FC" w:rsidP="00C605FC">
      <w:pPr>
        <w:tabs>
          <w:tab w:val="left" w:pos="76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2D3EBA4" w14:textId="26040BA7" w:rsidR="00C605FC" w:rsidRPr="00C605FC" w:rsidRDefault="00C605FC" w:rsidP="0047364E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174538064"/>
      <w:r w:rsidRPr="00C605FC">
        <w:rPr>
          <w:rFonts w:ascii="Arial" w:hAnsi="Arial" w:cs="Arial"/>
          <w:b/>
          <w:sz w:val="20"/>
          <w:szCs w:val="20"/>
        </w:rPr>
        <w:t xml:space="preserve">Tabela zmian nr 1 do </w:t>
      </w:r>
      <w:r w:rsidR="0047364E">
        <w:rPr>
          <w:rFonts w:ascii="Arial" w:hAnsi="Arial" w:cs="Arial"/>
          <w:b/>
          <w:sz w:val="20"/>
          <w:szCs w:val="20"/>
        </w:rPr>
        <w:t xml:space="preserve">Regulaminu wyboru </w:t>
      </w:r>
      <w:r w:rsidR="0047364E" w:rsidRPr="0047364E">
        <w:rPr>
          <w:rFonts w:ascii="Arial" w:hAnsi="Arial" w:cs="Arial"/>
          <w:b/>
          <w:sz w:val="20"/>
          <w:szCs w:val="20"/>
        </w:rPr>
        <w:t>projektów nr FEMA.08.05-IP.01-</w:t>
      </w:r>
      <w:r w:rsidR="006D09A1">
        <w:rPr>
          <w:rFonts w:ascii="Arial" w:hAnsi="Arial" w:cs="Arial"/>
          <w:b/>
          <w:sz w:val="20"/>
          <w:szCs w:val="20"/>
        </w:rPr>
        <w:t>101</w:t>
      </w:r>
      <w:r w:rsidR="0047364E" w:rsidRPr="0047364E">
        <w:rPr>
          <w:rFonts w:ascii="Arial" w:hAnsi="Arial" w:cs="Arial"/>
          <w:b/>
          <w:sz w:val="20"/>
          <w:szCs w:val="20"/>
        </w:rPr>
        <w:t>/2</w:t>
      </w:r>
      <w:r w:rsidR="006D09A1">
        <w:rPr>
          <w:rFonts w:ascii="Arial" w:hAnsi="Arial" w:cs="Arial"/>
          <w:b/>
          <w:sz w:val="20"/>
          <w:szCs w:val="20"/>
        </w:rPr>
        <w:t>6</w:t>
      </w:r>
      <w:r w:rsidR="0047364E" w:rsidRPr="0047364E">
        <w:rPr>
          <w:rFonts w:ascii="Arial" w:hAnsi="Arial" w:cs="Arial"/>
          <w:b/>
          <w:sz w:val="20"/>
          <w:szCs w:val="20"/>
        </w:rPr>
        <w:t xml:space="preserve"> (RWS) oraz nr FEMA.08.05-IP.01-</w:t>
      </w:r>
      <w:r w:rsidR="006D09A1">
        <w:rPr>
          <w:rFonts w:ascii="Arial" w:hAnsi="Arial" w:cs="Arial"/>
          <w:b/>
          <w:sz w:val="20"/>
          <w:szCs w:val="20"/>
        </w:rPr>
        <w:t>102</w:t>
      </w:r>
      <w:r w:rsidR="0047364E" w:rsidRPr="0047364E">
        <w:rPr>
          <w:rFonts w:ascii="Arial" w:hAnsi="Arial" w:cs="Arial"/>
          <w:b/>
          <w:sz w:val="20"/>
          <w:szCs w:val="20"/>
        </w:rPr>
        <w:t>/2</w:t>
      </w:r>
      <w:r w:rsidR="006D09A1">
        <w:rPr>
          <w:rFonts w:ascii="Arial" w:hAnsi="Arial" w:cs="Arial"/>
          <w:b/>
          <w:sz w:val="20"/>
          <w:szCs w:val="20"/>
        </w:rPr>
        <w:t>6</w:t>
      </w:r>
      <w:r w:rsidR="0047364E" w:rsidRPr="0047364E">
        <w:rPr>
          <w:rFonts w:ascii="Arial" w:hAnsi="Arial" w:cs="Arial"/>
          <w:b/>
          <w:sz w:val="20"/>
          <w:szCs w:val="20"/>
        </w:rPr>
        <w:t xml:space="preserve"> (RMR)</w:t>
      </w:r>
    </w:p>
    <w:p w14:paraId="3703C586" w14:textId="77777777" w:rsidR="00C605FC" w:rsidRPr="00C605FC" w:rsidRDefault="00C605FC" w:rsidP="00C60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BD8271" w14:textId="77777777" w:rsidR="00C605FC" w:rsidRPr="00C605FC" w:rsidRDefault="00C605FC" w:rsidP="00C60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60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4677"/>
        <w:gridCol w:w="4820"/>
        <w:gridCol w:w="2268"/>
      </w:tblGrid>
      <w:tr w:rsidR="00C605FC" w:rsidRPr="00C605FC" w14:paraId="683891FF" w14:textId="77777777" w:rsidTr="00DF66DF">
        <w:tc>
          <w:tcPr>
            <w:tcW w:w="709" w:type="dxa"/>
            <w:vAlign w:val="center"/>
          </w:tcPr>
          <w:p w14:paraId="4F41FDF2" w14:textId="77777777" w:rsidR="00C605FC" w:rsidRPr="00C605FC" w:rsidRDefault="00C605FC" w:rsidP="00C605FC"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605F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27" w:type="dxa"/>
            <w:vAlign w:val="center"/>
          </w:tcPr>
          <w:p w14:paraId="31B7FF09" w14:textId="77777777" w:rsidR="00C605FC" w:rsidRPr="00C605FC" w:rsidRDefault="00C605FC" w:rsidP="00C605FC"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605F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Miejsce zmiany</w:t>
            </w:r>
          </w:p>
        </w:tc>
        <w:tc>
          <w:tcPr>
            <w:tcW w:w="4677" w:type="dxa"/>
            <w:vAlign w:val="center"/>
          </w:tcPr>
          <w:p w14:paraId="7ABFD91A" w14:textId="77777777" w:rsidR="00C605FC" w:rsidRPr="00C605FC" w:rsidRDefault="00C605FC" w:rsidP="00C605FC"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605F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Dotychczasowy zapis</w:t>
            </w:r>
          </w:p>
        </w:tc>
        <w:tc>
          <w:tcPr>
            <w:tcW w:w="4820" w:type="dxa"/>
            <w:vAlign w:val="center"/>
          </w:tcPr>
          <w:p w14:paraId="2CF8BCAC" w14:textId="77777777" w:rsidR="00C605FC" w:rsidRPr="00C605FC" w:rsidRDefault="00C605FC" w:rsidP="00C605FC"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605F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Obecny zapis</w:t>
            </w:r>
          </w:p>
        </w:tc>
        <w:tc>
          <w:tcPr>
            <w:tcW w:w="2268" w:type="dxa"/>
            <w:vAlign w:val="center"/>
          </w:tcPr>
          <w:p w14:paraId="5D6AE0A2" w14:textId="77777777" w:rsidR="00C605FC" w:rsidRPr="00C605FC" w:rsidRDefault="00C605FC" w:rsidP="00C605FC"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605F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Uzasadnienie/Uwagi</w:t>
            </w:r>
          </w:p>
        </w:tc>
      </w:tr>
      <w:tr w:rsidR="00C605FC" w:rsidRPr="00C605FC" w14:paraId="3E4D6E6F" w14:textId="77777777" w:rsidTr="00DF66DF">
        <w:tc>
          <w:tcPr>
            <w:tcW w:w="709" w:type="dxa"/>
            <w:vAlign w:val="center"/>
          </w:tcPr>
          <w:p w14:paraId="5D45DA19" w14:textId="77777777" w:rsidR="00C605FC" w:rsidRPr="00C605FC" w:rsidRDefault="00C605FC" w:rsidP="00C950FD">
            <w:pPr>
              <w:widowControl w:val="0"/>
              <w:numPr>
                <w:ilvl w:val="0"/>
                <w:numId w:val="3"/>
              </w:numPr>
              <w:adjustRightInd w:val="0"/>
              <w:spacing w:before="240"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48623E63" w14:textId="77777777" w:rsidR="006358BB" w:rsidRPr="006358BB" w:rsidRDefault="006358BB" w:rsidP="00C950FD">
            <w:pPr>
              <w:widowControl w:val="0"/>
              <w:adjustRightInd w:val="0"/>
              <w:spacing w:before="240" w:line="360" w:lineRule="auto"/>
              <w:contextualSpacing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Rozdział V </w:t>
            </w:r>
            <w:bookmarkStart w:id="4" w:name="_Toc220916155"/>
            <w:r w:rsidRPr="006358BB">
              <w:rPr>
                <w:rFonts w:ascii="Arial" w:hAnsi="Arial" w:cs="Arial"/>
                <w:b/>
                <w:bCs/>
                <w:sz w:val="20"/>
              </w:rPr>
              <w:t>Jak zmierzyć osiągnięcie założeń projektu – wskaźniki</w:t>
            </w:r>
            <w:bookmarkEnd w:id="4"/>
          </w:p>
          <w:p w14:paraId="73FEEC70" w14:textId="7C004623" w:rsidR="00C605FC" w:rsidRPr="002F6042" w:rsidRDefault="00C605FC" w:rsidP="00C950FD">
            <w:pPr>
              <w:widowControl w:val="0"/>
              <w:adjustRightInd w:val="0"/>
              <w:spacing w:before="240" w:after="0"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09DE2940" w14:textId="69B0F20E" w:rsidR="006358BB" w:rsidRPr="006358BB" w:rsidRDefault="006358BB" w:rsidP="00C950FD">
            <w:pPr>
              <w:pStyle w:val="Akapitzlist"/>
              <w:spacing w:after="120" w:line="360" w:lineRule="auto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58BB"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Wskaźniki rezultatu bezpośredniego:</w:t>
            </w:r>
          </w:p>
          <w:p w14:paraId="2AE12CBB" w14:textId="77777777" w:rsidR="006358BB" w:rsidRPr="006358BB" w:rsidRDefault="006358BB" w:rsidP="00C950FD">
            <w:pPr>
              <w:numPr>
                <w:ilvl w:val="0"/>
                <w:numId w:val="10"/>
              </w:numPr>
              <w:spacing w:after="120" w:line="360" w:lineRule="auto"/>
              <w:contextualSpacing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6358BB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Liczba utworzonych miejsc świadczenia usług w społeczności lokalnej.</w:t>
            </w:r>
          </w:p>
          <w:p w14:paraId="53D60D54" w14:textId="77777777" w:rsidR="00814C75" w:rsidRDefault="00814C75" w:rsidP="00C950FD">
            <w:pPr>
              <w:spacing w:before="240" w:after="0" w:line="360" w:lineRule="auto"/>
              <w:rPr>
                <w:rFonts w:ascii="Arial" w:hAnsi="Arial" w:cs="Arial"/>
                <w:sz w:val="24"/>
                <w:szCs w:val="24"/>
                <w:u w:val="single"/>
                <w:lang w:bidi="ar"/>
              </w:rPr>
            </w:pPr>
          </w:p>
          <w:p w14:paraId="48A6EDF6" w14:textId="77777777" w:rsidR="00814C75" w:rsidRDefault="00814C75" w:rsidP="00C950FD">
            <w:pPr>
              <w:spacing w:before="240" w:after="0" w:line="360" w:lineRule="auto"/>
              <w:rPr>
                <w:rFonts w:ascii="Arial" w:hAnsi="Arial" w:cs="Arial"/>
                <w:sz w:val="24"/>
                <w:szCs w:val="24"/>
                <w:u w:val="single"/>
                <w:lang w:bidi="ar"/>
              </w:rPr>
            </w:pPr>
          </w:p>
          <w:p w14:paraId="3CCBD0EE" w14:textId="55CA302C" w:rsidR="00C605FC" w:rsidRPr="00C950FD" w:rsidRDefault="00DF66DF" w:rsidP="00C950FD">
            <w:pPr>
              <w:spacing w:before="240" w:after="0" w:line="360" w:lineRule="auto"/>
              <w:rPr>
                <w:rFonts w:ascii="Arial" w:hAnsi="Arial" w:cs="Arial"/>
                <w:sz w:val="24"/>
                <w:szCs w:val="24"/>
                <w:u w:val="single"/>
                <w:lang w:bidi="ar"/>
              </w:rPr>
            </w:pPr>
            <w:r w:rsidRPr="00C950FD">
              <w:rPr>
                <w:rFonts w:ascii="Arial" w:hAnsi="Arial" w:cs="Arial"/>
                <w:sz w:val="24"/>
                <w:szCs w:val="24"/>
                <w:u w:val="single"/>
                <w:lang w:bidi="ar"/>
              </w:rPr>
              <w:t xml:space="preserve">Brak </w:t>
            </w:r>
            <w:r w:rsidR="006358BB" w:rsidRPr="00C950FD">
              <w:rPr>
                <w:rFonts w:ascii="Arial" w:hAnsi="Arial" w:cs="Arial"/>
                <w:sz w:val="24"/>
                <w:szCs w:val="24"/>
                <w:u w:val="single"/>
                <w:lang w:bidi="ar"/>
              </w:rPr>
              <w:t>zapisów.</w:t>
            </w:r>
          </w:p>
        </w:tc>
        <w:tc>
          <w:tcPr>
            <w:tcW w:w="4820" w:type="dxa"/>
            <w:vAlign w:val="center"/>
          </w:tcPr>
          <w:p w14:paraId="0C1D7C0F" w14:textId="77777777" w:rsidR="006358BB" w:rsidRDefault="006358BB" w:rsidP="00C950FD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  <w:p w14:paraId="6C2B22E6" w14:textId="77777777" w:rsidR="00DF66DF" w:rsidRDefault="00DF66DF" w:rsidP="00C950FD">
            <w:pPr>
              <w:spacing w:after="120" w:line="360" w:lineRule="auto"/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DDB61EA" w14:textId="4FE3F08D" w:rsidR="006358BB" w:rsidRPr="006358BB" w:rsidRDefault="006358BB" w:rsidP="00C950FD">
            <w:pPr>
              <w:spacing w:after="120" w:line="360" w:lineRule="auto"/>
              <w:contextualSpacing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358BB"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Wskaźniki rezultatu bezpośredniego:</w:t>
            </w:r>
          </w:p>
          <w:p w14:paraId="4448291F" w14:textId="4703D860" w:rsidR="006358BB" w:rsidRPr="006358BB" w:rsidRDefault="006358BB" w:rsidP="00C950FD">
            <w:pPr>
              <w:numPr>
                <w:ilvl w:val="0"/>
                <w:numId w:val="10"/>
              </w:numPr>
              <w:spacing w:after="120" w:line="360" w:lineRule="auto"/>
              <w:contextualSpacing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6358BB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Liczba utworzonych miejsc świadczenia usług w społeczności lokalnej.</w:t>
            </w:r>
            <w:r w:rsidR="00814C75">
              <w:rPr>
                <w:rStyle w:val="Odwoanieprzypisudolnego"/>
                <w:rFonts w:ascii="Arial" w:eastAsiaTheme="minorEastAsia" w:hAnsi="Arial" w:cs="Arial"/>
                <w:sz w:val="24"/>
                <w:szCs w:val="24"/>
                <w:lang w:eastAsia="pl-PL"/>
              </w:rPr>
              <w:footnoteReference w:id="1"/>
            </w:r>
          </w:p>
          <w:p w14:paraId="4B798084" w14:textId="77777777" w:rsidR="00C950FD" w:rsidRDefault="00C950FD" w:rsidP="00C950FD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  <w:p w14:paraId="7224A0CA" w14:textId="0F44356D" w:rsidR="006358BB" w:rsidRPr="00C950FD" w:rsidRDefault="00C950FD" w:rsidP="00C950FD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  <w:u w:val="single"/>
                <w:lang w:eastAsia="pl-PL"/>
              </w:rPr>
            </w:pPr>
            <w:r w:rsidRPr="00C950FD">
              <w:rPr>
                <w:rFonts w:ascii="Arial" w:eastAsiaTheme="minorEastAsia" w:hAnsi="Arial" w:cs="Arial"/>
                <w:sz w:val="24"/>
                <w:szCs w:val="24"/>
                <w:u w:val="single"/>
                <w:lang w:eastAsia="pl-PL"/>
              </w:rPr>
              <w:t>Dodano zapisy:</w:t>
            </w:r>
          </w:p>
          <w:p w14:paraId="092C8E64" w14:textId="77777777" w:rsidR="00814C75" w:rsidRPr="00814C75" w:rsidRDefault="00814C75" w:rsidP="00814C75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814C75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l-PL"/>
              </w:rPr>
              <w:t>Ważne!</w:t>
            </w: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 Wskaźnik obejmuje nowo utworzone dzięki wsparciu EFS+ miejsca stacjonarnego świadczenia usług społecznych lub zdrowotnych</w:t>
            </w:r>
            <w:r w:rsidRPr="00814C75">
              <w:rPr>
                <w:rFonts w:ascii="Arial" w:eastAsiaTheme="minorEastAsia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 w społeczności lokalnej. Tym samym we wskaźniku powinny być </w:t>
            </w: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lastRenderedPageBreak/>
              <w:t>uwzględnione wyłącznie miejsca stacjonarnego świadczenia usług, które zostały utworzone w projekcie, w przypadku niniejszego naboru - w obszarze usług społecznych.</w:t>
            </w:r>
          </w:p>
          <w:p w14:paraId="0D5F5132" w14:textId="77777777" w:rsidR="00814C75" w:rsidRPr="00814C75" w:rsidRDefault="00814C75" w:rsidP="00814C75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Wskaźnik ma monitorować działania, polegające na deinstytucjonalizacji usług, dlatego też należy przyjąć, iż miejsce powinno być utworzone w szczególności w takich placówkach jak (katalog nie jest zamknięty): </w:t>
            </w:r>
          </w:p>
          <w:p w14:paraId="1CBAADDA" w14:textId="77777777" w:rsidR="00814C75" w:rsidRPr="00814C75" w:rsidRDefault="00814C75" w:rsidP="00814C75">
            <w:pPr>
              <w:spacing w:after="0" w:line="360" w:lineRule="auto"/>
              <w:ind w:left="567" w:hanging="284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•</w:t>
            </w: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ab/>
              <w:t xml:space="preserve">mieszkaniu wspomaganym, treningowym, </w:t>
            </w:r>
          </w:p>
          <w:p w14:paraId="40AC50FF" w14:textId="77777777" w:rsidR="00814C75" w:rsidRPr="00814C75" w:rsidRDefault="00814C75" w:rsidP="00814C75">
            <w:pPr>
              <w:spacing w:after="0" w:line="360" w:lineRule="auto"/>
              <w:ind w:left="567" w:hanging="284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•</w:t>
            </w: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ab/>
              <w:t>rodzinnym domu pomocy,</w:t>
            </w:r>
          </w:p>
          <w:p w14:paraId="2DAC2772" w14:textId="77777777" w:rsidR="00814C75" w:rsidRPr="00814C75" w:rsidRDefault="00814C75" w:rsidP="00814C75">
            <w:pPr>
              <w:spacing w:after="0" w:line="360" w:lineRule="auto"/>
              <w:ind w:left="567" w:hanging="284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•</w:t>
            </w: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ab/>
              <w:t xml:space="preserve">dziennym domu pomocy, </w:t>
            </w:r>
          </w:p>
          <w:p w14:paraId="40720DF7" w14:textId="77777777" w:rsidR="00814C75" w:rsidRPr="00814C75" w:rsidRDefault="00814C75" w:rsidP="00814C75">
            <w:pPr>
              <w:spacing w:after="0" w:line="360" w:lineRule="auto"/>
              <w:ind w:left="567" w:hanging="284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•</w:t>
            </w: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ab/>
              <w:t xml:space="preserve">środowiskowym domu samopomocy, </w:t>
            </w:r>
          </w:p>
          <w:p w14:paraId="728E967E" w14:textId="77777777" w:rsidR="00814C75" w:rsidRPr="00814C75" w:rsidRDefault="00814C75" w:rsidP="00814C75">
            <w:pPr>
              <w:spacing w:after="0" w:line="360" w:lineRule="auto"/>
              <w:ind w:left="567" w:hanging="284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•</w:t>
            </w: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ab/>
              <w:t>klubie samopomocy.</w:t>
            </w:r>
          </w:p>
          <w:p w14:paraId="633050D7" w14:textId="77777777" w:rsidR="00814C75" w:rsidRPr="00814C75" w:rsidRDefault="00814C75" w:rsidP="00814C75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Powyższy wskaźnik rezultatu bezpośredniego dotyczy tylko nowych miejsc świadczenia usług stacjonarnych (w placówkach </w:t>
            </w: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lastRenderedPageBreak/>
              <w:t xml:space="preserve">nowych lub już istniejących) i nie odnosi się do osób świadczących usługi społeczne w formie stacjonarnej. Na przykład: w projekcie tworzone są 4 miejsca w mieszkaniu wspomaganym i dodatkowo, dla osób w nim mieszkających, zatrudniany jest asystent świadczący usługi społeczne – wartość ww. wskaźnika powinna wynosić 4 szt. (4 miejsca w mieszkaniu). Natomiast asystent powinien być wykazany we wskaźniku </w:t>
            </w:r>
            <w:r w:rsidRPr="00814C75">
              <w:rPr>
                <w:rFonts w:ascii="Arial" w:eastAsiaTheme="minorEastAsia" w:hAnsi="Arial" w:cs="Arial"/>
                <w:i/>
                <w:iCs/>
                <w:sz w:val="24"/>
                <w:szCs w:val="24"/>
                <w:lang w:eastAsia="pl-PL"/>
              </w:rPr>
              <w:t>Liczba osób świadczących usługi w społeczności lokalnej dzięki wsparciu w programie (osoby)</w:t>
            </w: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 jedynie w sytuacji, gdy: </w:t>
            </w:r>
          </w:p>
          <w:p w14:paraId="4F9A25B1" w14:textId="77777777" w:rsidR="00814C75" w:rsidRPr="00814C75" w:rsidRDefault="00814C75" w:rsidP="00814C75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w ramach projektu został przygotowany do świadczenia usług społecznych lub zdrowotnych</w:t>
            </w:r>
            <w:r w:rsidRPr="00814C75">
              <w:rPr>
                <w:rFonts w:ascii="Arial" w:eastAsiaTheme="minorEastAsia" w:hAnsi="Arial" w:cs="Arial"/>
                <w:sz w:val="24"/>
                <w:szCs w:val="24"/>
                <w:vertAlign w:val="superscript"/>
                <w:lang w:eastAsia="pl-PL"/>
              </w:rPr>
              <w:footnoteReference w:id="3"/>
            </w: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 </w:t>
            </w: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lastRenderedPageBreak/>
              <w:t>(poprzez np. kurs lub szkolenie) oraz świadczy je po projekcie</w:t>
            </w:r>
          </w:p>
          <w:p w14:paraId="67A4CC1E" w14:textId="77777777" w:rsidR="00814C75" w:rsidRPr="00814C75" w:rsidRDefault="00814C75" w:rsidP="00814C75">
            <w:pPr>
              <w:spacing w:after="0" w:line="360" w:lineRule="auto"/>
              <w:ind w:left="1080"/>
              <w:contextualSpacing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 lub</w:t>
            </w:r>
          </w:p>
          <w:p w14:paraId="38378C6A" w14:textId="77777777" w:rsidR="00814C75" w:rsidRPr="00814C75" w:rsidRDefault="00814C75" w:rsidP="00814C75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po projekcie i dzięki realizacji projektu realizuje usługi społeczne lub zdrowotne</w:t>
            </w:r>
            <w:r w:rsidRPr="00814C75">
              <w:rPr>
                <w:rFonts w:ascii="Arial" w:eastAsiaTheme="minorEastAsia" w:hAnsi="Arial" w:cs="Arial"/>
                <w:sz w:val="24"/>
                <w:szCs w:val="24"/>
                <w:vertAlign w:val="superscript"/>
                <w:lang w:eastAsia="pl-PL"/>
              </w:rPr>
              <w:footnoteReference w:id="4"/>
            </w: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 w nowym zakresie (w jakim nie realizował ich przed projektem), w tym także osoby, które świadczyły usługi nieformalnie, a dzięki realizacji wsparcia, realizują je formalnie.</w:t>
            </w:r>
          </w:p>
          <w:p w14:paraId="730B20C7" w14:textId="77777777" w:rsidR="00C605FC" w:rsidRPr="006358BB" w:rsidRDefault="00C605FC" w:rsidP="00814C75">
            <w:pPr>
              <w:spacing w:after="0" w:line="360" w:lineRule="auto"/>
              <w:contextualSpacing/>
              <w:rPr>
                <w:rFonts w:ascii="Arial" w:hAnsi="Arial" w:cs="Arial"/>
                <w:sz w:val="20"/>
                <w:szCs w:val="20"/>
                <w:lang w:bidi="ar"/>
              </w:rPr>
            </w:pPr>
          </w:p>
        </w:tc>
        <w:tc>
          <w:tcPr>
            <w:tcW w:w="2268" w:type="dxa"/>
            <w:vAlign w:val="center"/>
          </w:tcPr>
          <w:p w14:paraId="0CF56C6E" w14:textId="05C11393" w:rsidR="00C605FC" w:rsidRPr="00DF66DF" w:rsidRDefault="006358BB" w:rsidP="00C950FD">
            <w:pPr>
              <w:widowControl w:val="0"/>
              <w:adjustRightInd w:val="0"/>
              <w:spacing w:before="240" w:after="0" w:line="360" w:lineRule="auto"/>
              <w:ind w:right="427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DF66DF">
              <w:rPr>
                <w:rFonts w:ascii="Arial" w:hAnsi="Arial" w:cs="Arial"/>
                <w:sz w:val="24"/>
                <w:szCs w:val="24"/>
              </w:rPr>
              <w:lastRenderedPageBreak/>
              <w:t>Doprecyzowanie zapisów definicji wskaźnika.</w:t>
            </w:r>
          </w:p>
        </w:tc>
      </w:tr>
      <w:tr w:rsidR="006358BB" w:rsidRPr="00C605FC" w14:paraId="5F757C3E" w14:textId="77777777" w:rsidTr="00DF66DF">
        <w:tc>
          <w:tcPr>
            <w:tcW w:w="709" w:type="dxa"/>
            <w:vAlign w:val="center"/>
          </w:tcPr>
          <w:p w14:paraId="5C8A7CFB" w14:textId="77777777" w:rsidR="006358BB" w:rsidRPr="00C605FC" w:rsidRDefault="006358BB" w:rsidP="00C950FD">
            <w:pPr>
              <w:widowControl w:val="0"/>
              <w:numPr>
                <w:ilvl w:val="0"/>
                <w:numId w:val="3"/>
              </w:numPr>
              <w:adjustRightInd w:val="0"/>
              <w:spacing w:before="240"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47E98C17" w14:textId="5E09A81F" w:rsidR="006358BB" w:rsidRPr="002F6042" w:rsidRDefault="00DF66DF" w:rsidP="00C950FD">
            <w:pPr>
              <w:widowControl w:val="0"/>
              <w:adjustRightInd w:val="0"/>
              <w:spacing w:before="240" w:after="0"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Rozdział V </w:t>
            </w:r>
            <w:r w:rsidRPr="006358BB">
              <w:rPr>
                <w:rFonts w:ascii="Arial" w:hAnsi="Arial" w:cs="Arial"/>
                <w:b/>
                <w:bCs/>
                <w:sz w:val="20"/>
              </w:rPr>
              <w:t>Jak zmierzyć osiągnięcie założeń projektu – wskaźn</w:t>
            </w:r>
            <w:r w:rsidR="00814C75">
              <w:rPr>
                <w:rFonts w:ascii="Arial" w:hAnsi="Arial" w:cs="Arial"/>
                <w:b/>
                <w:bCs/>
                <w:sz w:val="20"/>
              </w:rPr>
              <w:t>iki</w:t>
            </w:r>
          </w:p>
        </w:tc>
        <w:tc>
          <w:tcPr>
            <w:tcW w:w="4677" w:type="dxa"/>
            <w:vAlign w:val="center"/>
          </w:tcPr>
          <w:p w14:paraId="1C816904" w14:textId="77777777" w:rsidR="006D09A1" w:rsidRPr="006D09A1" w:rsidRDefault="006D09A1" w:rsidP="00C950FD">
            <w:pPr>
              <w:numPr>
                <w:ilvl w:val="0"/>
                <w:numId w:val="11"/>
              </w:numPr>
              <w:spacing w:after="120" w:line="360" w:lineRule="auto"/>
              <w:contextualSpacing/>
              <w:rPr>
                <w:rFonts w:ascii="Arial" w:eastAsiaTheme="minorEastAsia" w:hAnsi="Arial" w:cs="Arial"/>
                <w:bCs/>
                <w:sz w:val="24"/>
                <w:szCs w:val="24"/>
                <w:lang w:eastAsia="pl-PL"/>
              </w:rPr>
            </w:pPr>
            <w:r w:rsidRPr="006D09A1">
              <w:rPr>
                <w:rFonts w:ascii="Arial" w:eastAsiaTheme="minorEastAsia" w:hAnsi="Arial" w:cs="Arial"/>
                <w:bCs/>
                <w:sz w:val="24"/>
                <w:szCs w:val="24"/>
                <w:lang w:eastAsia="pl-PL"/>
              </w:rPr>
              <w:t>Liczba niestacjonarnych miejsc świadczenia usług utworzonych w społeczności lokalnej.</w:t>
            </w:r>
          </w:p>
          <w:p w14:paraId="7F76DE68" w14:textId="77777777" w:rsidR="00984599" w:rsidRDefault="00984599" w:rsidP="00C950FD">
            <w:pPr>
              <w:spacing w:after="0" w:line="360" w:lineRule="auto"/>
              <w:ind w:left="709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  <w:p w14:paraId="2BA67CA5" w14:textId="537D0D5F" w:rsidR="006D09A1" w:rsidRPr="006D09A1" w:rsidRDefault="006D09A1" w:rsidP="00C950FD">
            <w:pPr>
              <w:spacing w:after="0" w:line="360" w:lineRule="auto"/>
              <w:ind w:left="709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6D09A1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Wskaźnik ten obejmuje nowo utworzone dzięki wsparciu EFS+ </w:t>
            </w:r>
            <w:r w:rsidRPr="006D09A1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lastRenderedPageBreak/>
              <w:t>miejsca niestacjonarnego świadczenia usług społecznych w społeczności lokalnej.</w:t>
            </w:r>
          </w:p>
          <w:p w14:paraId="2D0896A4" w14:textId="77777777" w:rsidR="006D09A1" w:rsidRPr="006D09A1" w:rsidRDefault="006D09A1" w:rsidP="00C950FD">
            <w:pPr>
              <w:spacing w:after="0" w:line="240" w:lineRule="auto"/>
              <w:ind w:left="709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  <w:p w14:paraId="3D87DD1B" w14:textId="77777777" w:rsidR="006D09A1" w:rsidRPr="006D09A1" w:rsidRDefault="006D09A1" w:rsidP="00C950FD">
            <w:pPr>
              <w:spacing w:after="0" w:line="360" w:lineRule="auto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l-PL"/>
              </w:rPr>
            </w:pPr>
            <w:r w:rsidRPr="006D09A1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l-PL"/>
              </w:rPr>
              <w:t>Niestacjonarne miejsce świadczenia usługi społecznej to:</w:t>
            </w:r>
          </w:p>
          <w:p w14:paraId="203A323F" w14:textId="77777777" w:rsidR="006D09A1" w:rsidRPr="006D09A1" w:rsidRDefault="006D09A1" w:rsidP="00C950FD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l-PL"/>
              </w:rPr>
            </w:pPr>
            <w:r w:rsidRPr="006D09A1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miejsce wsparte ze środków EFS, w którym świadczona jest usługa społeczna lub miejsce gotowe do świadczenia usługi społecznej po zakończeniu projektu; są to miejsca m. in. w placówkach dziennego pobytu, świetlicach.</w:t>
            </w:r>
          </w:p>
          <w:p w14:paraId="73A661C4" w14:textId="77777777" w:rsidR="006D09A1" w:rsidRPr="006D09A1" w:rsidRDefault="006D09A1" w:rsidP="00C950FD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l-PL"/>
              </w:rPr>
            </w:pPr>
            <w:r w:rsidRPr="006D09A1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osoba, np. asystent czy opiekun osób niesamodzielnych, której wynagrodzenie jest finansowane ze środków projektu EFS, świadcząca lub gotowa do świadczenia usługi społecznej po zakończeniu projektu.</w:t>
            </w:r>
          </w:p>
          <w:p w14:paraId="510195F6" w14:textId="77777777" w:rsidR="006D09A1" w:rsidRPr="006D09A1" w:rsidRDefault="006D09A1" w:rsidP="00C950FD">
            <w:pPr>
              <w:spacing w:after="0" w:line="360" w:lineRule="auto"/>
              <w:ind w:left="720"/>
              <w:contextualSpacing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4E2DEA6" w14:textId="77777777" w:rsidR="006D09A1" w:rsidRPr="006D09A1" w:rsidRDefault="006D09A1" w:rsidP="00C950FD">
            <w:pPr>
              <w:spacing w:after="0" w:line="360" w:lineRule="auto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l-PL"/>
              </w:rPr>
            </w:pPr>
            <w:r w:rsidRPr="006D09A1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W zakresie usług asystenckich wskaźnik mierzy liczbę asystentów.</w:t>
            </w:r>
            <w:r w:rsidRPr="006D09A1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br/>
              <w:t>W zakresie usług opiekuńczych w miejscu zamieszkania wskaźnik mierzy liczbę opiekunów zawodowych i innych osób świadczących usługi opiekuńcze w miejscu zamieszkania. We wskaźniku nie należy wykazywać opiekunów faktycznych.</w:t>
            </w:r>
            <w:r w:rsidRPr="006D09A1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br/>
              <w:t>W zakresie usług opiekuńczych w ośrodkach wsparcia (formy dzienne), rodzinnych domach pomocy i innych miejscach dziennego pobytu, wskaźnik mierzy liczbę miejsc w wymienionych podmiotach.</w:t>
            </w:r>
          </w:p>
          <w:p w14:paraId="4E846FCE" w14:textId="77777777" w:rsidR="006D09A1" w:rsidRPr="006D09A1" w:rsidRDefault="006D09A1" w:rsidP="00C950FD">
            <w:pPr>
              <w:spacing w:after="0" w:line="360" w:lineRule="auto"/>
              <w:ind w:left="720"/>
              <w:contextualSpacing/>
              <w:rPr>
                <w:rFonts w:ascii="Arial" w:eastAsiaTheme="minorEastAsia" w:hAnsi="Arial" w:cs="Arial"/>
                <w:b/>
                <w:sz w:val="24"/>
                <w:szCs w:val="24"/>
                <w:lang w:eastAsia="pl-PL"/>
              </w:rPr>
            </w:pPr>
          </w:p>
          <w:p w14:paraId="65B01F33" w14:textId="77777777" w:rsidR="006358BB" w:rsidRPr="00C605FC" w:rsidRDefault="006358BB" w:rsidP="00C950FD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</w:p>
        </w:tc>
        <w:tc>
          <w:tcPr>
            <w:tcW w:w="4820" w:type="dxa"/>
            <w:vAlign w:val="center"/>
          </w:tcPr>
          <w:p w14:paraId="00A551DB" w14:textId="77777777" w:rsidR="00DF66DF" w:rsidRPr="00DF66DF" w:rsidRDefault="00DF66DF" w:rsidP="00C950FD">
            <w:pPr>
              <w:numPr>
                <w:ilvl w:val="0"/>
                <w:numId w:val="11"/>
              </w:numPr>
              <w:spacing w:after="120" w:line="360" w:lineRule="auto"/>
              <w:contextualSpacing/>
              <w:rPr>
                <w:rFonts w:ascii="Arial" w:eastAsiaTheme="minorEastAsia" w:hAnsi="Arial" w:cs="Arial"/>
                <w:bCs/>
                <w:sz w:val="24"/>
                <w:szCs w:val="24"/>
                <w:lang w:eastAsia="pl-PL"/>
              </w:rPr>
            </w:pPr>
            <w:r w:rsidRPr="00DF66DF">
              <w:rPr>
                <w:rFonts w:ascii="Arial" w:eastAsiaTheme="minorEastAsia" w:hAnsi="Arial" w:cs="Arial"/>
                <w:bCs/>
                <w:sz w:val="24"/>
                <w:szCs w:val="24"/>
                <w:lang w:eastAsia="pl-PL"/>
              </w:rPr>
              <w:lastRenderedPageBreak/>
              <w:t>Liczba niestacjonarnych miejsc świadczenia usług utworzonych w społeczności lokalnej.</w:t>
            </w:r>
          </w:p>
          <w:p w14:paraId="2CA1F0A3" w14:textId="77777777" w:rsidR="00984599" w:rsidRDefault="00984599" w:rsidP="00C950FD">
            <w:pPr>
              <w:spacing w:after="0" w:line="360" w:lineRule="auto"/>
              <w:ind w:left="709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  <w:p w14:paraId="6141E3B9" w14:textId="0E3F4760" w:rsidR="00DF66DF" w:rsidRPr="00DF66DF" w:rsidRDefault="00DF66DF" w:rsidP="00C950FD">
            <w:pPr>
              <w:spacing w:after="0" w:line="360" w:lineRule="auto"/>
              <w:ind w:left="709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DF66DF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Wskaźnik ten obejmuje nowo utworzone dzięki wsparciu EFS+ miejsca </w:t>
            </w:r>
            <w:r w:rsidRPr="00DF66DF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lastRenderedPageBreak/>
              <w:t>niestacjonarnego świadczenia usług społecznych w społeczności lokalnej.</w:t>
            </w:r>
          </w:p>
          <w:p w14:paraId="37CA0DA5" w14:textId="77777777" w:rsidR="00DF66DF" w:rsidRPr="00DF66DF" w:rsidRDefault="00DF66DF" w:rsidP="00C950FD">
            <w:pPr>
              <w:spacing w:after="0" w:line="240" w:lineRule="auto"/>
              <w:ind w:left="709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  <w:p w14:paraId="5D7A4549" w14:textId="77777777" w:rsidR="00DF66DF" w:rsidRPr="00DF66DF" w:rsidRDefault="00DF66DF" w:rsidP="00C950FD">
            <w:pPr>
              <w:spacing w:after="0" w:line="360" w:lineRule="auto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l-PL"/>
              </w:rPr>
            </w:pPr>
            <w:r w:rsidRPr="00DF66DF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l-PL"/>
              </w:rPr>
              <w:t>Niestacjonarne miejsce świadczenia usługi społecznej to:</w:t>
            </w:r>
          </w:p>
          <w:p w14:paraId="2C51846B" w14:textId="77777777" w:rsidR="00814C75" w:rsidRPr="00814C75" w:rsidRDefault="00814C75" w:rsidP="00814C75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l-PL"/>
              </w:rPr>
            </w:pP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miejsce wsparte ze środków EFS +, w którym realizowana jest usługa społeczna świadczona w społeczności lokalnej.</w:t>
            </w:r>
          </w:p>
          <w:p w14:paraId="4E51B751" w14:textId="77777777" w:rsidR="00814C75" w:rsidRPr="00814C75" w:rsidRDefault="00814C75" w:rsidP="00814C75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l-PL"/>
              </w:rPr>
            </w:pPr>
            <w:r w:rsidRPr="00814C75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osoba, np. asystent czy opiekun osób potrzebujących wsparcia w codziennym funkcjonowaniu, której wynagrodzenie jest finansowane ze środków projektu EFS +, świadcząca lub gotowa do świadczenia usługi społecznej po zakończeniu projektu.</w:t>
            </w:r>
          </w:p>
          <w:p w14:paraId="2FF26BFA" w14:textId="77777777" w:rsidR="00814C75" w:rsidRPr="00814C75" w:rsidRDefault="00814C75" w:rsidP="00814C75">
            <w:pPr>
              <w:spacing w:after="0" w:line="360" w:lineRule="auto"/>
              <w:ind w:left="720"/>
              <w:contextualSpacing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AFC1E6C" w14:textId="77777777" w:rsidR="00814C75" w:rsidRDefault="00814C75" w:rsidP="00C950FD">
            <w:pPr>
              <w:spacing w:before="240" w:line="360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  <w:p w14:paraId="30A9E75B" w14:textId="33839BC8" w:rsidR="006358BB" w:rsidRDefault="00DF66DF" w:rsidP="00C950FD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DF66DF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W zakresie usług asystenckich wskaźnik mierzy liczbę asystentów.</w:t>
            </w:r>
            <w:r w:rsidRPr="00DF66DF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br/>
              <w:t>W zakresie usług opiekuńczych w miejscu zamieszkania wskaźnik mierzy liczbę opiekunów zawodowych i innych osób świadczących usługi opiekuńcze w miejscu zamieszkania. We wskaźniku nie należy wykazywać opiekunów faktycznych.</w:t>
            </w:r>
            <w:r w:rsidRPr="00DF66DF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2268" w:type="dxa"/>
            <w:vAlign w:val="center"/>
          </w:tcPr>
          <w:p w14:paraId="011D6342" w14:textId="4A393D24" w:rsidR="006358BB" w:rsidRPr="00DF66DF" w:rsidRDefault="006358BB" w:rsidP="00C950FD">
            <w:pPr>
              <w:widowControl w:val="0"/>
              <w:adjustRightInd w:val="0"/>
              <w:spacing w:before="240" w:after="0" w:line="360" w:lineRule="auto"/>
              <w:ind w:right="42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66DF">
              <w:rPr>
                <w:rFonts w:ascii="Arial" w:hAnsi="Arial" w:cs="Arial"/>
                <w:sz w:val="24"/>
                <w:szCs w:val="24"/>
              </w:rPr>
              <w:lastRenderedPageBreak/>
              <w:t>Doprecyzowanie zapisów definicji wskaźnika.</w:t>
            </w:r>
          </w:p>
        </w:tc>
      </w:tr>
      <w:bookmarkEnd w:id="3"/>
    </w:tbl>
    <w:p w14:paraId="3B927430" w14:textId="77777777" w:rsidR="00C605FC" w:rsidRPr="00C605FC" w:rsidRDefault="00C605FC" w:rsidP="00C950FD">
      <w:pPr>
        <w:tabs>
          <w:tab w:val="left" w:pos="7680"/>
        </w:tabs>
        <w:spacing w:after="0" w:line="240" w:lineRule="auto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0C78C972" w14:textId="77777777" w:rsidR="002C5B63" w:rsidRDefault="002C5B63" w:rsidP="00C950FD">
      <w:pPr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2812CB" w14:textId="77777777" w:rsidR="001125F1" w:rsidRDefault="001125F1" w:rsidP="00C950FD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3258AE3F" w14:textId="77777777" w:rsidR="001125F1" w:rsidRDefault="001125F1" w:rsidP="00C950FD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0EBF6603" w14:textId="77777777" w:rsidR="001125F1" w:rsidRDefault="001125F1" w:rsidP="00C950FD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E143C81" w14:textId="77777777" w:rsidR="001125F1" w:rsidRDefault="001125F1" w:rsidP="00C950FD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4F5A175F" w14:textId="77777777" w:rsidR="001125F1" w:rsidRDefault="001125F1" w:rsidP="00C950FD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sectPr w:rsidR="001125F1" w:rsidSect="00C605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274" w:right="1134" w:bottom="1276" w:left="2268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B9C2" w14:textId="77777777" w:rsidR="000C5319" w:rsidRDefault="000C5319">
      <w:pPr>
        <w:spacing w:line="240" w:lineRule="auto"/>
      </w:pPr>
      <w:r>
        <w:separator/>
      </w:r>
    </w:p>
  </w:endnote>
  <w:endnote w:type="continuationSeparator" w:id="0">
    <w:p w14:paraId="30956A65" w14:textId="77777777" w:rsidR="000C5319" w:rsidRDefault="000C5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8692" w14:textId="77777777" w:rsidR="00C605FC" w:rsidRDefault="00C605FC">
    <w:pPr>
      <w:pStyle w:val="Stopka"/>
      <w:tabs>
        <w:tab w:val="clear" w:pos="4536"/>
        <w:tab w:val="clear" w:pos="9072"/>
        <w:tab w:val="left" w:pos="3645"/>
        <w:tab w:val="left" w:pos="4080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B6CB07C" wp14:editId="43BB6DF2">
          <wp:simplePos x="0" y="0"/>
          <wp:positionH relativeFrom="column">
            <wp:posOffset>69215</wp:posOffset>
          </wp:positionH>
          <wp:positionV relativeFrom="paragraph">
            <wp:posOffset>-200025</wp:posOffset>
          </wp:positionV>
          <wp:extent cx="5936615" cy="544195"/>
          <wp:effectExtent l="0" t="0" r="6985" b="8255"/>
          <wp:wrapTight wrapText="bothSides">
            <wp:wrapPolygon edited="0">
              <wp:start x="0" y="0"/>
              <wp:lineTo x="0" y="21172"/>
              <wp:lineTo x="21556" y="21172"/>
              <wp:lineTo x="21556" y="0"/>
              <wp:lineTo x="0" y="0"/>
            </wp:wrapPolygon>
          </wp:wrapTight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661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3534" w14:textId="77777777" w:rsidR="00C33002" w:rsidRDefault="00C330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8284" w14:textId="77777777" w:rsidR="002C5B63" w:rsidRDefault="00000000" w:rsidP="00C605F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30D7536" wp14:editId="3656493F">
          <wp:extent cx="5941060" cy="542925"/>
          <wp:effectExtent l="0" t="0" r="2540" b="9525"/>
          <wp:docPr id="1" name="Obraz 1" descr="C:\Users\k.katna\AppData\Local\Microsoft\Windows\INetCache\Content.Outlook\4YN3RQJR\Poziomy podstawowy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k.katna\AppData\Local\Microsoft\Windows\INetCache\Content.Outlook\4YN3RQJR\Poziomy podstawowy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1060" cy="542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7394" w14:textId="77777777" w:rsidR="00C33002" w:rsidRDefault="00C330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3EFB5" w14:textId="77777777" w:rsidR="000C5319" w:rsidRDefault="000C5319">
      <w:pPr>
        <w:spacing w:after="0"/>
      </w:pPr>
      <w:r>
        <w:separator/>
      </w:r>
    </w:p>
  </w:footnote>
  <w:footnote w:type="continuationSeparator" w:id="0">
    <w:p w14:paraId="034D3569" w14:textId="77777777" w:rsidR="000C5319" w:rsidRDefault="000C5319">
      <w:pPr>
        <w:spacing w:after="0"/>
      </w:pPr>
      <w:r>
        <w:continuationSeparator/>
      </w:r>
    </w:p>
  </w:footnote>
  <w:footnote w:id="1">
    <w:p w14:paraId="7990A4D3" w14:textId="11E7F2A8" w:rsidR="00814C75" w:rsidRPr="00814C75" w:rsidRDefault="00814C75">
      <w:pPr>
        <w:pStyle w:val="Tekstprzypisudolnego"/>
        <w:rPr>
          <w:rFonts w:ascii="Arial" w:hAnsi="Arial" w:cs="Arial"/>
          <w:sz w:val="18"/>
          <w:szCs w:val="18"/>
        </w:rPr>
      </w:pPr>
      <w:r w:rsidRPr="00814C7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14C75">
        <w:rPr>
          <w:rFonts w:ascii="Arial" w:hAnsi="Arial" w:cs="Arial"/>
          <w:sz w:val="18"/>
          <w:szCs w:val="18"/>
        </w:rPr>
        <w:t xml:space="preserve"> </w:t>
      </w:r>
      <w:r w:rsidRPr="00814C75">
        <w:rPr>
          <w:rFonts w:ascii="Arial" w:hAnsi="Arial" w:cs="Arial"/>
          <w:sz w:val="18"/>
          <w:szCs w:val="18"/>
        </w:rPr>
        <w:t>Należy mieć na uwadze, że zgodnie z definicją w LWK, wskaźnik mierzony jest w ciągu 4 tygodni od zakończenia projektu.</w:t>
      </w:r>
    </w:p>
  </w:footnote>
  <w:footnote w:id="2">
    <w:p w14:paraId="46129F77" w14:textId="7A0F6EDC" w:rsidR="00814C75" w:rsidRDefault="00814C75" w:rsidP="00814C75">
      <w:pPr>
        <w:pStyle w:val="Tekstprzypisudolnego"/>
      </w:pPr>
      <w:r w:rsidRPr="00814C7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14C75">
        <w:rPr>
          <w:rFonts w:ascii="Arial" w:hAnsi="Arial" w:cs="Arial"/>
          <w:sz w:val="18"/>
          <w:szCs w:val="18"/>
        </w:rPr>
        <w:t xml:space="preserve"> Dotyczy wyłącznie usług zdrowotnych realizowanych przez CUS</w:t>
      </w:r>
      <w:r w:rsidRPr="00814C75">
        <w:rPr>
          <w:rFonts w:ascii="Arial" w:hAnsi="Arial" w:cs="Arial"/>
          <w:sz w:val="18"/>
          <w:szCs w:val="18"/>
        </w:rPr>
        <w:t>.</w:t>
      </w:r>
    </w:p>
  </w:footnote>
  <w:footnote w:id="3">
    <w:p w14:paraId="537C73B8" w14:textId="77777777" w:rsidR="00814C75" w:rsidRDefault="00814C75" w:rsidP="00814C7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62EF">
        <w:rPr>
          <w:rFonts w:ascii="Arial" w:hAnsi="Arial" w:cs="Arial"/>
          <w:sz w:val="18"/>
          <w:szCs w:val="18"/>
        </w:rPr>
        <w:t>Dotyczy wył</w:t>
      </w:r>
      <w:r>
        <w:rPr>
          <w:rFonts w:ascii="Arial" w:hAnsi="Arial" w:cs="Arial"/>
          <w:sz w:val="18"/>
          <w:szCs w:val="18"/>
        </w:rPr>
        <w:t>ą</w:t>
      </w:r>
      <w:r w:rsidRPr="00B662EF">
        <w:rPr>
          <w:rFonts w:ascii="Arial" w:hAnsi="Arial" w:cs="Arial"/>
          <w:sz w:val="18"/>
          <w:szCs w:val="18"/>
        </w:rPr>
        <w:t>cznie usług zdrowotnych realizowanych przez CUS</w:t>
      </w:r>
    </w:p>
  </w:footnote>
  <w:footnote w:id="4">
    <w:p w14:paraId="68702B5D" w14:textId="77777777" w:rsidR="00814C75" w:rsidRDefault="00814C75" w:rsidP="00814C7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62EF">
        <w:rPr>
          <w:rFonts w:ascii="Arial" w:hAnsi="Arial" w:cs="Arial"/>
          <w:sz w:val="18"/>
          <w:szCs w:val="18"/>
        </w:rPr>
        <w:t>Dotyczy wył</w:t>
      </w:r>
      <w:r>
        <w:rPr>
          <w:rFonts w:ascii="Arial" w:hAnsi="Arial" w:cs="Arial"/>
          <w:sz w:val="18"/>
          <w:szCs w:val="18"/>
        </w:rPr>
        <w:t>ą</w:t>
      </w:r>
      <w:r w:rsidRPr="00B662EF">
        <w:rPr>
          <w:rFonts w:ascii="Arial" w:hAnsi="Arial" w:cs="Arial"/>
          <w:sz w:val="18"/>
          <w:szCs w:val="18"/>
        </w:rPr>
        <w:t>cznie usług zdrowotnych realizowanych przez CUS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9405" w14:textId="77777777" w:rsidR="00C605FC" w:rsidRDefault="00C605F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C3A404C" wp14:editId="01C166C0">
          <wp:simplePos x="0" y="0"/>
          <wp:positionH relativeFrom="column">
            <wp:posOffset>2571115</wp:posOffset>
          </wp:positionH>
          <wp:positionV relativeFrom="paragraph">
            <wp:posOffset>-112395</wp:posOffset>
          </wp:positionV>
          <wp:extent cx="3362325" cy="1056640"/>
          <wp:effectExtent l="0" t="0" r="9525" b="0"/>
          <wp:wrapNone/>
          <wp:docPr id="6" name="Obraz 6" descr="F:\Mazowieckie Centrum Funduszy Europejskich\BRANDING\PAPIER FIRMOWY\MJWPU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8F7DA2" wp14:editId="62D39E4C">
              <wp:simplePos x="0" y="0"/>
              <wp:positionH relativeFrom="column">
                <wp:posOffset>-295910</wp:posOffset>
              </wp:positionH>
              <wp:positionV relativeFrom="paragraph">
                <wp:posOffset>97155</wp:posOffset>
              </wp:positionV>
              <wp:extent cx="2943225" cy="699770"/>
              <wp:effectExtent l="0" t="0" r="9525" b="508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80236F" w14:textId="77777777" w:rsidR="00C605FC" w:rsidRDefault="00C605FC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14:paraId="5ADC5CE6" w14:textId="77777777" w:rsidR="00C605FC" w:rsidRDefault="00C605FC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ul. Inflancka 4, 00-189 Warszawa</w:t>
                          </w:r>
                        </w:p>
                        <w:p w14:paraId="52E4BBE5" w14:textId="77777777" w:rsidR="00C605FC" w:rsidRPr="00AD52A4" w:rsidRDefault="00C605FC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AD52A4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tel. (22) 542 20 00, fax (22) 698 31 44</w:t>
                          </w:r>
                        </w:p>
                        <w:p w14:paraId="00202EEF" w14:textId="77777777" w:rsidR="006358BB" w:rsidRDefault="00C605FC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e-mail: mjwpu@mazowia.eu, www.mazowia.eu </w:t>
                          </w:r>
                        </w:p>
                        <w:p w14:paraId="2C091FF4" w14:textId="7209E196" w:rsidR="00C605FC" w:rsidRDefault="00C605FC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www.fundusze</w:t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mazowsza.eu </w:t>
                          </w:r>
                        </w:p>
                        <w:p w14:paraId="751B8C5C" w14:textId="77777777" w:rsidR="00C605FC" w:rsidRDefault="00C605F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F7DA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23.3pt;margin-top:7.65pt;width:231.75pt;height:5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027wEAAMoDAAAOAAAAZHJzL2Uyb0RvYy54bWysU8tu2zAQvBfoPxC815LVNokFy0HqwEWB&#10;9AGk/QCKoiSiFJdd0pbcr++SchwjvRXVgeByydmd2dH6dhoMOyj0GmzFl4ucM2UlNNp2Ff/xfffm&#10;hjMfhG2EAasqflSe325ev1qPrlQF9GAahYxArC9HV/E+BFdmmZe9GoRfgFOWki3gIAKF2GUNipHQ&#10;B5MVeX6VjYCNQ5DKezq9n5N8k/DbVsnwtW29CsxUnHoLacW01nHNNmtRdihcr+WpDfEPXQxCWyp6&#10;hroXQbA96r+gBi0RPLRhIWHIoG21VIkDsVnmL9g89sKpxIXE8e4sk/9/sPLL4dF9QxamDzDRABMJ&#10;7x5A/vTMwrYXtlN3iDD2SjRUeBkly0bny9PTKLUvfQSpx8/Q0JDFPkACmlocoirEkxE6DeB4Fl1N&#10;gUk6LFbv3hbFe84k5a5Wq+vrNJVMlE+vHfrwUcHA4qbiSENN6OLw4EPsRpRPV2IxD0Y3O21MCrCr&#10;twbZQZABdulLBF5cMzZethCfzYjxJNGMzGaOYaonSka6NTRHIowwG4p+ANr0gL85G8lMFfe/9gIV&#10;Z+aTjaLd5Hl032WAl0F9GQgrCarigbN5uw2zY/cOdddTpXlMFu5I6FYnDZ67OvVNhknSnMwdHXkZ&#10;p1vPv+DmDwAAAP//AwBQSwMEFAAGAAgAAAAhAAvG9QPiAAAACgEAAA8AAABkcnMvZG93bnJldi54&#10;bWxMj8tOwzAQRfdI/IM1SOxapyWOSohTAQIJURb0IcHSjd04Ih6nsduGfj3DCpYz9+jOmWI+uJYd&#10;TR8ajxIm4wSYwcrrBmsJm/XzaAYsRIVatR6NhG8TYF5eXhQq1/6ES3NcxZpRCYZcSbAxdjnnobLG&#10;qTD2nUHKdr53KtLY11z36kTlruXTJMm4Uw3SBas682hN9bU6OAnx3b7tXz7Om8/lw16IdKcWT4tX&#10;Ka+vhvs7YNEM8Q+GX31Sh5Kctv6AOrBWwijNMkIpEDfACEgn2S2wLS2mQgAvC/7/hfIHAAD//wMA&#10;UEsBAi0AFAAGAAgAAAAhALaDOJL+AAAA4QEAABMAAAAAAAAAAAAAAAAAAAAAAFtDb250ZW50X1R5&#10;cGVzXS54bWxQSwECLQAUAAYACAAAACEAOP0h/9YAAACUAQAACwAAAAAAAAAAAAAAAAAvAQAAX3Jl&#10;bHMvLnJlbHNQSwECLQAUAAYACAAAACEAsgstNu8BAADKAwAADgAAAAAAAAAAAAAAAAAuAgAAZHJz&#10;L2Uyb0RvYy54bWxQSwECLQAUAAYACAAAACEAC8b1A+IAAAAKAQAADwAAAAAAAAAAAAAAAABJBAAA&#10;ZHJzL2Rvd25yZXYueG1sUEsFBgAAAAAEAAQA8wAAAFgFAAAAAA==&#10;" stroked="f">
              <v:textbox inset=".5mm,.5mm,.5mm,.5mm">
                <w:txbxContent>
                  <w:p w14:paraId="7C80236F" w14:textId="77777777" w:rsidR="00C605FC" w:rsidRDefault="00C605FC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14:paraId="5ADC5CE6" w14:textId="77777777" w:rsidR="00C605FC" w:rsidRDefault="00C605FC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ul. Inflancka 4, 00-189 Warszawa</w:t>
                    </w:r>
                  </w:p>
                  <w:p w14:paraId="52E4BBE5" w14:textId="77777777" w:rsidR="00C605FC" w:rsidRPr="00AD52A4" w:rsidRDefault="00C605FC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AD52A4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  <w:t>tel. (22) 542 20 00, fax (22) 698 31 44</w:t>
                    </w:r>
                  </w:p>
                  <w:p w14:paraId="00202EEF" w14:textId="77777777" w:rsidR="006358BB" w:rsidRDefault="00C605FC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e-mail: mjwpu@mazowia.eu, www.mazowia.eu </w:t>
                    </w:r>
                  </w:p>
                  <w:p w14:paraId="2C091FF4" w14:textId="7209E196" w:rsidR="00C605FC" w:rsidRDefault="00C605FC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>www.fundusze</w:t>
                    </w:r>
                    <w:r>
                      <w:rPr>
                        <w:rFonts w:cs="Arial"/>
                        <w:b/>
                        <w:color w:val="FF0000"/>
                        <w:sz w:val="18"/>
                        <w:szCs w:val="18"/>
                        <w:lang w:val="de-DE"/>
                      </w:rPr>
                      <w:t>dla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mazowsza.eu </w:t>
                    </w:r>
                  </w:p>
                  <w:p w14:paraId="751B8C5C" w14:textId="77777777" w:rsidR="00C605FC" w:rsidRDefault="00C605FC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6C5F3B" w14:textId="77777777" w:rsidR="00C605FC" w:rsidRDefault="00C605FC">
    <w:pPr>
      <w:pStyle w:val="Nagwek"/>
      <w:tabs>
        <w:tab w:val="clear" w:pos="4536"/>
        <w:tab w:val="clear" w:pos="9072"/>
        <w:tab w:val="left" w:pos="6930"/>
      </w:tabs>
      <w:ind w:right="-1"/>
    </w:pPr>
    <w:r>
      <w:tab/>
    </w:r>
  </w:p>
  <w:p w14:paraId="3B8E24FD" w14:textId="77777777" w:rsidR="00C605FC" w:rsidRDefault="00C605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6FFE" w14:textId="77777777" w:rsidR="00C33002" w:rsidRDefault="00C330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7CC3" w14:textId="167F3066" w:rsidR="00C33002" w:rsidRPr="00C33002" w:rsidRDefault="00000000" w:rsidP="00C33002">
    <w:pPr>
      <w:tabs>
        <w:tab w:val="left" w:pos="4253"/>
        <w:tab w:val="left" w:pos="4536"/>
      </w:tabs>
      <w:spacing w:after="0" w:line="200" w:lineRule="exact"/>
      <w:ind w:right="68"/>
      <w:rPr>
        <w:b/>
        <w:color w:val="000000"/>
        <w:sz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35D337" wp14:editId="56F4A93D">
          <wp:simplePos x="0" y="0"/>
          <wp:positionH relativeFrom="column">
            <wp:posOffset>3078480</wp:posOffset>
          </wp:positionH>
          <wp:positionV relativeFrom="paragraph">
            <wp:posOffset>-160020</wp:posOffset>
          </wp:positionV>
          <wp:extent cx="3362325" cy="1056640"/>
          <wp:effectExtent l="0" t="0" r="9525" b="0"/>
          <wp:wrapNone/>
          <wp:docPr id="32" name="Obraz 32" descr="MJWPU_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MJWPU_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18"/>
      </w:rPr>
      <w:t>Mazowiecka Jednostka Wdrażania Programów Unijnych</w:t>
    </w:r>
  </w:p>
  <w:p w14:paraId="4B633814" w14:textId="77777777" w:rsidR="00C33002" w:rsidRDefault="00C33002" w:rsidP="00C33002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</w:rPr>
    </w:pPr>
    <w:r>
      <w:rPr>
        <w:rFonts w:cs="Arial"/>
        <w:sz w:val="18"/>
        <w:szCs w:val="18"/>
      </w:rPr>
      <w:t>ul. Inflancka 4, 00-189 Warszawa</w:t>
    </w:r>
  </w:p>
  <w:p w14:paraId="386B3F31" w14:textId="77777777" w:rsidR="00C33002" w:rsidRPr="00590BE7" w:rsidRDefault="00C33002" w:rsidP="00C33002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en-US"/>
      </w:rPr>
    </w:pPr>
    <w:r w:rsidRPr="00590BE7">
      <w:rPr>
        <w:rFonts w:cs="Arial"/>
        <w:sz w:val="18"/>
        <w:szCs w:val="18"/>
        <w:lang w:val="en-US"/>
      </w:rPr>
      <w:t>tel. (22) 542 20 00, fax (22) 698 31 44</w:t>
    </w:r>
  </w:p>
  <w:p w14:paraId="0564122C" w14:textId="77777777" w:rsidR="00C33002" w:rsidRDefault="00C33002" w:rsidP="00C33002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de-DE"/>
      </w:rPr>
    </w:pPr>
    <w:r>
      <w:rPr>
        <w:rFonts w:cs="Arial"/>
        <w:sz w:val="18"/>
        <w:szCs w:val="18"/>
        <w:lang w:val="de-DE"/>
      </w:rPr>
      <w:t xml:space="preserve">e-mail: mjwpu@mazowia.eu, </w:t>
    </w:r>
    <w:hyperlink r:id="rId2" w:history="1">
      <w:r>
        <w:rPr>
          <w:rStyle w:val="Hipercze"/>
          <w:rFonts w:cs="Arial"/>
          <w:sz w:val="18"/>
          <w:szCs w:val="18"/>
          <w:lang w:val="de-DE"/>
        </w:rPr>
        <w:t>www.mazowia.eu</w:t>
      </w:r>
    </w:hyperlink>
    <w:r>
      <w:rPr>
        <w:rFonts w:cs="Arial"/>
        <w:sz w:val="18"/>
        <w:szCs w:val="18"/>
        <w:lang w:val="de-DE"/>
      </w:rPr>
      <w:t xml:space="preserve"> </w:t>
    </w:r>
  </w:p>
  <w:p w14:paraId="6B19CD84" w14:textId="77777777" w:rsidR="00C33002" w:rsidRDefault="00C33002" w:rsidP="00C33002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de-DE"/>
      </w:rPr>
    </w:pPr>
    <w:r>
      <w:rPr>
        <w:rFonts w:cs="Arial"/>
        <w:sz w:val="18"/>
        <w:szCs w:val="18"/>
        <w:lang w:val="de-DE"/>
      </w:rPr>
      <w:t xml:space="preserve">Serwis FEM 2021-27: </w:t>
    </w:r>
    <w:r>
      <w:rPr>
        <w:rFonts w:cs="Arial"/>
        <w:b/>
        <w:sz w:val="18"/>
        <w:szCs w:val="18"/>
        <w:lang w:val="de-DE"/>
      </w:rPr>
      <w:t>www.funduszeUE</w:t>
    </w:r>
    <w:r>
      <w:rPr>
        <w:rFonts w:cs="Arial"/>
        <w:b/>
        <w:color w:val="FF0000"/>
        <w:sz w:val="18"/>
        <w:szCs w:val="18"/>
        <w:lang w:val="de-DE"/>
      </w:rPr>
      <w:t>dla</w:t>
    </w:r>
    <w:r>
      <w:rPr>
        <w:rFonts w:cs="Arial"/>
        <w:b/>
        <w:sz w:val="18"/>
        <w:szCs w:val="18"/>
        <w:lang w:val="de-DE"/>
      </w:rPr>
      <w:t xml:space="preserve">mazowsza.eu </w:t>
    </w:r>
  </w:p>
  <w:p w14:paraId="409205A2" w14:textId="57EE2F3F" w:rsidR="002C5B63" w:rsidRDefault="002C5B63">
    <w:pPr>
      <w:tabs>
        <w:tab w:val="left" w:pos="4253"/>
        <w:tab w:val="left" w:pos="4536"/>
      </w:tabs>
      <w:spacing w:after="0" w:line="200" w:lineRule="exact"/>
      <w:ind w:right="68"/>
      <w:rPr>
        <w:color w:val="000000"/>
        <w:sz w:val="18"/>
        <w:lang w:val="de-D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DB37" w14:textId="77777777" w:rsidR="00C33002" w:rsidRDefault="00C330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104D5"/>
    <w:multiLevelType w:val="hybridMultilevel"/>
    <w:tmpl w:val="397A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D5CD2"/>
    <w:multiLevelType w:val="multilevel"/>
    <w:tmpl w:val="1C0D5C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1AA3"/>
    <w:multiLevelType w:val="hybridMultilevel"/>
    <w:tmpl w:val="94E48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20EED"/>
    <w:multiLevelType w:val="hybridMultilevel"/>
    <w:tmpl w:val="DC88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66621"/>
    <w:multiLevelType w:val="hybridMultilevel"/>
    <w:tmpl w:val="DC8804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B047A"/>
    <w:multiLevelType w:val="hybridMultilevel"/>
    <w:tmpl w:val="488C8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23895"/>
    <w:multiLevelType w:val="hybridMultilevel"/>
    <w:tmpl w:val="C9CC34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402E5"/>
    <w:multiLevelType w:val="hybridMultilevel"/>
    <w:tmpl w:val="9140D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56E84"/>
    <w:multiLevelType w:val="hybridMultilevel"/>
    <w:tmpl w:val="F8045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44EC4"/>
    <w:multiLevelType w:val="hybridMultilevel"/>
    <w:tmpl w:val="BA2A65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6E4916"/>
    <w:multiLevelType w:val="hybridMultilevel"/>
    <w:tmpl w:val="422E2E18"/>
    <w:lvl w:ilvl="0" w:tplc="FDC65252">
      <w:start w:val="1"/>
      <w:numFmt w:val="decimal"/>
      <w:lvlText w:val="%1)"/>
      <w:lvlJc w:val="left"/>
      <w:pPr>
        <w:ind w:left="720" w:hanging="360"/>
      </w:pPr>
      <w:rPr>
        <w:rFonts w:ascii="Aptos" w:eastAsia="Times New Roman" w:hAnsi="Aptos" w:cs="Times New Roman"/>
      </w:rPr>
    </w:lvl>
    <w:lvl w:ilvl="1" w:tplc="D34C9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8808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9926607">
    <w:abstractNumId w:val="1"/>
  </w:num>
  <w:num w:numId="3" w16cid:durableId="850685559">
    <w:abstractNumId w:val="3"/>
  </w:num>
  <w:num w:numId="4" w16cid:durableId="2004356737">
    <w:abstractNumId w:val="6"/>
  </w:num>
  <w:num w:numId="5" w16cid:durableId="1689603641">
    <w:abstractNumId w:val="0"/>
  </w:num>
  <w:num w:numId="6" w16cid:durableId="1516112893">
    <w:abstractNumId w:val="4"/>
  </w:num>
  <w:num w:numId="7" w16cid:durableId="9646990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3109479">
    <w:abstractNumId w:val="5"/>
  </w:num>
  <w:num w:numId="9" w16cid:durableId="762381708">
    <w:abstractNumId w:val="9"/>
  </w:num>
  <w:num w:numId="10" w16cid:durableId="1779106624">
    <w:abstractNumId w:val="7"/>
  </w:num>
  <w:num w:numId="11" w16cid:durableId="1308630904">
    <w:abstractNumId w:val="8"/>
  </w:num>
  <w:num w:numId="12" w16cid:durableId="1682971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28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8E"/>
    <w:rsid w:val="00001470"/>
    <w:rsid w:val="00001F05"/>
    <w:rsid w:val="00002A6E"/>
    <w:rsid w:val="000031CD"/>
    <w:rsid w:val="000031F5"/>
    <w:rsid w:val="00003BE1"/>
    <w:rsid w:val="00003E85"/>
    <w:rsid w:val="00003FA3"/>
    <w:rsid w:val="0000426D"/>
    <w:rsid w:val="0000652F"/>
    <w:rsid w:val="000119DC"/>
    <w:rsid w:val="0001274C"/>
    <w:rsid w:val="0001340D"/>
    <w:rsid w:val="00013C66"/>
    <w:rsid w:val="00015516"/>
    <w:rsid w:val="000211D3"/>
    <w:rsid w:val="00023C91"/>
    <w:rsid w:val="00023CC4"/>
    <w:rsid w:val="00025E2F"/>
    <w:rsid w:val="00030ED5"/>
    <w:rsid w:val="00032B98"/>
    <w:rsid w:val="000334A6"/>
    <w:rsid w:val="000355F7"/>
    <w:rsid w:val="00036D4F"/>
    <w:rsid w:val="00040AA3"/>
    <w:rsid w:val="00041A25"/>
    <w:rsid w:val="00041B19"/>
    <w:rsid w:val="00041D5D"/>
    <w:rsid w:val="000422AA"/>
    <w:rsid w:val="00042669"/>
    <w:rsid w:val="000439B0"/>
    <w:rsid w:val="00043FF2"/>
    <w:rsid w:val="0004716A"/>
    <w:rsid w:val="00050976"/>
    <w:rsid w:val="00056AD2"/>
    <w:rsid w:val="00060028"/>
    <w:rsid w:val="00061C6C"/>
    <w:rsid w:val="0006218C"/>
    <w:rsid w:val="0006548D"/>
    <w:rsid w:val="00065B24"/>
    <w:rsid w:val="000714F7"/>
    <w:rsid w:val="000715AF"/>
    <w:rsid w:val="000727D4"/>
    <w:rsid w:val="00072AA4"/>
    <w:rsid w:val="0007418A"/>
    <w:rsid w:val="000749A4"/>
    <w:rsid w:val="00074C1E"/>
    <w:rsid w:val="000811C8"/>
    <w:rsid w:val="00081CCE"/>
    <w:rsid w:val="00082FE7"/>
    <w:rsid w:val="00083423"/>
    <w:rsid w:val="00086E71"/>
    <w:rsid w:val="000877C5"/>
    <w:rsid w:val="00093342"/>
    <w:rsid w:val="000949E6"/>
    <w:rsid w:val="00094A79"/>
    <w:rsid w:val="00094E14"/>
    <w:rsid w:val="000953A9"/>
    <w:rsid w:val="000A3B5A"/>
    <w:rsid w:val="000A6AFF"/>
    <w:rsid w:val="000B16FF"/>
    <w:rsid w:val="000B1B22"/>
    <w:rsid w:val="000B3F9C"/>
    <w:rsid w:val="000B5A1C"/>
    <w:rsid w:val="000B61DC"/>
    <w:rsid w:val="000B7EFF"/>
    <w:rsid w:val="000C00F8"/>
    <w:rsid w:val="000C0B97"/>
    <w:rsid w:val="000C1FB1"/>
    <w:rsid w:val="000C2C0E"/>
    <w:rsid w:val="000C381E"/>
    <w:rsid w:val="000C5319"/>
    <w:rsid w:val="000C6952"/>
    <w:rsid w:val="000C6E44"/>
    <w:rsid w:val="000D1ED5"/>
    <w:rsid w:val="000D2770"/>
    <w:rsid w:val="000D288C"/>
    <w:rsid w:val="000D2BE6"/>
    <w:rsid w:val="000D3895"/>
    <w:rsid w:val="000D6D46"/>
    <w:rsid w:val="000D73DF"/>
    <w:rsid w:val="000E016B"/>
    <w:rsid w:val="000E0B61"/>
    <w:rsid w:val="000E0DD8"/>
    <w:rsid w:val="000E16F1"/>
    <w:rsid w:val="000E1972"/>
    <w:rsid w:val="000E302D"/>
    <w:rsid w:val="000E5F92"/>
    <w:rsid w:val="000E6A72"/>
    <w:rsid w:val="000F083C"/>
    <w:rsid w:val="000F2021"/>
    <w:rsid w:val="000F331B"/>
    <w:rsid w:val="000F34A2"/>
    <w:rsid w:val="000F54FE"/>
    <w:rsid w:val="000F75EA"/>
    <w:rsid w:val="000F7839"/>
    <w:rsid w:val="00103016"/>
    <w:rsid w:val="0010369E"/>
    <w:rsid w:val="001042A3"/>
    <w:rsid w:val="00104EE3"/>
    <w:rsid w:val="0010574B"/>
    <w:rsid w:val="0010684E"/>
    <w:rsid w:val="00107319"/>
    <w:rsid w:val="001107A1"/>
    <w:rsid w:val="001125F1"/>
    <w:rsid w:val="00113072"/>
    <w:rsid w:val="00113BBF"/>
    <w:rsid w:val="0011646D"/>
    <w:rsid w:val="00116591"/>
    <w:rsid w:val="00116DE8"/>
    <w:rsid w:val="0011795A"/>
    <w:rsid w:val="00117C3D"/>
    <w:rsid w:val="001210DD"/>
    <w:rsid w:val="00122175"/>
    <w:rsid w:val="00123315"/>
    <w:rsid w:val="0012361F"/>
    <w:rsid w:val="00127FDE"/>
    <w:rsid w:val="00132AE0"/>
    <w:rsid w:val="00136CB8"/>
    <w:rsid w:val="0014138F"/>
    <w:rsid w:val="0014463F"/>
    <w:rsid w:val="00145172"/>
    <w:rsid w:val="00146054"/>
    <w:rsid w:val="00146BD5"/>
    <w:rsid w:val="0014787C"/>
    <w:rsid w:val="001538DA"/>
    <w:rsid w:val="00154741"/>
    <w:rsid w:val="0015557E"/>
    <w:rsid w:val="00155AD8"/>
    <w:rsid w:val="0016059F"/>
    <w:rsid w:val="00161C08"/>
    <w:rsid w:val="001622CD"/>
    <w:rsid w:val="00163364"/>
    <w:rsid w:val="0016485E"/>
    <w:rsid w:val="00165CAD"/>
    <w:rsid w:val="00166F53"/>
    <w:rsid w:val="00171C6E"/>
    <w:rsid w:val="00171DB2"/>
    <w:rsid w:val="00174B46"/>
    <w:rsid w:val="00174DDD"/>
    <w:rsid w:val="0017658C"/>
    <w:rsid w:val="0017728C"/>
    <w:rsid w:val="00177B57"/>
    <w:rsid w:val="00180C33"/>
    <w:rsid w:val="0018138F"/>
    <w:rsid w:val="001834FD"/>
    <w:rsid w:val="00183A08"/>
    <w:rsid w:val="00183D6B"/>
    <w:rsid w:val="001858A5"/>
    <w:rsid w:val="00186CE6"/>
    <w:rsid w:val="00187B1B"/>
    <w:rsid w:val="00190D04"/>
    <w:rsid w:val="0019434F"/>
    <w:rsid w:val="00194BF8"/>
    <w:rsid w:val="00196146"/>
    <w:rsid w:val="001968FB"/>
    <w:rsid w:val="001A055E"/>
    <w:rsid w:val="001A2B79"/>
    <w:rsid w:val="001A3152"/>
    <w:rsid w:val="001A33A4"/>
    <w:rsid w:val="001A6BA2"/>
    <w:rsid w:val="001A7057"/>
    <w:rsid w:val="001B0D2D"/>
    <w:rsid w:val="001B21DF"/>
    <w:rsid w:val="001B4786"/>
    <w:rsid w:val="001B774B"/>
    <w:rsid w:val="001C03E8"/>
    <w:rsid w:val="001C05EE"/>
    <w:rsid w:val="001C0F07"/>
    <w:rsid w:val="001C1FB2"/>
    <w:rsid w:val="001C38D7"/>
    <w:rsid w:val="001C5AF4"/>
    <w:rsid w:val="001C7562"/>
    <w:rsid w:val="001C7F73"/>
    <w:rsid w:val="001D0A5E"/>
    <w:rsid w:val="001D168A"/>
    <w:rsid w:val="001D23D3"/>
    <w:rsid w:val="001D2CFD"/>
    <w:rsid w:val="001D3A4E"/>
    <w:rsid w:val="001D3A6A"/>
    <w:rsid w:val="001D7388"/>
    <w:rsid w:val="001D7466"/>
    <w:rsid w:val="001E28D3"/>
    <w:rsid w:val="001E3C6C"/>
    <w:rsid w:val="001E4538"/>
    <w:rsid w:val="001E5214"/>
    <w:rsid w:val="001E6943"/>
    <w:rsid w:val="001E69D3"/>
    <w:rsid w:val="001E7028"/>
    <w:rsid w:val="001F0DF8"/>
    <w:rsid w:val="001F132F"/>
    <w:rsid w:val="001F2AF8"/>
    <w:rsid w:val="001F4F58"/>
    <w:rsid w:val="001F6231"/>
    <w:rsid w:val="001F7A7D"/>
    <w:rsid w:val="00200732"/>
    <w:rsid w:val="002058C5"/>
    <w:rsid w:val="00205AFA"/>
    <w:rsid w:val="00205C83"/>
    <w:rsid w:val="002079B3"/>
    <w:rsid w:val="00210B40"/>
    <w:rsid w:val="00211191"/>
    <w:rsid w:val="00211334"/>
    <w:rsid w:val="00211DB6"/>
    <w:rsid w:val="002136CD"/>
    <w:rsid w:val="00213948"/>
    <w:rsid w:val="00215918"/>
    <w:rsid w:val="00215B77"/>
    <w:rsid w:val="00217AFC"/>
    <w:rsid w:val="00222CE0"/>
    <w:rsid w:val="00224527"/>
    <w:rsid w:val="00225479"/>
    <w:rsid w:val="00226589"/>
    <w:rsid w:val="00234D39"/>
    <w:rsid w:val="00234F51"/>
    <w:rsid w:val="00235FF8"/>
    <w:rsid w:val="00240F42"/>
    <w:rsid w:val="00240FFC"/>
    <w:rsid w:val="002428B8"/>
    <w:rsid w:val="002466E6"/>
    <w:rsid w:val="00246C2A"/>
    <w:rsid w:val="00247C4E"/>
    <w:rsid w:val="00251C1F"/>
    <w:rsid w:val="0025501F"/>
    <w:rsid w:val="0025717D"/>
    <w:rsid w:val="00260DC1"/>
    <w:rsid w:val="00263D84"/>
    <w:rsid w:val="00264512"/>
    <w:rsid w:val="00266D83"/>
    <w:rsid w:val="00271108"/>
    <w:rsid w:val="002726F5"/>
    <w:rsid w:val="00272BC1"/>
    <w:rsid w:val="00273C8E"/>
    <w:rsid w:val="00274AD2"/>
    <w:rsid w:val="0027687A"/>
    <w:rsid w:val="002768E3"/>
    <w:rsid w:val="002804D4"/>
    <w:rsid w:val="002828B1"/>
    <w:rsid w:val="00286CA4"/>
    <w:rsid w:val="00290DB9"/>
    <w:rsid w:val="00291621"/>
    <w:rsid w:val="002918D8"/>
    <w:rsid w:val="00292373"/>
    <w:rsid w:val="0029392A"/>
    <w:rsid w:val="00294864"/>
    <w:rsid w:val="00294A56"/>
    <w:rsid w:val="00295E32"/>
    <w:rsid w:val="002A1399"/>
    <w:rsid w:val="002A1EB4"/>
    <w:rsid w:val="002A2530"/>
    <w:rsid w:val="002A4EE1"/>
    <w:rsid w:val="002A635C"/>
    <w:rsid w:val="002A6458"/>
    <w:rsid w:val="002A6BF2"/>
    <w:rsid w:val="002A7B00"/>
    <w:rsid w:val="002B10E7"/>
    <w:rsid w:val="002B2076"/>
    <w:rsid w:val="002B2794"/>
    <w:rsid w:val="002C012A"/>
    <w:rsid w:val="002C13E4"/>
    <w:rsid w:val="002C5B63"/>
    <w:rsid w:val="002C5C7A"/>
    <w:rsid w:val="002C6F33"/>
    <w:rsid w:val="002C705E"/>
    <w:rsid w:val="002C7782"/>
    <w:rsid w:val="002D0686"/>
    <w:rsid w:val="002D23CB"/>
    <w:rsid w:val="002D3757"/>
    <w:rsid w:val="002D56D3"/>
    <w:rsid w:val="002D5FEA"/>
    <w:rsid w:val="002D7CF6"/>
    <w:rsid w:val="002E0D30"/>
    <w:rsid w:val="002E1D5C"/>
    <w:rsid w:val="002E2286"/>
    <w:rsid w:val="002E4AA5"/>
    <w:rsid w:val="002F1010"/>
    <w:rsid w:val="002F162C"/>
    <w:rsid w:val="002F23FF"/>
    <w:rsid w:val="002F319E"/>
    <w:rsid w:val="002F495C"/>
    <w:rsid w:val="002F4AAF"/>
    <w:rsid w:val="002F560C"/>
    <w:rsid w:val="002F6042"/>
    <w:rsid w:val="002F7B9A"/>
    <w:rsid w:val="002F7C2B"/>
    <w:rsid w:val="002F7D5F"/>
    <w:rsid w:val="0030365A"/>
    <w:rsid w:val="003039B8"/>
    <w:rsid w:val="00303A9E"/>
    <w:rsid w:val="0030468A"/>
    <w:rsid w:val="003048C8"/>
    <w:rsid w:val="003060B9"/>
    <w:rsid w:val="00306A27"/>
    <w:rsid w:val="00307825"/>
    <w:rsid w:val="00313E4C"/>
    <w:rsid w:val="003158A2"/>
    <w:rsid w:val="00316673"/>
    <w:rsid w:val="00322648"/>
    <w:rsid w:val="003227E6"/>
    <w:rsid w:val="003236EC"/>
    <w:rsid w:val="00323CBE"/>
    <w:rsid w:val="00326370"/>
    <w:rsid w:val="00330515"/>
    <w:rsid w:val="003330D7"/>
    <w:rsid w:val="00335915"/>
    <w:rsid w:val="00336D5C"/>
    <w:rsid w:val="00336EA1"/>
    <w:rsid w:val="00336FC3"/>
    <w:rsid w:val="0034013C"/>
    <w:rsid w:val="003409FE"/>
    <w:rsid w:val="00341AEC"/>
    <w:rsid w:val="00342700"/>
    <w:rsid w:val="0034480E"/>
    <w:rsid w:val="0034603B"/>
    <w:rsid w:val="0034695C"/>
    <w:rsid w:val="00347A5C"/>
    <w:rsid w:val="00347B56"/>
    <w:rsid w:val="00347DF4"/>
    <w:rsid w:val="003507A4"/>
    <w:rsid w:val="00350F25"/>
    <w:rsid w:val="003513E3"/>
    <w:rsid w:val="00351AAA"/>
    <w:rsid w:val="003548DF"/>
    <w:rsid w:val="00355172"/>
    <w:rsid w:val="00356AF3"/>
    <w:rsid w:val="00357BE9"/>
    <w:rsid w:val="00357C94"/>
    <w:rsid w:val="00361017"/>
    <w:rsid w:val="00361267"/>
    <w:rsid w:val="00361370"/>
    <w:rsid w:val="00364D76"/>
    <w:rsid w:val="00365EE2"/>
    <w:rsid w:val="00366C2B"/>
    <w:rsid w:val="00366E21"/>
    <w:rsid w:val="00366F69"/>
    <w:rsid w:val="00371515"/>
    <w:rsid w:val="00371539"/>
    <w:rsid w:val="00371B30"/>
    <w:rsid w:val="003731FB"/>
    <w:rsid w:val="003748DF"/>
    <w:rsid w:val="0037553E"/>
    <w:rsid w:val="00375F6B"/>
    <w:rsid w:val="0037764B"/>
    <w:rsid w:val="00381C44"/>
    <w:rsid w:val="00383DB8"/>
    <w:rsid w:val="003845AE"/>
    <w:rsid w:val="003861B1"/>
    <w:rsid w:val="00387950"/>
    <w:rsid w:val="00387B05"/>
    <w:rsid w:val="0039049B"/>
    <w:rsid w:val="00390573"/>
    <w:rsid w:val="0039196F"/>
    <w:rsid w:val="003922CC"/>
    <w:rsid w:val="00393123"/>
    <w:rsid w:val="00394804"/>
    <w:rsid w:val="00395F1D"/>
    <w:rsid w:val="00397EDC"/>
    <w:rsid w:val="003A559D"/>
    <w:rsid w:val="003A732C"/>
    <w:rsid w:val="003A73DB"/>
    <w:rsid w:val="003A7BC1"/>
    <w:rsid w:val="003B0376"/>
    <w:rsid w:val="003B2ABC"/>
    <w:rsid w:val="003B71E1"/>
    <w:rsid w:val="003C0656"/>
    <w:rsid w:val="003C3980"/>
    <w:rsid w:val="003C3BD9"/>
    <w:rsid w:val="003D01C1"/>
    <w:rsid w:val="003D0765"/>
    <w:rsid w:val="003D5960"/>
    <w:rsid w:val="003E26AF"/>
    <w:rsid w:val="003E3381"/>
    <w:rsid w:val="003E5008"/>
    <w:rsid w:val="003E5C8B"/>
    <w:rsid w:val="003E76FC"/>
    <w:rsid w:val="003F0CA2"/>
    <w:rsid w:val="003F3162"/>
    <w:rsid w:val="003F3FBC"/>
    <w:rsid w:val="00400055"/>
    <w:rsid w:val="004032BC"/>
    <w:rsid w:val="00410580"/>
    <w:rsid w:val="00411A9F"/>
    <w:rsid w:val="0041346E"/>
    <w:rsid w:val="00414AF7"/>
    <w:rsid w:val="00416B6F"/>
    <w:rsid w:val="00416BE3"/>
    <w:rsid w:val="00422621"/>
    <w:rsid w:val="00426423"/>
    <w:rsid w:val="0042705F"/>
    <w:rsid w:val="00427DE0"/>
    <w:rsid w:val="0043187D"/>
    <w:rsid w:val="00435BB7"/>
    <w:rsid w:val="00440151"/>
    <w:rsid w:val="00441BA7"/>
    <w:rsid w:val="00441EE5"/>
    <w:rsid w:val="00443262"/>
    <w:rsid w:val="00445819"/>
    <w:rsid w:val="00446601"/>
    <w:rsid w:val="00446671"/>
    <w:rsid w:val="00447C5B"/>
    <w:rsid w:val="00447FC5"/>
    <w:rsid w:val="00453EB3"/>
    <w:rsid w:val="004542F8"/>
    <w:rsid w:val="00456418"/>
    <w:rsid w:val="00456C74"/>
    <w:rsid w:val="00457BC8"/>
    <w:rsid w:val="0046005B"/>
    <w:rsid w:val="0046025C"/>
    <w:rsid w:val="004609F0"/>
    <w:rsid w:val="0046161A"/>
    <w:rsid w:val="004634F0"/>
    <w:rsid w:val="00463BF8"/>
    <w:rsid w:val="00464F72"/>
    <w:rsid w:val="004655BC"/>
    <w:rsid w:val="0046635F"/>
    <w:rsid w:val="00466D6D"/>
    <w:rsid w:val="00467519"/>
    <w:rsid w:val="00467AE1"/>
    <w:rsid w:val="00473155"/>
    <w:rsid w:val="00473528"/>
    <w:rsid w:val="0047364E"/>
    <w:rsid w:val="0047487F"/>
    <w:rsid w:val="0048098D"/>
    <w:rsid w:val="00480C88"/>
    <w:rsid w:val="004813EF"/>
    <w:rsid w:val="00481706"/>
    <w:rsid w:val="00483F40"/>
    <w:rsid w:val="0048719F"/>
    <w:rsid w:val="004923CE"/>
    <w:rsid w:val="00493820"/>
    <w:rsid w:val="004944AD"/>
    <w:rsid w:val="00494DF2"/>
    <w:rsid w:val="00495559"/>
    <w:rsid w:val="00496B08"/>
    <w:rsid w:val="00497304"/>
    <w:rsid w:val="0049776A"/>
    <w:rsid w:val="004A748E"/>
    <w:rsid w:val="004A7FA3"/>
    <w:rsid w:val="004B00AA"/>
    <w:rsid w:val="004B1289"/>
    <w:rsid w:val="004B2662"/>
    <w:rsid w:val="004B5748"/>
    <w:rsid w:val="004C000E"/>
    <w:rsid w:val="004C02F9"/>
    <w:rsid w:val="004C20F6"/>
    <w:rsid w:val="004C220B"/>
    <w:rsid w:val="004C33C4"/>
    <w:rsid w:val="004C444D"/>
    <w:rsid w:val="004C6654"/>
    <w:rsid w:val="004D02FE"/>
    <w:rsid w:val="004D62F5"/>
    <w:rsid w:val="004D7E2A"/>
    <w:rsid w:val="004E0695"/>
    <w:rsid w:val="004E39E4"/>
    <w:rsid w:val="004E3ED1"/>
    <w:rsid w:val="004E56B4"/>
    <w:rsid w:val="004E6C23"/>
    <w:rsid w:val="004E6FA3"/>
    <w:rsid w:val="004E7A57"/>
    <w:rsid w:val="004F079A"/>
    <w:rsid w:val="004F32B8"/>
    <w:rsid w:val="004F36D8"/>
    <w:rsid w:val="004F4B15"/>
    <w:rsid w:val="004F573D"/>
    <w:rsid w:val="004F592C"/>
    <w:rsid w:val="004F5C77"/>
    <w:rsid w:val="004F7665"/>
    <w:rsid w:val="005010B2"/>
    <w:rsid w:val="005016D3"/>
    <w:rsid w:val="00503598"/>
    <w:rsid w:val="00503F6E"/>
    <w:rsid w:val="00504C5A"/>
    <w:rsid w:val="005061B3"/>
    <w:rsid w:val="0050697E"/>
    <w:rsid w:val="00506A35"/>
    <w:rsid w:val="00506F9D"/>
    <w:rsid w:val="00507814"/>
    <w:rsid w:val="0050791E"/>
    <w:rsid w:val="005117F9"/>
    <w:rsid w:val="00513D3F"/>
    <w:rsid w:val="00520454"/>
    <w:rsid w:val="005205A6"/>
    <w:rsid w:val="00522478"/>
    <w:rsid w:val="00522CD0"/>
    <w:rsid w:val="00523852"/>
    <w:rsid w:val="00524163"/>
    <w:rsid w:val="00524D85"/>
    <w:rsid w:val="00525006"/>
    <w:rsid w:val="00525794"/>
    <w:rsid w:val="0052643F"/>
    <w:rsid w:val="00527051"/>
    <w:rsid w:val="00532789"/>
    <w:rsid w:val="00533BA2"/>
    <w:rsid w:val="00534C01"/>
    <w:rsid w:val="00534C89"/>
    <w:rsid w:val="00534D07"/>
    <w:rsid w:val="00535D31"/>
    <w:rsid w:val="00537761"/>
    <w:rsid w:val="00537CBF"/>
    <w:rsid w:val="0054016B"/>
    <w:rsid w:val="00542F16"/>
    <w:rsid w:val="005447A6"/>
    <w:rsid w:val="00545479"/>
    <w:rsid w:val="00545559"/>
    <w:rsid w:val="00545A4B"/>
    <w:rsid w:val="005463E4"/>
    <w:rsid w:val="00546451"/>
    <w:rsid w:val="00550ECE"/>
    <w:rsid w:val="00551C20"/>
    <w:rsid w:val="00555679"/>
    <w:rsid w:val="0055660F"/>
    <w:rsid w:val="00556BDA"/>
    <w:rsid w:val="00556C4D"/>
    <w:rsid w:val="0056086E"/>
    <w:rsid w:val="00561311"/>
    <w:rsid w:val="0056279F"/>
    <w:rsid w:val="00566B30"/>
    <w:rsid w:val="00566D7E"/>
    <w:rsid w:val="00567C7E"/>
    <w:rsid w:val="0057023A"/>
    <w:rsid w:val="005723E9"/>
    <w:rsid w:val="00573987"/>
    <w:rsid w:val="00574ABB"/>
    <w:rsid w:val="00583255"/>
    <w:rsid w:val="00584F9A"/>
    <w:rsid w:val="00585984"/>
    <w:rsid w:val="00586A02"/>
    <w:rsid w:val="00587E81"/>
    <w:rsid w:val="00590BE7"/>
    <w:rsid w:val="00592BAC"/>
    <w:rsid w:val="00592E03"/>
    <w:rsid w:val="00593BC5"/>
    <w:rsid w:val="00593C27"/>
    <w:rsid w:val="0059576A"/>
    <w:rsid w:val="00595901"/>
    <w:rsid w:val="00595C05"/>
    <w:rsid w:val="0059723B"/>
    <w:rsid w:val="005A0D07"/>
    <w:rsid w:val="005A4BFB"/>
    <w:rsid w:val="005A639D"/>
    <w:rsid w:val="005B02D9"/>
    <w:rsid w:val="005B06E1"/>
    <w:rsid w:val="005B14C1"/>
    <w:rsid w:val="005B1CB3"/>
    <w:rsid w:val="005B3804"/>
    <w:rsid w:val="005B636E"/>
    <w:rsid w:val="005B67B9"/>
    <w:rsid w:val="005B6884"/>
    <w:rsid w:val="005B6C89"/>
    <w:rsid w:val="005B7A2E"/>
    <w:rsid w:val="005B7EF6"/>
    <w:rsid w:val="005C4D4A"/>
    <w:rsid w:val="005C4F5B"/>
    <w:rsid w:val="005C6C86"/>
    <w:rsid w:val="005C6E30"/>
    <w:rsid w:val="005C7D93"/>
    <w:rsid w:val="005D0F1C"/>
    <w:rsid w:val="005D180D"/>
    <w:rsid w:val="005D3BB7"/>
    <w:rsid w:val="005D5A8E"/>
    <w:rsid w:val="005D6381"/>
    <w:rsid w:val="005D7571"/>
    <w:rsid w:val="005D7631"/>
    <w:rsid w:val="005E022C"/>
    <w:rsid w:val="005E1E2B"/>
    <w:rsid w:val="005E372F"/>
    <w:rsid w:val="005F3CF4"/>
    <w:rsid w:val="005F4679"/>
    <w:rsid w:val="005F4861"/>
    <w:rsid w:val="005F4B34"/>
    <w:rsid w:val="005F4C25"/>
    <w:rsid w:val="005F567D"/>
    <w:rsid w:val="005F5DD8"/>
    <w:rsid w:val="005F6764"/>
    <w:rsid w:val="005F67F3"/>
    <w:rsid w:val="00603109"/>
    <w:rsid w:val="00603D2A"/>
    <w:rsid w:val="00604C30"/>
    <w:rsid w:val="00606083"/>
    <w:rsid w:val="00606656"/>
    <w:rsid w:val="00610006"/>
    <w:rsid w:val="00620889"/>
    <w:rsid w:val="006219F9"/>
    <w:rsid w:val="00622034"/>
    <w:rsid w:val="00622FE3"/>
    <w:rsid w:val="00625703"/>
    <w:rsid w:val="00626822"/>
    <w:rsid w:val="00627D87"/>
    <w:rsid w:val="006301FF"/>
    <w:rsid w:val="00631103"/>
    <w:rsid w:val="00633039"/>
    <w:rsid w:val="00633618"/>
    <w:rsid w:val="00633DA5"/>
    <w:rsid w:val="00634375"/>
    <w:rsid w:val="006343A4"/>
    <w:rsid w:val="006358BB"/>
    <w:rsid w:val="006401EB"/>
    <w:rsid w:val="00640CA6"/>
    <w:rsid w:val="0064211B"/>
    <w:rsid w:val="00642F5C"/>
    <w:rsid w:val="006513E1"/>
    <w:rsid w:val="00651DB3"/>
    <w:rsid w:val="00652090"/>
    <w:rsid w:val="006552C5"/>
    <w:rsid w:val="00661995"/>
    <w:rsid w:val="00662AC4"/>
    <w:rsid w:val="00662BA0"/>
    <w:rsid w:val="00665081"/>
    <w:rsid w:val="00665B19"/>
    <w:rsid w:val="00667713"/>
    <w:rsid w:val="00671132"/>
    <w:rsid w:val="006712E4"/>
    <w:rsid w:val="006724CA"/>
    <w:rsid w:val="00672BD9"/>
    <w:rsid w:val="006747E7"/>
    <w:rsid w:val="00674826"/>
    <w:rsid w:val="00674E11"/>
    <w:rsid w:val="0067559C"/>
    <w:rsid w:val="00675C4D"/>
    <w:rsid w:val="00676082"/>
    <w:rsid w:val="0067684F"/>
    <w:rsid w:val="00680AFE"/>
    <w:rsid w:val="00683A1A"/>
    <w:rsid w:val="00683B82"/>
    <w:rsid w:val="00687152"/>
    <w:rsid w:val="00690871"/>
    <w:rsid w:val="00692D86"/>
    <w:rsid w:val="006931ED"/>
    <w:rsid w:val="00694357"/>
    <w:rsid w:val="006955E8"/>
    <w:rsid w:val="0069776F"/>
    <w:rsid w:val="006A4F43"/>
    <w:rsid w:val="006B1620"/>
    <w:rsid w:val="006B1831"/>
    <w:rsid w:val="006B1E3F"/>
    <w:rsid w:val="006B61B9"/>
    <w:rsid w:val="006B6EE5"/>
    <w:rsid w:val="006B7451"/>
    <w:rsid w:val="006B7F18"/>
    <w:rsid w:val="006C06BF"/>
    <w:rsid w:val="006C0EE4"/>
    <w:rsid w:val="006C3D84"/>
    <w:rsid w:val="006C4563"/>
    <w:rsid w:val="006C5132"/>
    <w:rsid w:val="006C520A"/>
    <w:rsid w:val="006C5837"/>
    <w:rsid w:val="006C59E5"/>
    <w:rsid w:val="006C5F8D"/>
    <w:rsid w:val="006D086E"/>
    <w:rsid w:val="006D09A1"/>
    <w:rsid w:val="006D0E54"/>
    <w:rsid w:val="006D2A5C"/>
    <w:rsid w:val="006D2EF7"/>
    <w:rsid w:val="006D314D"/>
    <w:rsid w:val="006D40AE"/>
    <w:rsid w:val="006D4249"/>
    <w:rsid w:val="006E279C"/>
    <w:rsid w:val="006E2ED2"/>
    <w:rsid w:val="006E3BFD"/>
    <w:rsid w:val="006E5820"/>
    <w:rsid w:val="006F000C"/>
    <w:rsid w:val="006F0AFA"/>
    <w:rsid w:val="006F2135"/>
    <w:rsid w:val="006F5175"/>
    <w:rsid w:val="006F6A45"/>
    <w:rsid w:val="006F74C9"/>
    <w:rsid w:val="006F7FA1"/>
    <w:rsid w:val="007011E7"/>
    <w:rsid w:val="007043A4"/>
    <w:rsid w:val="00707017"/>
    <w:rsid w:val="00707D3B"/>
    <w:rsid w:val="00711232"/>
    <w:rsid w:val="007125EA"/>
    <w:rsid w:val="007131F3"/>
    <w:rsid w:val="00713A5C"/>
    <w:rsid w:val="007141E3"/>
    <w:rsid w:val="007154B6"/>
    <w:rsid w:val="007166A6"/>
    <w:rsid w:val="00716939"/>
    <w:rsid w:val="0071715E"/>
    <w:rsid w:val="0071733B"/>
    <w:rsid w:val="00717439"/>
    <w:rsid w:val="00717BFF"/>
    <w:rsid w:val="00721915"/>
    <w:rsid w:val="007222AA"/>
    <w:rsid w:val="007235C8"/>
    <w:rsid w:val="007249AA"/>
    <w:rsid w:val="00724B50"/>
    <w:rsid w:val="0073205A"/>
    <w:rsid w:val="00732D8C"/>
    <w:rsid w:val="007339AA"/>
    <w:rsid w:val="00735E1E"/>
    <w:rsid w:val="00736836"/>
    <w:rsid w:val="007377FD"/>
    <w:rsid w:val="007401C8"/>
    <w:rsid w:val="007409B5"/>
    <w:rsid w:val="007422AA"/>
    <w:rsid w:val="007429F0"/>
    <w:rsid w:val="007430FE"/>
    <w:rsid w:val="00743C82"/>
    <w:rsid w:val="0074601F"/>
    <w:rsid w:val="0075014C"/>
    <w:rsid w:val="00750CEB"/>
    <w:rsid w:val="00751148"/>
    <w:rsid w:val="00751515"/>
    <w:rsid w:val="00752306"/>
    <w:rsid w:val="00752579"/>
    <w:rsid w:val="00752722"/>
    <w:rsid w:val="00756555"/>
    <w:rsid w:val="007637E6"/>
    <w:rsid w:val="007678D7"/>
    <w:rsid w:val="00772956"/>
    <w:rsid w:val="00772BB5"/>
    <w:rsid w:val="00775480"/>
    <w:rsid w:val="00776C28"/>
    <w:rsid w:val="00782212"/>
    <w:rsid w:val="0078234A"/>
    <w:rsid w:val="00784AEF"/>
    <w:rsid w:val="007852EE"/>
    <w:rsid w:val="00786126"/>
    <w:rsid w:val="00787678"/>
    <w:rsid w:val="00791DAF"/>
    <w:rsid w:val="00792465"/>
    <w:rsid w:val="007937B5"/>
    <w:rsid w:val="00795ED6"/>
    <w:rsid w:val="00796342"/>
    <w:rsid w:val="00796CAE"/>
    <w:rsid w:val="00796D31"/>
    <w:rsid w:val="007A0995"/>
    <w:rsid w:val="007A2021"/>
    <w:rsid w:val="007A359F"/>
    <w:rsid w:val="007A3657"/>
    <w:rsid w:val="007A433A"/>
    <w:rsid w:val="007A466C"/>
    <w:rsid w:val="007A62B7"/>
    <w:rsid w:val="007B18B6"/>
    <w:rsid w:val="007B27C7"/>
    <w:rsid w:val="007B2BD5"/>
    <w:rsid w:val="007B40DF"/>
    <w:rsid w:val="007B5E83"/>
    <w:rsid w:val="007B6F02"/>
    <w:rsid w:val="007B7647"/>
    <w:rsid w:val="007B7A4B"/>
    <w:rsid w:val="007C1C8E"/>
    <w:rsid w:val="007C4127"/>
    <w:rsid w:val="007C55AB"/>
    <w:rsid w:val="007C5F35"/>
    <w:rsid w:val="007C73F5"/>
    <w:rsid w:val="007D1A5F"/>
    <w:rsid w:val="007D4BCB"/>
    <w:rsid w:val="007D5EB1"/>
    <w:rsid w:val="007D6EBD"/>
    <w:rsid w:val="007E0020"/>
    <w:rsid w:val="007E0DBB"/>
    <w:rsid w:val="007E16B2"/>
    <w:rsid w:val="007E273D"/>
    <w:rsid w:val="007E467E"/>
    <w:rsid w:val="007E5602"/>
    <w:rsid w:val="007E572E"/>
    <w:rsid w:val="007E601A"/>
    <w:rsid w:val="007F03C6"/>
    <w:rsid w:val="007F2F5D"/>
    <w:rsid w:val="007F2FB0"/>
    <w:rsid w:val="007F3975"/>
    <w:rsid w:val="007F54E6"/>
    <w:rsid w:val="0080226F"/>
    <w:rsid w:val="00803540"/>
    <w:rsid w:val="008079AE"/>
    <w:rsid w:val="00811C0A"/>
    <w:rsid w:val="0081400A"/>
    <w:rsid w:val="00814C75"/>
    <w:rsid w:val="00815839"/>
    <w:rsid w:val="00816218"/>
    <w:rsid w:val="008164A5"/>
    <w:rsid w:val="008209F1"/>
    <w:rsid w:val="00820B33"/>
    <w:rsid w:val="00820D40"/>
    <w:rsid w:val="00821788"/>
    <w:rsid w:val="00822A9D"/>
    <w:rsid w:val="008263B3"/>
    <w:rsid w:val="008276EC"/>
    <w:rsid w:val="00832256"/>
    <w:rsid w:val="00832598"/>
    <w:rsid w:val="008325D2"/>
    <w:rsid w:val="008331FA"/>
    <w:rsid w:val="0083353E"/>
    <w:rsid w:val="008348FA"/>
    <w:rsid w:val="00837287"/>
    <w:rsid w:val="00837676"/>
    <w:rsid w:val="0084076E"/>
    <w:rsid w:val="00841B2D"/>
    <w:rsid w:val="00842AA0"/>
    <w:rsid w:val="008435A7"/>
    <w:rsid w:val="008439B1"/>
    <w:rsid w:val="00845801"/>
    <w:rsid w:val="00845DA2"/>
    <w:rsid w:val="008462B8"/>
    <w:rsid w:val="008465DE"/>
    <w:rsid w:val="00846852"/>
    <w:rsid w:val="00847A58"/>
    <w:rsid w:val="00851DEF"/>
    <w:rsid w:val="008520CA"/>
    <w:rsid w:val="00853227"/>
    <w:rsid w:val="00854F92"/>
    <w:rsid w:val="00855EA3"/>
    <w:rsid w:val="00857179"/>
    <w:rsid w:val="008611D5"/>
    <w:rsid w:val="00861E4F"/>
    <w:rsid w:val="008629B9"/>
    <w:rsid w:val="00863F9B"/>
    <w:rsid w:val="00867697"/>
    <w:rsid w:val="0087004D"/>
    <w:rsid w:val="0087062A"/>
    <w:rsid w:val="00874069"/>
    <w:rsid w:val="00876EA8"/>
    <w:rsid w:val="0088185A"/>
    <w:rsid w:val="00882110"/>
    <w:rsid w:val="00883B7E"/>
    <w:rsid w:val="0088578B"/>
    <w:rsid w:val="00890076"/>
    <w:rsid w:val="0089160F"/>
    <w:rsid w:val="008924C7"/>
    <w:rsid w:val="00892BE4"/>
    <w:rsid w:val="00893BEA"/>
    <w:rsid w:val="00895AC1"/>
    <w:rsid w:val="008A0995"/>
    <w:rsid w:val="008A18B9"/>
    <w:rsid w:val="008A4CDD"/>
    <w:rsid w:val="008A597E"/>
    <w:rsid w:val="008A6A4C"/>
    <w:rsid w:val="008B04E2"/>
    <w:rsid w:val="008B1830"/>
    <w:rsid w:val="008B1D4B"/>
    <w:rsid w:val="008B3085"/>
    <w:rsid w:val="008B47BE"/>
    <w:rsid w:val="008B5C53"/>
    <w:rsid w:val="008B5D8E"/>
    <w:rsid w:val="008B616E"/>
    <w:rsid w:val="008B73E8"/>
    <w:rsid w:val="008C09E5"/>
    <w:rsid w:val="008C1532"/>
    <w:rsid w:val="008C36CE"/>
    <w:rsid w:val="008C3780"/>
    <w:rsid w:val="008C395C"/>
    <w:rsid w:val="008C3C81"/>
    <w:rsid w:val="008C4C89"/>
    <w:rsid w:val="008D13DD"/>
    <w:rsid w:val="008D208A"/>
    <w:rsid w:val="008D378B"/>
    <w:rsid w:val="008D4A38"/>
    <w:rsid w:val="008E1724"/>
    <w:rsid w:val="008E20BB"/>
    <w:rsid w:val="008E228F"/>
    <w:rsid w:val="008E5020"/>
    <w:rsid w:val="008E5F30"/>
    <w:rsid w:val="008E6A8C"/>
    <w:rsid w:val="008F0734"/>
    <w:rsid w:val="008F183F"/>
    <w:rsid w:val="008F31CA"/>
    <w:rsid w:val="008F3417"/>
    <w:rsid w:val="008F4A0F"/>
    <w:rsid w:val="008F5B2D"/>
    <w:rsid w:val="008F6113"/>
    <w:rsid w:val="008F64D0"/>
    <w:rsid w:val="008F6C70"/>
    <w:rsid w:val="00900583"/>
    <w:rsid w:val="00905A21"/>
    <w:rsid w:val="0090626E"/>
    <w:rsid w:val="00906EB3"/>
    <w:rsid w:val="009078A8"/>
    <w:rsid w:val="00910B6C"/>
    <w:rsid w:val="00910FFE"/>
    <w:rsid w:val="00913FA7"/>
    <w:rsid w:val="00914806"/>
    <w:rsid w:val="00914A54"/>
    <w:rsid w:val="00914EEA"/>
    <w:rsid w:val="00915EA9"/>
    <w:rsid w:val="00915F82"/>
    <w:rsid w:val="0091740B"/>
    <w:rsid w:val="009208ED"/>
    <w:rsid w:val="00921F67"/>
    <w:rsid w:val="0092262E"/>
    <w:rsid w:val="009230F6"/>
    <w:rsid w:val="00924F0D"/>
    <w:rsid w:val="009252F2"/>
    <w:rsid w:val="00925F4B"/>
    <w:rsid w:val="00930C09"/>
    <w:rsid w:val="00931325"/>
    <w:rsid w:val="009313E2"/>
    <w:rsid w:val="009317DC"/>
    <w:rsid w:val="00933DAF"/>
    <w:rsid w:val="00933F6F"/>
    <w:rsid w:val="00935A1D"/>
    <w:rsid w:val="0093613E"/>
    <w:rsid w:val="0093702C"/>
    <w:rsid w:val="00940FB6"/>
    <w:rsid w:val="00941838"/>
    <w:rsid w:val="00942B7D"/>
    <w:rsid w:val="009439C6"/>
    <w:rsid w:val="00943AA3"/>
    <w:rsid w:val="00946174"/>
    <w:rsid w:val="00946945"/>
    <w:rsid w:val="00947F7C"/>
    <w:rsid w:val="009502C2"/>
    <w:rsid w:val="00953711"/>
    <w:rsid w:val="00954369"/>
    <w:rsid w:val="00954923"/>
    <w:rsid w:val="00955FFC"/>
    <w:rsid w:val="00956360"/>
    <w:rsid w:val="00956794"/>
    <w:rsid w:val="0095725A"/>
    <w:rsid w:val="009619D9"/>
    <w:rsid w:val="0096290A"/>
    <w:rsid w:val="00964728"/>
    <w:rsid w:val="00971BE2"/>
    <w:rsid w:val="00973E25"/>
    <w:rsid w:val="009755A9"/>
    <w:rsid w:val="0097580C"/>
    <w:rsid w:val="00975A47"/>
    <w:rsid w:val="00975ABB"/>
    <w:rsid w:val="00975F6F"/>
    <w:rsid w:val="00976566"/>
    <w:rsid w:val="00977FFE"/>
    <w:rsid w:val="0098221A"/>
    <w:rsid w:val="00984599"/>
    <w:rsid w:val="0098648A"/>
    <w:rsid w:val="00987F24"/>
    <w:rsid w:val="00991475"/>
    <w:rsid w:val="00991CEC"/>
    <w:rsid w:val="00992A06"/>
    <w:rsid w:val="00992AD7"/>
    <w:rsid w:val="00992C92"/>
    <w:rsid w:val="009937AA"/>
    <w:rsid w:val="0099382B"/>
    <w:rsid w:val="00993853"/>
    <w:rsid w:val="00994A47"/>
    <w:rsid w:val="009A103A"/>
    <w:rsid w:val="009A13A2"/>
    <w:rsid w:val="009A41BE"/>
    <w:rsid w:val="009A475C"/>
    <w:rsid w:val="009A505F"/>
    <w:rsid w:val="009A50A3"/>
    <w:rsid w:val="009A6399"/>
    <w:rsid w:val="009B0683"/>
    <w:rsid w:val="009B1C29"/>
    <w:rsid w:val="009B23BB"/>
    <w:rsid w:val="009B4586"/>
    <w:rsid w:val="009C0445"/>
    <w:rsid w:val="009C08A3"/>
    <w:rsid w:val="009C0BAE"/>
    <w:rsid w:val="009C149A"/>
    <w:rsid w:val="009C1962"/>
    <w:rsid w:val="009C3FD8"/>
    <w:rsid w:val="009C5AF6"/>
    <w:rsid w:val="009D1225"/>
    <w:rsid w:val="009D1AFC"/>
    <w:rsid w:val="009D3A50"/>
    <w:rsid w:val="009D447A"/>
    <w:rsid w:val="009D4B50"/>
    <w:rsid w:val="009D4E99"/>
    <w:rsid w:val="009D55EA"/>
    <w:rsid w:val="009D6DE2"/>
    <w:rsid w:val="009E18BF"/>
    <w:rsid w:val="009E2B6D"/>
    <w:rsid w:val="009F215D"/>
    <w:rsid w:val="009F2E3D"/>
    <w:rsid w:val="009F4FE7"/>
    <w:rsid w:val="009F5C07"/>
    <w:rsid w:val="009F6921"/>
    <w:rsid w:val="009F70E9"/>
    <w:rsid w:val="009F7912"/>
    <w:rsid w:val="00A0122D"/>
    <w:rsid w:val="00A01CA8"/>
    <w:rsid w:val="00A0351A"/>
    <w:rsid w:val="00A03F6E"/>
    <w:rsid w:val="00A0418B"/>
    <w:rsid w:val="00A05124"/>
    <w:rsid w:val="00A1336D"/>
    <w:rsid w:val="00A14F27"/>
    <w:rsid w:val="00A173FB"/>
    <w:rsid w:val="00A202F5"/>
    <w:rsid w:val="00A218A0"/>
    <w:rsid w:val="00A26115"/>
    <w:rsid w:val="00A272CA"/>
    <w:rsid w:val="00A3008D"/>
    <w:rsid w:val="00A31007"/>
    <w:rsid w:val="00A35720"/>
    <w:rsid w:val="00A3674B"/>
    <w:rsid w:val="00A37DAE"/>
    <w:rsid w:val="00A43636"/>
    <w:rsid w:val="00A43E80"/>
    <w:rsid w:val="00A4568F"/>
    <w:rsid w:val="00A45A68"/>
    <w:rsid w:val="00A45E4A"/>
    <w:rsid w:val="00A46568"/>
    <w:rsid w:val="00A46969"/>
    <w:rsid w:val="00A478BD"/>
    <w:rsid w:val="00A50EDF"/>
    <w:rsid w:val="00A52776"/>
    <w:rsid w:val="00A53869"/>
    <w:rsid w:val="00A53CEE"/>
    <w:rsid w:val="00A54BE2"/>
    <w:rsid w:val="00A5569E"/>
    <w:rsid w:val="00A577F6"/>
    <w:rsid w:val="00A57F41"/>
    <w:rsid w:val="00A600C6"/>
    <w:rsid w:val="00A60308"/>
    <w:rsid w:val="00A619D2"/>
    <w:rsid w:val="00A62C09"/>
    <w:rsid w:val="00A63B29"/>
    <w:rsid w:val="00A65D7E"/>
    <w:rsid w:val="00A678A5"/>
    <w:rsid w:val="00A73026"/>
    <w:rsid w:val="00A731D9"/>
    <w:rsid w:val="00A766A2"/>
    <w:rsid w:val="00A76894"/>
    <w:rsid w:val="00A775FD"/>
    <w:rsid w:val="00A77B27"/>
    <w:rsid w:val="00A8486A"/>
    <w:rsid w:val="00A86412"/>
    <w:rsid w:val="00A87C51"/>
    <w:rsid w:val="00A91A24"/>
    <w:rsid w:val="00A91F51"/>
    <w:rsid w:val="00A94594"/>
    <w:rsid w:val="00A9558F"/>
    <w:rsid w:val="00A96E4A"/>
    <w:rsid w:val="00A96F5C"/>
    <w:rsid w:val="00A97AD8"/>
    <w:rsid w:val="00AA13AE"/>
    <w:rsid w:val="00AA2283"/>
    <w:rsid w:val="00AA2A1B"/>
    <w:rsid w:val="00AA2ABF"/>
    <w:rsid w:val="00AA64AF"/>
    <w:rsid w:val="00AA798A"/>
    <w:rsid w:val="00AA7AB7"/>
    <w:rsid w:val="00AA7D41"/>
    <w:rsid w:val="00AA7D68"/>
    <w:rsid w:val="00AA7E4C"/>
    <w:rsid w:val="00AB354B"/>
    <w:rsid w:val="00AB525E"/>
    <w:rsid w:val="00AB57A6"/>
    <w:rsid w:val="00AB63AA"/>
    <w:rsid w:val="00AC36FF"/>
    <w:rsid w:val="00AC43AD"/>
    <w:rsid w:val="00AC7853"/>
    <w:rsid w:val="00AD142D"/>
    <w:rsid w:val="00AD2168"/>
    <w:rsid w:val="00AD37CB"/>
    <w:rsid w:val="00AD45BF"/>
    <w:rsid w:val="00AD6D72"/>
    <w:rsid w:val="00AE1D15"/>
    <w:rsid w:val="00AE2383"/>
    <w:rsid w:val="00AE59AC"/>
    <w:rsid w:val="00AE5A0E"/>
    <w:rsid w:val="00AE61B8"/>
    <w:rsid w:val="00AF1A8E"/>
    <w:rsid w:val="00AF252B"/>
    <w:rsid w:val="00AF3B7D"/>
    <w:rsid w:val="00AF4144"/>
    <w:rsid w:val="00AF4244"/>
    <w:rsid w:val="00AF46BC"/>
    <w:rsid w:val="00AF5658"/>
    <w:rsid w:val="00AF567A"/>
    <w:rsid w:val="00AF5A88"/>
    <w:rsid w:val="00AF72D7"/>
    <w:rsid w:val="00AF7AC5"/>
    <w:rsid w:val="00B01FC9"/>
    <w:rsid w:val="00B02107"/>
    <w:rsid w:val="00B04768"/>
    <w:rsid w:val="00B063AF"/>
    <w:rsid w:val="00B0741E"/>
    <w:rsid w:val="00B1361B"/>
    <w:rsid w:val="00B17CC9"/>
    <w:rsid w:val="00B200FD"/>
    <w:rsid w:val="00B20E52"/>
    <w:rsid w:val="00B21117"/>
    <w:rsid w:val="00B2205A"/>
    <w:rsid w:val="00B22B5F"/>
    <w:rsid w:val="00B263DB"/>
    <w:rsid w:val="00B26B8B"/>
    <w:rsid w:val="00B31818"/>
    <w:rsid w:val="00B32532"/>
    <w:rsid w:val="00B3254B"/>
    <w:rsid w:val="00B32E87"/>
    <w:rsid w:val="00B343D4"/>
    <w:rsid w:val="00B34C0D"/>
    <w:rsid w:val="00B36E0D"/>
    <w:rsid w:val="00B36F52"/>
    <w:rsid w:val="00B40AB0"/>
    <w:rsid w:val="00B415F4"/>
    <w:rsid w:val="00B41B8D"/>
    <w:rsid w:val="00B42E5A"/>
    <w:rsid w:val="00B4493D"/>
    <w:rsid w:val="00B504CB"/>
    <w:rsid w:val="00B51AA9"/>
    <w:rsid w:val="00B52457"/>
    <w:rsid w:val="00B5256A"/>
    <w:rsid w:val="00B5279E"/>
    <w:rsid w:val="00B54097"/>
    <w:rsid w:val="00B56423"/>
    <w:rsid w:val="00B56764"/>
    <w:rsid w:val="00B6342F"/>
    <w:rsid w:val="00B63AB2"/>
    <w:rsid w:val="00B64D20"/>
    <w:rsid w:val="00B70D14"/>
    <w:rsid w:val="00B7137D"/>
    <w:rsid w:val="00B71388"/>
    <w:rsid w:val="00B713C0"/>
    <w:rsid w:val="00B72496"/>
    <w:rsid w:val="00B74F15"/>
    <w:rsid w:val="00B758F7"/>
    <w:rsid w:val="00B764CF"/>
    <w:rsid w:val="00B765AB"/>
    <w:rsid w:val="00B7664C"/>
    <w:rsid w:val="00B805E9"/>
    <w:rsid w:val="00B80614"/>
    <w:rsid w:val="00B80678"/>
    <w:rsid w:val="00B81715"/>
    <w:rsid w:val="00B8287A"/>
    <w:rsid w:val="00B853E7"/>
    <w:rsid w:val="00B867C6"/>
    <w:rsid w:val="00B91C43"/>
    <w:rsid w:val="00B93392"/>
    <w:rsid w:val="00B9347E"/>
    <w:rsid w:val="00B94185"/>
    <w:rsid w:val="00B94E2F"/>
    <w:rsid w:val="00B96327"/>
    <w:rsid w:val="00B9641B"/>
    <w:rsid w:val="00BA28DE"/>
    <w:rsid w:val="00BA634B"/>
    <w:rsid w:val="00BA68C8"/>
    <w:rsid w:val="00BA734A"/>
    <w:rsid w:val="00BB305E"/>
    <w:rsid w:val="00BB5903"/>
    <w:rsid w:val="00BB5CBA"/>
    <w:rsid w:val="00BC1B70"/>
    <w:rsid w:val="00BC57D2"/>
    <w:rsid w:val="00BC5818"/>
    <w:rsid w:val="00BC6516"/>
    <w:rsid w:val="00BC6E58"/>
    <w:rsid w:val="00BC7642"/>
    <w:rsid w:val="00BD134A"/>
    <w:rsid w:val="00BD22AA"/>
    <w:rsid w:val="00BD3BB6"/>
    <w:rsid w:val="00BD4D11"/>
    <w:rsid w:val="00BD5DE5"/>
    <w:rsid w:val="00BE55DE"/>
    <w:rsid w:val="00BE5A27"/>
    <w:rsid w:val="00BE5AA2"/>
    <w:rsid w:val="00BE5DBB"/>
    <w:rsid w:val="00BF00DF"/>
    <w:rsid w:val="00BF0635"/>
    <w:rsid w:val="00BF0AC8"/>
    <w:rsid w:val="00BF24A8"/>
    <w:rsid w:val="00BF3DAF"/>
    <w:rsid w:val="00BF5990"/>
    <w:rsid w:val="00C003FE"/>
    <w:rsid w:val="00C0531A"/>
    <w:rsid w:val="00C05B90"/>
    <w:rsid w:val="00C061C4"/>
    <w:rsid w:val="00C06CD3"/>
    <w:rsid w:val="00C10109"/>
    <w:rsid w:val="00C11E81"/>
    <w:rsid w:val="00C13308"/>
    <w:rsid w:val="00C1335D"/>
    <w:rsid w:val="00C13459"/>
    <w:rsid w:val="00C1548B"/>
    <w:rsid w:val="00C16672"/>
    <w:rsid w:val="00C16EE9"/>
    <w:rsid w:val="00C239E3"/>
    <w:rsid w:val="00C2779C"/>
    <w:rsid w:val="00C30843"/>
    <w:rsid w:val="00C30B0E"/>
    <w:rsid w:val="00C3287D"/>
    <w:rsid w:val="00C33002"/>
    <w:rsid w:val="00C3321B"/>
    <w:rsid w:val="00C34092"/>
    <w:rsid w:val="00C345EC"/>
    <w:rsid w:val="00C363BF"/>
    <w:rsid w:val="00C41B3D"/>
    <w:rsid w:val="00C4263E"/>
    <w:rsid w:val="00C4438E"/>
    <w:rsid w:val="00C513C9"/>
    <w:rsid w:val="00C51BFF"/>
    <w:rsid w:val="00C52E89"/>
    <w:rsid w:val="00C53DD5"/>
    <w:rsid w:val="00C5465C"/>
    <w:rsid w:val="00C5494F"/>
    <w:rsid w:val="00C54B32"/>
    <w:rsid w:val="00C54CE2"/>
    <w:rsid w:val="00C605FC"/>
    <w:rsid w:val="00C61423"/>
    <w:rsid w:val="00C65295"/>
    <w:rsid w:val="00C65FB8"/>
    <w:rsid w:val="00C7076D"/>
    <w:rsid w:val="00C7403A"/>
    <w:rsid w:val="00C745E5"/>
    <w:rsid w:val="00C74E86"/>
    <w:rsid w:val="00C75015"/>
    <w:rsid w:val="00C8037D"/>
    <w:rsid w:val="00C83C58"/>
    <w:rsid w:val="00C850A2"/>
    <w:rsid w:val="00C85FD2"/>
    <w:rsid w:val="00C923BC"/>
    <w:rsid w:val="00C935F7"/>
    <w:rsid w:val="00C94BA6"/>
    <w:rsid w:val="00C950FD"/>
    <w:rsid w:val="00C95347"/>
    <w:rsid w:val="00CA0978"/>
    <w:rsid w:val="00CA3A54"/>
    <w:rsid w:val="00CA4289"/>
    <w:rsid w:val="00CA4BA7"/>
    <w:rsid w:val="00CA4F46"/>
    <w:rsid w:val="00CA6DDD"/>
    <w:rsid w:val="00CA78FF"/>
    <w:rsid w:val="00CB142D"/>
    <w:rsid w:val="00CB21BB"/>
    <w:rsid w:val="00CB26BC"/>
    <w:rsid w:val="00CB2DB9"/>
    <w:rsid w:val="00CB4F17"/>
    <w:rsid w:val="00CB506D"/>
    <w:rsid w:val="00CB6A0F"/>
    <w:rsid w:val="00CC0A3C"/>
    <w:rsid w:val="00CC3A4B"/>
    <w:rsid w:val="00CC5057"/>
    <w:rsid w:val="00CC636B"/>
    <w:rsid w:val="00CD2273"/>
    <w:rsid w:val="00CD229E"/>
    <w:rsid w:val="00CD23A9"/>
    <w:rsid w:val="00CD2D12"/>
    <w:rsid w:val="00CD335D"/>
    <w:rsid w:val="00CD3849"/>
    <w:rsid w:val="00CD5A6A"/>
    <w:rsid w:val="00CD647F"/>
    <w:rsid w:val="00CE00B2"/>
    <w:rsid w:val="00CE4968"/>
    <w:rsid w:val="00CE4E82"/>
    <w:rsid w:val="00CE5918"/>
    <w:rsid w:val="00CE6171"/>
    <w:rsid w:val="00CE65AA"/>
    <w:rsid w:val="00CE7E85"/>
    <w:rsid w:val="00CF027F"/>
    <w:rsid w:val="00CF0388"/>
    <w:rsid w:val="00CF16E4"/>
    <w:rsid w:val="00CF1758"/>
    <w:rsid w:val="00CF3F63"/>
    <w:rsid w:val="00CF50A9"/>
    <w:rsid w:val="00CF5BAD"/>
    <w:rsid w:val="00CF5F46"/>
    <w:rsid w:val="00CF65D3"/>
    <w:rsid w:val="00D0243E"/>
    <w:rsid w:val="00D04043"/>
    <w:rsid w:val="00D068C1"/>
    <w:rsid w:val="00D10683"/>
    <w:rsid w:val="00D1069A"/>
    <w:rsid w:val="00D10771"/>
    <w:rsid w:val="00D13AB3"/>
    <w:rsid w:val="00D14799"/>
    <w:rsid w:val="00D167CB"/>
    <w:rsid w:val="00D22AB5"/>
    <w:rsid w:val="00D23104"/>
    <w:rsid w:val="00D235A6"/>
    <w:rsid w:val="00D2662E"/>
    <w:rsid w:val="00D276E4"/>
    <w:rsid w:val="00D30934"/>
    <w:rsid w:val="00D30B4A"/>
    <w:rsid w:val="00D33458"/>
    <w:rsid w:val="00D36030"/>
    <w:rsid w:val="00D36455"/>
    <w:rsid w:val="00D37A2B"/>
    <w:rsid w:val="00D40D41"/>
    <w:rsid w:val="00D42143"/>
    <w:rsid w:val="00D439D3"/>
    <w:rsid w:val="00D43A0D"/>
    <w:rsid w:val="00D43E45"/>
    <w:rsid w:val="00D440B6"/>
    <w:rsid w:val="00D44AEB"/>
    <w:rsid w:val="00D44C75"/>
    <w:rsid w:val="00D478AA"/>
    <w:rsid w:val="00D47C75"/>
    <w:rsid w:val="00D547E0"/>
    <w:rsid w:val="00D56822"/>
    <w:rsid w:val="00D56C3B"/>
    <w:rsid w:val="00D571E3"/>
    <w:rsid w:val="00D60183"/>
    <w:rsid w:val="00D6450C"/>
    <w:rsid w:val="00D6737E"/>
    <w:rsid w:val="00D704D5"/>
    <w:rsid w:val="00D71E1C"/>
    <w:rsid w:val="00D7235F"/>
    <w:rsid w:val="00D724DA"/>
    <w:rsid w:val="00D7367F"/>
    <w:rsid w:val="00D74774"/>
    <w:rsid w:val="00D754EE"/>
    <w:rsid w:val="00D756F3"/>
    <w:rsid w:val="00D75DB9"/>
    <w:rsid w:val="00D801E3"/>
    <w:rsid w:val="00D830AE"/>
    <w:rsid w:val="00D84642"/>
    <w:rsid w:val="00D85606"/>
    <w:rsid w:val="00D867D2"/>
    <w:rsid w:val="00D86E02"/>
    <w:rsid w:val="00D87A73"/>
    <w:rsid w:val="00D94203"/>
    <w:rsid w:val="00D95744"/>
    <w:rsid w:val="00D95BBD"/>
    <w:rsid w:val="00D97B38"/>
    <w:rsid w:val="00DA1589"/>
    <w:rsid w:val="00DA1A2F"/>
    <w:rsid w:val="00DA1E22"/>
    <w:rsid w:val="00DA1EB2"/>
    <w:rsid w:val="00DA2DD3"/>
    <w:rsid w:val="00DA34D7"/>
    <w:rsid w:val="00DA38BB"/>
    <w:rsid w:val="00DA435D"/>
    <w:rsid w:val="00DA5F58"/>
    <w:rsid w:val="00DA7950"/>
    <w:rsid w:val="00DB05E2"/>
    <w:rsid w:val="00DB13C1"/>
    <w:rsid w:val="00DB13CE"/>
    <w:rsid w:val="00DB337A"/>
    <w:rsid w:val="00DB72D5"/>
    <w:rsid w:val="00DB788B"/>
    <w:rsid w:val="00DC142E"/>
    <w:rsid w:val="00DC19DF"/>
    <w:rsid w:val="00DC2E82"/>
    <w:rsid w:val="00DC68F9"/>
    <w:rsid w:val="00DD05D1"/>
    <w:rsid w:val="00DD23CA"/>
    <w:rsid w:val="00DD5A17"/>
    <w:rsid w:val="00DD5EC3"/>
    <w:rsid w:val="00DD6759"/>
    <w:rsid w:val="00DD7B73"/>
    <w:rsid w:val="00DD7E49"/>
    <w:rsid w:val="00DD7E94"/>
    <w:rsid w:val="00DE1005"/>
    <w:rsid w:val="00DE3E42"/>
    <w:rsid w:val="00DE451C"/>
    <w:rsid w:val="00DE6A1F"/>
    <w:rsid w:val="00DF24FA"/>
    <w:rsid w:val="00DF2B91"/>
    <w:rsid w:val="00DF2E0D"/>
    <w:rsid w:val="00DF40EA"/>
    <w:rsid w:val="00DF66DF"/>
    <w:rsid w:val="00E01E4B"/>
    <w:rsid w:val="00E022DF"/>
    <w:rsid w:val="00E03397"/>
    <w:rsid w:val="00E03D0B"/>
    <w:rsid w:val="00E0642A"/>
    <w:rsid w:val="00E119F6"/>
    <w:rsid w:val="00E133B1"/>
    <w:rsid w:val="00E160A1"/>
    <w:rsid w:val="00E177B4"/>
    <w:rsid w:val="00E2077A"/>
    <w:rsid w:val="00E2139A"/>
    <w:rsid w:val="00E23762"/>
    <w:rsid w:val="00E27828"/>
    <w:rsid w:val="00E27FA6"/>
    <w:rsid w:val="00E30A63"/>
    <w:rsid w:val="00E31A4B"/>
    <w:rsid w:val="00E3318E"/>
    <w:rsid w:val="00E33368"/>
    <w:rsid w:val="00E33BE5"/>
    <w:rsid w:val="00E37160"/>
    <w:rsid w:val="00E40913"/>
    <w:rsid w:val="00E419F6"/>
    <w:rsid w:val="00E42858"/>
    <w:rsid w:val="00E45D9D"/>
    <w:rsid w:val="00E46D25"/>
    <w:rsid w:val="00E53FA6"/>
    <w:rsid w:val="00E54EFF"/>
    <w:rsid w:val="00E56BD0"/>
    <w:rsid w:val="00E57B9C"/>
    <w:rsid w:val="00E6114E"/>
    <w:rsid w:val="00E61A2D"/>
    <w:rsid w:val="00E63429"/>
    <w:rsid w:val="00E6441A"/>
    <w:rsid w:val="00E66050"/>
    <w:rsid w:val="00E660B0"/>
    <w:rsid w:val="00E672D5"/>
    <w:rsid w:val="00E67837"/>
    <w:rsid w:val="00E67FE6"/>
    <w:rsid w:val="00E71356"/>
    <w:rsid w:val="00E71A89"/>
    <w:rsid w:val="00E74BD5"/>
    <w:rsid w:val="00E758E1"/>
    <w:rsid w:val="00E76BA1"/>
    <w:rsid w:val="00E80656"/>
    <w:rsid w:val="00E824A7"/>
    <w:rsid w:val="00E8276C"/>
    <w:rsid w:val="00E82AFD"/>
    <w:rsid w:val="00E82FE1"/>
    <w:rsid w:val="00E855B4"/>
    <w:rsid w:val="00E85BD2"/>
    <w:rsid w:val="00E90446"/>
    <w:rsid w:val="00E90D46"/>
    <w:rsid w:val="00E90DB7"/>
    <w:rsid w:val="00E91DA9"/>
    <w:rsid w:val="00E93782"/>
    <w:rsid w:val="00E94C3D"/>
    <w:rsid w:val="00E95151"/>
    <w:rsid w:val="00E968BD"/>
    <w:rsid w:val="00EA066D"/>
    <w:rsid w:val="00EA1592"/>
    <w:rsid w:val="00EA2222"/>
    <w:rsid w:val="00EA71C8"/>
    <w:rsid w:val="00EB153A"/>
    <w:rsid w:val="00EB30D5"/>
    <w:rsid w:val="00EB3E50"/>
    <w:rsid w:val="00EB4A0D"/>
    <w:rsid w:val="00EB5015"/>
    <w:rsid w:val="00EB54D7"/>
    <w:rsid w:val="00EB757C"/>
    <w:rsid w:val="00EB7B5A"/>
    <w:rsid w:val="00EC08C6"/>
    <w:rsid w:val="00EC4B3A"/>
    <w:rsid w:val="00EC5E02"/>
    <w:rsid w:val="00EC6664"/>
    <w:rsid w:val="00ED244B"/>
    <w:rsid w:val="00ED2FA2"/>
    <w:rsid w:val="00ED4312"/>
    <w:rsid w:val="00ED47A5"/>
    <w:rsid w:val="00ED4A61"/>
    <w:rsid w:val="00ED70A2"/>
    <w:rsid w:val="00EE0773"/>
    <w:rsid w:val="00EE217B"/>
    <w:rsid w:val="00EE4744"/>
    <w:rsid w:val="00EE4D12"/>
    <w:rsid w:val="00EE6594"/>
    <w:rsid w:val="00EE6789"/>
    <w:rsid w:val="00EF18EE"/>
    <w:rsid w:val="00EF33C5"/>
    <w:rsid w:val="00EF39B1"/>
    <w:rsid w:val="00EF46D0"/>
    <w:rsid w:val="00EF5985"/>
    <w:rsid w:val="00F010A2"/>
    <w:rsid w:val="00F0140A"/>
    <w:rsid w:val="00F02F7C"/>
    <w:rsid w:val="00F032BB"/>
    <w:rsid w:val="00F03AB9"/>
    <w:rsid w:val="00F03F0F"/>
    <w:rsid w:val="00F04E29"/>
    <w:rsid w:val="00F0561E"/>
    <w:rsid w:val="00F110AF"/>
    <w:rsid w:val="00F20851"/>
    <w:rsid w:val="00F20977"/>
    <w:rsid w:val="00F20ED0"/>
    <w:rsid w:val="00F21993"/>
    <w:rsid w:val="00F21A69"/>
    <w:rsid w:val="00F2383C"/>
    <w:rsid w:val="00F23E76"/>
    <w:rsid w:val="00F248BA"/>
    <w:rsid w:val="00F25591"/>
    <w:rsid w:val="00F258BA"/>
    <w:rsid w:val="00F25BC1"/>
    <w:rsid w:val="00F25D58"/>
    <w:rsid w:val="00F26709"/>
    <w:rsid w:val="00F27520"/>
    <w:rsid w:val="00F27909"/>
    <w:rsid w:val="00F31011"/>
    <w:rsid w:val="00F33656"/>
    <w:rsid w:val="00F33E16"/>
    <w:rsid w:val="00F344BB"/>
    <w:rsid w:val="00F350C0"/>
    <w:rsid w:val="00F35241"/>
    <w:rsid w:val="00F36267"/>
    <w:rsid w:val="00F36F41"/>
    <w:rsid w:val="00F37A97"/>
    <w:rsid w:val="00F41E89"/>
    <w:rsid w:val="00F46751"/>
    <w:rsid w:val="00F4706F"/>
    <w:rsid w:val="00F47CCD"/>
    <w:rsid w:val="00F51661"/>
    <w:rsid w:val="00F5508A"/>
    <w:rsid w:val="00F55143"/>
    <w:rsid w:val="00F5545A"/>
    <w:rsid w:val="00F571A8"/>
    <w:rsid w:val="00F603B6"/>
    <w:rsid w:val="00F606EB"/>
    <w:rsid w:val="00F613E1"/>
    <w:rsid w:val="00F62D80"/>
    <w:rsid w:val="00F71329"/>
    <w:rsid w:val="00F75529"/>
    <w:rsid w:val="00F76C0C"/>
    <w:rsid w:val="00F76D82"/>
    <w:rsid w:val="00F811BC"/>
    <w:rsid w:val="00F8154F"/>
    <w:rsid w:val="00F820BC"/>
    <w:rsid w:val="00F82151"/>
    <w:rsid w:val="00F830CA"/>
    <w:rsid w:val="00F860B8"/>
    <w:rsid w:val="00F86480"/>
    <w:rsid w:val="00F920C9"/>
    <w:rsid w:val="00F97A13"/>
    <w:rsid w:val="00FA0A56"/>
    <w:rsid w:val="00FA1617"/>
    <w:rsid w:val="00FA232E"/>
    <w:rsid w:val="00FA2BDC"/>
    <w:rsid w:val="00FA2DA2"/>
    <w:rsid w:val="00FA2DCC"/>
    <w:rsid w:val="00FA4285"/>
    <w:rsid w:val="00FA682C"/>
    <w:rsid w:val="00FB122E"/>
    <w:rsid w:val="00FB1FDA"/>
    <w:rsid w:val="00FB33DC"/>
    <w:rsid w:val="00FB4C51"/>
    <w:rsid w:val="00FB5B39"/>
    <w:rsid w:val="00FC1A01"/>
    <w:rsid w:val="00FC23BC"/>
    <w:rsid w:val="00FC2876"/>
    <w:rsid w:val="00FC3346"/>
    <w:rsid w:val="00FC45B6"/>
    <w:rsid w:val="00FC4C93"/>
    <w:rsid w:val="00FC73E2"/>
    <w:rsid w:val="00FC7BD1"/>
    <w:rsid w:val="00FC7D6B"/>
    <w:rsid w:val="00FD0574"/>
    <w:rsid w:val="00FD13FC"/>
    <w:rsid w:val="00FD1B77"/>
    <w:rsid w:val="00FD2808"/>
    <w:rsid w:val="00FD3D14"/>
    <w:rsid w:val="00FD3E6C"/>
    <w:rsid w:val="00FD3FC2"/>
    <w:rsid w:val="00FD4EF6"/>
    <w:rsid w:val="00FD580E"/>
    <w:rsid w:val="00FD6F6E"/>
    <w:rsid w:val="00FD7A2C"/>
    <w:rsid w:val="00FE11BF"/>
    <w:rsid w:val="00FE437C"/>
    <w:rsid w:val="00FE4623"/>
    <w:rsid w:val="00FE4D72"/>
    <w:rsid w:val="00FE55F6"/>
    <w:rsid w:val="00FE7309"/>
    <w:rsid w:val="00FE7928"/>
    <w:rsid w:val="00FF1735"/>
    <w:rsid w:val="00FF32F0"/>
    <w:rsid w:val="00FF5731"/>
    <w:rsid w:val="00FF5AE3"/>
    <w:rsid w:val="00FF7EE4"/>
    <w:rsid w:val="02160D42"/>
    <w:rsid w:val="02D62BA5"/>
    <w:rsid w:val="066DE3D0"/>
    <w:rsid w:val="0BE6FA10"/>
    <w:rsid w:val="0DBD51A2"/>
    <w:rsid w:val="100FDB1E"/>
    <w:rsid w:val="10788AE9"/>
    <w:rsid w:val="123452C6"/>
    <w:rsid w:val="1500C03E"/>
    <w:rsid w:val="155B6C66"/>
    <w:rsid w:val="170643D9"/>
    <w:rsid w:val="18A0433A"/>
    <w:rsid w:val="1B7D30C1"/>
    <w:rsid w:val="207897C0"/>
    <w:rsid w:val="22744CE4"/>
    <w:rsid w:val="2352E654"/>
    <w:rsid w:val="24AC349A"/>
    <w:rsid w:val="259E4D02"/>
    <w:rsid w:val="26B7DBDC"/>
    <w:rsid w:val="27DE3823"/>
    <w:rsid w:val="281A53D7"/>
    <w:rsid w:val="2853AC3D"/>
    <w:rsid w:val="28D5EDC4"/>
    <w:rsid w:val="29D67993"/>
    <w:rsid w:val="2A66366C"/>
    <w:rsid w:val="2AF10FE7"/>
    <w:rsid w:val="2B0616FF"/>
    <w:rsid w:val="2B5D7691"/>
    <w:rsid w:val="2BC2DF64"/>
    <w:rsid w:val="2D16098B"/>
    <w:rsid w:val="2E7C0BF7"/>
    <w:rsid w:val="32F48596"/>
    <w:rsid w:val="33AA0DD9"/>
    <w:rsid w:val="36A0ED72"/>
    <w:rsid w:val="373718D0"/>
    <w:rsid w:val="3D1162F8"/>
    <w:rsid w:val="4223C713"/>
    <w:rsid w:val="432FF2B2"/>
    <w:rsid w:val="440EAB6C"/>
    <w:rsid w:val="487B3E41"/>
    <w:rsid w:val="4C206D89"/>
    <w:rsid w:val="4D971667"/>
    <w:rsid w:val="4E4B3533"/>
    <w:rsid w:val="4FF54D5D"/>
    <w:rsid w:val="5087E52D"/>
    <w:rsid w:val="520872D2"/>
    <w:rsid w:val="54CC713F"/>
    <w:rsid w:val="55F39AAF"/>
    <w:rsid w:val="563B7922"/>
    <w:rsid w:val="5787E32C"/>
    <w:rsid w:val="59AC26A0"/>
    <w:rsid w:val="59D3AE81"/>
    <w:rsid w:val="5B1705B9"/>
    <w:rsid w:val="5F06735D"/>
    <w:rsid w:val="61AC40AF"/>
    <w:rsid w:val="62541F1D"/>
    <w:rsid w:val="64AD5141"/>
    <w:rsid w:val="69D32FC7"/>
    <w:rsid w:val="69DEB977"/>
    <w:rsid w:val="6ADD953E"/>
    <w:rsid w:val="6D265394"/>
    <w:rsid w:val="6D2F0BAB"/>
    <w:rsid w:val="6DC696C3"/>
    <w:rsid w:val="6E754127"/>
    <w:rsid w:val="6EC05B2F"/>
    <w:rsid w:val="72E0CF03"/>
    <w:rsid w:val="743FB990"/>
    <w:rsid w:val="761529E8"/>
    <w:rsid w:val="76FA46E3"/>
    <w:rsid w:val="794CCAAA"/>
    <w:rsid w:val="796E2590"/>
    <w:rsid w:val="7ACFD2E1"/>
    <w:rsid w:val="7C5A7303"/>
    <w:rsid w:val="7E8202F2"/>
    <w:rsid w:val="7FA2E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862E1"/>
  <w15:docId w15:val="{202647DE-F412-400F-B8AD-B73F092D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qFormat/>
    <w:pPr>
      <w:spacing w:after="120"/>
    </w:pPr>
  </w:style>
  <w:style w:type="paragraph" w:styleId="Tekstpodstawowywcity">
    <w:name w:val="Body Text Indent"/>
    <w:basedOn w:val="Normalny"/>
    <w:link w:val="TekstpodstawowywcityZnak"/>
    <w:qFormat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5">
    <w:name w:val="toc 5"/>
    <w:basedOn w:val="Normalny"/>
    <w:next w:val="Normalny"/>
    <w:semiHidden/>
    <w:qFormat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99"/>
    <w:qFormat/>
    <w:pPr>
      <w:ind w:left="720"/>
      <w:contextualSpacing/>
    </w:pPr>
  </w:style>
  <w:style w:type="character" w:customStyle="1" w:styleId="TekstpodstawowywcityZnak">
    <w:name w:val="Tekst podstawowy wcięty Znak"/>
    <w:link w:val="Tekstpodstawowywcity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uiPriority w:val="99"/>
    <w:qFormat/>
    <w:locked/>
    <w:rPr>
      <w:rFonts w:ascii="Arial" w:hAnsi="Arial"/>
      <w:sz w:val="22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1Znak">
    <w:name w:val="Nagłówek 1 Znak"/>
    <w:link w:val="Nagwek1"/>
    <w:uiPriority w:val="9"/>
    <w:qFormat/>
    <w:rPr>
      <w:rFonts w:ascii="Times New Roman" w:eastAsia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qFormat/>
    <w:locked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paragraph" w:customStyle="1" w:styleId="Data1">
    <w:name w:val="Data1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ata2">
    <w:name w:val="Data2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odatkowe">
    <w:name w:val="Dodatkowe"/>
    <w:next w:val="Tekstpodstawowy"/>
    <w:link w:val="DodatkoweZnak"/>
    <w:qFormat/>
    <w:pPr>
      <w:tabs>
        <w:tab w:val="left" w:pos="3555"/>
      </w:tabs>
      <w:spacing w:before="100" w:beforeAutospacing="1" w:after="100" w:afterAutospacing="1"/>
    </w:pPr>
    <w:rPr>
      <w:rFonts w:cs="Arial"/>
      <w:color w:val="404040" w:themeColor="text1" w:themeTint="BF"/>
      <w:sz w:val="18"/>
      <w:szCs w:val="16"/>
      <w:lang w:val="en-US" w:eastAsia="en-US"/>
    </w:rPr>
  </w:style>
  <w:style w:type="character" w:customStyle="1" w:styleId="DodatkoweZnak">
    <w:name w:val="Dodatkowe Znak"/>
    <w:basedOn w:val="Domylnaczcionkaakapitu"/>
    <w:link w:val="Dodatkowe"/>
    <w:qFormat/>
    <w:rPr>
      <w:rFonts w:cs="Arial"/>
      <w:color w:val="404040" w:themeColor="text1" w:themeTint="BF"/>
      <w:sz w:val="18"/>
      <w:szCs w:val="16"/>
      <w:lang w:val="en-US" w:eastAsia="en-US"/>
    </w:rPr>
  </w:style>
  <w:style w:type="character" w:customStyle="1" w:styleId="FontStyle31">
    <w:name w:val="Font Style31"/>
    <w:basedOn w:val="Domylnaczcionkaakapitu"/>
    <w:uiPriority w:val="99"/>
    <w:qFormat/>
    <w:rPr>
      <w:rFonts w:ascii="Arial Unicode MS" w:eastAsia="Arial Unicode MS" w:hAnsi="Arial Unicode MS" w:cs="Arial Unicode MS" w:hint="eastAsia"/>
      <w:color w:val="000000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file-details">
    <w:name w:val="file-details"/>
    <w:basedOn w:val="Domylnaczcionkaakapitu"/>
    <w:qFormat/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  <w:style w:type="character" w:customStyle="1" w:styleId="cf01">
    <w:name w:val="cf01"/>
    <w:basedOn w:val="Domylnaczcionkaakapitu"/>
    <w:qFormat/>
    <w:rPr>
      <w:rFonts w:ascii="Segoe UI" w:hAnsi="Segoe UI" w:cs="Segoe UI" w:hint="default"/>
    </w:rPr>
  </w:style>
  <w:style w:type="paragraph" w:customStyle="1" w:styleId="paragraph">
    <w:name w:val="paragraph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  <w:style w:type="character" w:customStyle="1" w:styleId="markedcontent">
    <w:name w:val="markedcontent"/>
    <w:basedOn w:val="Domylnaczcionkaakapitu"/>
    <w:qFormat/>
  </w:style>
  <w:style w:type="paragraph" w:customStyle="1" w:styleId="TableParagraph">
    <w:name w:val="Table Paragraph"/>
    <w:basedOn w:val="Normalny"/>
    <w:uiPriority w:val="1"/>
    <w:qFormat/>
    <w:pPr>
      <w:widowControl w:val="0"/>
      <w:autoSpaceDE w:val="0"/>
      <w:autoSpaceDN w:val="0"/>
      <w:spacing w:after="0" w:line="240" w:lineRule="auto"/>
      <w:ind w:left="72"/>
    </w:pPr>
    <w:rPr>
      <w:rFonts w:ascii="Arial" w:eastAsia="Arial" w:hAnsi="Arial" w:cs="Arial"/>
    </w:r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owia.e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6" ma:contentTypeDescription="Utwórz nowy dokument." ma:contentTypeScope="" ma:versionID="715e4083e52b0241f57057f5b482210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573018dc47e3f907147527e195ce5665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4af3216-7faf-4eab-858e-5f6c9b8dd94a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A2BF6C-D3C9-4C62-A1DE-A6F290E8AFC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2.xml><?xml version="1.0" encoding="utf-8"?>
<ds:datastoreItem xmlns:ds="http://schemas.openxmlformats.org/officeDocument/2006/customXml" ds:itemID="{1306F4A0-AE67-4586-9DEF-85D4C1592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1E8B7-43E2-4EA9-A790-7069143F97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6876E9-0BC7-49C2-9705-95F205F33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8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mzacharzewska</dc:creator>
  <cp:lastModifiedBy>Sobańska Monika (Adamczyk)</cp:lastModifiedBy>
  <cp:revision>97</cp:revision>
  <cp:lastPrinted>2023-08-28T09:55:00Z</cp:lastPrinted>
  <dcterms:created xsi:type="dcterms:W3CDTF">2023-06-21T07:35:00Z</dcterms:created>
  <dcterms:modified xsi:type="dcterms:W3CDTF">2026-03-18T11:48:00Z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17151800</vt:r8>
  </property>
  <property fmtid="{D5CDD505-2E9C-101B-9397-08002B2CF9AE}" pid="4" name="MediaServiceImageTags">
    <vt:lpwstr/>
  </property>
  <property fmtid="{D5CDD505-2E9C-101B-9397-08002B2CF9AE}" pid="5" name="KSOProductBuildVer">
    <vt:lpwstr>1045-12.2.0.13359</vt:lpwstr>
  </property>
  <property fmtid="{D5CDD505-2E9C-101B-9397-08002B2CF9AE}" pid="6" name="ICV">
    <vt:lpwstr>42C98E84FAD446239B92753F24078C43_12</vt:lpwstr>
  </property>
</Properties>
</file>