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F0F" w14:textId="6FE15AA3" w:rsidR="00862B63" w:rsidRPr="00160262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160262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02357C6" wp14:editId="2496F2E4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A2E6" w14:textId="5B4F4528" w:rsidR="00477687" w:rsidRPr="00A52A7E" w:rsidRDefault="005C3B40" w:rsidP="000B10CD">
      <w:pPr>
        <w:spacing w:before="240"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Załącznik do uchwały nr</w:t>
      </w:r>
      <w:r w:rsidR="00035A2A" w:rsidRPr="00A52A7E">
        <w:rPr>
          <w:rFonts w:cs="Arial"/>
          <w:sz w:val="20"/>
          <w:szCs w:val="20"/>
        </w:rPr>
        <w:t xml:space="preserve"> </w:t>
      </w:r>
      <w:r w:rsidR="0010122F">
        <w:rPr>
          <w:rFonts w:cs="Arial"/>
          <w:sz w:val="20"/>
          <w:szCs w:val="20"/>
        </w:rPr>
        <w:t>1605</w:t>
      </w:r>
      <w:r w:rsidR="00C7382B">
        <w:rPr>
          <w:rFonts w:cs="Arial"/>
          <w:sz w:val="20"/>
          <w:szCs w:val="20"/>
        </w:rPr>
        <w:t>/</w:t>
      </w:r>
      <w:r w:rsidR="0010122F">
        <w:rPr>
          <w:rFonts w:cs="Arial"/>
          <w:sz w:val="20"/>
          <w:szCs w:val="20"/>
        </w:rPr>
        <w:t>438</w:t>
      </w:r>
      <w:r w:rsidR="00C7382B">
        <w:rPr>
          <w:rFonts w:cs="Arial"/>
          <w:sz w:val="20"/>
          <w:szCs w:val="20"/>
        </w:rPr>
        <w:t>/23</w:t>
      </w:r>
      <w:r w:rsidR="00477687" w:rsidRPr="00A52A7E">
        <w:rPr>
          <w:rFonts w:cs="Arial"/>
          <w:sz w:val="20"/>
          <w:szCs w:val="20"/>
          <w:vertAlign w:val="superscript"/>
        </w:rPr>
        <w:footnoteReference w:id="2"/>
      </w:r>
      <w:r w:rsidR="0055319F" w:rsidRPr="00A52A7E">
        <w:rPr>
          <w:rFonts w:cs="Arial"/>
          <w:sz w:val="20"/>
          <w:szCs w:val="20"/>
          <w:vertAlign w:val="superscript"/>
        </w:rPr>
        <w:t>)</w:t>
      </w:r>
    </w:p>
    <w:p w14:paraId="22107FFF" w14:textId="77777777" w:rsidR="00035A2A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Zarządu Województwa Mazowieckiego</w:t>
      </w:r>
    </w:p>
    <w:p w14:paraId="38C9953F" w14:textId="577550A5" w:rsidR="005C3B40" w:rsidRPr="00A52A7E" w:rsidRDefault="005C3B40" w:rsidP="000B10CD">
      <w:pPr>
        <w:spacing w:line="276" w:lineRule="auto"/>
        <w:ind w:left="5613" w:firstLine="0"/>
        <w:jc w:val="left"/>
        <w:rPr>
          <w:rFonts w:cs="Arial"/>
          <w:sz w:val="20"/>
          <w:szCs w:val="20"/>
        </w:rPr>
      </w:pPr>
      <w:r w:rsidRPr="00A52A7E">
        <w:rPr>
          <w:rFonts w:cs="Arial"/>
          <w:sz w:val="20"/>
          <w:szCs w:val="20"/>
        </w:rPr>
        <w:t>z</w:t>
      </w:r>
      <w:r w:rsidR="00C66CED" w:rsidRPr="00A52A7E">
        <w:rPr>
          <w:rFonts w:cs="Arial"/>
          <w:sz w:val="20"/>
          <w:szCs w:val="20"/>
        </w:rPr>
        <w:t xml:space="preserve"> </w:t>
      </w:r>
      <w:r w:rsidRPr="00A52A7E">
        <w:rPr>
          <w:rFonts w:cs="Arial"/>
          <w:sz w:val="20"/>
          <w:szCs w:val="20"/>
        </w:rPr>
        <w:t>dnia</w:t>
      </w:r>
      <w:r w:rsidR="00035A2A" w:rsidRPr="00A52A7E">
        <w:rPr>
          <w:rFonts w:cs="Arial"/>
          <w:sz w:val="20"/>
          <w:szCs w:val="20"/>
        </w:rPr>
        <w:t xml:space="preserve"> </w:t>
      </w:r>
      <w:r w:rsidR="0010122F">
        <w:rPr>
          <w:rFonts w:cs="Arial"/>
          <w:sz w:val="20"/>
          <w:szCs w:val="20"/>
        </w:rPr>
        <w:t>26 września</w:t>
      </w:r>
      <w:r w:rsidR="00C7382B">
        <w:rPr>
          <w:rFonts w:cs="Arial"/>
          <w:sz w:val="20"/>
          <w:szCs w:val="20"/>
        </w:rPr>
        <w:t xml:space="preserve"> 2023 r.</w:t>
      </w:r>
    </w:p>
    <w:p w14:paraId="50A6154B" w14:textId="77777777" w:rsidR="00477687" w:rsidRPr="00160262" w:rsidRDefault="00477687" w:rsidP="000B10CD">
      <w:pPr>
        <w:pStyle w:val="Nagwek2"/>
        <w:spacing w:before="240" w:line="276" w:lineRule="auto"/>
        <w:ind w:left="284"/>
        <w:jc w:val="left"/>
        <w:rPr>
          <w:rFonts w:cs="Arial"/>
          <w:szCs w:val="24"/>
        </w:rPr>
      </w:pPr>
      <w:r w:rsidRPr="00160262">
        <w:rPr>
          <w:rFonts w:cs="Arial"/>
          <w:b/>
          <w:szCs w:val="24"/>
        </w:rPr>
        <w:t xml:space="preserve">Nr umowy: </w:t>
      </w:r>
      <w:r w:rsidRPr="00160262">
        <w:rPr>
          <w:rFonts w:cs="Arial"/>
          <w:szCs w:val="24"/>
        </w:rPr>
        <w:t>……………</w:t>
      </w:r>
    </w:p>
    <w:p w14:paraId="0E8BCBF2" w14:textId="3FEC9942" w:rsidR="00477687" w:rsidRPr="00160262" w:rsidRDefault="00477687" w:rsidP="000B10CD">
      <w:pPr>
        <w:shd w:val="clear" w:color="auto" w:fill="FFFFFF"/>
        <w:tabs>
          <w:tab w:val="left" w:leader="dot" w:pos="1387"/>
          <w:tab w:val="left" w:leader="dot" w:pos="5654"/>
        </w:tabs>
        <w:spacing w:before="240" w:line="276" w:lineRule="auto"/>
        <w:ind w:left="284" w:firstLine="0"/>
        <w:jc w:val="left"/>
        <w:rPr>
          <w:rFonts w:eastAsia="Times New Roman" w:cs="Arial"/>
          <w:b/>
          <w:bCs/>
          <w:szCs w:val="24"/>
          <w:lang w:eastAsia="pl-PL"/>
        </w:rPr>
      </w:pPr>
      <w:r w:rsidRPr="00160262">
        <w:rPr>
          <w:rFonts w:eastAsia="Times New Roman" w:cs="Arial"/>
          <w:b/>
          <w:bCs/>
          <w:szCs w:val="24"/>
          <w:lang w:eastAsia="pl-PL"/>
        </w:rPr>
        <w:t xml:space="preserve">Umowa o dofinansowanie </w:t>
      </w:r>
      <w:r w:rsidR="00A65394" w:rsidRPr="00160262">
        <w:rPr>
          <w:rFonts w:eastAsia="Times New Roman" w:cs="Arial"/>
          <w:b/>
          <w:bCs/>
          <w:szCs w:val="24"/>
          <w:lang w:eastAsia="pl-PL"/>
        </w:rPr>
        <w:t>p</w:t>
      </w:r>
      <w:r w:rsidRPr="00160262">
        <w:rPr>
          <w:rFonts w:eastAsia="Times New Roman" w:cs="Arial"/>
          <w:b/>
          <w:bCs/>
          <w:szCs w:val="24"/>
          <w:lang w:eastAsia="pl-PL"/>
        </w:rPr>
        <w:t>rojektu</w:t>
      </w:r>
      <w:r w:rsidR="00790F21">
        <w:rPr>
          <w:rStyle w:val="Odwoanieprzypisudolnego"/>
          <w:rFonts w:eastAsia="Times New Roman" w:cs="Arial"/>
          <w:b/>
          <w:bCs/>
          <w:szCs w:val="24"/>
          <w:lang w:eastAsia="pl-PL"/>
        </w:rPr>
        <w:footnoteReference w:id="3"/>
      </w:r>
      <w:r w:rsidR="00790F21" w:rsidRPr="00790F21">
        <w:rPr>
          <w:rFonts w:eastAsia="Times New Roman" w:cs="Arial"/>
          <w:b/>
          <w:bCs/>
          <w:szCs w:val="24"/>
          <w:vertAlign w:val="superscript"/>
          <w:lang w:eastAsia="pl-PL"/>
        </w:rPr>
        <w:t>)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D36D34" w:rsidRPr="00160262">
        <w:rPr>
          <w:rFonts w:eastAsia="Times New Roman" w:cs="Arial"/>
          <w:b/>
          <w:bCs/>
          <w:szCs w:val="24"/>
          <w:lang w:eastAsia="pl-PL"/>
        </w:rPr>
        <w:t xml:space="preserve">niekonkurencyjnego </w:t>
      </w:r>
      <w:r w:rsidRPr="00160262">
        <w:rPr>
          <w:rFonts w:eastAsia="Times New Roman" w:cs="Arial"/>
          <w:b/>
          <w:bCs/>
          <w:szCs w:val="24"/>
          <w:lang w:eastAsia="pl-PL"/>
        </w:rPr>
        <w:t>pt. „………………………………</w:t>
      </w:r>
      <w:r w:rsidR="00DD7574" w:rsidRPr="00160262">
        <w:rPr>
          <w:rFonts w:eastAsia="Times New Roman" w:cs="Arial"/>
          <w:b/>
          <w:bCs/>
          <w:szCs w:val="24"/>
          <w:lang w:eastAsia="pl-PL"/>
        </w:rPr>
        <w:t>………………………………………………………………….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…” </w:t>
      </w:r>
      <w:r w:rsidRPr="00160262">
        <w:rPr>
          <w:rFonts w:eastAsia="Times New Roman" w:cs="Arial"/>
          <w:b/>
          <w:bCs/>
          <w:szCs w:val="24"/>
          <w:lang w:eastAsia="pl-PL"/>
        </w:rPr>
        <w:br/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współfinansowanego ze środków Europejskiego Funduszu Społecznego</w:t>
      </w:r>
      <w:r w:rsidR="00673B14"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 Plus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 xml:space="preserve">,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w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ramach 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>Prioryte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tu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VI Fundusze Europejskie dla aktywnego zawodowo Mazowsza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, Działania 6.</w:t>
      </w:r>
      <w:r w:rsidR="00954F10" w:rsidRPr="00160262">
        <w:rPr>
          <w:rFonts w:eastAsia="Times New Roman" w:cs="Arial"/>
          <w:b/>
          <w:bCs/>
          <w:szCs w:val="24"/>
          <w:lang w:eastAsia="pl-PL"/>
        </w:rPr>
        <w:t>1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 xml:space="preserve"> Aktywizacja </w:t>
      </w:r>
      <w:r w:rsidR="00197D8D">
        <w:rPr>
          <w:rFonts w:eastAsia="Times New Roman" w:cs="Arial"/>
          <w:b/>
          <w:bCs/>
          <w:szCs w:val="24"/>
          <w:lang w:eastAsia="pl-PL"/>
        </w:rPr>
        <w:t xml:space="preserve">zawodowa </w:t>
      </w:r>
      <w:r w:rsidR="007960A1" w:rsidRPr="00160262">
        <w:rPr>
          <w:rFonts w:eastAsia="Times New Roman" w:cs="Arial"/>
          <w:b/>
          <w:bCs/>
          <w:szCs w:val="24"/>
          <w:lang w:eastAsia="pl-PL"/>
        </w:rPr>
        <w:t>osób bezrobotnych</w:t>
      </w:r>
      <w:r w:rsidR="00673B14" w:rsidRPr="00160262">
        <w:rPr>
          <w:rFonts w:eastAsia="Times New Roman" w:cs="Arial"/>
          <w:b/>
          <w:bCs/>
          <w:szCs w:val="24"/>
          <w:lang w:eastAsia="pl-PL"/>
        </w:rPr>
        <w:t xml:space="preserve"> w ramach Funduszy Europejskich dla Mazowsza 2021-2027 </w:t>
      </w:r>
      <w:r w:rsidR="009A5F55" w:rsidRPr="00160262">
        <w:rPr>
          <w:rFonts w:eastAsia="Times New Roman" w:cs="Arial"/>
          <w:b/>
          <w:bCs/>
          <w:szCs w:val="24"/>
          <w:lang w:eastAsia="pl-PL"/>
        </w:rPr>
        <w:t xml:space="preserve">zwana dalej „Umową”, </w:t>
      </w:r>
      <w:r w:rsidRPr="00160262">
        <w:rPr>
          <w:rFonts w:eastAsia="Times New Roman" w:cs="Arial"/>
          <w:b/>
          <w:bCs/>
          <w:spacing w:val="-1"/>
          <w:szCs w:val="24"/>
          <w:lang w:eastAsia="pl-PL"/>
        </w:rPr>
        <w:t>zawarta w  ………………………... w dniu ………………… pomiędzy</w:t>
      </w:r>
      <w:r w:rsidRPr="00160262">
        <w:rPr>
          <w:rFonts w:eastAsia="Times New Roman" w:cs="Arial"/>
          <w:b/>
          <w:bCs/>
          <w:szCs w:val="24"/>
          <w:lang w:eastAsia="pl-PL"/>
        </w:rPr>
        <w:t>:</w:t>
      </w:r>
    </w:p>
    <w:p w14:paraId="241BB365" w14:textId="32BA8033" w:rsidR="00477687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>Województwem Mazowieckim</w:t>
      </w:r>
      <w:r w:rsidRPr="00160262">
        <w:rPr>
          <w:rFonts w:eastAsia="Times New Roman" w:cs="Arial"/>
          <w:szCs w:val="24"/>
          <w:lang w:eastAsia="pl-PL"/>
        </w:rPr>
        <w:t xml:space="preserve"> </w:t>
      </w:r>
      <w:r w:rsidR="00E239A0" w:rsidRPr="00160262">
        <w:rPr>
          <w:rFonts w:eastAsia="Times New Roman" w:cs="Arial"/>
          <w:szCs w:val="24"/>
          <w:lang w:eastAsia="pl-PL"/>
        </w:rPr>
        <w:t xml:space="preserve">reprezentowanym przez Zarząd Województwa Mazowieckiego, </w:t>
      </w:r>
      <w:r w:rsidRPr="00160262">
        <w:rPr>
          <w:rFonts w:eastAsia="Times New Roman" w:cs="Arial"/>
          <w:szCs w:val="24"/>
          <w:lang w:eastAsia="pl-PL"/>
        </w:rPr>
        <w:t xml:space="preserve">w imieniu którego działa </w:t>
      </w:r>
      <w:r w:rsidRPr="00160262">
        <w:rPr>
          <w:rFonts w:eastAsia="Times New Roman" w:cs="Arial"/>
          <w:b/>
          <w:szCs w:val="24"/>
          <w:lang w:eastAsia="pl-PL"/>
        </w:rPr>
        <w:t>Wojewódzki Urząd Pracy</w:t>
      </w:r>
      <w:r w:rsidR="00154E05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>w Warszawie, ul. Młynarska 16, 01 – 205 Warszawa</w:t>
      </w:r>
      <w:r w:rsidRPr="00160262">
        <w:rPr>
          <w:rFonts w:eastAsia="Times New Roman" w:cs="Arial"/>
          <w:szCs w:val="24"/>
          <w:lang w:eastAsia="pl-PL"/>
        </w:rPr>
        <w:t xml:space="preserve">, </w:t>
      </w:r>
    </w:p>
    <w:p w14:paraId="55BDF12C" w14:textId="77777777" w:rsidR="00477687" w:rsidRPr="00160262" w:rsidRDefault="00477687" w:rsidP="000B10CD">
      <w:pPr>
        <w:spacing w:before="24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 dalej „Instytucją Pośredniczącą”, reprezentowaną przez: </w:t>
      </w:r>
    </w:p>
    <w:p w14:paraId="3C5765D8" w14:textId="71AF904F" w:rsidR="00AC4F14" w:rsidRPr="00160262" w:rsidRDefault="00477687" w:rsidP="000B10CD">
      <w:pPr>
        <w:spacing w:before="24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Pana </w:t>
      </w:r>
      <w:r w:rsidRPr="00160262">
        <w:rPr>
          <w:rFonts w:eastAsia="Times New Roman" w:cs="Arial"/>
          <w:bCs/>
          <w:szCs w:val="24"/>
          <w:lang w:eastAsia="pl-PL"/>
        </w:rPr>
        <w:t>………………………………………………..………….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–</w:t>
      </w:r>
      <w:r w:rsidRPr="00160262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160262">
        <w:rPr>
          <w:rFonts w:eastAsia="Times New Roman" w:cs="Arial"/>
          <w:b/>
          <w:szCs w:val="24"/>
          <w:lang w:eastAsia="pl-PL"/>
        </w:rPr>
        <w:t>Dyrektora Wojewódzkiego Urzędu Pracy w Warszawie</w:t>
      </w:r>
      <w:r w:rsidRPr="00160262">
        <w:rPr>
          <w:rFonts w:eastAsia="Times New Roman" w:cs="Arial"/>
          <w:szCs w:val="24"/>
          <w:lang w:eastAsia="pl-PL"/>
        </w:rPr>
        <w:t xml:space="preserve">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664C04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…………………. Zarządu Województwa Mazowieckiego z dnia ……….…</w:t>
      </w:r>
      <w:r w:rsidR="00676354" w:rsidRPr="00160262">
        <w:rPr>
          <w:rFonts w:eastAsia="Times New Roman" w:cs="Arial"/>
          <w:szCs w:val="24"/>
          <w:lang w:eastAsia="pl-PL"/>
        </w:rPr>
        <w:t>…….</w:t>
      </w:r>
      <w:r w:rsidRPr="00160262">
        <w:rPr>
          <w:rFonts w:eastAsia="Times New Roman" w:cs="Arial"/>
          <w:szCs w:val="24"/>
          <w:lang w:eastAsia="pl-PL"/>
        </w:rPr>
        <w:t>.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 xml:space="preserve">stanowiącej </w:t>
      </w:r>
      <w:r w:rsidRPr="00160262">
        <w:rPr>
          <w:rFonts w:eastAsia="Times New Roman" w:cs="Arial"/>
          <w:b/>
          <w:szCs w:val="24"/>
          <w:lang w:eastAsia="pl-PL"/>
        </w:rPr>
        <w:t>załącznik nr 1</w:t>
      </w:r>
      <w:r w:rsidRPr="00160262">
        <w:rPr>
          <w:rFonts w:eastAsia="Times New Roman" w:cs="Arial"/>
          <w:szCs w:val="24"/>
          <w:lang w:eastAsia="pl-PL"/>
        </w:rPr>
        <w:t xml:space="preserve"> do </w:t>
      </w:r>
      <w:r w:rsidR="002214C0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>mowy,</w:t>
      </w:r>
      <w:r w:rsidR="00AC4F14" w:rsidRPr="00160262">
        <w:rPr>
          <w:rFonts w:eastAsia="Times New Roman" w:cs="Arial"/>
          <w:szCs w:val="24"/>
          <w:lang w:eastAsia="pl-PL"/>
        </w:rPr>
        <w:t xml:space="preserve"> </w:t>
      </w:r>
    </w:p>
    <w:p w14:paraId="31B56372" w14:textId="7FEADBAB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a</w:t>
      </w:r>
    </w:p>
    <w:p w14:paraId="16B4CB95" w14:textId="359BED34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Powiatem </w:t>
      </w:r>
      <w:r w:rsidRPr="00160262">
        <w:rPr>
          <w:rFonts w:eastAsia="Times New Roman" w:cs="Arial"/>
          <w:szCs w:val="24"/>
          <w:lang w:eastAsia="pl-PL"/>
        </w:rPr>
        <w:t xml:space="preserve">…………………….…… </w:t>
      </w:r>
      <w:r w:rsidRPr="00160262">
        <w:rPr>
          <w:rFonts w:eastAsia="Times New Roman" w:cs="Arial"/>
          <w:b/>
          <w:szCs w:val="24"/>
          <w:lang w:eastAsia="pl-PL"/>
        </w:rPr>
        <w:t xml:space="preserve">- Powiatowym Urzędem Pracy w </w:t>
      </w:r>
      <w:r w:rsidRPr="00160262">
        <w:rPr>
          <w:rFonts w:eastAsia="Times New Roman" w:cs="Arial"/>
          <w:szCs w:val="24"/>
          <w:lang w:eastAsia="pl-PL"/>
        </w:rPr>
        <w:t>………………………,</w:t>
      </w:r>
      <w:r w:rsidRPr="00160262">
        <w:rPr>
          <w:rFonts w:eastAsia="Times New Roman" w:cs="Arial"/>
          <w:b/>
          <w:szCs w:val="24"/>
          <w:lang w:eastAsia="pl-PL"/>
        </w:rPr>
        <w:t xml:space="preserve"> </w:t>
      </w:r>
      <w:r w:rsidR="00453A8D" w:rsidRPr="00160262">
        <w:rPr>
          <w:rFonts w:eastAsia="Times New Roman" w:cs="Arial"/>
          <w:b/>
          <w:szCs w:val="24"/>
          <w:lang w:eastAsia="pl-PL"/>
        </w:rPr>
        <w:br/>
      </w:r>
      <w:r w:rsidRPr="00160262">
        <w:rPr>
          <w:rFonts w:eastAsia="Times New Roman" w:cs="Arial"/>
          <w:b/>
          <w:szCs w:val="24"/>
          <w:lang w:eastAsia="pl-PL"/>
        </w:rPr>
        <w:t xml:space="preserve">ul. </w:t>
      </w:r>
      <w:r w:rsidRPr="00160262">
        <w:rPr>
          <w:rFonts w:eastAsia="Times New Roman" w:cs="Arial"/>
          <w:szCs w:val="24"/>
          <w:lang w:eastAsia="pl-PL"/>
        </w:rPr>
        <w:t>……………………………………., … -…..  ………………………….</w:t>
      </w:r>
    </w:p>
    <w:p w14:paraId="30F2CB54" w14:textId="77777777" w:rsidR="00477687" w:rsidRPr="00160262" w:rsidRDefault="00477687" w:rsidP="000B10CD">
      <w:pPr>
        <w:spacing w:before="120" w:line="276" w:lineRule="auto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 xml:space="preserve">zwanym dalej „Beneficjentem”, reprezentowanym przez: </w:t>
      </w:r>
    </w:p>
    <w:p w14:paraId="6D6F11D5" w14:textId="7496335A" w:rsidR="00477687" w:rsidRPr="00160262" w:rsidRDefault="00477687" w:rsidP="000B10CD">
      <w:pPr>
        <w:spacing w:before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b/>
          <w:szCs w:val="24"/>
          <w:lang w:eastAsia="pl-PL"/>
        </w:rPr>
        <w:t xml:space="preserve">Panią/Pana </w:t>
      </w:r>
      <w:r w:rsidRPr="00160262">
        <w:rPr>
          <w:rFonts w:eastAsia="Times New Roman" w:cs="Arial"/>
          <w:szCs w:val="24"/>
          <w:lang w:eastAsia="pl-PL"/>
        </w:rPr>
        <w:t>………..……………………..</w:t>
      </w:r>
      <w:r w:rsidRPr="00160262">
        <w:rPr>
          <w:rFonts w:eastAsia="Times New Roman" w:cs="Arial"/>
          <w:b/>
          <w:szCs w:val="24"/>
          <w:lang w:eastAsia="pl-PL"/>
        </w:rPr>
        <w:t xml:space="preserve"> – Dyrektora Powiatowego Urzędu Pracy w </w:t>
      </w:r>
      <w:r w:rsidRPr="00160262">
        <w:rPr>
          <w:rFonts w:eastAsia="Times New Roman" w:cs="Arial"/>
          <w:szCs w:val="24"/>
          <w:lang w:eastAsia="pl-PL"/>
        </w:rPr>
        <w:t xml:space="preserve">……………………………….…… działającego na podstawie </w:t>
      </w:r>
      <w:r w:rsidR="00BD620A" w:rsidRPr="00160262">
        <w:rPr>
          <w:rFonts w:eastAsia="Times New Roman" w:cs="Arial"/>
          <w:szCs w:val="24"/>
          <w:lang w:eastAsia="pl-PL"/>
        </w:rPr>
        <w:t>u</w:t>
      </w:r>
      <w:r w:rsidRPr="00160262">
        <w:rPr>
          <w:rFonts w:eastAsia="Times New Roman" w:cs="Arial"/>
          <w:szCs w:val="24"/>
          <w:lang w:eastAsia="pl-PL"/>
        </w:rPr>
        <w:t xml:space="preserve">chwały </w:t>
      </w:r>
      <w:r w:rsidR="0039406C" w:rsidRPr="00160262">
        <w:rPr>
          <w:rFonts w:eastAsia="Times New Roman" w:cs="Arial"/>
          <w:szCs w:val="24"/>
          <w:lang w:eastAsia="pl-PL"/>
        </w:rPr>
        <w:t>n</w:t>
      </w:r>
      <w:r w:rsidRPr="00160262">
        <w:rPr>
          <w:rFonts w:eastAsia="Times New Roman" w:cs="Arial"/>
          <w:szCs w:val="24"/>
          <w:lang w:eastAsia="pl-PL"/>
        </w:rPr>
        <w:t>r ……………………. Zarządu Powiatu w</w:t>
      </w:r>
      <w:r w:rsidR="00BD620A" w:rsidRPr="00160262">
        <w:rPr>
          <w:rFonts w:eastAsia="Times New Roman" w:cs="Arial"/>
          <w:szCs w:val="24"/>
          <w:lang w:eastAsia="pl-PL"/>
        </w:rPr>
        <w:t xml:space="preserve"> </w:t>
      </w:r>
      <w:r w:rsidRPr="00160262">
        <w:rPr>
          <w:rFonts w:eastAsia="Times New Roman" w:cs="Arial"/>
          <w:szCs w:val="24"/>
          <w:lang w:eastAsia="pl-PL"/>
        </w:rPr>
        <w:t>…………………………………………… z dnia ………….…………………, s</w:t>
      </w:r>
      <w:r w:rsidR="000633C7" w:rsidRPr="00160262">
        <w:rPr>
          <w:rFonts w:eastAsia="Times New Roman" w:cs="Arial"/>
          <w:szCs w:val="24"/>
          <w:lang w:eastAsia="pl-PL"/>
        </w:rPr>
        <w:t xml:space="preserve">tanowiącej </w:t>
      </w:r>
      <w:r w:rsidR="000633C7" w:rsidRPr="00160262">
        <w:rPr>
          <w:rFonts w:eastAsia="Times New Roman" w:cs="Arial"/>
          <w:b/>
          <w:szCs w:val="24"/>
          <w:lang w:eastAsia="pl-PL"/>
        </w:rPr>
        <w:t>załącznik nr 2</w:t>
      </w:r>
      <w:r w:rsidR="002214C0" w:rsidRPr="00160262">
        <w:rPr>
          <w:rFonts w:eastAsia="Times New Roman" w:cs="Arial"/>
          <w:szCs w:val="24"/>
          <w:lang w:eastAsia="pl-PL"/>
        </w:rPr>
        <w:t xml:space="preserve"> do U</w:t>
      </w:r>
      <w:r w:rsidRPr="00160262">
        <w:rPr>
          <w:rFonts w:eastAsia="Times New Roman" w:cs="Arial"/>
          <w:szCs w:val="24"/>
          <w:lang w:eastAsia="pl-PL"/>
        </w:rPr>
        <w:t>mowy.</w:t>
      </w:r>
    </w:p>
    <w:p w14:paraId="22332C89" w14:textId="5F9900C9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t>Zwanymi dalej „Stronami Umowy”.</w:t>
      </w:r>
    </w:p>
    <w:p w14:paraId="1BCA1F3C" w14:textId="6FB690C2" w:rsidR="008011CD" w:rsidRPr="00160262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160262">
        <w:rPr>
          <w:rFonts w:eastAsia="Times New Roman" w:cs="Arial"/>
          <w:szCs w:val="24"/>
          <w:lang w:eastAsia="pl-PL"/>
        </w:rPr>
        <w:lastRenderedPageBreak/>
        <w:t>Działając, w szczególności, na podstawie</w:t>
      </w:r>
      <w:r w:rsidRPr="00160262">
        <w:rPr>
          <w:rStyle w:val="Odwoanieprzypisudolnego"/>
          <w:rFonts w:eastAsia="Times New Roman" w:cs="Arial"/>
          <w:szCs w:val="24"/>
          <w:lang w:eastAsia="pl-PL"/>
        </w:rPr>
        <w:footnoteReference w:id="4"/>
      </w:r>
      <w:r w:rsidR="002E4D0F" w:rsidRPr="002E4D0F">
        <w:rPr>
          <w:rFonts w:eastAsia="Times New Roman" w:cs="Arial"/>
          <w:szCs w:val="24"/>
          <w:vertAlign w:val="superscript"/>
          <w:lang w:eastAsia="pl-PL"/>
        </w:rPr>
        <w:t>)</w:t>
      </w:r>
      <w:r w:rsidR="00C80504" w:rsidRPr="00160262">
        <w:rPr>
          <w:rFonts w:eastAsia="Times New Roman" w:cs="Arial"/>
          <w:szCs w:val="24"/>
          <w:lang w:eastAsia="pl-PL"/>
        </w:rPr>
        <w:t>:</w:t>
      </w:r>
    </w:p>
    <w:p w14:paraId="0003C73E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zm.), zwanego dalej „Rozporządzeniem 2021/1060”;</w:t>
      </w:r>
    </w:p>
    <w:p w14:paraId="2BFF4721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Parlamentu Europejskiego i Rady (UE) 2021/1057 z dnia 24 czerwca 2021 r. ustanawiającego Europejski Fundusz Społeczny Plus (EFS+) oraz uchylającego rozporządzenie (UE) nr 1296/2013 (Dz. Urz. UE L 231 z 30.06.2021, str. 21,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zm.), zwanego dalej „Rozporządzeniem 2021/1057”;</w:t>
      </w:r>
    </w:p>
    <w:p w14:paraId="7B5879E7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zm.), zwanego dalej „RODO”;</w:t>
      </w:r>
    </w:p>
    <w:p w14:paraId="0C49946F" w14:textId="77777777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zm.);</w:t>
      </w:r>
    </w:p>
    <w:p w14:paraId="7DD02BC8" w14:textId="1E7EB1F1" w:rsidR="001737B8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160262">
        <w:rPr>
          <w:rFonts w:ascii="Arial" w:hAnsi="Arial" w:cs="Arial"/>
        </w:rPr>
        <w:t>minimis</w:t>
      </w:r>
      <w:proofErr w:type="spellEnd"/>
      <w:r w:rsidRPr="00160262">
        <w:rPr>
          <w:rFonts w:ascii="Arial" w:hAnsi="Arial" w:cs="Arial"/>
        </w:rPr>
        <w:t xml:space="preserve"> (Dz. Urz. UE L 352 z 24.12.2013, str. 1, z </w:t>
      </w:r>
      <w:proofErr w:type="spellStart"/>
      <w:r w:rsidRPr="00160262">
        <w:rPr>
          <w:rFonts w:ascii="Arial" w:hAnsi="Arial" w:cs="Arial"/>
        </w:rPr>
        <w:t>późn</w:t>
      </w:r>
      <w:proofErr w:type="spellEnd"/>
      <w:r w:rsidRPr="00160262">
        <w:rPr>
          <w:rFonts w:ascii="Arial" w:hAnsi="Arial" w:cs="Arial"/>
        </w:rPr>
        <w:t>. zm.);</w:t>
      </w:r>
    </w:p>
    <w:p w14:paraId="74C9707C" w14:textId="77777777" w:rsidR="00F35C39" w:rsidRPr="00160262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rozporządzenia delegowanego Komisji (UE) nr 240/2014 z dnia 7 stycznia 2014 r. w sprawie europejskiego kodeksu postępowania w zakresie partnerstwa w ramach europejskich funduszy strukturalnych i inwestycyjnych (Dz. Urz. UE L 74 z 14.03.2014, str. 1);</w:t>
      </w:r>
    </w:p>
    <w:p w14:paraId="3367177C" w14:textId="2CDEA76B" w:rsidR="001737B8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>ustawy z dnia 28 kwietnia 2022 r. o zasadach realizacji zadań finansowanych ze środków europejskich w perspektywie finansowej 2021-2027 (Dz. U. poz. 1079), zwanej dalej „ustawą wdrożeniową”;</w:t>
      </w:r>
    </w:p>
    <w:p w14:paraId="2B159234" w14:textId="0B11099F" w:rsidR="00031B1D" w:rsidRPr="003368D3" w:rsidRDefault="001737B8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27 sierpnia 2009 r. o finansach publicznych (Dz. U. z </w:t>
      </w:r>
      <w:r w:rsidR="00E248C0">
        <w:rPr>
          <w:rFonts w:ascii="Arial" w:hAnsi="Arial" w:cs="Arial"/>
        </w:rPr>
        <w:t>2023</w:t>
      </w:r>
      <w:r w:rsidR="00E248C0" w:rsidRPr="003368D3">
        <w:rPr>
          <w:rFonts w:ascii="Arial" w:hAnsi="Arial" w:cs="Arial"/>
        </w:rPr>
        <w:t xml:space="preserve"> </w:t>
      </w:r>
      <w:r w:rsidRPr="003368D3">
        <w:rPr>
          <w:rFonts w:ascii="Arial" w:hAnsi="Arial" w:cs="Arial"/>
        </w:rPr>
        <w:t xml:space="preserve">r. poz. </w:t>
      </w:r>
      <w:r w:rsidR="00E248C0">
        <w:rPr>
          <w:rFonts w:ascii="Arial" w:hAnsi="Arial" w:cs="Arial"/>
        </w:rPr>
        <w:t>1270</w:t>
      </w:r>
      <w:r w:rsidRPr="003368D3">
        <w:rPr>
          <w:rFonts w:ascii="Arial" w:hAnsi="Arial" w:cs="Arial"/>
        </w:rPr>
        <w:t xml:space="preserve">, z </w:t>
      </w:r>
      <w:proofErr w:type="spellStart"/>
      <w:r w:rsidRPr="003368D3">
        <w:rPr>
          <w:rFonts w:ascii="Arial" w:hAnsi="Arial" w:cs="Arial"/>
        </w:rPr>
        <w:t>późn</w:t>
      </w:r>
      <w:proofErr w:type="spellEnd"/>
      <w:r w:rsidRPr="003368D3">
        <w:rPr>
          <w:rFonts w:ascii="Arial" w:hAnsi="Arial" w:cs="Arial"/>
        </w:rPr>
        <w:t>. zm.)</w:t>
      </w:r>
      <w:r w:rsidR="003368D3">
        <w:rPr>
          <w:rFonts w:ascii="Arial" w:hAnsi="Arial" w:cs="Arial"/>
        </w:rPr>
        <w:t>, zwanej dalej „</w:t>
      </w:r>
      <w:r w:rsidR="003368D3" w:rsidRPr="003368D3">
        <w:rPr>
          <w:rFonts w:ascii="Arial" w:hAnsi="Arial" w:cs="Arial"/>
        </w:rPr>
        <w:t>ustawą o finansach publicznych”</w:t>
      </w:r>
      <w:r w:rsidRPr="003368D3">
        <w:rPr>
          <w:rFonts w:ascii="Arial" w:hAnsi="Arial" w:cs="Arial"/>
        </w:rPr>
        <w:t>;</w:t>
      </w:r>
    </w:p>
    <w:p w14:paraId="7A7EAAFC" w14:textId="5D16E117" w:rsidR="001C5A56" w:rsidRDefault="003368D3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3368D3">
        <w:rPr>
          <w:rFonts w:ascii="Arial" w:hAnsi="Arial" w:cs="Arial"/>
        </w:rPr>
        <w:t xml:space="preserve">ustawy z dnia 20 kwietnia 2004 r. o promocji zatrudnienia i instytucjach rynku pracy (Dz. U. z </w:t>
      </w:r>
      <w:r w:rsidR="00E248C0">
        <w:rPr>
          <w:rFonts w:ascii="Arial" w:hAnsi="Arial" w:cs="Arial"/>
        </w:rPr>
        <w:t>2023</w:t>
      </w:r>
      <w:r w:rsidR="00E248C0" w:rsidRPr="003368D3">
        <w:rPr>
          <w:rFonts w:ascii="Arial" w:hAnsi="Arial" w:cs="Arial"/>
        </w:rPr>
        <w:t xml:space="preserve"> </w:t>
      </w:r>
      <w:r w:rsidRPr="003368D3">
        <w:rPr>
          <w:rFonts w:ascii="Arial" w:hAnsi="Arial" w:cs="Arial"/>
        </w:rPr>
        <w:t xml:space="preserve">r. poz. </w:t>
      </w:r>
      <w:r w:rsidR="00E248C0">
        <w:rPr>
          <w:rFonts w:ascii="Arial" w:hAnsi="Arial" w:cs="Arial"/>
        </w:rPr>
        <w:t>735</w:t>
      </w:r>
      <w:r w:rsidRPr="003368D3">
        <w:rPr>
          <w:rFonts w:ascii="Arial" w:hAnsi="Arial" w:cs="Arial"/>
        </w:rPr>
        <w:t xml:space="preserve">, z </w:t>
      </w:r>
      <w:proofErr w:type="spellStart"/>
      <w:r w:rsidRPr="003368D3">
        <w:rPr>
          <w:rFonts w:ascii="Arial" w:hAnsi="Arial" w:cs="Arial"/>
        </w:rPr>
        <w:t>późn</w:t>
      </w:r>
      <w:proofErr w:type="spellEnd"/>
      <w:r w:rsidRPr="003368D3">
        <w:rPr>
          <w:rFonts w:ascii="Arial" w:hAnsi="Arial" w:cs="Arial"/>
        </w:rPr>
        <w:t>. zm.)</w:t>
      </w:r>
      <w:r>
        <w:rPr>
          <w:rFonts w:ascii="Arial" w:hAnsi="Arial" w:cs="Arial"/>
        </w:rPr>
        <w:t>, zwanej dalej</w:t>
      </w:r>
      <w:r w:rsidRPr="003368D3">
        <w:rPr>
          <w:rFonts w:ascii="Arial" w:hAnsi="Arial" w:cs="Arial"/>
        </w:rPr>
        <w:t xml:space="preserve"> </w:t>
      </w:r>
      <w:r w:rsidR="00914C1A">
        <w:rPr>
          <w:rFonts w:ascii="Arial" w:hAnsi="Arial" w:cs="Arial"/>
        </w:rPr>
        <w:t>„</w:t>
      </w:r>
      <w:r w:rsidRPr="003368D3">
        <w:rPr>
          <w:rFonts w:ascii="Arial" w:hAnsi="Arial" w:cs="Arial"/>
        </w:rPr>
        <w:t>ustaw</w:t>
      </w:r>
      <w:r w:rsidR="00C80B09">
        <w:rPr>
          <w:rFonts w:ascii="Arial" w:hAnsi="Arial" w:cs="Arial"/>
        </w:rPr>
        <w:t>ą</w:t>
      </w:r>
      <w:r w:rsidRPr="003368D3">
        <w:rPr>
          <w:rFonts w:ascii="Arial" w:hAnsi="Arial" w:cs="Arial"/>
        </w:rPr>
        <w:t xml:space="preserve"> o promocji zatrudnienia i instytucjach rynku pracy”</w:t>
      </w:r>
      <w:r w:rsidR="001C5A56">
        <w:rPr>
          <w:rFonts w:ascii="Arial" w:hAnsi="Arial" w:cs="Arial"/>
        </w:rPr>
        <w:t>;</w:t>
      </w:r>
    </w:p>
    <w:p w14:paraId="3974B9E9" w14:textId="51C622AB" w:rsidR="003368D3" w:rsidRPr="0025221F" w:rsidRDefault="001C5A56" w:rsidP="000B10CD">
      <w:pPr>
        <w:pStyle w:val="Tekstpodstawowy"/>
        <w:numPr>
          <w:ilvl w:val="0"/>
          <w:numId w:val="4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25221F">
        <w:rPr>
          <w:rFonts w:ascii="Arial" w:hAnsi="Arial" w:cs="Arial"/>
        </w:rPr>
        <w:t xml:space="preserve">porozumienia nr </w:t>
      </w:r>
      <w:r w:rsidR="0025221F" w:rsidRPr="00ED3091">
        <w:rPr>
          <w:rFonts w:ascii="Arial" w:eastAsia="Calibri" w:hAnsi="Arial" w:cs="Arial"/>
          <w:lang w:eastAsia="pl-PL"/>
        </w:rPr>
        <w:t xml:space="preserve">1/RF-WDW.431.15.2023.RB </w:t>
      </w:r>
      <w:r w:rsidRPr="0025221F">
        <w:rPr>
          <w:rFonts w:ascii="Arial" w:hAnsi="Arial" w:cs="Arial"/>
        </w:rPr>
        <w:t xml:space="preserve">w sprawie realizacji </w:t>
      </w:r>
      <w:r w:rsidR="00AF1F76">
        <w:rPr>
          <w:rFonts w:ascii="Arial" w:hAnsi="Arial" w:cs="Arial"/>
        </w:rPr>
        <w:t>p</w:t>
      </w:r>
      <w:r w:rsidRPr="0025221F">
        <w:rPr>
          <w:rFonts w:ascii="Arial" w:hAnsi="Arial" w:cs="Arial"/>
        </w:rPr>
        <w:t>rogramu Fundusze Europejskie dla Mazowsza 2021-2027</w:t>
      </w:r>
      <w:r w:rsidR="0073388A">
        <w:rPr>
          <w:rFonts w:ascii="Arial" w:hAnsi="Arial" w:cs="Arial"/>
        </w:rPr>
        <w:t xml:space="preserve">, z </w:t>
      </w:r>
      <w:proofErr w:type="spellStart"/>
      <w:r w:rsidR="0073388A">
        <w:rPr>
          <w:rFonts w:ascii="Arial" w:hAnsi="Arial" w:cs="Arial"/>
        </w:rPr>
        <w:t>późn</w:t>
      </w:r>
      <w:proofErr w:type="spellEnd"/>
      <w:r w:rsidR="0073388A">
        <w:rPr>
          <w:rFonts w:ascii="Arial" w:hAnsi="Arial" w:cs="Arial"/>
        </w:rPr>
        <w:t>. zm.</w:t>
      </w:r>
    </w:p>
    <w:p w14:paraId="677C4CFB" w14:textId="6939B654" w:rsidR="00097097" w:rsidRPr="00160262" w:rsidRDefault="00097097" w:rsidP="000B10CD">
      <w:pPr>
        <w:pStyle w:val="Nagwek1"/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Definicje</w:t>
      </w:r>
    </w:p>
    <w:p w14:paraId="04201B60" w14:textId="26A229E1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1.</w:t>
      </w:r>
    </w:p>
    <w:p w14:paraId="5EC6EA4B" w14:textId="091DB7D0" w:rsidR="009D490C" w:rsidRPr="00160262" w:rsidRDefault="00AE05E7" w:rsidP="000B10CD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Użyte w Umowie określenia oznaczają:</w:t>
      </w:r>
    </w:p>
    <w:p w14:paraId="75EDF2FD" w14:textId="65C239E0" w:rsidR="00935E0A" w:rsidRDefault="00935E0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„Beneficjen</w:t>
      </w:r>
      <w:r w:rsidR="004E0A7E" w:rsidRPr="00160262">
        <w:rPr>
          <w:rFonts w:cs="Arial"/>
        </w:rPr>
        <w:t>t</w:t>
      </w:r>
      <w:r w:rsidRPr="00160262">
        <w:rPr>
          <w:rFonts w:cs="Arial"/>
        </w:rPr>
        <w:t xml:space="preserve">” </w:t>
      </w:r>
      <w:r w:rsidR="008A7BA2" w:rsidRPr="00160262">
        <w:rPr>
          <w:rFonts w:cs="Arial"/>
        </w:rPr>
        <w:t xml:space="preserve">– należy przez to rozumieć podmiot, o którym mowa w art. 2 pkt </w:t>
      </w:r>
      <w:r w:rsidR="00754519" w:rsidRPr="00160262">
        <w:rPr>
          <w:rFonts w:cs="Arial"/>
        </w:rPr>
        <w:t>9</w:t>
      </w:r>
      <w:r w:rsidR="006D3A5E">
        <w:rPr>
          <w:rFonts w:cs="Arial"/>
        </w:rPr>
        <w:t xml:space="preserve"> </w:t>
      </w:r>
      <w:r w:rsidR="008A7BA2" w:rsidRPr="00160262">
        <w:rPr>
          <w:rFonts w:cs="Arial"/>
        </w:rPr>
        <w:t xml:space="preserve">Rozporządzenia </w:t>
      </w:r>
      <w:r w:rsidR="00754519" w:rsidRPr="00160262">
        <w:rPr>
          <w:rFonts w:cs="Arial"/>
        </w:rPr>
        <w:t>2021</w:t>
      </w:r>
      <w:r w:rsidR="008A7BA2" w:rsidRPr="00160262">
        <w:rPr>
          <w:rFonts w:cs="Arial"/>
        </w:rPr>
        <w:t>/</w:t>
      </w:r>
      <w:r w:rsidR="00754519" w:rsidRPr="00160262">
        <w:rPr>
          <w:rFonts w:cs="Arial"/>
        </w:rPr>
        <w:t>1060</w:t>
      </w:r>
      <w:r w:rsidR="008A7BA2" w:rsidRPr="00160262">
        <w:rPr>
          <w:rFonts w:cs="Arial"/>
        </w:rPr>
        <w:t>;</w:t>
      </w:r>
    </w:p>
    <w:p w14:paraId="5D6D1FFF" w14:textId="15F7CB1D" w:rsidR="00980ADA" w:rsidRPr="00980ADA" w:rsidRDefault="00980ADA" w:rsidP="000B10CD">
      <w:pPr>
        <w:pStyle w:val="Akapitzlist"/>
        <w:numPr>
          <w:ilvl w:val="0"/>
          <w:numId w:val="49"/>
        </w:numPr>
        <w:ind w:hanging="436"/>
        <w:jc w:val="left"/>
        <w:rPr>
          <w:rFonts w:cs="Arial"/>
        </w:rPr>
      </w:pPr>
      <w:r w:rsidRPr="00980ADA">
        <w:rPr>
          <w:rFonts w:cs="Arial"/>
        </w:rPr>
        <w:lastRenderedPageBreak/>
        <w:t>„CST</w:t>
      </w:r>
      <w:r w:rsidR="000D13CB">
        <w:rPr>
          <w:rFonts w:cs="Arial"/>
        </w:rPr>
        <w:t>2021</w:t>
      </w:r>
      <w:r w:rsidRPr="00980ADA">
        <w:rPr>
          <w:rFonts w:cs="Arial"/>
        </w:rPr>
        <w:t>” – należy przez to rozumieć Centralny system teleinformatyczny wykorzystywany w procesie rozliczania Projektu oraz komunikowania się z Instytucją Pośredniczącą;</w:t>
      </w:r>
    </w:p>
    <w:p w14:paraId="1F9351E6" w14:textId="0BC17C25" w:rsidR="00405039" w:rsidRPr="00160262" w:rsidRDefault="004050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an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 osobow</w:t>
      </w:r>
      <w:r w:rsidR="004E0A7E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7F2756" w:rsidRPr="00160262">
        <w:rPr>
          <w:rFonts w:cs="Arial"/>
        </w:rPr>
        <w:t xml:space="preserve">– należy przez to rozumieć </w:t>
      </w:r>
      <w:r w:rsidR="00F0658C" w:rsidRPr="00160262">
        <w:rPr>
          <w:rFonts w:cs="Arial"/>
        </w:rPr>
        <w:t xml:space="preserve">dane osobowe w rozumieniu art. 4 pkt 1 RODO, dotyczące uczestników </w:t>
      </w:r>
      <w:r w:rsidR="0099522F" w:rsidRPr="00160262">
        <w:rPr>
          <w:rFonts w:cs="Arial"/>
        </w:rPr>
        <w:t>p</w:t>
      </w:r>
      <w:r w:rsidR="00F0658C" w:rsidRPr="00160262">
        <w:rPr>
          <w:rFonts w:cs="Arial"/>
        </w:rPr>
        <w:t xml:space="preserve">rojektu, które muszą być przetwarzane przez Instytucję Pośredniczącą oraz Beneficjenta w zakresie określonym w </w:t>
      </w:r>
      <w:r w:rsidR="00263F0C" w:rsidRPr="00160262">
        <w:rPr>
          <w:rFonts w:cs="Arial"/>
        </w:rPr>
        <w:t>ustawie wdro</w:t>
      </w:r>
      <w:r w:rsidR="00B724C3" w:rsidRPr="00160262">
        <w:rPr>
          <w:rFonts w:cs="Arial"/>
        </w:rPr>
        <w:t>ż</w:t>
      </w:r>
      <w:r w:rsidR="00263F0C" w:rsidRPr="00160262">
        <w:rPr>
          <w:rFonts w:cs="Arial"/>
        </w:rPr>
        <w:t>eniowej</w:t>
      </w:r>
      <w:r w:rsidRPr="00160262">
        <w:rPr>
          <w:rFonts w:cs="Arial"/>
        </w:rPr>
        <w:t>;</w:t>
      </w:r>
    </w:p>
    <w:p w14:paraId="01E02C3C" w14:textId="4E81D82F" w:rsidR="00FC41C6" w:rsidRPr="00160262" w:rsidRDefault="005455E5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="00FC41C6" w:rsidRPr="00160262">
        <w:rPr>
          <w:rFonts w:cs="Arial"/>
        </w:rPr>
        <w:t>ni robocz</w:t>
      </w:r>
      <w:r w:rsidR="004A60C0" w:rsidRPr="00160262">
        <w:rPr>
          <w:rFonts w:cs="Arial"/>
        </w:rPr>
        <w:t>e</w:t>
      </w:r>
      <w:r w:rsidR="00FC41C6" w:rsidRPr="00160262">
        <w:rPr>
          <w:rFonts w:cs="Arial"/>
        </w:rPr>
        <w:t xml:space="preserve">” </w:t>
      </w:r>
      <w:r w:rsidR="00BF7482" w:rsidRPr="00160262">
        <w:rPr>
          <w:rFonts w:cs="Arial"/>
        </w:rPr>
        <w:t>– należy przez to rozumieć</w:t>
      </w:r>
      <w:r w:rsidR="00D72465" w:rsidRPr="00160262">
        <w:rPr>
          <w:rFonts w:cs="Arial"/>
        </w:rPr>
        <w:t xml:space="preserve"> </w:t>
      </w:r>
      <w:r w:rsidR="00FC41C6" w:rsidRPr="00160262">
        <w:rPr>
          <w:rFonts w:cs="Arial"/>
        </w:rPr>
        <w:t xml:space="preserve">dni z wyłączeniem </w:t>
      </w:r>
      <w:r w:rsidR="00D72465" w:rsidRPr="00160262">
        <w:rPr>
          <w:rFonts w:cs="Arial"/>
        </w:rPr>
        <w:t xml:space="preserve">sobót i </w:t>
      </w:r>
      <w:r w:rsidR="00FC41C6" w:rsidRPr="00160262">
        <w:rPr>
          <w:rFonts w:cs="Arial"/>
        </w:rPr>
        <w:t>dni ustawowo wolnych od pracy</w:t>
      </w:r>
      <w:r w:rsidR="00A834CB" w:rsidRPr="00160262">
        <w:rPr>
          <w:rFonts w:cs="Arial"/>
        </w:rPr>
        <w:t xml:space="preserve"> w rozumieniu ustawy z dnia 18 stycznia 1951 r. o dniach wolnych od pracy (Dz. U.</w:t>
      </w:r>
      <w:r w:rsidR="00003B8A" w:rsidRPr="00160262">
        <w:rPr>
          <w:rFonts w:cs="Arial"/>
        </w:rPr>
        <w:t xml:space="preserve"> </w:t>
      </w:r>
      <w:r w:rsidR="00A834CB" w:rsidRPr="00160262">
        <w:rPr>
          <w:rFonts w:cs="Arial"/>
        </w:rPr>
        <w:t xml:space="preserve">z </w:t>
      </w:r>
      <w:r w:rsidR="00024259" w:rsidRPr="00160262">
        <w:rPr>
          <w:rFonts w:cs="Arial"/>
        </w:rPr>
        <w:t xml:space="preserve">2020 </w:t>
      </w:r>
      <w:r w:rsidR="00A834CB" w:rsidRPr="00160262">
        <w:rPr>
          <w:rFonts w:cs="Arial"/>
        </w:rPr>
        <w:t>r. poz.</w:t>
      </w:r>
      <w:r w:rsidR="007553E4" w:rsidRPr="00160262">
        <w:rPr>
          <w:rFonts w:cs="Arial"/>
        </w:rPr>
        <w:t xml:space="preserve"> </w:t>
      </w:r>
      <w:r w:rsidR="00024259" w:rsidRPr="00160262">
        <w:rPr>
          <w:rFonts w:cs="Arial"/>
        </w:rPr>
        <w:t>1920</w:t>
      </w:r>
      <w:r w:rsidR="00A834CB" w:rsidRPr="00160262">
        <w:rPr>
          <w:rFonts w:cs="Arial"/>
        </w:rPr>
        <w:t>)</w:t>
      </w:r>
      <w:r w:rsidR="00FC41C6" w:rsidRPr="00160262">
        <w:rPr>
          <w:rFonts w:cs="Arial"/>
        </w:rPr>
        <w:t>;</w:t>
      </w:r>
      <w:r w:rsidR="00D82FE6" w:rsidRPr="00160262">
        <w:rPr>
          <w:rFonts w:cs="Arial"/>
        </w:rPr>
        <w:t xml:space="preserve"> </w:t>
      </w:r>
    </w:p>
    <w:p w14:paraId="00E80213" w14:textId="1C8E1A78" w:rsidR="00C0615D" w:rsidRPr="00160262" w:rsidRDefault="00C0615D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d</w:t>
      </w:r>
      <w:r w:rsidRPr="00160262">
        <w:rPr>
          <w:rFonts w:cs="Arial"/>
        </w:rPr>
        <w:t>ofinansowani</w:t>
      </w:r>
      <w:r w:rsidR="00216E27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5A436C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</w:t>
      </w:r>
      <w:r w:rsidR="00196C3E" w:rsidRPr="00160262">
        <w:rPr>
          <w:rFonts w:cs="Arial"/>
        </w:rPr>
        <w:t xml:space="preserve">współfinansowanie Unii Europejskiej </w:t>
      </w:r>
      <w:r w:rsidR="009B600D" w:rsidRPr="00160262">
        <w:rPr>
          <w:rFonts w:cs="Arial"/>
        </w:rPr>
        <w:t xml:space="preserve">i </w:t>
      </w:r>
      <w:r w:rsidR="00196C3E" w:rsidRPr="00160262">
        <w:rPr>
          <w:rFonts w:cs="Arial"/>
        </w:rPr>
        <w:t>współfinansowanie krajowe</w:t>
      </w:r>
      <w:r w:rsidR="005A436C" w:rsidRPr="00160262">
        <w:rPr>
          <w:rFonts w:cs="Arial"/>
        </w:rPr>
        <w:t xml:space="preserve"> </w:t>
      </w:r>
      <w:r w:rsidR="00196C3E" w:rsidRPr="00160262">
        <w:rPr>
          <w:rFonts w:cs="Arial"/>
        </w:rPr>
        <w:t>z budżetu państwa, wypłacane na podstawie Umowy</w:t>
      </w:r>
      <w:r w:rsidRPr="00160262">
        <w:rPr>
          <w:rFonts w:cs="Arial"/>
        </w:rPr>
        <w:t>;</w:t>
      </w:r>
    </w:p>
    <w:p w14:paraId="04EAB255" w14:textId="4668D475" w:rsidR="00936C4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044318" w:rsidRPr="00160262">
        <w:rPr>
          <w:rFonts w:cs="Arial"/>
        </w:rPr>
        <w:t>d</w:t>
      </w:r>
      <w:r w:rsidRPr="00160262">
        <w:rPr>
          <w:rFonts w:cs="Arial"/>
        </w:rPr>
        <w:t>ysponen</w:t>
      </w:r>
      <w:r w:rsidR="007633A6" w:rsidRPr="00160262">
        <w:rPr>
          <w:rFonts w:cs="Arial"/>
        </w:rPr>
        <w:t>t</w:t>
      </w:r>
      <w:r w:rsidRPr="00160262">
        <w:rPr>
          <w:rFonts w:cs="Arial"/>
        </w:rPr>
        <w:t xml:space="preserve"> Funduszu Pracy” </w:t>
      </w:r>
      <w:r w:rsidR="007633A6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ministra właściwego do spraw pracy zgodnie z art. 103 ust. 2 ustawy o promocji zatrudnienia i instytucjach rynku pracy</w:t>
      </w:r>
      <w:r w:rsidR="007633A6" w:rsidRPr="00160262">
        <w:rPr>
          <w:rFonts w:cs="Arial"/>
        </w:rPr>
        <w:t xml:space="preserve"> </w:t>
      </w:r>
      <w:r w:rsidRPr="00160262">
        <w:rPr>
          <w:rFonts w:cs="Arial"/>
        </w:rPr>
        <w:t>realizującego zadania wynikające z art. 4 tej ustawy</w:t>
      </w:r>
      <w:r w:rsidR="003913EC" w:rsidRPr="00160262">
        <w:rPr>
          <w:rFonts w:cs="Arial"/>
        </w:rPr>
        <w:t>;</w:t>
      </w:r>
    </w:p>
    <w:p w14:paraId="3EAB55EF" w14:textId="27EAE074" w:rsidR="00514939" w:rsidRPr="00160262" w:rsidRDefault="00514939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„FE” </w:t>
      </w:r>
      <w:r w:rsidRPr="00160262">
        <w:rPr>
          <w:rFonts w:cs="Arial"/>
        </w:rPr>
        <w:t>– należy przez to rozumieć</w:t>
      </w:r>
      <w:r>
        <w:rPr>
          <w:rFonts w:cs="Arial"/>
        </w:rPr>
        <w:t xml:space="preserve"> fundusze europejskie;</w:t>
      </w:r>
    </w:p>
    <w:p w14:paraId="12ED80B0" w14:textId="4C5F73CF" w:rsidR="00936C46" w:rsidRPr="00160262" w:rsidRDefault="00936C4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„IK UP” – należy przez to rozumieć instytucję koordynującą umowę partnerstwa; </w:t>
      </w:r>
    </w:p>
    <w:p w14:paraId="47A9EBBE" w14:textId="15B77B67" w:rsidR="003913EC" w:rsidRPr="00160262" w:rsidRDefault="003913E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Pośrednicząc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C3693">
        <w:rPr>
          <w:rFonts w:cs="Arial"/>
        </w:rPr>
        <w:t xml:space="preserve"> </w:t>
      </w:r>
      <w:bookmarkStart w:id="0" w:name="_Hlk110505203"/>
      <w:r w:rsidR="00175784" w:rsidRPr="00160262">
        <w:rPr>
          <w:rFonts w:cs="Arial"/>
        </w:rPr>
        <w:t>– należy przez to rozumieć</w:t>
      </w:r>
      <w:bookmarkEnd w:id="0"/>
      <w:r w:rsidR="001A232D" w:rsidRPr="00160262">
        <w:rPr>
          <w:rFonts w:cs="Arial"/>
        </w:rPr>
        <w:t xml:space="preserve"> </w:t>
      </w:r>
      <w:r w:rsidRPr="00160262">
        <w:rPr>
          <w:rFonts w:cs="Arial"/>
        </w:rPr>
        <w:t>Wojewódzki Urząd Pracy w Warszawie, działający</w:t>
      </w:r>
      <w:r w:rsidR="00175784" w:rsidRPr="00160262">
        <w:rPr>
          <w:rFonts w:cs="Arial"/>
        </w:rPr>
        <w:t xml:space="preserve"> </w:t>
      </w:r>
      <w:r w:rsidRPr="00160262">
        <w:rPr>
          <w:rFonts w:cs="Arial"/>
        </w:rPr>
        <w:t>w imieniu Instytucji Zarządzającej;</w:t>
      </w:r>
    </w:p>
    <w:p w14:paraId="5EA290F8" w14:textId="2E3D4F3F" w:rsidR="008A7FEF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„Instytucj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 xml:space="preserve"> Zarządzając</w:t>
      </w:r>
      <w:r w:rsidR="00175784" w:rsidRPr="00160262">
        <w:rPr>
          <w:rFonts w:cs="Arial"/>
        </w:rPr>
        <w:t>a</w:t>
      </w:r>
      <w:r w:rsidRPr="00160262">
        <w:rPr>
          <w:rFonts w:cs="Arial"/>
        </w:rPr>
        <w:t>”</w:t>
      </w:r>
      <w:r w:rsidR="00D17750">
        <w:rPr>
          <w:rFonts w:cs="Arial"/>
        </w:rPr>
        <w:t xml:space="preserve"> </w:t>
      </w:r>
      <w:r w:rsidR="00175784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Zarząd Województwa Mazowieckiego</w:t>
      </w:r>
      <w:r w:rsidR="001A232D" w:rsidRPr="00160262">
        <w:rPr>
          <w:rFonts w:cs="Arial"/>
        </w:rPr>
        <w:t xml:space="preserve">, będący Instytucją Zarządzającą </w:t>
      </w:r>
      <w:r w:rsidR="00175784" w:rsidRPr="00160262">
        <w:rPr>
          <w:rFonts w:cs="Arial"/>
        </w:rPr>
        <w:t>Funduszami Europejskimi dla Mazowsza 2021-2027</w:t>
      </w:r>
      <w:r w:rsidRPr="00160262">
        <w:rPr>
          <w:rFonts w:cs="Arial"/>
        </w:rPr>
        <w:t>;</w:t>
      </w:r>
    </w:p>
    <w:p w14:paraId="095681DA" w14:textId="6B42B6AA" w:rsidR="00DC3693" w:rsidRPr="00160262" w:rsidRDefault="00DC3693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„MJWPU” </w:t>
      </w:r>
      <w:r w:rsidRPr="00160262">
        <w:rPr>
          <w:rFonts w:cs="Arial"/>
        </w:rPr>
        <w:t>– należy przez to rozumieć</w:t>
      </w:r>
      <w:r>
        <w:rPr>
          <w:rFonts w:cs="Arial"/>
        </w:rPr>
        <w:t xml:space="preserve"> Mazowiecką Jednostkę Wdrażania Programów Unijnych;</w:t>
      </w:r>
    </w:p>
    <w:p w14:paraId="489B0F5B" w14:textId="4D84B7DC" w:rsidR="00A72AFC" w:rsidRPr="00160262" w:rsidRDefault="00A72AF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E27E8C" w:rsidRPr="00160262">
        <w:rPr>
          <w:rFonts w:cs="Arial"/>
        </w:rPr>
        <w:t>o</w:t>
      </w:r>
      <w:r w:rsidRPr="00160262">
        <w:rPr>
          <w:rFonts w:cs="Arial"/>
        </w:rPr>
        <w:t xml:space="preserve">kres rozliczeniowy” </w:t>
      </w:r>
      <w:r w:rsidR="00ED09F8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okres ……</w:t>
      </w:r>
      <w:r w:rsidRPr="002E4D0F">
        <w:rPr>
          <w:rFonts w:cs="Arial"/>
          <w:vertAlign w:val="superscript"/>
        </w:rPr>
        <w:footnoteReference w:id="5"/>
      </w:r>
      <w:r w:rsidR="00E90CA5" w:rsidRPr="002E4D0F">
        <w:rPr>
          <w:rFonts w:cs="Arial"/>
          <w:vertAlign w:val="superscript"/>
        </w:rPr>
        <w:t>)</w:t>
      </w:r>
      <w:r w:rsidR="00BA60E3" w:rsidRPr="00160262">
        <w:rPr>
          <w:rFonts w:cs="Arial"/>
        </w:rPr>
        <w:t xml:space="preserve"> przy czym okres rozliczeniowy może podlegać zmianie, pod warunkiem akceptacji przez Beneficjenta</w:t>
      </w:r>
      <w:r w:rsidR="006A7A39" w:rsidRPr="00160262">
        <w:rPr>
          <w:rFonts w:cs="Arial"/>
        </w:rPr>
        <w:t xml:space="preserve"> i Instytucję Pośredniczącą, co nie wymaga formy aneksu do </w:t>
      </w:r>
      <w:r w:rsidR="000A1863" w:rsidRPr="00160262">
        <w:rPr>
          <w:rFonts w:cs="Arial"/>
        </w:rPr>
        <w:t>U</w:t>
      </w:r>
      <w:r w:rsidR="006A7A39" w:rsidRPr="00160262">
        <w:rPr>
          <w:rFonts w:cs="Arial"/>
        </w:rPr>
        <w:t>mowy;</w:t>
      </w:r>
    </w:p>
    <w:p w14:paraId="61B53835" w14:textId="5BDA5DD3" w:rsidR="00990D10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90356F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8503F9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</w:t>
      </w:r>
      <w:r w:rsidR="0090356F">
        <w:rPr>
          <w:rFonts w:cs="Arial"/>
        </w:rPr>
        <w:t xml:space="preserve">program </w:t>
      </w:r>
      <w:r w:rsidR="008503F9" w:rsidRPr="00160262">
        <w:rPr>
          <w:rFonts w:cs="Arial"/>
        </w:rPr>
        <w:t>Fundusze Europejskie dla Mazowsza</w:t>
      </w:r>
      <w:r w:rsidRPr="00160262">
        <w:rPr>
          <w:rFonts w:cs="Arial"/>
        </w:rPr>
        <w:t xml:space="preserve"> </w:t>
      </w:r>
      <w:r w:rsidR="00181360" w:rsidRPr="00160262">
        <w:rPr>
          <w:rFonts w:cs="Arial"/>
        </w:rPr>
        <w:t xml:space="preserve">2021-2027 </w:t>
      </w:r>
      <w:r w:rsidRPr="00160262">
        <w:rPr>
          <w:rFonts w:cs="Arial"/>
        </w:rPr>
        <w:t xml:space="preserve">przyjęty decyzją wykonawczą Komisji </w:t>
      </w:r>
      <w:r w:rsidR="00914994" w:rsidRPr="00160262">
        <w:rPr>
          <w:rFonts w:cs="Arial"/>
        </w:rPr>
        <w:t xml:space="preserve">Europejskiej </w:t>
      </w:r>
      <w:r w:rsidR="005D5F7F">
        <w:rPr>
          <w:rFonts w:cs="Arial"/>
        </w:rPr>
        <w:t xml:space="preserve">CCI 2021PL16FFPR007 </w:t>
      </w:r>
      <w:r w:rsidRPr="00160262">
        <w:rPr>
          <w:rFonts w:cs="Arial"/>
        </w:rPr>
        <w:t xml:space="preserve">z dnia </w:t>
      </w:r>
      <w:r w:rsidR="005D5F7F">
        <w:rPr>
          <w:rFonts w:cs="Arial"/>
        </w:rPr>
        <w:t>2</w:t>
      </w:r>
      <w:r w:rsidR="007C7496">
        <w:rPr>
          <w:rFonts w:cs="Arial"/>
        </w:rPr>
        <w:t xml:space="preserve"> grudnia</w:t>
      </w:r>
      <w:r w:rsidR="0090356F">
        <w:rPr>
          <w:rFonts w:cs="Arial"/>
        </w:rPr>
        <w:t xml:space="preserve"> </w:t>
      </w:r>
      <w:r w:rsidR="005D5F7F">
        <w:rPr>
          <w:rFonts w:cs="Arial"/>
        </w:rPr>
        <w:t>2022 r.</w:t>
      </w:r>
      <w:r w:rsidRPr="00160262">
        <w:rPr>
          <w:rFonts w:cs="Arial"/>
        </w:rPr>
        <w:t>;</w:t>
      </w:r>
    </w:p>
    <w:p w14:paraId="34727913" w14:textId="09930577" w:rsidR="00401616" w:rsidRPr="00743770" w:rsidRDefault="00C42337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743770">
        <w:rPr>
          <w:rFonts w:cs="Arial"/>
        </w:rPr>
        <w:t>„</w:t>
      </w:r>
      <w:r w:rsidR="00EC25E7" w:rsidRPr="00743770">
        <w:rPr>
          <w:rFonts w:cs="Arial"/>
        </w:rPr>
        <w:t>Projek</w:t>
      </w:r>
      <w:r w:rsidR="00954F10" w:rsidRPr="00743770">
        <w:rPr>
          <w:rFonts w:cs="Arial"/>
        </w:rPr>
        <w:t>t</w:t>
      </w:r>
      <w:r w:rsidR="00EC25E7" w:rsidRPr="00743770">
        <w:rPr>
          <w:rFonts w:cs="Arial"/>
        </w:rPr>
        <w:t xml:space="preserve"> EFS</w:t>
      </w:r>
      <w:r w:rsidR="00300AFA" w:rsidRPr="00743770">
        <w:rPr>
          <w:rFonts w:cs="Arial"/>
        </w:rPr>
        <w:t>+</w:t>
      </w:r>
      <w:r w:rsidR="00EC25E7" w:rsidRPr="00743770">
        <w:rPr>
          <w:rFonts w:cs="Arial"/>
        </w:rPr>
        <w:t xml:space="preserve">” </w:t>
      </w:r>
      <w:r w:rsidR="00181360" w:rsidRPr="00743770">
        <w:rPr>
          <w:rFonts w:cs="Arial"/>
        </w:rPr>
        <w:t>– należy przez to rozumieć</w:t>
      </w:r>
      <w:r w:rsidR="00EC25E7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projekt </w:t>
      </w:r>
      <w:r w:rsidR="00BE229D" w:rsidRPr="00743770">
        <w:rPr>
          <w:rFonts w:cs="Arial"/>
        </w:rPr>
        <w:t xml:space="preserve">wybrany </w:t>
      </w:r>
      <w:r w:rsidR="00401616" w:rsidRPr="00743770">
        <w:rPr>
          <w:rFonts w:cs="Arial"/>
        </w:rPr>
        <w:t xml:space="preserve">w trybie </w:t>
      </w:r>
      <w:r w:rsidR="00954F10" w:rsidRPr="00743770">
        <w:rPr>
          <w:rFonts w:cs="Arial"/>
        </w:rPr>
        <w:t xml:space="preserve">niekonkurencyjnym </w:t>
      </w:r>
      <w:r w:rsidR="00401616" w:rsidRPr="00743770">
        <w:rPr>
          <w:rFonts w:cs="Arial"/>
        </w:rPr>
        <w:t xml:space="preserve">realizowany w ramach </w:t>
      </w:r>
      <w:r w:rsidR="00BE229D" w:rsidRPr="00743770">
        <w:rPr>
          <w:rFonts w:cs="Arial"/>
        </w:rPr>
        <w:t xml:space="preserve">w ramach Priorytetu VI Fundusze Europejskie dla aktywnego zawodowo Mazowsza, Działania 6.1 Aktywizacja </w:t>
      </w:r>
      <w:r w:rsidR="00EC391E">
        <w:rPr>
          <w:rFonts w:cs="Arial"/>
        </w:rPr>
        <w:t xml:space="preserve">zawodowa </w:t>
      </w:r>
      <w:r w:rsidR="00BE229D" w:rsidRPr="00743770">
        <w:rPr>
          <w:rFonts w:cs="Arial"/>
        </w:rPr>
        <w:t>osób bezrobotnych w ramach Funduszy Europejskich dla Mazowsza 2021-2027</w:t>
      </w:r>
      <w:r w:rsidR="00401616" w:rsidRPr="00743770">
        <w:rPr>
          <w:rFonts w:cs="Arial"/>
        </w:rPr>
        <w:t xml:space="preserve">, określony we wniosku o dofinansowanie projektu </w:t>
      </w:r>
      <w:r w:rsidR="0086251E" w:rsidRPr="00743770">
        <w:rPr>
          <w:rFonts w:cs="Arial"/>
        </w:rPr>
        <w:t xml:space="preserve">nr </w:t>
      </w:r>
      <w:r w:rsidR="00EE5B98" w:rsidRPr="00743770">
        <w:rPr>
          <w:rFonts w:cs="Arial"/>
        </w:rPr>
        <w:t>………………………..</w:t>
      </w:r>
      <w:r w:rsidR="00401616" w:rsidRPr="00743770">
        <w:rPr>
          <w:rFonts w:cs="Arial"/>
        </w:rPr>
        <w:t xml:space="preserve">, zwanym dalej „Wnioskiem”, stanowiącym </w:t>
      </w:r>
      <w:r w:rsidR="00401616" w:rsidRPr="00743770">
        <w:rPr>
          <w:rFonts w:cs="Arial"/>
          <w:b/>
          <w:bCs/>
        </w:rPr>
        <w:t>załącznik nr 3</w:t>
      </w:r>
      <w:r w:rsidR="005676A1" w:rsidRPr="00743770">
        <w:rPr>
          <w:rFonts w:cs="Arial"/>
        </w:rPr>
        <w:t xml:space="preserve"> </w:t>
      </w:r>
      <w:r w:rsidR="00401616" w:rsidRPr="00743770">
        <w:rPr>
          <w:rFonts w:cs="Arial"/>
        </w:rPr>
        <w:t xml:space="preserve">do </w:t>
      </w:r>
      <w:r w:rsidR="000A1863" w:rsidRPr="00743770">
        <w:rPr>
          <w:rFonts w:cs="Arial"/>
        </w:rPr>
        <w:t>U</w:t>
      </w:r>
      <w:r w:rsidR="00401616" w:rsidRPr="00743770">
        <w:rPr>
          <w:rFonts w:cs="Arial"/>
        </w:rPr>
        <w:t>mowy;</w:t>
      </w:r>
    </w:p>
    <w:p w14:paraId="06076FC1" w14:textId="054C1F50" w:rsidR="00300B4C" w:rsidRPr="00160262" w:rsidRDefault="0040161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„przetwarzani</w:t>
      </w:r>
      <w:r w:rsidR="00AE7CE2" w:rsidRPr="00160262">
        <w:rPr>
          <w:rFonts w:cs="Arial"/>
        </w:rPr>
        <w:t>e</w:t>
      </w:r>
      <w:r w:rsidRPr="00160262">
        <w:rPr>
          <w:rFonts w:cs="Arial"/>
        </w:rPr>
        <w:t xml:space="preserve"> danych osobowych” </w:t>
      </w:r>
      <w:r w:rsidR="0018136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</w:t>
      </w:r>
      <w:r w:rsidR="00300B4C" w:rsidRPr="00160262">
        <w:rPr>
          <w:rFonts w:cs="Arial"/>
        </w:rPr>
        <w:t xml:space="preserve">przetwarzanie w rozumieniu art. 4 pkt 2 RODO, tj. operację lub zestaw operacji wykonywanych na danych osobowych lub zestawach danych osobowych w sposób zautomatyzowany lub niezautomatyzowany, taką jak zbieranie, utrwalanie, organizowanie, porządkowanie, przechowywanie, adaptowanie lub modyfikowanie, pobieranie, przeglądanie, wykorzystywanie, ujawnianie poprzez przesłanie, rozpowszechnianie </w:t>
      </w:r>
      <w:r w:rsidR="00300B4C" w:rsidRPr="00160262">
        <w:rPr>
          <w:rFonts w:cs="Arial"/>
        </w:rPr>
        <w:lastRenderedPageBreak/>
        <w:t>lub innego rodzaju udostępnianie, dopasowywanie lub łączenie, ograniczanie, usuwanie lub niszczenie</w:t>
      </w:r>
      <w:r w:rsidRPr="00160262">
        <w:rPr>
          <w:rFonts w:cs="Arial"/>
        </w:rPr>
        <w:t>;</w:t>
      </w:r>
    </w:p>
    <w:p w14:paraId="19672CB3" w14:textId="04AB6F92" w:rsidR="00221F3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” </w:t>
      </w:r>
      <w:r w:rsidR="0018136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Serwis internetowy </w:t>
      </w:r>
      <w:r w:rsidR="00AE7CE2" w:rsidRPr="00160262">
        <w:rPr>
          <w:rFonts w:cs="Arial"/>
        </w:rPr>
        <w:t>FEM 2021-2027</w:t>
      </w:r>
      <w:r w:rsidRPr="00160262">
        <w:rPr>
          <w:rFonts w:cs="Arial"/>
        </w:rPr>
        <w:t xml:space="preserve"> dostępny pod adresem: </w:t>
      </w:r>
      <w:hyperlink r:id="rId9" w:history="1">
        <w:r w:rsidRPr="00160262">
          <w:rPr>
            <w:rFonts w:cs="Arial"/>
          </w:rPr>
          <w:t>www.funduszedlamazowsza.eu</w:t>
        </w:r>
      </w:hyperlink>
      <w:r w:rsidRPr="00160262">
        <w:rPr>
          <w:rFonts w:cs="Arial"/>
        </w:rPr>
        <w:t>;</w:t>
      </w:r>
    </w:p>
    <w:p w14:paraId="6CB6F9FC" w14:textId="4BB68AFF" w:rsidR="00D34B6A" w:rsidRPr="00160262" w:rsidRDefault="00221F3A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 xml:space="preserve">„SYRIUSZ®” </w:t>
      </w:r>
      <w:r w:rsidR="001511D8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dedykowany system teleinformatyczny wspomagający w sposób kompleksowy realizację statutowych zadań powiatowych urzędów pracy;</w:t>
      </w:r>
    </w:p>
    <w:p w14:paraId="54C3BB9C" w14:textId="6792655B" w:rsidR="00E94CBF" w:rsidRDefault="00E94CBF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A29A7" w:rsidRPr="00160262">
        <w:rPr>
          <w:rFonts w:cs="Arial"/>
        </w:rPr>
        <w:t>u</w:t>
      </w:r>
      <w:r w:rsidRPr="00160262">
        <w:rPr>
          <w:rFonts w:cs="Arial"/>
        </w:rPr>
        <w:t xml:space="preserve">czestnik </w:t>
      </w:r>
      <w:r w:rsidR="0099522F" w:rsidRPr="00160262">
        <w:rPr>
          <w:rFonts w:cs="Arial"/>
        </w:rPr>
        <w:t>p</w:t>
      </w:r>
      <w:r w:rsidRPr="00160262">
        <w:rPr>
          <w:rFonts w:cs="Arial"/>
        </w:rPr>
        <w:t xml:space="preserve">rojektu” </w:t>
      </w:r>
      <w:r w:rsidR="007F39F2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uczestnika finansowanego ze środków EFS</w:t>
      </w:r>
      <w:r w:rsidR="007F39F2" w:rsidRPr="00160262">
        <w:rPr>
          <w:rFonts w:cs="Arial"/>
        </w:rPr>
        <w:t>+</w:t>
      </w:r>
      <w:r w:rsidRPr="00160262">
        <w:rPr>
          <w:rFonts w:cs="Arial"/>
        </w:rPr>
        <w:t xml:space="preserve"> w rozumieniu Wytycznych w zakresie monitorowania postępu rzeczowego realizacji programów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>na lata 20</w:t>
      </w:r>
      <w:r w:rsidR="007F39F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7F39F2" w:rsidRPr="00160262">
        <w:rPr>
          <w:rFonts w:cs="Arial"/>
        </w:rPr>
        <w:t>27</w:t>
      </w:r>
      <w:r w:rsidRPr="00160262">
        <w:rPr>
          <w:rFonts w:cs="Arial"/>
        </w:rPr>
        <w:t>, zwanych dalej „Wytycznymi w zakresie monitorowania”, zamieszczonych</w:t>
      </w:r>
      <w:r w:rsidR="00160262">
        <w:rPr>
          <w:rFonts w:cs="Arial"/>
        </w:rPr>
        <w:t xml:space="preserve"> </w:t>
      </w:r>
      <w:r w:rsidRPr="00160262">
        <w:rPr>
          <w:rFonts w:cs="Arial"/>
        </w:rPr>
        <w:t xml:space="preserve">w Serwisie internetowym </w:t>
      </w:r>
      <w:r w:rsidR="00976365" w:rsidRPr="00160262">
        <w:rPr>
          <w:rFonts w:cs="Arial"/>
        </w:rPr>
        <w:t>FEM 2021-2027</w:t>
      </w:r>
      <w:r w:rsidRPr="00160262">
        <w:rPr>
          <w:rFonts w:cs="Arial"/>
        </w:rPr>
        <w:t xml:space="preserve">; </w:t>
      </w:r>
    </w:p>
    <w:p w14:paraId="76473C81" w14:textId="08387DCB" w:rsidR="00E53211" w:rsidRPr="00160262" w:rsidRDefault="00E53211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„UE”</w:t>
      </w:r>
      <w:r w:rsidRPr="00E53211">
        <w:rPr>
          <w:rFonts w:cs="Arial"/>
        </w:rPr>
        <w:t xml:space="preserve"> </w:t>
      </w:r>
      <w:r w:rsidRPr="00160262">
        <w:rPr>
          <w:rFonts w:cs="Arial"/>
        </w:rPr>
        <w:t>– należy przez to rozumieć</w:t>
      </w:r>
      <w:r>
        <w:rPr>
          <w:rFonts w:cs="Arial"/>
        </w:rPr>
        <w:t xml:space="preserve"> Unię Europejską;</w:t>
      </w:r>
    </w:p>
    <w:p w14:paraId="3D9AD477" w14:textId="0AEE51F6" w:rsidR="002A63B8" w:rsidRPr="00160262" w:rsidRDefault="002A63B8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„ustaw</w:t>
      </w:r>
      <w:r w:rsidR="008A7B8A" w:rsidRPr="00160262">
        <w:rPr>
          <w:rFonts w:cs="Arial"/>
        </w:rPr>
        <w:t>a</w:t>
      </w:r>
      <w:r w:rsidRPr="00160262">
        <w:rPr>
          <w:rFonts w:cs="Arial"/>
        </w:rPr>
        <w:t xml:space="preserve"> </w:t>
      </w:r>
      <w:proofErr w:type="spellStart"/>
      <w:r w:rsidRPr="00160262">
        <w:rPr>
          <w:rFonts w:cs="Arial"/>
        </w:rPr>
        <w:t>Pzp</w:t>
      </w:r>
      <w:proofErr w:type="spellEnd"/>
      <w:r w:rsidRPr="00160262">
        <w:rPr>
          <w:rFonts w:cs="Arial"/>
        </w:rPr>
        <w:t xml:space="preserve">” </w:t>
      </w:r>
      <w:r w:rsidR="008A7B8A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ustawę z dnia </w:t>
      </w:r>
      <w:r w:rsidR="00BE7A7A" w:rsidRPr="00160262">
        <w:rPr>
          <w:rFonts w:cs="Arial"/>
        </w:rPr>
        <w:t>11 września 2019</w:t>
      </w:r>
      <w:r w:rsidRPr="00160262">
        <w:rPr>
          <w:rFonts w:cs="Arial"/>
        </w:rPr>
        <w:t xml:space="preserve"> r. </w:t>
      </w:r>
      <w:r w:rsidR="00667B3E" w:rsidRPr="00160262">
        <w:rPr>
          <w:rFonts w:cs="Arial"/>
        </w:rPr>
        <w:t xml:space="preserve">- </w:t>
      </w:r>
      <w:r w:rsidRPr="00160262">
        <w:rPr>
          <w:rFonts w:cs="Arial"/>
        </w:rPr>
        <w:t xml:space="preserve">Prawo zamówień publicznych (Dz. U. </w:t>
      </w:r>
      <w:r w:rsidR="0029104C" w:rsidRPr="00160262">
        <w:rPr>
          <w:rFonts w:cs="Arial"/>
        </w:rPr>
        <w:t xml:space="preserve">z </w:t>
      </w:r>
      <w:r w:rsidR="00C46E69">
        <w:rPr>
          <w:rFonts w:cs="Arial"/>
        </w:rPr>
        <w:t>2023</w:t>
      </w:r>
      <w:r w:rsidR="00C46E69" w:rsidRPr="00160262">
        <w:rPr>
          <w:rFonts w:cs="Arial"/>
        </w:rPr>
        <w:t xml:space="preserve"> </w:t>
      </w:r>
      <w:r w:rsidR="0029104C" w:rsidRPr="00160262">
        <w:rPr>
          <w:rFonts w:cs="Arial"/>
        </w:rPr>
        <w:t xml:space="preserve">r. </w:t>
      </w:r>
      <w:r w:rsidRPr="00160262">
        <w:rPr>
          <w:rFonts w:cs="Arial"/>
        </w:rPr>
        <w:t xml:space="preserve">poz. </w:t>
      </w:r>
      <w:r w:rsidR="00C46E69">
        <w:rPr>
          <w:rFonts w:cs="Arial"/>
        </w:rPr>
        <w:t>1605</w:t>
      </w:r>
      <w:r w:rsidR="00377B7A" w:rsidRPr="00160262">
        <w:rPr>
          <w:rFonts w:cs="Arial"/>
        </w:rPr>
        <w:t xml:space="preserve">, z </w:t>
      </w:r>
      <w:proofErr w:type="spellStart"/>
      <w:r w:rsidR="00377B7A" w:rsidRPr="00160262">
        <w:rPr>
          <w:rFonts w:cs="Arial"/>
        </w:rPr>
        <w:t>późn</w:t>
      </w:r>
      <w:proofErr w:type="spellEnd"/>
      <w:r w:rsidR="00377B7A" w:rsidRPr="00160262">
        <w:rPr>
          <w:rFonts w:cs="Arial"/>
        </w:rPr>
        <w:t>. zm.</w:t>
      </w:r>
      <w:r w:rsidRPr="00160262">
        <w:rPr>
          <w:rFonts w:cs="Arial"/>
        </w:rPr>
        <w:t>);</w:t>
      </w:r>
    </w:p>
    <w:p w14:paraId="5D491F71" w14:textId="6A404AEF" w:rsidR="007B05CE" w:rsidRPr="00160262" w:rsidRDefault="009D490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w</w:t>
      </w:r>
      <w:r w:rsidRPr="00160262">
        <w:rPr>
          <w:rFonts w:cs="Arial"/>
        </w:rPr>
        <w:t>ydatk</w:t>
      </w:r>
      <w:r w:rsidR="00D91F92" w:rsidRPr="00160262">
        <w:rPr>
          <w:rFonts w:cs="Arial"/>
        </w:rPr>
        <w:t>i</w:t>
      </w:r>
      <w:r w:rsidRPr="00160262">
        <w:rPr>
          <w:rFonts w:cs="Arial"/>
        </w:rPr>
        <w:t xml:space="preserve"> kwalifikowaln</w:t>
      </w:r>
      <w:r w:rsidR="00D91F92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wydatki</w:t>
      </w:r>
      <w:r w:rsidR="007642FE" w:rsidRPr="00160262">
        <w:rPr>
          <w:rFonts w:cs="Arial"/>
        </w:rPr>
        <w:t xml:space="preserve"> poniesione przez Beneficjenta</w:t>
      </w:r>
      <w:r w:rsid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związku z realizacją </w:t>
      </w:r>
      <w:r w:rsidR="00014E78" w:rsidRPr="00160262">
        <w:rPr>
          <w:rFonts w:cs="Arial"/>
        </w:rPr>
        <w:t>p</w:t>
      </w:r>
      <w:r w:rsidR="007642FE" w:rsidRPr="00160262">
        <w:rPr>
          <w:rFonts w:cs="Arial"/>
        </w:rPr>
        <w:t xml:space="preserve">rojektu w ramach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zgodnie z Umową, Wytycznymi</w:t>
      </w:r>
      <w:r w:rsidR="00160262">
        <w:rPr>
          <w:rFonts w:cs="Arial"/>
        </w:rPr>
        <w:t xml:space="preserve"> </w:t>
      </w:r>
      <w:r w:rsidR="00D91F92" w:rsidRPr="00160262">
        <w:rPr>
          <w:rFonts w:cs="Arial"/>
        </w:rPr>
        <w:t>dotyczącymi</w:t>
      </w:r>
      <w:r w:rsidR="007642FE" w:rsidRPr="00160262">
        <w:rPr>
          <w:rFonts w:cs="Arial"/>
        </w:rPr>
        <w:t xml:space="preserve"> kwalifikowalności wydatków na lata 20</w:t>
      </w:r>
      <w:r w:rsidR="00D91F92" w:rsidRPr="00160262">
        <w:rPr>
          <w:rFonts w:cs="Arial"/>
        </w:rPr>
        <w:t>21</w:t>
      </w:r>
      <w:r w:rsidR="007642FE" w:rsidRPr="00160262">
        <w:rPr>
          <w:rFonts w:cs="Arial"/>
        </w:rPr>
        <w:t>-20</w:t>
      </w:r>
      <w:r w:rsidR="00D91F92" w:rsidRPr="00160262">
        <w:rPr>
          <w:rFonts w:cs="Arial"/>
        </w:rPr>
        <w:t>27</w:t>
      </w:r>
      <w:r w:rsidR="007642FE" w:rsidRPr="00160262">
        <w:rPr>
          <w:rFonts w:cs="Arial"/>
        </w:rPr>
        <w:t xml:space="preserve"> oraz zgodnie z prawem unijnym i krajowym, które kwalifikują się do </w:t>
      </w:r>
      <w:r w:rsidR="00E56D5E" w:rsidRPr="00160262">
        <w:rPr>
          <w:rFonts w:cs="Arial"/>
        </w:rPr>
        <w:t xml:space="preserve">dofinansowania </w:t>
      </w:r>
      <w:r w:rsidR="007642FE" w:rsidRPr="00160262">
        <w:rPr>
          <w:rFonts w:cs="Arial"/>
        </w:rPr>
        <w:t xml:space="preserve">ze środków przeznaczonych na realizację </w:t>
      </w:r>
      <w:r w:rsidR="00D91F92" w:rsidRPr="00160262">
        <w:rPr>
          <w:rFonts w:cs="Arial"/>
        </w:rPr>
        <w:t>FEM 2021-2027</w:t>
      </w:r>
      <w:r w:rsidR="007642FE" w:rsidRPr="00160262">
        <w:rPr>
          <w:rFonts w:cs="Arial"/>
        </w:rPr>
        <w:t>, w trybie określonym</w:t>
      </w:r>
      <w:r w:rsidR="00F03780" w:rsidRPr="00160262">
        <w:rPr>
          <w:rFonts w:cs="Arial"/>
        </w:rPr>
        <w:t xml:space="preserve"> </w:t>
      </w:r>
      <w:r w:rsidR="007642FE" w:rsidRPr="00160262">
        <w:rPr>
          <w:rFonts w:cs="Arial"/>
        </w:rPr>
        <w:t xml:space="preserve">w </w:t>
      </w:r>
      <w:r w:rsidR="000A1863" w:rsidRPr="00160262">
        <w:rPr>
          <w:rFonts w:cs="Arial"/>
        </w:rPr>
        <w:t>U</w:t>
      </w:r>
      <w:r w:rsidR="007642FE" w:rsidRPr="00160262">
        <w:rPr>
          <w:rFonts w:cs="Arial"/>
        </w:rPr>
        <w:t>mowie</w:t>
      </w:r>
      <w:r w:rsidR="00A33DD2" w:rsidRPr="00160262">
        <w:rPr>
          <w:rFonts w:cs="Arial"/>
        </w:rPr>
        <w:t>;</w:t>
      </w:r>
    </w:p>
    <w:p w14:paraId="62DAA496" w14:textId="4AE0F954" w:rsidR="00FC41C6" w:rsidRDefault="00FC41C6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5455E5" w:rsidRPr="00160262">
        <w:rPr>
          <w:rFonts w:cs="Arial"/>
        </w:rPr>
        <w:t>W</w:t>
      </w:r>
      <w:r w:rsidRPr="00160262">
        <w:rPr>
          <w:rFonts w:cs="Arial"/>
        </w:rPr>
        <w:t>ytyczn</w:t>
      </w:r>
      <w:r w:rsidR="00CE6062" w:rsidRPr="00160262">
        <w:rPr>
          <w:rFonts w:cs="Arial"/>
        </w:rPr>
        <w:t>e</w:t>
      </w:r>
      <w:r w:rsidRPr="00160262">
        <w:rPr>
          <w:rFonts w:cs="Arial"/>
        </w:rPr>
        <w:t xml:space="preserve"> </w:t>
      </w:r>
      <w:r w:rsidR="003B6E39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kwalifikowalności” </w:t>
      </w:r>
      <w:bookmarkStart w:id="1" w:name="_Hlk126911835"/>
      <w:r w:rsidR="00894FC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Wytyczne </w:t>
      </w:r>
      <w:bookmarkEnd w:id="1"/>
      <w:r w:rsidR="00CE6062" w:rsidRPr="00160262">
        <w:rPr>
          <w:rFonts w:cs="Arial"/>
        </w:rPr>
        <w:t>dotyczące</w:t>
      </w:r>
      <w:r w:rsidRPr="00160262">
        <w:rPr>
          <w:rFonts w:cs="Arial"/>
        </w:rPr>
        <w:t xml:space="preserve"> kwalifikowalności wydatków na lata 20</w:t>
      </w:r>
      <w:r w:rsidR="00CE6062" w:rsidRPr="00160262">
        <w:rPr>
          <w:rFonts w:cs="Arial"/>
        </w:rPr>
        <w:t>21</w:t>
      </w:r>
      <w:r w:rsidRPr="00160262">
        <w:rPr>
          <w:rFonts w:cs="Arial"/>
        </w:rPr>
        <w:t>-20</w:t>
      </w:r>
      <w:r w:rsidR="00CE6062" w:rsidRPr="00160262">
        <w:rPr>
          <w:rFonts w:cs="Arial"/>
        </w:rPr>
        <w:t>27</w:t>
      </w:r>
      <w:r w:rsidRPr="00160262">
        <w:rPr>
          <w:rFonts w:cs="Arial"/>
        </w:rPr>
        <w:t xml:space="preserve">, zamieszczonymi w Serwisie internetowym </w:t>
      </w:r>
      <w:r w:rsidR="00CE6062" w:rsidRPr="00160262">
        <w:rPr>
          <w:rFonts w:cs="Arial"/>
        </w:rPr>
        <w:t>FEM 2021-2027</w:t>
      </w:r>
      <w:r w:rsidRPr="00160262">
        <w:rPr>
          <w:rFonts w:cs="Arial"/>
        </w:rPr>
        <w:t>;</w:t>
      </w:r>
    </w:p>
    <w:p w14:paraId="33C9D6F8" w14:textId="6D72BE0C" w:rsidR="00776C20" w:rsidRDefault="00776C20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 xml:space="preserve">„Wytyczne dotyczące monitorowania” </w:t>
      </w:r>
      <w:r w:rsidRPr="00160262">
        <w:rPr>
          <w:rFonts w:cs="Arial"/>
        </w:rPr>
        <w:t>– należy przez to rozumieć Wytyczne</w:t>
      </w:r>
      <w:r w:rsidR="00F02ADE">
        <w:rPr>
          <w:rFonts w:cs="Arial"/>
        </w:rPr>
        <w:t xml:space="preserve"> dotyczące monitorowania postępu rzeczowego realizacji programów na lata 2021-2027;</w:t>
      </w:r>
    </w:p>
    <w:p w14:paraId="598C9D6E" w14:textId="77777777" w:rsidR="00385E77" w:rsidRPr="00EE5A6E" w:rsidRDefault="00385E77" w:rsidP="00385E77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>
        <w:rPr>
          <w:rFonts w:cs="Arial"/>
        </w:rPr>
        <w:t>„</w:t>
      </w:r>
      <w:r w:rsidRPr="00EE5A6E">
        <w:rPr>
          <w:rFonts w:cs="Arial"/>
        </w:rPr>
        <w:t>Wytyczne dotyczące zasad równościowych” – należy przez to rozumieć Wytyczne dotyczące realizacji zasad równościowych w ramach funduszy unijnych na lata</w:t>
      </w:r>
    </w:p>
    <w:p w14:paraId="3650141C" w14:textId="00BC3E51" w:rsidR="00385E77" w:rsidRPr="00385E77" w:rsidRDefault="00385E77" w:rsidP="00EF72E3">
      <w:pPr>
        <w:pStyle w:val="Akapitzlist"/>
        <w:spacing w:line="276" w:lineRule="auto"/>
        <w:ind w:left="720" w:firstLine="0"/>
        <w:jc w:val="left"/>
        <w:rPr>
          <w:rFonts w:cs="Arial"/>
        </w:rPr>
      </w:pPr>
      <w:r w:rsidRPr="00EE5A6E">
        <w:rPr>
          <w:rFonts w:cs="Arial"/>
        </w:rPr>
        <w:t>2021-2027</w:t>
      </w:r>
      <w:r>
        <w:rPr>
          <w:rFonts w:cs="Arial"/>
        </w:rPr>
        <w:t>;</w:t>
      </w:r>
    </w:p>
    <w:p w14:paraId="2401C75F" w14:textId="1A36BD01" w:rsidR="00564D8C" w:rsidRPr="00160262" w:rsidRDefault="00564D8C" w:rsidP="000B10CD">
      <w:pPr>
        <w:pStyle w:val="Akapitzlist"/>
        <w:numPr>
          <w:ilvl w:val="0"/>
          <w:numId w:val="49"/>
        </w:numPr>
        <w:spacing w:line="276" w:lineRule="auto"/>
        <w:ind w:hanging="436"/>
        <w:jc w:val="left"/>
        <w:rPr>
          <w:rFonts w:cs="Arial"/>
        </w:rPr>
      </w:pPr>
      <w:r w:rsidRPr="00160262">
        <w:rPr>
          <w:rFonts w:cs="Arial"/>
        </w:rPr>
        <w:t>„</w:t>
      </w:r>
      <w:r w:rsidR="00A3614F" w:rsidRPr="00160262">
        <w:rPr>
          <w:rFonts w:cs="Arial"/>
        </w:rPr>
        <w:t>z</w:t>
      </w:r>
      <w:r w:rsidRPr="00160262">
        <w:rPr>
          <w:rFonts w:cs="Arial"/>
        </w:rPr>
        <w:t>amówieni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 publiczn</w:t>
      </w:r>
      <w:r w:rsidR="00BD4A84" w:rsidRPr="00160262">
        <w:rPr>
          <w:rFonts w:cs="Arial"/>
        </w:rPr>
        <w:t>e</w:t>
      </w:r>
      <w:r w:rsidRPr="00160262">
        <w:rPr>
          <w:rFonts w:cs="Arial"/>
        </w:rPr>
        <w:t xml:space="preserve">” </w:t>
      </w:r>
      <w:r w:rsidR="00894FC0" w:rsidRPr="00160262">
        <w:rPr>
          <w:rFonts w:cs="Arial"/>
        </w:rPr>
        <w:t>– należy przez to rozumieć</w:t>
      </w:r>
      <w:r w:rsidRPr="00160262">
        <w:rPr>
          <w:rFonts w:cs="Arial"/>
        </w:rPr>
        <w:t xml:space="preserve"> pisemną umowę odpłatną, zawartą pomiędzy zamawiającym a wykonawcą, której przedmiotem są usługi, dostawy lub roboty budowlane przewidziane w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>rojekcie realizo</w:t>
      </w:r>
      <w:r w:rsidR="008203D8" w:rsidRPr="00160262">
        <w:rPr>
          <w:rFonts w:cs="Arial"/>
        </w:rPr>
        <w:t xml:space="preserve">wanym w ramach </w:t>
      </w:r>
      <w:r w:rsidR="00BD4A84" w:rsidRPr="00160262">
        <w:rPr>
          <w:rFonts w:cs="Arial"/>
        </w:rPr>
        <w:t>FEM 2021-2027;</w:t>
      </w:r>
    </w:p>
    <w:p w14:paraId="28E20CF7" w14:textId="79D4CED9" w:rsidR="00BD4A84" w:rsidRPr="00160262" w:rsidRDefault="00BD4A84" w:rsidP="000B10CD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hanging="436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„</w:t>
      </w:r>
      <w:r w:rsidR="00A3614F" w:rsidRPr="00160262">
        <w:rPr>
          <w:rFonts w:ascii="Arial" w:hAnsi="Arial" w:cs="Arial"/>
        </w:rPr>
        <w:t>z</w:t>
      </w:r>
      <w:r w:rsidRPr="00160262">
        <w:rPr>
          <w:rFonts w:ascii="Arial" w:hAnsi="Arial" w:cs="Arial"/>
        </w:rPr>
        <w:t xml:space="preserve">asada konkurencyjności” </w:t>
      </w:r>
      <w:r w:rsidR="0073024C" w:rsidRPr="00160262">
        <w:rPr>
          <w:rFonts w:ascii="Arial" w:hAnsi="Arial" w:cs="Arial"/>
        </w:rPr>
        <w:t>– należy przez to rozumieć</w:t>
      </w:r>
      <w:r w:rsidRPr="00160262">
        <w:rPr>
          <w:rFonts w:ascii="Arial" w:hAnsi="Arial" w:cs="Arial"/>
        </w:rPr>
        <w:t xml:space="preserve"> działania, jakie muszą zostać podjęte przez Beneficjenta w celu wybrania najkorzystniejszej oferty z zachowaniem uczciwej konkurencji i równego traktowania wykonawców.</w:t>
      </w:r>
    </w:p>
    <w:p w14:paraId="2DE40281" w14:textId="7EED74D2" w:rsidR="009D490C" w:rsidRPr="00160262" w:rsidRDefault="00B45CE9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Zakres realizacji </w:t>
      </w:r>
      <w:r w:rsidR="00F44DAE" w:rsidRPr="00160262">
        <w:rPr>
          <w:rFonts w:cs="Arial"/>
          <w:b/>
          <w:szCs w:val="24"/>
        </w:rPr>
        <w:t>umowy</w:t>
      </w:r>
    </w:p>
    <w:p w14:paraId="1F40D0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2.</w:t>
      </w:r>
    </w:p>
    <w:p w14:paraId="14917395" w14:textId="61AAC25F" w:rsidR="00862B63" w:rsidRPr="00160262" w:rsidRDefault="00E02F40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Przedmiotem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 xml:space="preserve">mowy jest udzielenie Beneficjentowi przez Instytucję Pośredniczącą dofinansowania na realizację Projektu </w:t>
      </w:r>
      <w:r w:rsidR="00D123B4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 xml:space="preserve">w ramach </w:t>
      </w:r>
      <w:r w:rsidR="00D50008" w:rsidRPr="00160262">
        <w:rPr>
          <w:rFonts w:ascii="Arial" w:hAnsi="Arial" w:cs="Arial"/>
        </w:rPr>
        <w:t>FEM 2021-2027</w:t>
      </w:r>
      <w:r w:rsidR="00126B0A" w:rsidRPr="00160262">
        <w:rPr>
          <w:rFonts w:ascii="Arial" w:hAnsi="Arial" w:cs="Arial"/>
        </w:rPr>
        <w:t xml:space="preserve"> oraz okre</w:t>
      </w:r>
      <w:r w:rsidRPr="00160262">
        <w:rPr>
          <w:rFonts w:ascii="Arial" w:hAnsi="Arial" w:cs="Arial"/>
        </w:rPr>
        <w:t xml:space="preserve">ślenie praw i obowiązków Stron </w:t>
      </w:r>
      <w:r w:rsidR="000A1863" w:rsidRPr="00160262">
        <w:rPr>
          <w:rFonts w:ascii="Arial" w:hAnsi="Arial" w:cs="Arial"/>
        </w:rPr>
        <w:t>U</w:t>
      </w:r>
      <w:r w:rsidR="00126B0A" w:rsidRPr="00160262">
        <w:rPr>
          <w:rFonts w:ascii="Arial" w:hAnsi="Arial" w:cs="Arial"/>
        </w:rPr>
        <w:t>mowy związanych z realizacją Projektu w zakresie rozliczenia, monitorowania,</w:t>
      </w:r>
      <w:r w:rsidR="00D027B9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ewaluacji</w:t>
      </w:r>
      <w:r w:rsidR="00D027B9" w:rsidRPr="00160262">
        <w:rPr>
          <w:rFonts w:ascii="Arial" w:hAnsi="Arial" w:cs="Arial"/>
        </w:rPr>
        <w:t xml:space="preserve"> </w:t>
      </w:r>
      <w:r w:rsidR="00126B0A" w:rsidRPr="00160262">
        <w:rPr>
          <w:rFonts w:ascii="Arial" w:hAnsi="Arial" w:cs="Arial"/>
        </w:rPr>
        <w:t>i kontroli, a także promocji i informacji oraz ochrony danych osobowych</w:t>
      </w:r>
      <w:r w:rsidR="00933A7D" w:rsidRPr="00160262">
        <w:rPr>
          <w:rFonts w:ascii="Arial" w:hAnsi="Arial" w:cs="Arial"/>
        </w:rPr>
        <w:t>.</w:t>
      </w:r>
    </w:p>
    <w:p w14:paraId="2B0BD799" w14:textId="3BE14276" w:rsidR="00862B63" w:rsidRPr="00160262" w:rsidRDefault="00126B0A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Realizacja Projektu </w:t>
      </w:r>
      <w:r w:rsidR="004570F8" w:rsidRPr="00160262">
        <w:rPr>
          <w:rFonts w:ascii="Arial" w:hAnsi="Arial" w:cs="Arial"/>
        </w:rPr>
        <w:t>EFS</w:t>
      </w:r>
      <w:r w:rsidR="00300AFA">
        <w:rPr>
          <w:rFonts w:ascii="Arial" w:hAnsi="Arial" w:cs="Arial"/>
        </w:rPr>
        <w:t>+</w:t>
      </w:r>
      <w:r w:rsidR="004570F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rozpoczyna się </w:t>
      </w:r>
      <w:r w:rsidR="00300AFA">
        <w:rPr>
          <w:rFonts w:ascii="Arial" w:hAnsi="Arial" w:cs="Arial"/>
        </w:rPr>
        <w:t>………….</w:t>
      </w:r>
      <w:r w:rsidR="00A47F16" w:rsidRPr="00160262">
        <w:rPr>
          <w:rFonts w:ascii="Arial" w:hAnsi="Arial" w:cs="Arial"/>
        </w:rPr>
        <w:t xml:space="preserve"> 20</w:t>
      </w:r>
      <w:r w:rsidR="004D6BF0" w:rsidRPr="00160262">
        <w:rPr>
          <w:rFonts w:ascii="Arial" w:hAnsi="Arial" w:cs="Arial"/>
        </w:rPr>
        <w:t>…</w:t>
      </w:r>
      <w:r w:rsidR="00A47F16" w:rsidRPr="00160262">
        <w:rPr>
          <w:rFonts w:ascii="Arial" w:hAnsi="Arial" w:cs="Arial"/>
        </w:rPr>
        <w:t xml:space="preserve"> roku, a kończy się </w:t>
      </w:r>
      <w:r w:rsidR="00EC391E">
        <w:rPr>
          <w:rFonts w:ascii="Arial" w:hAnsi="Arial" w:cs="Arial"/>
        </w:rPr>
        <w:t>………..</w:t>
      </w:r>
      <w:r w:rsidR="00E97641" w:rsidRPr="00160262">
        <w:rPr>
          <w:rFonts w:ascii="Arial" w:hAnsi="Arial" w:cs="Arial"/>
        </w:rPr>
        <w:t xml:space="preserve"> </w:t>
      </w:r>
      <w:r w:rsidR="00CC47A4" w:rsidRPr="00160262">
        <w:rPr>
          <w:rFonts w:ascii="Arial" w:hAnsi="Arial" w:cs="Arial"/>
        </w:rPr>
        <w:t>20</w:t>
      </w:r>
      <w:r w:rsidR="00693D6D" w:rsidRPr="00160262">
        <w:rPr>
          <w:rFonts w:ascii="Arial" w:hAnsi="Arial" w:cs="Arial"/>
        </w:rPr>
        <w:t>…</w:t>
      </w:r>
      <w:r w:rsidR="00CC47A4" w:rsidRPr="00160262">
        <w:rPr>
          <w:rFonts w:ascii="Arial" w:hAnsi="Arial" w:cs="Arial"/>
        </w:rPr>
        <w:t xml:space="preserve"> r.,</w:t>
      </w:r>
      <w:r w:rsidRPr="00160262">
        <w:rPr>
          <w:rFonts w:ascii="Arial" w:hAnsi="Arial" w:cs="Arial"/>
        </w:rPr>
        <w:t xml:space="preserve"> zg</w:t>
      </w:r>
      <w:r w:rsidR="00D33DC0" w:rsidRPr="00160262">
        <w:rPr>
          <w:rFonts w:ascii="Arial" w:hAnsi="Arial" w:cs="Arial"/>
        </w:rPr>
        <w:t xml:space="preserve">odnie z zatwierdzonym </w:t>
      </w:r>
      <w:r w:rsidR="00B427DB" w:rsidRPr="00160262">
        <w:rPr>
          <w:rFonts w:ascii="Arial" w:hAnsi="Arial" w:cs="Arial"/>
        </w:rPr>
        <w:t>W</w:t>
      </w:r>
      <w:r w:rsidR="00D33DC0" w:rsidRPr="00160262">
        <w:rPr>
          <w:rFonts w:ascii="Arial" w:hAnsi="Arial" w:cs="Arial"/>
        </w:rPr>
        <w:t>nioskiem</w:t>
      </w:r>
      <w:r w:rsidR="00676785" w:rsidRPr="00160262">
        <w:rPr>
          <w:rFonts w:ascii="Arial" w:hAnsi="Arial" w:cs="Arial"/>
        </w:rPr>
        <w:t xml:space="preserve"> </w:t>
      </w:r>
      <w:r w:rsidR="00D027B9" w:rsidRPr="00160262">
        <w:rPr>
          <w:rFonts w:ascii="Arial" w:hAnsi="Arial" w:cs="Arial"/>
        </w:rPr>
        <w:t xml:space="preserve">stanowiącym </w:t>
      </w:r>
      <w:r w:rsidR="00D027B9" w:rsidRPr="00160262">
        <w:rPr>
          <w:rFonts w:ascii="Arial" w:hAnsi="Arial" w:cs="Arial"/>
          <w:b/>
        </w:rPr>
        <w:t>załącznik nr 3</w:t>
      </w:r>
      <w:r w:rsidR="00D027B9" w:rsidRPr="00160262">
        <w:rPr>
          <w:rFonts w:ascii="Arial" w:hAnsi="Arial" w:cs="Arial"/>
        </w:rPr>
        <w:t xml:space="preserve"> do </w:t>
      </w:r>
      <w:r w:rsidR="000A1863" w:rsidRPr="00160262">
        <w:rPr>
          <w:rFonts w:ascii="Arial" w:hAnsi="Arial" w:cs="Arial"/>
        </w:rPr>
        <w:t>U</w:t>
      </w:r>
      <w:r w:rsidR="00D027B9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 xml:space="preserve">. </w:t>
      </w:r>
      <w:r w:rsidR="00215E58" w:rsidRPr="00160262">
        <w:rPr>
          <w:rFonts w:ascii="Arial" w:hAnsi="Arial" w:cs="Arial"/>
        </w:rPr>
        <w:t>W przypadku dokonania zmian w Projekcie</w:t>
      </w:r>
      <w:r w:rsidR="00D123B4" w:rsidRPr="00160262">
        <w:rPr>
          <w:rFonts w:ascii="Arial" w:hAnsi="Arial" w:cs="Arial"/>
        </w:rPr>
        <w:t xml:space="preserve"> EFS</w:t>
      </w:r>
      <w:r w:rsidR="00300AFA">
        <w:rPr>
          <w:rFonts w:ascii="Arial" w:hAnsi="Arial" w:cs="Arial"/>
        </w:rPr>
        <w:t>+</w:t>
      </w:r>
      <w:r w:rsidR="00215E58" w:rsidRPr="00160262">
        <w:rPr>
          <w:rFonts w:ascii="Arial" w:hAnsi="Arial" w:cs="Arial"/>
        </w:rPr>
        <w:t xml:space="preserve">, o których mowa w § 21 </w:t>
      </w:r>
      <w:r w:rsidR="000A1863" w:rsidRPr="00160262">
        <w:rPr>
          <w:rFonts w:ascii="Arial" w:hAnsi="Arial" w:cs="Arial"/>
        </w:rPr>
        <w:t>U</w:t>
      </w:r>
      <w:r w:rsidR="00215E58" w:rsidRPr="00160262">
        <w:rPr>
          <w:rFonts w:ascii="Arial" w:hAnsi="Arial" w:cs="Arial"/>
        </w:rPr>
        <w:t xml:space="preserve">mowy, </w:t>
      </w:r>
      <w:r w:rsidR="00215E58" w:rsidRPr="00160262">
        <w:rPr>
          <w:rFonts w:ascii="Arial" w:hAnsi="Arial" w:cs="Arial"/>
        </w:rPr>
        <w:lastRenderedPageBreak/>
        <w:t>Beneficjent zobowiązuje</w:t>
      </w:r>
      <w:r w:rsidR="00003B8A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>się do realizacji Projektu</w:t>
      </w:r>
      <w:r w:rsidR="00D123B4" w:rsidRPr="00160262">
        <w:rPr>
          <w:rFonts w:ascii="Arial" w:hAnsi="Arial" w:cs="Arial"/>
        </w:rPr>
        <w:t xml:space="preserve">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="00215E58" w:rsidRPr="00160262">
        <w:rPr>
          <w:rFonts w:ascii="Arial" w:hAnsi="Arial" w:cs="Arial"/>
        </w:rPr>
        <w:t xml:space="preserve">zgodnie z </w:t>
      </w:r>
      <w:r w:rsidR="00A6149E" w:rsidRPr="00160262">
        <w:rPr>
          <w:rFonts w:ascii="Arial" w:hAnsi="Arial" w:cs="Arial"/>
        </w:rPr>
        <w:t>zatwierdzonym Wnioskiem</w:t>
      </w:r>
      <w:r w:rsidR="00D4625D">
        <w:rPr>
          <w:rFonts w:ascii="Arial" w:hAnsi="Arial" w:cs="Arial"/>
        </w:rPr>
        <w:t>,</w:t>
      </w:r>
      <w:r w:rsidR="00A6149E" w:rsidRPr="00160262">
        <w:rPr>
          <w:rFonts w:ascii="Arial" w:hAnsi="Arial" w:cs="Arial"/>
        </w:rPr>
        <w:t xml:space="preserve"> o którym mowa w § 21 </w:t>
      </w:r>
      <w:r w:rsidR="000A1863" w:rsidRPr="00160262">
        <w:rPr>
          <w:rFonts w:ascii="Arial" w:hAnsi="Arial" w:cs="Arial"/>
        </w:rPr>
        <w:t>U</w:t>
      </w:r>
      <w:r w:rsidR="00A6149E" w:rsidRPr="00160262">
        <w:rPr>
          <w:rFonts w:ascii="Arial" w:hAnsi="Arial" w:cs="Arial"/>
        </w:rPr>
        <w:t>mowy</w:t>
      </w:r>
      <w:r w:rsidRPr="00160262">
        <w:rPr>
          <w:rFonts w:ascii="Arial" w:hAnsi="Arial" w:cs="Arial"/>
        </w:rPr>
        <w:t>.</w:t>
      </w:r>
    </w:p>
    <w:p w14:paraId="005AD277" w14:textId="4BBF7AD7" w:rsidR="00D7416C" w:rsidRPr="00160262" w:rsidRDefault="008C54C7" w:rsidP="000B10CD">
      <w:pPr>
        <w:pStyle w:val="Tekstpodstawowy"/>
        <w:numPr>
          <w:ilvl w:val="0"/>
          <w:numId w:val="30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środków na realizację projektu w danym roku budżetowym, </w:t>
      </w:r>
      <w:r w:rsidR="00A35555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 </w:t>
      </w:r>
      <w:r w:rsidR="00A35555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ulega zawieszeniu, zgodnie z postanowieniami § </w:t>
      </w:r>
      <w:r w:rsidR="00E71FDB" w:rsidRPr="00160262">
        <w:rPr>
          <w:rFonts w:ascii="Arial" w:hAnsi="Arial" w:cs="Arial"/>
        </w:rPr>
        <w:t>26</w:t>
      </w:r>
      <w:r w:rsidR="00490D3C" w:rsidRPr="00160262">
        <w:rPr>
          <w:rFonts w:ascii="Arial" w:hAnsi="Arial" w:cs="Arial"/>
        </w:rPr>
        <w:t>.</w:t>
      </w:r>
    </w:p>
    <w:p w14:paraId="495D5AE8" w14:textId="77777777" w:rsidR="004E28E0" w:rsidRPr="00160262" w:rsidRDefault="004E28E0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7C499F4C" w14:textId="57B4D001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Okres realizacji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jest zgodny z okresem wskazanym w</w:t>
      </w:r>
      <w:r w:rsidR="00DD45F0" w:rsidRPr="00160262">
        <w:rPr>
          <w:rFonts w:ascii="Arial" w:hAnsi="Arial" w:cs="Arial"/>
        </w:rPr>
        <w:t xml:space="preserve"> zatwierdzonym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niosku.</w:t>
      </w:r>
    </w:p>
    <w:p w14:paraId="5C4651EA" w14:textId="05ABA776" w:rsidR="004479FC" w:rsidRDefault="004E28E0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>Okres, o którym mowa w ust. 1, dotyczy realizacji zadań w ramach Projektu</w:t>
      </w:r>
      <w:r w:rsidR="00D123B4" w:rsidRPr="004479FC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6635E2" w:rsidRPr="004479FC">
        <w:rPr>
          <w:rFonts w:ascii="Arial" w:hAnsi="Arial" w:cs="Arial"/>
        </w:rPr>
        <w:t>.</w:t>
      </w:r>
      <w:r w:rsidR="00B718B1" w:rsidRPr="004479FC">
        <w:rPr>
          <w:rFonts w:ascii="Arial" w:hAnsi="Arial" w:cs="Arial"/>
        </w:rPr>
        <w:t xml:space="preserve"> </w:t>
      </w:r>
    </w:p>
    <w:p w14:paraId="7FBBE381" w14:textId="25440122" w:rsidR="00AE4427" w:rsidRPr="004479FC" w:rsidRDefault="00BE58C2" w:rsidP="000B10CD">
      <w:pPr>
        <w:pStyle w:val="Tekstpodstawowy"/>
        <w:numPr>
          <w:ilvl w:val="0"/>
          <w:numId w:val="31"/>
        </w:numPr>
        <w:tabs>
          <w:tab w:val="clear" w:pos="900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4479FC">
        <w:rPr>
          <w:rFonts w:ascii="Arial" w:hAnsi="Arial" w:cs="Arial"/>
        </w:rPr>
        <w:t xml:space="preserve">Projekt </w:t>
      </w:r>
      <w:r w:rsidR="00D123B4" w:rsidRPr="004479FC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4479FC">
        <w:rPr>
          <w:rFonts w:ascii="Arial" w:hAnsi="Arial" w:cs="Arial"/>
        </w:rPr>
        <w:t xml:space="preserve"> </w:t>
      </w:r>
      <w:r w:rsidRPr="004479FC">
        <w:rPr>
          <w:rFonts w:ascii="Arial" w:hAnsi="Arial" w:cs="Arial"/>
        </w:rPr>
        <w:t xml:space="preserve">jest realizowany zgodnie z </w:t>
      </w:r>
      <w:r w:rsidR="00A8168F" w:rsidRPr="004479FC">
        <w:rPr>
          <w:rFonts w:ascii="Arial" w:hAnsi="Arial" w:cs="Arial"/>
        </w:rPr>
        <w:t>ustawą o promocji zatrudnienia i instytucjach rynku pracy</w:t>
      </w:r>
      <w:r w:rsidR="000410C3" w:rsidRPr="004479FC">
        <w:rPr>
          <w:rFonts w:ascii="Arial" w:hAnsi="Arial" w:cs="Arial"/>
        </w:rPr>
        <w:t xml:space="preserve"> oraz </w:t>
      </w:r>
      <w:r w:rsidR="006B65DD" w:rsidRPr="004479FC">
        <w:rPr>
          <w:rFonts w:ascii="Arial" w:hAnsi="Arial" w:cs="Arial"/>
        </w:rPr>
        <w:t>W</w:t>
      </w:r>
      <w:r w:rsidR="00D027B9" w:rsidRPr="004479FC">
        <w:rPr>
          <w:rFonts w:ascii="Arial" w:hAnsi="Arial" w:cs="Arial"/>
        </w:rPr>
        <w:t xml:space="preserve">ytycznymi </w:t>
      </w:r>
      <w:r w:rsidR="000A1FDE" w:rsidRPr="004479FC">
        <w:rPr>
          <w:rFonts w:ascii="Arial" w:hAnsi="Arial" w:cs="Arial"/>
        </w:rPr>
        <w:t>dotyczącymi realizacji projektów z udziałem środków Europejskiego Funduszu Społecznego Plus w regionalnych programach na lata 2021-2027.</w:t>
      </w:r>
    </w:p>
    <w:p w14:paraId="226D6C61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F6FE3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5AE386A6" w14:textId="3CEC2FB9" w:rsidR="005147BA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</w:t>
      </w:r>
      <w:r w:rsidR="00833677" w:rsidRPr="00160262">
        <w:rPr>
          <w:rFonts w:ascii="Arial" w:hAnsi="Arial" w:cs="Arial"/>
        </w:rPr>
        <w:t xml:space="preserve">odpowiada za </w:t>
      </w:r>
      <w:r w:rsidRPr="00160262">
        <w:rPr>
          <w:rFonts w:ascii="Arial" w:hAnsi="Arial" w:cs="Arial"/>
        </w:rPr>
        <w:t>realizacj</w:t>
      </w:r>
      <w:r w:rsidR="00673A43" w:rsidRPr="00160262">
        <w:rPr>
          <w:rFonts w:ascii="Arial" w:hAnsi="Arial" w:cs="Arial"/>
        </w:rPr>
        <w:t>ę</w:t>
      </w:r>
      <w:r w:rsidRPr="00160262">
        <w:rPr>
          <w:rFonts w:ascii="Arial" w:hAnsi="Arial" w:cs="Arial"/>
        </w:rPr>
        <w:t xml:space="preserve"> 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="0000105E" w:rsidRPr="00160262">
        <w:rPr>
          <w:rFonts w:ascii="Arial" w:hAnsi="Arial" w:cs="Arial"/>
        </w:rPr>
        <w:t>zgodnie z</w:t>
      </w:r>
      <w:r w:rsidRPr="00160262">
        <w:rPr>
          <w:rFonts w:ascii="Arial" w:hAnsi="Arial" w:cs="Arial"/>
        </w:rPr>
        <w:t xml:space="preserve">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00105E" w:rsidRPr="00160262">
        <w:rPr>
          <w:rFonts w:ascii="Arial" w:hAnsi="Arial" w:cs="Arial"/>
        </w:rPr>
        <w:t>iem</w:t>
      </w:r>
      <w:r w:rsidR="00604F1D" w:rsidRPr="00160262">
        <w:rPr>
          <w:rFonts w:ascii="Arial" w:hAnsi="Arial" w:cs="Arial"/>
        </w:rPr>
        <w:t xml:space="preserve">, w tym </w:t>
      </w:r>
      <w:r w:rsidR="00673A43" w:rsidRPr="00160262">
        <w:rPr>
          <w:rFonts w:ascii="Arial" w:hAnsi="Arial" w:cs="Arial"/>
        </w:rPr>
        <w:t>za</w:t>
      </w:r>
      <w:r w:rsidR="005147BA" w:rsidRPr="00160262">
        <w:rPr>
          <w:rFonts w:ascii="Arial" w:hAnsi="Arial" w:cs="Arial"/>
        </w:rPr>
        <w:t>:</w:t>
      </w:r>
      <w:r w:rsidR="006813F4" w:rsidRPr="00160262">
        <w:rPr>
          <w:rFonts w:ascii="Arial" w:hAnsi="Arial" w:cs="Arial"/>
        </w:rPr>
        <w:tab/>
      </w:r>
    </w:p>
    <w:p w14:paraId="7FA743C4" w14:textId="349F20A9" w:rsidR="00F34F6D" w:rsidRPr="00160262" w:rsidRDefault="00604F1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osiągni</w:t>
      </w:r>
      <w:r w:rsidR="006813F4" w:rsidRPr="00160262">
        <w:rPr>
          <w:rFonts w:ascii="Arial" w:hAnsi="Arial" w:cs="Arial"/>
        </w:rPr>
        <w:t>ęci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</w:t>
      </w:r>
      <w:r w:rsidR="002447BF" w:rsidRPr="00160262">
        <w:rPr>
          <w:rFonts w:ascii="Arial" w:hAnsi="Arial" w:cs="Arial"/>
        </w:rPr>
        <w:t xml:space="preserve">zadeklarowanych </w:t>
      </w:r>
      <w:r w:rsidRPr="00160262">
        <w:rPr>
          <w:rFonts w:ascii="Arial" w:hAnsi="Arial" w:cs="Arial"/>
        </w:rPr>
        <w:t>wskaźników produktu</w:t>
      </w:r>
      <w:r w:rsidR="00691BAE" w:rsidRPr="00160262">
        <w:rPr>
          <w:rFonts w:ascii="Arial" w:hAnsi="Arial" w:cs="Arial"/>
        </w:rPr>
        <w:t xml:space="preserve"> </w:t>
      </w:r>
      <w:r w:rsidR="00513DA5" w:rsidRPr="00160262">
        <w:rPr>
          <w:rFonts w:ascii="Arial" w:hAnsi="Arial" w:cs="Arial"/>
        </w:rPr>
        <w:t xml:space="preserve">oraz </w:t>
      </w:r>
      <w:r w:rsidRPr="00160262">
        <w:rPr>
          <w:rFonts w:ascii="Arial" w:hAnsi="Arial" w:cs="Arial"/>
        </w:rPr>
        <w:t xml:space="preserve">rezultatu </w:t>
      </w:r>
      <w:r w:rsidR="0067638F" w:rsidRPr="00160262">
        <w:rPr>
          <w:rFonts w:ascii="Arial" w:hAnsi="Arial" w:cs="Arial"/>
        </w:rPr>
        <w:t xml:space="preserve">określonych we </w:t>
      </w:r>
      <w:r w:rsidR="000F227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niosk</w:t>
      </w:r>
      <w:r w:rsidR="0067638F" w:rsidRPr="00160262">
        <w:rPr>
          <w:rFonts w:ascii="Arial" w:hAnsi="Arial" w:cs="Arial"/>
        </w:rPr>
        <w:t>u</w:t>
      </w:r>
      <w:r w:rsidR="00F44DAE" w:rsidRPr="00160262">
        <w:rPr>
          <w:rFonts w:ascii="Arial" w:hAnsi="Arial" w:cs="Arial"/>
        </w:rPr>
        <w:t>;</w:t>
      </w:r>
    </w:p>
    <w:p w14:paraId="71040298" w14:textId="4BEF92CA" w:rsidR="00F34F6D" w:rsidRPr="00160262" w:rsidRDefault="004450E0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zbierani</w:t>
      </w:r>
      <w:r w:rsidR="00673A43" w:rsidRPr="00160262">
        <w:rPr>
          <w:rFonts w:ascii="Arial" w:hAnsi="Arial" w:cs="Arial"/>
        </w:rPr>
        <w:t>e</w:t>
      </w:r>
      <w:r w:rsidRPr="00160262">
        <w:rPr>
          <w:rFonts w:ascii="Arial" w:hAnsi="Arial" w:cs="Arial"/>
        </w:rPr>
        <w:t xml:space="preserve">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uczestników </w:t>
      </w:r>
      <w:r w:rsidR="006E49B6" w:rsidRPr="00160262">
        <w:rPr>
          <w:rFonts w:ascii="Arial" w:hAnsi="Arial" w:cs="Arial"/>
        </w:rPr>
        <w:t xml:space="preserve">Projektu </w:t>
      </w:r>
      <w:r w:rsidR="00D123B4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zgodnie z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</w:t>
      </w:r>
      <w:r w:rsidR="006E49B6" w:rsidRPr="00160262">
        <w:rPr>
          <w:rFonts w:ascii="Arial" w:hAnsi="Arial" w:cs="Arial"/>
        </w:rPr>
        <w:t>mi</w:t>
      </w:r>
      <w:r w:rsidR="00B16985" w:rsidRPr="00160262">
        <w:rPr>
          <w:rFonts w:ascii="Arial" w:hAnsi="Arial" w:cs="Arial"/>
        </w:rPr>
        <w:t xml:space="preserve"> w zakresie monitorowania</w:t>
      </w:r>
      <w:r w:rsidR="00813596" w:rsidRPr="00160262">
        <w:rPr>
          <w:rFonts w:ascii="Arial" w:hAnsi="Arial" w:cs="Arial"/>
        </w:rPr>
        <w:t>;</w:t>
      </w:r>
    </w:p>
    <w:p w14:paraId="305989C2" w14:textId="33FFCE1D" w:rsidR="00F34F6D" w:rsidRPr="00160262" w:rsidRDefault="00AC660D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realizację Projektu </w:t>
      </w:r>
      <w:r w:rsidR="00C107CB">
        <w:rPr>
          <w:rFonts w:ascii="Arial" w:hAnsi="Arial" w:cs="Arial"/>
        </w:rPr>
        <w:t>EFS+</w:t>
      </w:r>
      <w:r w:rsidR="00D123B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oparciu o jego zakres rzeczowy określony we Wniosku;</w:t>
      </w:r>
    </w:p>
    <w:p w14:paraId="62747CFC" w14:textId="314F9076" w:rsidR="00F34F6D" w:rsidRPr="00160262" w:rsidRDefault="008757D2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przetwarzanie danych </w:t>
      </w:r>
      <w:r w:rsidR="006E49B6" w:rsidRPr="00160262">
        <w:rPr>
          <w:rFonts w:ascii="Arial" w:hAnsi="Arial" w:cs="Arial"/>
        </w:rPr>
        <w:t xml:space="preserve">osobowych </w:t>
      </w:r>
      <w:r w:rsidRPr="00160262">
        <w:rPr>
          <w:rFonts w:ascii="Arial" w:hAnsi="Arial" w:cs="Arial"/>
        </w:rPr>
        <w:t xml:space="preserve">zgodnie z </w:t>
      </w:r>
      <w:r w:rsidR="006F3CFF" w:rsidRPr="00160262">
        <w:rPr>
          <w:rFonts w:ascii="Arial" w:hAnsi="Arial" w:cs="Arial"/>
        </w:rPr>
        <w:t>RODO</w:t>
      </w:r>
      <w:r w:rsidR="00E04657">
        <w:rPr>
          <w:rFonts w:ascii="Arial" w:hAnsi="Arial" w:cs="Arial"/>
        </w:rPr>
        <w:t xml:space="preserve"> oraz innymi przepisami Unii Europejskiej lub prawa krajowego dotyczącymi ochrony danych osobowych, z zachowaniem należytej staranności</w:t>
      </w:r>
      <w:r w:rsidRPr="00160262">
        <w:rPr>
          <w:rFonts w:ascii="Arial" w:hAnsi="Arial" w:cs="Arial"/>
        </w:rPr>
        <w:t>;</w:t>
      </w:r>
    </w:p>
    <w:p w14:paraId="2C47B706" w14:textId="4D92F7FA" w:rsidR="00F44DAE" w:rsidRPr="00160262" w:rsidRDefault="00813596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zapewnienie </w:t>
      </w:r>
      <w:r w:rsidR="000871C2" w:rsidRPr="00160262">
        <w:rPr>
          <w:rFonts w:ascii="Arial" w:hAnsi="Arial" w:cs="Arial"/>
        </w:rPr>
        <w:t xml:space="preserve">stosowania </w:t>
      </w:r>
      <w:r w:rsidRPr="00160262">
        <w:rPr>
          <w:rFonts w:ascii="Arial" w:hAnsi="Arial" w:cs="Arial"/>
        </w:rPr>
        <w:t xml:space="preserve">zasady równości szans </w:t>
      </w:r>
      <w:r w:rsidR="000871C2" w:rsidRPr="00160262">
        <w:rPr>
          <w:rFonts w:ascii="Arial" w:hAnsi="Arial" w:cs="Arial"/>
        </w:rPr>
        <w:t>i niedyskryminacji</w:t>
      </w:r>
      <w:r w:rsidR="00385E77">
        <w:rPr>
          <w:rFonts w:ascii="Arial" w:hAnsi="Arial" w:cs="Arial"/>
        </w:rPr>
        <w:t>, w tym dostępności dla osób z niepełnosprawnościami</w:t>
      </w:r>
      <w:r w:rsidR="001D2939">
        <w:rPr>
          <w:rFonts w:ascii="Arial" w:hAnsi="Arial" w:cs="Arial"/>
        </w:rPr>
        <w:t xml:space="preserve"> </w:t>
      </w:r>
      <w:r w:rsidR="000871C2" w:rsidRPr="00160262">
        <w:rPr>
          <w:rFonts w:ascii="Arial" w:hAnsi="Arial" w:cs="Arial"/>
        </w:rPr>
        <w:t>a także równości kobiet i mężczyzn</w:t>
      </w:r>
      <w:r w:rsidRPr="00160262">
        <w:rPr>
          <w:rFonts w:ascii="Arial" w:hAnsi="Arial" w:cs="Arial"/>
        </w:rPr>
        <w:t xml:space="preserve">, zgodnie z Wytycznymi </w:t>
      </w:r>
      <w:r w:rsidR="00DF72E7" w:rsidRPr="00160262">
        <w:rPr>
          <w:rFonts w:ascii="Arial" w:hAnsi="Arial" w:cs="Arial"/>
        </w:rPr>
        <w:t>dotyczącymi zasad równościowych w funduszach unijnych na lata 2021-2027</w:t>
      </w:r>
      <w:r w:rsidR="00D54548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zamieszczon</w:t>
      </w:r>
      <w:r w:rsidR="0015457A" w:rsidRPr="00160262">
        <w:rPr>
          <w:rFonts w:ascii="Arial" w:hAnsi="Arial" w:cs="Arial"/>
        </w:rPr>
        <w:t>ymi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 </w:t>
      </w:r>
      <w:r w:rsidR="0066653A" w:rsidRPr="00160262">
        <w:rPr>
          <w:rFonts w:ascii="Arial" w:hAnsi="Arial" w:cs="Arial"/>
        </w:rPr>
        <w:t>S</w:t>
      </w:r>
      <w:r w:rsidR="005A2E04" w:rsidRPr="00160262">
        <w:rPr>
          <w:rFonts w:ascii="Arial" w:hAnsi="Arial" w:cs="Arial"/>
        </w:rPr>
        <w:t xml:space="preserve">erwisie </w:t>
      </w:r>
      <w:r w:rsidR="001329B2" w:rsidRPr="00160262">
        <w:rPr>
          <w:rFonts w:ascii="Arial" w:hAnsi="Arial" w:cs="Arial"/>
        </w:rPr>
        <w:t xml:space="preserve">internetowym </w:t>
      </w:r>
      <w:r w:rsidR="00DF72E7" w:rsidRPr="00160262">
        <w:rPr>
          <w:rFonts w:ascii="Arial" w:hAnsi="Arial" w:cs="Arial"/>
        </w:rPr>
        <w:t>FEM 2021-2027</w:t>
      </w:r>
      <w:r w:rsidR="00B728D1" w:rsidRPr="00160262">
        <w:rPr>
          <w:rFonts w:ascii="Arial" w:hAnsi="Arial" w:cs="Arial"/>
        </w:rPr>
        <w:t>;</w:t>
      </w:r>
    </w:p>
    <w:p w14:paraId="56451ED8" w14:textId="12684056" w:rsidR="002D1341" w:rsidRPr="00160262" w:rsidRDefault="00B728D1" w:rsidP="000B10CD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udzielenie pomocy publicznej lub pomocy de </w:t>
      </w:r>
      <w:proofErr w:type="spellStart"/>
      <w:r w:rsidRPr="00160262">
        <w:rPr>
          <w:rFonts w:ascii="Arial" w:hAnsi="Arial" w:cs="Arial"/>
        </w:rPr>
        <w:t>minimis</w:t>
      </w:r>
      <w:proofErr w:type="spellEnd"/>
      <w:r w:rsidRPr="00160262">
        <w:rPr>
          <w:rFonts w:ascii="Arial" w:hAnsi="Arial" w:cs="Arial"/>
        </w:rPr>
        <w:t xml:space="preserve">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i wykonanie obowiązków z tym związanych wynikających z przepisów powszechnie obowiązujących,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szczególności ustawy z dnia 30 kwietnia 2004 r. o postępowaniu w sprawach dotyczących pomocy publicznej (Dz. U. z </w:t>
      </w:r>
      <w:r w:rsidR="00C46E69">
        <w:rPr>
          <w:rFonts w:ascii="Arial" w:hAnsi="Arial" w:cs="Arial"/>
        </w:rPr>
        <w:t>2023</w:t>
      </w:r>
      <w:r w:rsidR="00C46E69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r. poz. </w:t>
      </w:r>
      <w:r w:rsidR="00C46E69">
        <w:rPr>
          <w:rFonts w:ascii="Arial" w:hAnsi="Arial" w:cs="Arial"/>
        </w:rPr>
        <w:t>702</w:t>
      </w:r>
      <w:r w:rsidR="00A65D59" w:rsidRPr="00160262">
        <w:rPr>
          <w:rFonts w:ascii="Arial" w:hAnsi="Arial" w:cs="Arial"/>
        </w:rPr>
        <w:t xml:space="preserve">, z </w:t>
      </w:r>
      <w:proofErr w:type="spellStart"/>
      <w:r w:rsidR="00A65D59" w:rsidRPr="00160262">
        <w:rPr>
          <w:rFonts w:ascii="Arial" w:hAnsi="Arial" w:cs="Arial"/>
        </w:rPr>
        <w:t>późn</w:t>
      </w:r>
      <w:proofErr w:type="spellEnd"/>
      <w:r w:rsidR="00A65D59" w:rsidRPr="00160262">
        <w:rPr>
          <w:rFonts w:ascii="Arial" w:hAnsi="Arial" w:cs="Arial"/>
        </w:rPr>
        <w:t>. zm.</w:t>
      </w:r>
      <w:r w:rsidRPr="00160262">
        <w:rPr>
          <w:rFonts w:ascii="Arial" w:hAnsi="Arial" w:cs="Arial"/>
        </w:rPr>
        <w:t>) oraz rozporządzenia Ministra Pracy i Polityki Społecznej z dnia 24 czerwca 2014 r. w sprawie organizowania prac interwencyjnych i robót publicznych oraz jednorazowej refundacji kosztów z tytułu opłaconych składek na ubezpieczenie społeczne (Dz. U. poz. 864) i rozporządzenia Ministra Rodziny, Pracy i Polityki Społecznej z dnia 14 lipca 2017 r. w sprawie dokonywania z Funduszu Pracy refundacji kosztów wyposażenia lub doposażenia stanowiska pracy oraz przyznawania środków na podjęcie działalności gospodarczej (Dz.</w:t>
      </w:r>
      <w:r w:rsidR="00D923AA" w:rsidRPr="00160262">
        <w:rPr>
          <w:rFonts w:ascii="Arial" w:hAnsi="Arial" w:cs="Arial"/>
        </w:rPr>
        <w:t xml:space="preserve"> U. </w:t>
      </w:r>
      <w:r w:rsidR="008165D4" w:rsidRPr="00160262">
        <w:rPr>
          <w:rFonts w:ascii="Arial" w:hAnsi="Arial" w:cs="Arial"/>
        </w:rPr>
        <w:t xml:space="preserve">z 2022 r. </w:t>
      </w:r>
      <w:r w:rsidR="00D923AA" w:rsidRPr="00160262">
        <w:rPr>
          <w:rFonts w:ascii="Arial" w:hAnsi="Arial" w:cs="Arial"/>
        </w:rPr>
        <w:t xml:space="preserve">poz. </w:t>
      </w:r>
      <w:r w:rsidR="008165D4" w:rsidRPr="00160262">
        <w:rPr>
          <w:rFonts w:ascii="Arial" w:hAnsi="Arial" w:cs="Arial"/>
        </w:rPr>
        <w:t>243</w:t>
      </w:r>
      <w:r w:rsidR="00D923AA" w:rsidRPr="00160262">
        <w:rPr>
          <w:rFonts w:ascii="Arial" w:hAnsi="Arial" w:cs="Arial"/>
        </w:rPr>
        <w:t>)</w:t>
      </w:r>
      <w:r w:rsidR="00BE1524" w:rsidRPr="00160262">
        <w:rPr>
          <w:rFonts w:ascii="Arial" w:hAnsi="Arial" w:cs="Arial"/>
        </w:rPr>
        <w:t xml:space="preserve"> </w:t>
      </w:r>
      <w:r w:rsidR="00D923AA" w:rsidRPr="00160262">
        <w:rPr>
          <w:rFonts w:ascii="Arial" w:hAnsi="Arial" w:cs="Arial"/>
        </w:rPr>
        <w:t>oraz weryfikację</w:t>
      </w:r>
      <w:r w:rsidRPr="00160262">
        <w:rPr>
          <w:rFonts w:ascii="Arial" w:hAnsi="Arial" w:cs="Arial"/>
        </w:rPr>
        <w:t xml:space="preserve"> poziomu otrzymanej pomocy</w:t>
      </w:r>
      <w:r w:rsidR="00054C1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Systemie Udostępniania Danych o Pomocy Publicznej przed udzieleniem pomocy de </w:t>
      </w:r>
      <w:proofErr w:type="spellStart"/>
      <w:r w:rsidRPr="00160262">
        <w:rPr>
          <w:rFonts w:ascii="Arial" w:hAnsi="Arial" w:cs="Arial"/>
        </w:rPr>
        <w:t>minimis</w:t>
      </w:r>
      <w:proofErr w:type="spellEnd"/>
      <w:r w:rsidR="00BE1524" w:rsidRPr="00160262">
        <w:rPr>
          <w:rFonts w:ascii="Arial" w:hAnsi="Arial" w:cs="Arial"/>
        </w:rPr>
        <w:t>.</w:t>
      </w:r>
      <w:r w:rsidR="007257CD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 xml:space="preserve">Projekt </w:t>
      </w:r>
      <w:r w:rsidR="004C5201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4C5201" w:rsidRPr="00160262">
        <w:rPr>
          <w:rFonts w:ascii="Arial" w:hAnsi="Arial" w:cs="Arial"/>
        </w:rPr>
        <w:t xml:space="preserve"> </w:t>
      </w:r>
      <w:r w:rsidR="002D1341" w:rsidRPr="00160262">
        <w:rPr>
          <w:rFonts w:ascii="Arial" w:hAnsi="Arial" w:cs="Arial"/>
        </w:rPr>
        <w:t>będzie realizowany przez</w:t>
      </w:r>
      <w:r w:rsidR="008553B8" w:rsidRPr="00160262">
        <w:rPr>
          <w:rFonts w:ascii="Arial" w:hAnsi="Arial" w:cs="Arial"/>
          <w:vertAlign w:val="superscript"/>
        </w:rPr>
        <w:footnoteReference w:id="6"/>
      </w:r>
      <w:r w:rsidR="003A6E01" w:rsidRPr="00160262">
        <w:rPr>
          <w:rFonts w:ascii="Arial" w:hAnsi="Arial" w:cs="Arial"/>
          <w:vertAlign w:val="superscript"/>
        </w:rPr>
        <w:t>)</w:t>
      </w:r>
      <w:r w:rsidR="002D1341" w:rsidRPr="00160262">
        <w:rPr>
          <w:rFonts w:ascii="Arial" w:hAnsi="Arial" w:cs="Arial"/>
        </w:rPr>
        <w:t xml:space="preserve">: </w:t>
      </w:r>
      <w:r w:rsidR="000B58FF" w:rsidRPr="00160262">
        <w:rPr>
          <w:rFonts w:ascii="Arial" w:hAnsi="Arial" w:cs="Arial"/>
        </w:rPr>
        <w:t>…………………………………………</w:t>
      </w:r>
    </w:p>
    <w:p w14:paraId="34BD311E" w14:textId="2B718DA7" w:rsidR="004755F9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oświadcza, że zapoznał się z treścią </w:t>
      </w:r>
      <w:r w:rsidR="004F244A" w:rsidRPr="00160262">
        <w:rPr>
          <w:rFonts w:ascii="Arial" w:hAnsi="Arial" w:cs="Arial"/>
        </w:rPr>
        <w:t xml:space="preserve">i zobowiązuje się do stosowania </w:t>
      </w:r>
      <w:r w:rsidR="004A2891" w:rsidRPr="00160262">
        <w:rPr>
          <w:rFonts w:ascii="Arial" w:hAnsi="Arial" w:cs="Arial"/>
        </w:rPr>
        <w:t xml:space="preserve">wytycznych obowiązujących na dzień ogłoszenia naboru projektów </w:t>
      </w:r>
      <w:r w:rsidR="003E41A5">
        <w:rPr>
          <w:rFonts w:ascii="Arial" w:hAnsi="Arial" w:cs="Arial"/>
        </w:rPr>
        <w:t>nie</w:t>
      </w:r>
      <w:r w:rsidR="004A2891" w:rsidRPr="00160262">
        <w:rPr>
          <w:rFonts w:ascii="Arial" w:hAnsi="Arial" w:cs="Arial"/>
        </w:rPr>
        <w:t>kon</w:t>
      </w:r>
      <w:r w:rsidR="0099484C" w:rsidRPr="00160262">
        <w:rPr>
          <w:rFonts w:ascii="Arial" w:hAnsi="Arial" w:cs="Arial"/>
        </w:rPr>
        <w:t>kurencyjnych</w:t>
      </w:r>
      <w:r w:rsidR="004A2891" w:rsidRPr="00160262">
        <w:rPr>
          <w:rFonts w:ascii="Arial" w:hAnsi="Arial" w:cs="Arial"/>
        </w:rPr>
        <w:t xml:space="preserve"> tj.: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>ytycznych</w:t>
      </w:r>
      <w:r w:rsidR="00003B8A" w:rsidRPr="00160262">
        <w:rPr>
          <w:rFonts w:ascii="Arial" w:hAnsi="Arial" w:cs="Arial"/>
        </w:rPr>
        <w:t xml:space="preserve"> </w:t>
      </w:r>
      <w:r w:rsidR="00B16985" w:rsidRPr="00160262">
        <w:rPr>
          <w:rFonts w:ascii="Arial" w:hAnsi="Arial" w:cs="Arial"/>
        </w:rPr>
        <w:t>w zakresie monitorowania</w:t>
      </w:r>
      <w:r w:rsidR="00190CD6" w:rsidRPr="00160262">
        <w:rPr>
          <w:rFonts w:ascii="Arial" w:hAnsi="Arial" w:cs="Arial"/>
        </w:rPr>
        <w:t>,</w:t>
      </w:r>
      <w:r w:rsidR="00B16985" w:rsidRPr="00160262">
        <w:rPr>
          <w:rFonts w:ascii="Arial" w:hAnsi="Arial" w:cs="Arial"/>
        </w:rPr>
        <w:t xml:space="preserve"> </w:t>
      </w:r>
      <w:r w:rsidR="00FD1D9B">
        <w:rPr>
          <w:rFonts w:ascii="Arial" w:hAnsi="Arial" w:cs="Arial"/>
        </w:rPr>
        <w:t xml:space="preserve">Wytycznych dotyczących zasad </w:t>
      </w:r>
      <w:r w:rsidR="00FD1D9B">
        <w:rPr>
          <w:rFonts w:ascii="Arial" w:hAnsi="Arial" w:cs="Arial"/>
        </w:rPr>
        <w:lastRenderedPageBreak/>
        <w:t xml:space="preserve">równościowych, </w:t>
      </w:r>
      <w:r w:rsidR="00B16985" w:rsidRPr="00160262">
        <w:rPr>
          <w:rFonts w:ascii="Arial" w:hAnsi="Arial" w:cs="Arial"/>
        </w:rPr>
        <w:t xml:space="preserve">Wytycznych </w:t>
      </w:r>
      <w:r w:rsidR="00D553F3" w:rsidRPr="00160262">
        <w:rPr>
          <w:rFonts w:ascii="Arial" w:hAnsi="Arial" w:cs="Arial"/>
        </w:rPr>
        <w:t>dotyczących</w:t>
      </w:r>
      <w:r w:rsidR="00B16985" w:rsidRPr="00160262">
        <w:rPr>
          <w:rFonts w:ascii="Arial" w:hAnsi="Arial" w:cs="Arial"/>
        </w:rPr>
        <w:t xml:space="preserve"> kwalifikowalności</w:t>
      </w:r>
      <w:r w:rsidR="00CD7FA9" w:rsidRPr="00160262">
        <w:rPr>
          <w:rFonts w:ascii="Arial" w:hAnsi="Arial" w:cs="Arial"/>
        </w:rPr>
        <w:t xml:space="preserve">, </w:t>
      </w:r>
      <w:r w:rsidR="0099484C" w:rsidRPr="00160262">
        <w:rPr>
          <w:rFonts w:ascii="Arial" w:hAnsi="Arial" w:cs="Arial"/>
        </w:rPr>
        <w:t>Wytycznych dotyczących realizacji projektów z udziałem środków Europejskiego Funduszu Społecznego Plus w regionalnych programach na lata 2021-2027</w:t>
      </w:r>
      <w:r w:rsidR="00CD7FA9" w:rsidRPr="00160262">
        <w:rPr>
          <w:rFonts w:ascii="Arial" w:hAnsi="Arial" w:cs="Arial"/>
        </w:rPr>
        <w:t xml:space="preserve"> </w:t>
      </w:r>
      <w:r w:rsidR="009C2956" w:rsidRPr="00160262">
        <w:rPr>
          <w:rFonts w:ascii="Arial" w:hAnsi="Arial" w:cs="Arial"/>
        </w:rPr>
        <w:t>oraz zobowiązuje się do ich stosowania podczas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="00D027B9" w:rsidRPr="00160262">
        <w:rPr>
          <w:rFonts w:ascii="Arial" w:hAnsi="Arial" w:cs="Arial"/>
        </w:rPr>
        <w:t>,</w:t>
      </w:r>
      <w:r w:rsidR="009C2956" w:rsidRPr="00160262">
        <w:rPr>
          <w:rFonts w:ascii="Arial" w:hAnsi="Arial" w:cs="Arial"/>
        </w:rPr>
        <w:t xml:space="preserve"> z uwzględnieniem</w:t>
      </w:r>
      <w:r w:rsidR="00501AE3" w:rsidRPr="00160262">
        <w:rPr>
          <w:rFonts w:ascii="Arial" w:hAnsi="Arial" w:cs="Arial"/>
        </w:rPr>
        <w:t xml:space="preserve"> ust. </w:t>
      </w:r>
      <w:r w:rsidR="00D8793B" w:rsidRPr="00160262">
        <w:rPr>
          <w:rFonts w:ascii="Arial" w:hAnsi="Arial" w:cs="Arial"/>
        </w:rPr>
        <w:t>4</w:t>
      </w:r>
      <w:r w:rsidR="004A2891" w:rsidRPr="00160262">
        <w:rPr>
          <w:rFonts w:ascii="Arial" w:hAnsi="Arial" w:cs="Arial"/>
        </w:rPr>
        <w:t xml:space="preserve">, 7 i ust. </w:t>
      </w:r>
      <w:r w:rsidR="00020CEC" w:rsidRPr="00160262">
        <w:rPr>
          <w:rFonts w:ascii="Arial" w:hAnsi="Arial" w:cs="Arial"/>
        </w:rPr>
        <w:t>9</w:t>
      </w:r>
      <w:r w:rsidR="00E85904" w:rsidRPr="00160262">
        <w:rPr>
          <w:rFonts w:ascii="Arial" w:hAnsi="Arial" w:cs="Arial"/>
        </w:rPr>
        <w:t>.</w:t>
      </w:r>
    </w:p>
    <w:p w14:paraId="24AC7E76" w14:textId="61A85328" w:rsidR="009D490C" w:rsidRPr="00160262" w:rsidRDefault="00AC660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zobowiązuje się niezwłocznie poinformować Instytucję Pośredniczącą </w:t>
      </w:r>
      <w:r w:rsidR="00453A8D" w:rsidRPr="00160262">
        <w:rPr>
          <w:rFonts w:ascii="Arial" w:hAnsi="Arial" w:cs="Arial"/>
        </w:rPr>
        <w:br/>
      </w:r>
      <w:r w:rsidRPr="00160262">
        <w:rPr>
          <w:rFonts w:ascii="Arial" w:hAnsi="Arial" w:cs="Arial"/>
        </w:rPr>
        <w:t xml:space="preserve">za pośrednictwem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 xml:space="preserve">2021 </w:t>
      </w:r>
      <w:r w:rsidRPr="00160262">
        <w:rPr>
          <w:rFonts w:ascii="Arial" w:hAnsi="Arial" w:cs="Arial"/>
        </w:rPr>
        <w:t>wraz ze składanym wnioskiem o płatność lub pisemnie</w:t>
      </w:r>
      <w:r w:rsidR="007D5BE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problemach w realizacji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, w szczególności o zamiarze zaprzestania jego realizacji lub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zagrożeniu nieosiągnięcia zaplanowanych wskaźników Projektu</w:t>
      </w:r>
      <w:r w:rsidR="00D123B4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087C2E0B" w14:textId="11992995" w:rsidR="009D490C" w:rsidRPr="00160262" w:rsidRDefault="009D490C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zobowiązuje się powiadomić Beneficjenta</w:t>
      </w:r>
      <w:r w:rsidR="00C612D5" w:rsidRPr="00160262">
        <w:rPr>
          <w:rFonts w:ascii="Arial" w:hAnsi="Arial" w:cs="Arial"/>
        </w:rPr>
        <w:t xml:space="preserve">, na adres e-mail </w:t>
      </w:r>
      <w:r w:rsidR="00976BAD" w:rsidRPr="00160262">
        <w:rPr>
          <w:rFonts w:ascii="Arial" w:hAnsi="Arial" w:cs="Arial"/>
        </w:rPr>
        <w:t>podany przez Beneficjenta</w:t>
      </w:r>
      <w:r w:rsidR="007C4187" w:rsidRPr="00160262">
        <w:rPr>
          <w:rFonts w:ascii="Arial" w:hAnsi="Arial" w:cs="Arial"/>
        </w:rPr>
        <w:t xml:space="preserve"> lub za pomocą modułu K</w:t>
      </w:r>
      <w:r w:rsidR="00844CD7" w:rsidRPr="00160262">
        <w:rPr>
          <w:rFonts w:ascii="Arial" w:hAnsi="Arial" w:cs="Arial"/>
        </w:rPr>
        <w:t>orespondencja</w:t>
      </w:r>
      <w:r w:rsidR="007C4187" w:rsidRPr="00160262">
        <w:rPr>
          <w:rFonts w:ascii="Arial" w:hAnsi="Arial" w:cs="Arial"/>
        </w:rPr>
        <w:t xml:space="preserve"> w systemie </w:t>
      </w:r>
      <w:r w:rsidR="008360AE">
        <w:rPr>
          <w:rFonts w:ascii="Arial" w:hAnsi="Arial" w:cs="Arial"/>
        </w:rPr>
        <w:t>CST</w:t>
      </w:r>
      <w:r w:rsidR="00FA01E1" w:rsidRPr="00160262">
        <w:rPr>
          <w:rFonts w:ascii="Arial" w:hAnsi="Arial" w:cs="Arial"/>
        </w:rPr>
        <w:t>2021</w:t>
      </w:r>
      <w:r w:rsidR="007C4187" w:rsidRPr="00160262">
        <w:rPr>
          <w:rFonts w:ascii="Arial" w:hAnsi="Arial" w:cs="Arial"/>
        </w:rPr>
        <w:t>, lub poprzez umieszczenie informacji na dedykowanej stronie internetowej</w:t>
      </w:r>
      <w:r w:rsidR="00C612D5" w:rsidRPr="00160262">
        <w:rPr>
          <w:rFonts w:ascii="Arial" w:hAnsi="Arial" w:cs="Arial"/>
        </w:rPr>
        <w:t>,</w:t>
      </w:r>
      <w:r w:rsidRPr="00160262">
        <w:rPr>
          <w:rFonts w:ascii="Arial" w:hAnsi="Arial" w:cs="Arial"/>
        </w:rPr>
        <w:t xml:space="preserve"> o wszelkich zmianach wytycznych,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o których mowa w ust. </w:t>
      </w:r>
      <w:r w:rsidR="00E04657">
        <w:rPr>
          <w:rFonts w:ascii="Arial" w:hAnsi="Arial" w:cs="Arial"/>
        </w:rPr>
        <w:t>2</w:t>
      </w:r>
      <w:r w:rsidR="00D54548" w:rsidRPr="00160262">
        <w:rPr>
          <w:rFonts w:ascii="Arial" w:hAnsi="Arial" w:cs="Arial"/>
        </w:rPr>
        <w:t>,</w:t>
      </w:r>
      <w:r w:rsidR="00501AE3" w:rsidRPr="00160262">
        <w:rPr>
          <w:rFonts w:ascii="Arial" w:hAnsi="Arial" w:cs="Arial"/>
        </w:rPr>
        <w:t xml:space="preserve"> a Beneficjent do stosowania zmienionych wytycznych</w:t>
      </w:r>
      <w:r w:rsidR="00AC660D" w:rsidRPr="00160262">
        <w:rPr>
          <w:rFonts w:ascii="Arial" w:hAnsi="Arial" w:cs="Arial"/>
        </w:rPr>
        <w:t>, na dzień dokonywania odpowiedniej czynności lub operacji związanej z</w:t>
      </w:r>
      <w:r w:rsidR="0058409C">
        <w:rPr>
          <w:rFonts w:ascii="Arial" w:hAnsi="Arial" w:cs="Arial"/>
        </w:rPr>
        <w:t xml:space="preserve"> </w:t>
      </w:r>
      <w:r w:rsidR="00AC660D" w:rsidRPr="00160262">
        <w:rPr>
          <w:rFonts w:ascii="Arial" w:hAnsi="Arial" w:cs="Arial"/>
        </w:rPr>
        <w:t>realizacją Projektu</w:t>
      </w:r>
      <w:r w:rsidR="00762C10" w:rsidRPr="00160262">
        <w:rPr>
          <w:rFonts w:ascii="Arial" w:hAnsi="Arial" w:cs="Arial"/>
        </w:rPr>
        <w:t xml:space="preserve">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5B677A63" w14:textId="20AAB86C" w:rsidR="008D5BCB" w:rsidRPr="00160262" w:rsidRDefault="00250844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Beneficjent może wystąpić do </w:t>
      </w:r>
      <w:r w:rsidR="007D5E73" w:rsidRPr="00160262">
        <w:rPr>
          <w:rFonts w:ascii="Arial" w:hAnsi="Arial" w:cs="Arial"/>
        </w:rPr>
        <w:t xml:space="preserve">Instytucji Pośredniczącej </w:t>
      </w:r>
      <w:r w:rsidRPr="00160262">
        <w:rPr>
          <w:rFonts w:ascii="Arial" w:hAnsi="Arial" w:cs="Arial"/>
        </w:rPr>
        <w:t xml:space="preserve">o interpretację postanowień Wytycznych </w:t>
      </w:r>
      <w:r w:rsidR="00AC4024" w:rsidRPr="00160262">
        <w:rPr>
          <w:rFonts w:ascii="Arial" w:hAnsi="Arial" w:cs="Arial"/>
        </w:rPr>
        <w:t>dotycz</w:t>
      </w:r>
      <w:r w:rsidR="00ED7E05" w:rsidRPr="00160262">
        <w:rPr>
          <w:rFonts w:ascii="Arial" w:hAnsi="Arial" w:cs="Arial"/>
        </w:rPr>
        <w:t>ą</w:t>
      </w:r>
      <w:r w:rsidR="00AC4024" w:rsidRPr="00160262">
        <w:rPr>
          <w:rFonts w:ascii="Arial" w:hAnsi="Arial" w:cs="Arial"/>
        </w:rPr>
        <w:t>cych</w:t>
      </w:r>
      <w:r w:rsidRPr="00160262">
        <w:rPr>
          <w:rFonts w:ascii="Arial" w:hAnsi="Arial" w:cs="Arial"/>
        </w:rPr>
        <w:t xml:space="preserve"> kwalifikowalności.</w:t>
      </w:r>
    </w:p>
    <w:p w14:paraId="25B28E27" w14:textId="68B25EFA" w:rsidR="00AA3FE4" w:rsidRPr="00160262" w:rsidRDefault="008D5BC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przypadku, gdy ogłoszona w trakcie realizacji projektu (po podpisaniu </w:t>
      </w:r>
      <w:r w:rsidR="000A18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</w:t>
      </w:r>
      <w:r w:rsidR="000A1863" w:rsidRPr="00160262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wersja Wytycznych </w:t>
      </w:r>
      <w:r w:rsidR="00D553F3" w:rsidRPr="00160262">
        <w:rPr>
          <w:rFonts w:ascii="Arial" w:hAnsi="Arial" w:cs="Arial"/>
        </w:rPr>
        <w:t>dotyczących</w:t>
      </w:r>
      <w:r w:rsidRPr="00160262">
        <w:rPr>
          <w:rFonts w:ascii="Arial" w:hAnsi="Arial" w:cs="Arial"/>
        </w:rPr>
        <w:t xml:space="preserve"> kwalifikowalności wprowadza rozwiązania korzystniejsze dla Beneficjenta, warunkiem ewentualnego ich stosowania w odniesieniu do wydatków poniesionych przed tym dniem oraz umów zawartych w wyniku postępowań przeprowadzonych zgodnie z wymogami określonymi w podrozdziale </w:t>
      </w:r>
      <w:r w:rsidR="00615A3C">
        <w:rPr>
          <w:rFonts w:ascii="Arial" w:hAnsi="Arial" w:cs="Arial"/>
        </w:rPr>
        <w:t>3.2</w:t>
      </w:r>
      <w:r w:rsidRPr="00160262">
        <w:rPr>
          <w:rFonts w:ascii="Arial" w:hAnsi="Arial" w:cs="Arial"/>
        </w:rPr>
        <w:t xml:space="preserve"> Wytycznych przed dniem stosowania nowej wersji Wytycznych, jest przekazanie </w:t>
      </w:r>
      <w:r w:rsidR="00F86C21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 xml:space="preserve"> informacji o tym fakcie, najpóźniej w dniu przedłożenia przedmiotowych wydatków we wniosku</w:t>
      </w:r>
      <w:r w:rsidR="00AF445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o płatność.</w:t>
      </w:r>
    </w:p>
    <w:p w14:paraId="15880660" w14:textId="4F05814A" w:rsidR="0095661B" w:rsidRPr="00160262" w:rsidRDefault="0095661B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zmian treści wytycznych i zawarcia w nich bezpośrednio przepisów przejściowych lub określenia przez </w:t>
      </w:r>
      <w:r w:rsidR="004D45FC" w:rsidRPr="00160262">
        <w:rPr>
          <w:rFonts w:ascii="Arial" w:hAnsi="Arial" w:cs="Arial"/>
        </w:rPr>
        <w:t>m</w:t>
      </w:r>
      <w:r w:rsidRPr="00160262">
        <w:rPr>
          <w:rFonts w:ascii="Arial" w:hAnsi="Arial" w:cs="Arial"/>
        </w:rPr>
        <w:t xml:space="preserve">inistra </w:t>
      </w:r>
      <w:r w:rsidR="004D45FC" w:rsidRPr="00160262">
        <w:rPr>
          <w:rFonts w:ascii="Arial" w:hAnsi="Arial" w:cs="Arial"/>
        </w:rPr>
        <w:t>w</w:t>
      </w:r>
      <w:r w:rsidRPr="00160262">
        <w:rPr>
          <w:rFonts w:ascii="Arial" w:hAnsi="Arial" w:cs="Arial"/>
        </w:rPr>
        <w:t xml:space="preserve">łaściwego do spraw rozwoju regionalnego zasad odnośnie </w:t>
      </w:r>
      <w:r w:rsidR="00D4625D">
        <w:rPr>
          <w:rFonts w:ascii="Arial" w:hAnsi="Arial" w:cs="Arial"/>
        </w:rPr>
        <w:t xml:space="preserve">do </w:t>
      </w:r>
      <w:r w:rsidRPr="00160262">
        <w:rPr>
          <w:rFonts w:ascii="Arial" w:hAnsi="Arial" w:cs="Arial"/>
        </w:rPr>
        <w:t>stosowania nowych wytycznych, zastosowanie mają te przepisy przejściowe lub zasady.</w:t>
      </w:r>
    </w:p>
    <w:p w14:paraId="731B948F" w14:textId="5C61A167" w:rsidR="006B35CD" w:rsidRPr="00ED3091" w:rsidRDefault="00FA0C8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zapewni, że wsparcie udzielane w ramach Projektu EFS</w:t>
      </w:r>
      <w:r w:rsidR="00AB2C3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będzie rozliczane na podstawie zestawienia dokumentów </w:t>
      </w:r>
      <w:r w:rsidRPr="00ED3091">
        <w:rPr>
          <w:rFonts w:ascii="Arial" w:hAnsi="Arial" w:cs="Arial"/>
        </w:rPr>
        <w:t>księgowych (w tym faktur).</w:t>
      </w:r>
    </w:p>
    <w:p w14:paraId="0F09A156" w14:textId="6922B235" w:rsidR="006B35CD" w:rsidRPr="00ED3091" w:rsidRDefault="006B35CD" w:rsidP="000B10CD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</w:pPr>
      <w:r w:rsidRPr="000D5DBF">
        <w:rPr>
          <w:rFonts w:ascii="Arial" w:hAnsi="Arial" w:cs="Arial"/>
        </w:rPr>
        <w:t>Beneficjent zobowiązuje się do:</w:t>
      </w:r>
    </w:p>
    <w:p w14:paraId="7F7F1D88" w14:textId="1A113EAF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za pośrednictwem Instytucji Pośredniczącej informacji podmiotom realizującym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rojekty w ramach Priorytetu VIII FEM 2021-2027 z gminy/powiatu, w których realizują projekt. Zakres przekazywanych danych obejmuje co najmniej następujące informacje: możliwości wsparcia, grupę docelową, warunki udziału w projekcie oraz harmonogram realizacji projektu;</w:t>
      </w:r>
    </w:p>
    <w:p w14:paraId="4A9CDA93" w14:textId="6DDFFF56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przekazywania do Instytucji Pośredniczącej w terminie </w:t>
      </w:r>
      <w:r w:rsidR="00FD1D9B">
        <w:rPr>
          <w:rFonts w:ascii="Arial" w:hAnsi="Arial" w:cs="Arial"/>
        </w:rPr>
        <w:t>7</w:t>
      </w:r>
      <w:r w:rsidR="00FD1D9B" w:rsidRPr="00FD4CBD">
        <w:rPr>
          <w:rFonts w:ascii="Arial" w:hAnsi="Arial" w:cs="Arial"/>
        </w:rPr>
        <w:t xml:space="preserve"> </w:t>
      </w:r>
      <w:r w:rsidRPr="00FD4CBD">
        <w:rPr>
          <w:rFonts w:ascii="Arial" w:hAnsi="Arial" w:cs="Arial"/>
        </w:rPr>
        <w:t xml:space="preserve">dni od podpisania Umowy, a następnie najpóźniej na </w:t>
      </w:r>
      <w:r w:rsidR="00FD1D9B">
        <w:rPr>
          <w:rFonts w:ascii="Arial" w:hAnsi="Arial" w:cs="Arial"/>
        </w:rPr>
        <w:t>30</w:t>
      </w:r>
      <w:r w:rsidR="00FD1D9B" w:rsidRPr="00FD4CBD">
        <w:rPr>
          <w:rFonts w:ascii="Arial" w:hAnsi="Arial" w:cs="Arial"/>
        </w:rPr>
        <w:t xml:space="preserve"> </w:t>
      </w:r>
      <w:r w:rsidRPr="00FD4CBD">
        <w:rPr>
          <w:rFonts w:ascii="Arial" w:hAnsi="Arial" w:cs="Arial"/>
        </w:rPr>
        <w:t xml:space="preserve">dni przed uruchomieniem każdej tury rekrutacji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 informacji wskazanych w pkt 1 na formularzu stanowiącym załącznik nr </w:t>
      </w:r>
      <w:r w:rsidR="00602A6F" w:rsidRPr="00FD4CBD">
        <w:rPr>
          <w:rFonts w:ascii="Arial" w:hAnsi="Arial" w:cs="Arial"/>
        </w:rPr>
        <w:t>4</w:t>
      </w:r>
      <w:r w:rsidRPr="00FD4CBD">
        <w:rPr>
          <w:rFonts w:ascii="Arial" w:hAnsi="Arial" w:cs="Arial"/>
        </w:rPr>
        <w:t xml:space="preserve"> do Umowy;</w:t>
      </w:r>
    </w:p>
    <w:p w14:paraId="7E7A1017" w14:textId="405E0D34" w:rsidR="006B35CD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 xml:space="preserve">zamieszczania na stronie internetowej informacji wskazanych w pkt 1 oraz danych kontaktowych osób przeprowadzających rekrutację do </w:t>
      </w:r>
      <w:r w:rsidR="00091E6D">
        <w:rPr>
          <w:rFonts w:ascii="Arial" w:hAnsi="Arial" w:cs="Arial"/>
        </w:rPr>
        <w:t>P</w:t>
      </w:r>
      <w:r w:rsidRPr="00FD4CBD">
        <w:rPr>
          <w:rFonts w:ascii="Arial" w:hAnsi="Arial" w:cs="Arial"/>
        </w:rPr>
        <w:t>rojektu</w:t>
      </w:r>
      <w:r w:rsidR="00091E6D">
        <w:rPr>
          <w:rFonts w:ascii="Arial" w:hAnsi="Arial" w:cs="Arial"/>
        </w:rPr>
        <w:t xml:space="preserve"> EFS+</w:t>
      </w:r>
      <w:r w:rsidRPr="00FD4CBD">
        <w:rPr>
          <w:rFonts w:ascii="Arial" w:hAnsi="Arial" w:cs="Arial"/>
        </w:rPr>
        <w:t xml:space="preserve">; </w:t>
      </w:r>
    </w:p>
    <w:p w14:paraId="1CD7D6E0" w14:textId="33FD2D9D" w:rsidR="00DC1A52" w:rsidRPr="00FD4CBD" w:rsidRDefault="006B35CD" w:rsidP="000B10CD">
      <w:pPr>
        <w:pStyle w:val="Tekstpodstawowy"/>
        <w:numPr>
          <w:ilvl w:val="0"/>
          <w:numId w:val="66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FD4CBD">
        <w:rPr>
          <w:rFonts w:ascii="Arial" w:hAnsi="Arial" w:cs="Arial"/>
        </w:rPr>
        <w:t>współpracy z beneficjentami projektów realizowanych w ramach Priorytetu VIII FEM 2021-2027, w zakresie wsparcia udzielanego uczestnikom lub potencjalnym uczestnikom projektów.</w:t>
      </w:r>
      <w:bookmarkStart w:id="2" w:name="_Hlk126318194"/>
    </w:p>
    <w:p w14:paraId="269433EB" w14:textId="2B0ADB61" w:rsidR="00F10AEA" w:rsidRDefault="00A514CA" w:rsidP="008D7157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B35CD">
        <w:rPr>
          <w:rFonts w:ascii="Arial" w:hAnsi="Arial" w:cs="Arial"/>
        </w:rPr>
        <w:lastRenderedPageBreak/>
        <w:t xml:space="preserve">Beneficjent zobowiązuje się wprowadzić i stosować w trakcie realizacji Projektu odpowiednie działania zapobiegające konfliktowi interesów w rozumieniu art. 61 rozporządzenia Parlamentu Europejskiego i Rady (UE, </w:t>
      </w:r>
      <w:proofErr w:type="spellStart"/>
      <w:r w:rsidRPr="006B35CD">
        <w:rPr>
          <w:rFonts w:ascii="Arial" w:hAnsi="Arial" w:cs="Arial"/>
        </w:rPr>
        <w:t>Euratom</w:t>
      </w:r>
      <w:proofErr w:type="spellEnd"/>
      <w:r w:rsidRPr="006B35CD">
        <w:rPr>
          <w:rFonts w:ascii="Arial" w:hAnsi="Arial" w:cs="Arial"/>
        </w:rPr>
        <w:t xml:space="preserve">)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6B35CD">
        <w:rPr>
          <w:rFonts w:ascii="Arial" w:hAnsi="Arial" w:cs="Arial"/>
        </w:rPr>
        <w:t>Euratom</w:t>
      </w:r>
      <w:proofErr w:type="spellEnd"/>
      <w:r w:rsidRPr="006B35CD">
        <w:rPr>
          <w:rFonts w:ascii="Arial" w:hAnsi="Arial" w:cs="Arial"/>
        </w:rPr>
        <w:t>) nr 966/2012 (Dz. Urz. UE L 193 z 30.07.2018, str. 1</w:t>
      </w:r>
      <w:r w:rsidR="00A73761">
        <w:rPr>
          <w:rFonts w:ascii="Arial" w:hAnsi="Arial" w:cs="Arial"/>
        </w:rPr>
        <w:t xml:space="preserve">, z </w:t>
      </w:r>
      <w:proofErr w:type="spellStart"/>
      <w:r w:rsidR="00A73761">
        <w:rPr>
          <w:rFonts w:ascii="Arial" w:hAnsi="Arial" w:cs="Arial"/>
        </w:rPr>
        <w:t>późn</w:t>
      </w:r>
      <w:proofErr w:type="spellEnd"/>
      <w:r w:rsidR="00A73761">
        <w:rPr>
          <w:rFonts w:ascii="Arial" w:hAnsi="Arial" w:cs="Arial"/>
        </w:rPr>
        <w:t>. zm.</w:t>
      </w:r>
      <w:r w:rsidRPr="006B35CD">
        <w:rPr>
          <w:rFonts w:ascii="Arial" w:hAnsi="Arial" w:cs="Arial"/>
        </w:rPr>
        <w:t xml:space="preserve">). W przypadku zidentyfikowania okoliczności świadczących o istnieniu konfliktu interesów lub podejrzeniu jego istnienia, Beneficjent pisemnie (za wystarczające uznaje się wysłanie wiadomości e-mail) zawiadamia o tym fakcie Instytucję Pośredniczącą w terminie 3 dni </w:t>
      </w:r>
      <w:r w:rsidR="000F5E3E" w:rsidRPr="006B35CD">
        <w:rPr>
          <w:rFonts w:ascii="Arial" w:hAnsi="Arial" w:cs="Arial"/>
        </w:rPr>
        <w:t xml:space="preserve">roboczych </w:t>
      </w:r>
      <w:r w:rsidRPr="006B35CD">
        <w:rPr>
          <w:rFonts w:ascii="Arial" w:hAnsi="Arial" w:cs="Arial"/>
        </w:rPr>
        <w:t>od dnia zidentyfikowania tych okoliczności, opisując je w zawiadomieniu oraz wskazując podjęte środki zaradcze mające na celu ochronę interesów finansowych Unii Europejskiej.</w:t>
      </w:r>
    </w:p>
    <w:p w14:paraId="0CA3A6BC" w14:textId="77777777" w:rsidR="008D7157" w:rsidRDefault="008D7157" w:rsidP="008D7157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contextualSpacing/>
        <w:jc w:val="left"/>
        <w:rPr>
          <w:rFonts w:cs="Arial"/>
        </w:rPr>
      </w:pPr>
      <w:r>
        <w:rPr>
          <w:rFonts w:cs="Arial"/>
        </w:rPr>
        <w:t>Beneficjent zobowiązuje się do przestrzegania zasad horyzontalnych Unii Europejskiej,  zgodnie z art. 2 i 3 Traktatu o Unii Europejskiej, Kartą Praw Podstawowych Unii Europejskiej i art. 9 Rozporządzenia 2021/1060, w szczególności do przestrzegania zasady niedyskryminacji, zgodnie z art. 9 ust. 3 Rozporządzenia 2021/1060.</w:t>
      </w:r>
    </w:p>
    <w:p w14:paraId="5B62F733" w14:textId="5CB4F048" w:rsidR="008D7157" w:rsidRPr="008D7157" w:rsidRDefault="008D7157" w:rsidP="00EF72E3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5" w:hanging="357"/>
        <w:jc w:val="left"/>
        <w:rPr>
          <w:rFonts w:cs="Arial"/>
        </w:rPr>
      </w:pPr>
      <w:r w:rsidRPr="000F4E1C">
        <w:rPr>
          <w:rFonts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 trybie natychmiastowym, o którym mowa w § 2</w:t>
      </w:r>
      <w:r>
        <w:rPr>
          <w:rFonts w:cs="Arial"/>
        </w:rPr>
        <w:t>2</w:t>
      </w:r>
      <w:r w:rsidRPr="000F4E1C">
        <w:rPr>
          <w:rFonts w:cs="Arial"/>
        </w:rPr>
        <w:t>.</w:t>
      </w:r>
    </w:p>
    <w:p w14:paraId="3BEF3445" w14:textId="2483EEE3" w:rsidR="008D7157" w:rsidRDefault="008D7157" w:rsidP="008D7157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363" w:hanging="357"/>
        <w:jc w:val="left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W przypadkach innych niż określone w ust. </w:t>
      </w:r>
      <w:r>
        <w:rPr>
          <w:rFonts w:ascii="Arial" w:hAnsi="Arial" w:cs="Arial"/>
        </w:rPr>
        <w:t>12</w:t>
      </w:r>
      <w:r w:rsidRPr="000F4E1C">
        <w:rPr>
          <w:rFonts w:ascii="Arial" w:hAnsi="Arial" w:cs="Arial"/>
        </w:rPr>
        <w:t xml:space="preserve"> stwierdzenia naruszenia przez Beneficjenta art. 9 ust. 3 Rozporządzenia 2021/1060, w szczególności  Zasad  równości szans i niedyskryminacji, a także równości szans kobiet i mężczyzn, Instytucja Pośrednicząca dokonuje korekty finansowej.  W zależności od okoliczności może to oznaczać uznanie za niekwalifikowalne wszystkich wydatków w ramach Projektu i obciążenie Beneficjenta korektą finansową lub pomniejszeniem wydatków, o których mowa w art. 26 ustawy wdrożeniowej</w:t>
      </w:r>
      <w:r w:rsidR="00E42AE4">
        <w:rPr>
          <w:rFonts w:ascii="Arial" w:hAnsi="Arial" w:cs="Arial"/>
        </w:rPr>
        <w:t>.</w:t>
      </w:r>
    </w:p>
    <w:p w14:paraId="7430EEE4" w14:textId="77777777" w:rsidR="00E42AE4" w:rsidRPr="009D0C6D" w:rsidRDefault="00E42AE4" w:rsidP="00EF72E3">
      <w:pPr>
        <w:pStyle w:val="Akapitzlist"/>
        <w:widowControl w:val="0"/>
        <w:numPr>
          <w:ilvl w:val="0"/>
          <w:numId w:val="32"/>
        </w:numPr>
        <w:tabs>
          <w:tab w:val="clear" w:pos="360"/>
          <w:tab w:val="num" w:pos="426"/>
        </w:tabs>
        <w:adjustRightInd w:val="0"/>
        <w:spacing w:line="360" w:lineRule="atLeast"/>
        <w:ind w:left="426" w:hanging="426"/>
        <w:contextualSpacing/>
        <w:jc w:val="left"/>
        <w:rPr>
          <w:rFonts w:cs="Arial"/>
        </w:rPr>
      </w:pPr>
      <w:r w:rsidRPr="009D0C6D">
        <w:rPr>
          <w:rFonts w:cs="Arial"/>
        </w:rPr>
        <w:t xml:space="preserve">W przypadku, gdy Beneficjent podjął działania dyskryminujące, a następnie podjął skuteczne działania naprawcze uznaje się, że nie doszło do naruszenia zasady niedyskryminacji. </w:t>
      </w:r>
    </w:p>
    <w:p w14:paraId="3CAD3BD1" w14:textId="77777777" w:rsidR="00E42AE4" w:rsidRDefault="00E42AE4" w:rsidP="00E42AE4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0F4E1C">
        <w:rPr>
          <w:rFonts w:cs="Arial"/>
        </w:rPr>
        <w:t xml:space="preserve">Instytucja Pośrednicząca, w przypadku stwierdzenia rażących lub notorycznych naruszeń standardów dostępności, stanowiących załącznik nr 2 do </w:t>
      </w:r>
      <w:r>
        <w:rPr>
          <w:rFonts w:cs="Arial"/>
        </w:rPr>
        <w:t xml:space="preserve">aktualnych </w:t>
      </w:r>
      <w:r w:rsidRPr="000F4E1C">
        <w:rPr>
          <w:rFonts w:cs="Arial"/>
        </w:rPr>
        <w:t>Wytycznych dotyczących realizacji zasad równościowych w ramach funduszy unijnych na lata 2021-2027, lub uchylania się Beneficjenta od realizacji działań naprawczych, może uznać całość lub część wydatków Projektu za niekwalifikowalne.</w:t>
      </w:r>
    </w:p>
    <w:p w14:paraId="73A5E0D1" w14:textId="26CFDDC9" w:rsidR="00E42AE4" w:rsidRPr="00EF72E3" w:rsidRDefault="00E42AE4" w:rsidP="00E42AE4">
      <w:pPr>
        <w:pStyle w:val="Akapitzlist"/>
        <w:widowControl w:val="0"/>
        <w:numPr>
          <w:ilvl w:val="0"/>
          <w:numId w:val="32"/>
        </w:numPr>
        <w:adjustRightInd w:val="0"/>
        <w:spacing w:line="360" w:lineRule="atLeast"/>
        <w:ind w:left="426" w:hanging="426"/>
        <w:jc w:val="left"/>
        <w:rPr>
          <w:rFonts w:cs="Arial"/>
        </w:rPr>
      </w:pPr>
      <w:r w:rsidRPr="00EF72E3">
        <w:rPr>
          <w:rFonts w:cs="Arial"/>
        </w:rPr>
        <w:t>Jeżeli Projekt realizowany jest w partnerstwie, obowiązki Beneficjenta określone w Umowie mają odpowiednie zastosowanie do wszystkich Partnerów Projektu. Obowiązek przestrzegania postanowień Umowy spoczywa wówczas na Beneficjencie oraz Partnerach Projektu. W przypadku naruszenia przez Partnera zapisów, o których mowa w ust. 11, 12, 13</w:t>
      </w:r>
      <w:r w:rsidR="00DF44A9" w:rsidRPr="00EF72E3">
        <w:rPr>
          <w:rFonts w:cs="Arial"/>
        </w:rPr>
        <w:t>,</w:t>
      </w:r>
      <w:r w:rsidRPr="00EF72E3">
        <w:rPr>
          <w:rFonts w:cs="Arial"/>
        </w:rPr>
        <w:t xml:space="preserve"> </w:t>
      </w:r>
      <w:r w:rsidR="00A75A37" w:rsidRPr="00EF72E3">
        <w:rPr>
          <w:rFonts w:cs="Arial"/>
        </w:rPr>
        <w:t xml:space="preserve">14 </w:t>
      </w:r>
      <w:r w:rsidR="00DF44A9" w:rsidRPr="00EF72E3">
        <w:rPr>
          <w:rFonts w:cs="Arial"/>
        </w:rPr>
        <w:t>i</w:t>
      </w:r>
      <w:r w:rsidR="006D13C5" w:rsidRPr="00EF72E3">
        <w:rPr>
          <w:rFonts w:cs="Arial"/>
        </w:rPr>
        <w:t xml:space="preserve"> </w:t>
      </w:r>
      <w:r w:rsidRPr="00EF72E3">
        <w:rPr>
          <w:rFonts w:cs="Arial"/>
        </w:rPr>
        <w:t xml:space="preserve">15 przepisy dotyczące Beneficjenta stosuje się odpowiednio do </w:t>
      </w:r>
      <w:r w:rsidRPr="00EF72E3">
        <w:rPr>
          <w:rFonts w:cs="Arial"/>
        </w:rPr>
        <w:lastRenderedPageBreak/>
        <w:t>Partnera.</w:t>
      </w:r>
    </w:p>
    <w:p w14:paraId="49D9C350" w14:textId="77777777" w:rsidR="00E42AE4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rial" w:hAnsi="Arial" w:cs="Arial"/>
        </w:rPr>
      </w:pPr>
    </w:p>
    <w:bookmarkEnd w:id="2"/>
    <w:p w14:paraId="4CE3702F" w14:textId="77777777" w:rsidR="008C54C7" w:rsidRPr="00160262" w:rsidRDefault="008C54C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Finansowanie Projektu</w:t>
      </w:r>
    </w:p>
    <w:p w14:paraId="4C53A7A5" w14:textId="77777777" w:rsidR="009D490C" w:rsidRPr="00160262" w:rsidRDefault="003E0F1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E5290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. </w:t>
      </w:r>
    </w:p>
    <w:p w14:paraId="1E07FFD9" w14:textId="6EE9855A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Środki na finansowanie Projektu </w:t>
      </w:r>
      <w:r w:rsidR="0019152E" w:rsidRPr="00160262">
        <w:rPr>
          <w:rFonts w:ascii="Arial" w:hAnsi="Arial" w:cs="Arial"/>
        </w:rPr>
        <w:t>EFS</w:t>
      </w:r>
      <w:r w:rsidR="00AB2C32">
        <w:rPr>
          <w:rFonts w:ascii="Arial" w:hAnsi="Arial" w:cs="Arial"/>
        </w:rPr>
        <w:t>+</w:t>
      </w:r>
      <w:r w:rsidR="0019152E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 xml:space="preserve">r. i w </w:t>
      </w:r>
      <w:r w:rsidR="00A74F44" w:rsidRPr="00160262">
        <w:rPr>
          <w:rFonts w:ascii="Arial" w:hAnsi="Arial" w:cs="Arial"/>
        </w:rPr>
        <w:t xml:space="preserve">20…. </w:t>
      </w:r>
      <w:r w:rsidRPr="00160262">
        <w:rPr>
          <w:rFonts w:ascii="Arial" w:hAnsi="Arial" w:cs="Arial"/>
        </w:rPr>
        <w:t>r. są zgodne z podziałem śr</w:t>
      </w:r>
      <w:r w:rsidR="00E5577A" w:rsidRPr="00160262">
        <w:rPr>
          <w:rFonts w:ascii="Arial" w:hAnsi="Arial" w:cs="Arial"/>
        </w:rPr>
        <w:t>odków na realizację projektów w</w:t>
      </w:r>
      <w:r w:rsidRPr="00160262">
        <w:rPr>
          <w:rFonts w:ascii="Arial" w:hAnsi="Arial" w:cs="Arial"/>
        </w:rPr>
        <w:t xml:space="preserve"> ramach </w:t>
      </w:r>
      <w:r w:rsidR="00FA01E1" w:rsidRPr="00160262">
        <w:rPr>
          <w:rFonts w:ascii="Arial" w:hAnsi="Arial" w:cs="Arial"/>
        </w:rPr>
        <w:t>FEM 2021-2027</w:t>
      </w:r>
      <w:r w:rsidRPr="00160262">
        <w:rPr>
          <w:rFonts w:ascii="Arial" w:hAnsi="Arial" w:cs="Arial"/>
        </w:rPr>
        <w:t xml:space="preserve"> dla samorządów powiatowych woj</w:t>
      </w:r>
      <w:r w:rsidR="002F286C" w:rsidRPr="00160262">
        <w:rPr>
          <w:rFonts w:ascii="Arial" w:hAnsi="Arial" w:cs="Arial"/>
        </w:rPr>
        <w:t>ewództwa</w:t>
      </w:r>
      <w:r w:rsidRPr="00160262">
        <w:rPr>
          <w:rFonts w:ascii="Arial" w:hAnsi="Arial" w:cs="Arial"/>
        </w:rPr>
        <w:t xml:space="preserve"> mazowieckiego, dokonanym wg kryteriów ustalonych przez Sejmik Województwa, zgodnie</w:t>
      </w:r>
      <w:r w:rsidR="00EE5B98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 art.109 ust. 8 ustawy o promocji zatrudnienia i instytucjach rynku pracy</w:t>
      </w:r>
      <w:r w:rsidR="00B871DE" w:rsidRPr="00160262">
        <w:rPr>
          <w:rFonts w:ascii="Arial" w:hAnsi="Arial" w:cs="Arial"/>
        </w:rPr>
        <w:t>,</w:t>
      </w:r>
      <w:r w:rsidR="002729AD" w:rsidRPr="00160262">
        <w:rPr>
          <w:rFonts w:ascii="Arial" w:hAnsi="Arial" w:cs="Arial"/>
        </w:rPr>
        <w:t xml:space="preserve"> z zastrzeżeniem</w:t>
      </w:r>
      <w:r w:rsidR="0058409C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ust. 7</w:t>
      </w:r>
      <w:r w:rsidR="0001028F" w:rsidRPr="00160262">
        <w:rPr>
          <w:rFonts w:ascii="Arial" w:hAnsi="Arial" w:cs="Arial"/>
        </w:rPr>
        <w:t xml:space="preserve"> </w:t>
      </w:r>
      <w:r w:rsidR="00C9653B" w:rsidRPr="00160262">
        <w:rPr>
          <w:rFonts w:ascii="Arial" w:hAnsi="Arial" w:cs="Arial"/>
        </w:rPr>
        <w:t xml:space="preserve">i </w:t>
      </w:r>
      <w:r w:rsidR="002729AD" w:rsidRPr="00160262">
        <w:rPr>
          <w:rFonts w:ascii="Arial" w:hAnsi="Arial" w:cs="Arial"/>
        </w:rPr>
        <w:t>ust. 11.</w:t>
      </w:r>
    </w:p>
    <w:p w14:paraId="503D1534" w14:textId="37D30813" w:rsidR="006B7653" w:rsidRPr="00160262" w:rsidRDefault="00126B0A" w:rsidP="00EF72E3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pierwszym roku realizacji Projektu </w:t>
      </w:r>
      <w:r w:rsidR="00C107CB">
        <w:rPr>
          <w:rFonts w:ascii="Arial" w:hAnsi="Arial" w:cs="Arial"/>
        </w:rPr>
        <w:t>EFS+</w:t>
      </w:r>
      <w:r w:rsidR="00C107CB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zatwierdzony Wniosek zawiera łączną wartość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i wstępną planowaną kwotę </w:t>
      </w:r>
      <w:r w:rsidR="00077BA2" w:rsidRPr="00160262">
        <w:rPr>
          <w:rFonts w:ascii="Arial" w:hAnsi="Arial" w:cs="Arial"/>
        </w:rPr>
        <w:t>dofinansowania</w:t>
      </w:r>
      <w:r w:rsidRPr="00160262">
        <w:rPr>
          <w:rFonts w:ascii="Arial" w:hAnsi="Arial" w:cs="Arial"/>
        </w:rPr>
        <w:t xml:space="preserve"> na rok </w:t>
      </w:r>
      <w:r w:rsidR="00A74F44" w:rsidRPr="00160262">
        <w:rPr>
          <w:rFonts w:ascii="Arial" w:hAnsi="Arial" w:cs="Arial"/>
        </w:rPr>
        <w:t>20…..</w:t>
      </w:r>
      <w:r w:rsidRPr="00160262">
        <w:rPr>
          <w:rFonts w:ascii="Arial" w:hAnsi="Arial" w:cs="Arial"/>
        </w:rPr>
        <w:t>., z</w:t>
      </w:r>
      <w:r w:rsidR="00E75277" w:rsidRPr="00160262">
        <w:rPr>
          <w:rFonts w:ascii="Arial" w:hAnsi="Arial" w:cs="Arial"/>
        </w:rPr>
        <w:t> </w:t>
      </w:r>
      <w:r w:rsidRPr="00160262">
        <w:rPr>
          <w:rFonts w:ascii="Arial" w:hAnsi="Arial" w:cs="Arial"/>
        </w:rPr>
        <w:t>zastr</w:t>
      </w:r>
      <w:r w:rsidR="00D33DC0" w:rsidRPr="00160262">
        <w:rPr>
          <w:rFonts w:ascii="Arial" w:hAnsi="Arial" w:cs="Arial"/>
        </w:rPr>
        <w:t xml:space="preserve">zeżeniem, że kwota na rok </w:t>
      </w:r>
      <w:r w:rsidR="00A74F44" w:rsidRPr="00160262">
        <w:rPr>
          <w:rFonts w:ascii="Arial" w:hAnsi="Arial" w:cs="Arial"/>
        </w:rPr>
        <w:t xml:space="preserve">20….. </w:t>
      </w:r>
      <w:r w:rsidRPr="00160262">
        <w:rPr>
          <w:rFonts w:ascii="Arial" w:hAnsi="Arial" w:cs="Arial"/>
        </w:rPr>
        <w:t xml:space="preserve">zostanie </w:t>
      </w:r>
      <w:r w:rsidR="00731CFC" w:rsidRPr="00160262">
        <w:rPr>
          <w:rFonts w:ascii="Arial" w:hAnsi="Arial" w:cs="Arial"/>
        </w:rPr>
        <w:t>uaktualniona pod warunkiem potwierdzenia jej wysokości na kolejny rok po dokonaniu podziału środków Funduszu Pracy w ustawie budżetowej opracowanej na kolejne lata budżetowe</w:t>
      </w:r>
      <w:r w:rsidRPr="00160262">
        <w:rPr>
          <w:rFonts w:ascii="Arial" w:hAnsi="Arial" w:cs="Arial"/>
        </w:rPr>
        <w:t>.</w:t>
      </w:r>
    </w:p>
    <w:p w14:paraId="1AD119C2" w14:textId="608E80D1" w:rsidR="006B7653" w:rsidRPr="00160262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 każdym miesiącu dysponent Funduszu Pracy przekazuje do powiatu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Pr="00160262">
        <w:rPr>
          <w:rFonts w:ascii="Arial" w:hAnsi="Arial" w:cs="Arial"/>
        </w:rPr>
        <w:t xml:space="preserve"> w wysokości 1/12 limitu określonego dla </w:t>
      </w:r>
      <w:r w:rsidR="00014E78" w:rsidRPr="00160262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>rojektu na rok budżetowy. Jednocześnie, na pisemny wniosek Beneficjenta dysponent Funduszu Pracy może przekazać środki F</w:t>
      </w:r>
      <w:r w:rsidR="00F75078" w:rsidRPr="00160262">
        <w:rPr>
          <w:rFonts w:ascii="Arial" w:hAnsi="Arial" w:cs="Arial"/>
        </w:rPr>
        <w:t xml:space="preserve">unduszu </w:t>
      </w:r>
      <w:r w:rsidRPr="00160262">
        <w:rPr>
          <w:rFonts w:ascii="Arial" w:hAnsi="Arial" w:cs="Arial"/>
        </w:rPr>
        <w:t>P</w:t>
      </w:r>
      <w:r w:rsidR="00F75078" w:rsidRPr="00160262">
        <w:rPr>
          <w:rFonts w:ascii="Arial" w:hAnsi="Arial" w:cs="Arial"/>
        </w:rPr>
        <w:t>racy</w:t>
      </w:r>
      <w:r w:rsidR="00003B8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 kwocie wyższej niż określona w zdaniu pierwszym</w:t>
      </w:r>
      <w:r w:rsidR="007A4D77" w:rsidRPr="00160262">
        <w:rPr>
          <w:rFonts w:ascii="Arial" w:hAnsi="Arial" w:cs="Arial"/>
        </w:rPr>
        <w:t>.</w:t>
      </w:r>
    </w:p>
    <w:p w14:paraId="13B577E0" w14:textId="608BF935" w:rsidR="00BC4D00" w:rsidRPr="00160262" w:rsidRDefault="00E3639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Instytucja Pośrednicząca przyznaje Beneficjentowi dofinansowanie na realizację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ł</w:t>
      </w:r>
      <w:r w:rsidR="00C10C67" w:rsidRPr="00160262">
        <w:rPr>
          <w:rFonts w:ascii="Arial" w:hAnsi="Arial" w:cs="Arial"/>
        </w:rPr>
        <w:t xml:space="preserve">ącznej kwocie ….zł (słownie:….), </w:t>
      </w:r>
      <w:r w:rsidR="002E1CD8" w:rsidRPr="00160262">
        <w:rPr>
          <w:rFonts w:ascii="Arial" w:hAnsi="Arial" w:cs="Arial"/>
        </w:rPr>
        <w:t>w tym:</w:t>
      </w:r>
    </w:p>
    <w:p w14:paraId="640966CF" w14:textId="78DAB738" w:rsidR="00BC4D00" w:rsidRDefault="00C10C67" w:rsidP="004A162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na</w:t>
      </w:r>
      <w:r w:rsidR="00E3639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rok</w:t>
      </w:r>
      <w:r w:rsidR="00D8206B" w:rsidRPr="00160262">
        <w:rPr>
          <w:rFonts w:ascii="Arial" w:hAnsi="Arial" w:cs="Arial"/>
        </w:rPr>
        <w:t xml:space="preserve"> </w:t>
      </w:r>
      <w:r w:rsidR="002729AD" w:rsidRPr="00160262">
        <w:rPr>
          <w:rFonts w:ascii="Arial" w:hAnsi="Arial" w:cs="Arial"/>
        </w:rPr>
        <w:t>…..</w:t>
      </w:r>
      <w:r w:rsidR="00A72A1A" w:rsidRPr="00160262">
        <w:rPr>
          <w:rFonts w:ascii="Arial" w:hAnsi="Arial" w:cs="Arial"/>
        </w:rPr>
        <w:t xml:space="preserve"> </w:t>
      </w:r>
      <w:r w:rsidR="00D8206B" w:rsidRPr="00160262">
        <w:rPr>
          <w:rFonts w:ascii="Arial" w:hAnsi="Arial" w:cs="Arial"/>
        </w:rPr>
        <w:t>w kwo</w:t>
      </w:r>
      <w:r w:rsidRPr="00160262">
        <w:rPr>
          <w:rFonts w:ascii="Arial" w:hAnsi="Arial" w:cs="Arial"/>
        </w:rPr>
        <w:t>cie ogółem …. zł (słownie: …….)</w:t>
      </w:r>
      <w:r w:rsidR="002E1CD8" w:rsidRPr="00160262">
        <w:rPr>
          <w:rFonts w:ascii="Arial" w:hAnsi="Arial" w:cs="Arial"/>
        </w:rPr>
        <w:t>:</w:t>
      </w:r>
      <w:r w:rsidRPr="00160262">
        <w:rPr>
          <w:rFonts w:ascii="Arial" w:hAnsi="Arial" w:cs="Arial"/>
        </w:rPr>
        <w:t xml:space="preserve"> </w:t>
      </w:r>
    </w:p>
    <w:p w14:paraId="713EC056" w14:textId="7CD6F35D" w:rsidR="004A1625" w:rsidRPr="004A1625" w:rsidRDefault="004A1625" w:rsidP="00EF72E3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na rok ….. w kwocie ogółem …. zł (słownie: …….): </w:t>
      </w:r>
    </w:p>
    <w:p w14:paraId="526BD00E" w14:textId="74E44389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…..</w:t>
      </w:r>
      <w:r w:rsidRPr="00160262">
        <w:rPr>
          <w:rFonts w:ascii="Arial" w:hAnsi="Arial" w:cs="Arial"/>
        </w:rPr>
        <w:t xml:space="preserve"> roku wynosi …… zł (słownie: …) i obejmuje wyłącznie dofinansowanie ze środków Funduszu Pracy przeznaczonych na</w:t>
      </w:r>
      <w:r w:rsidR="00C67B94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aktywne instrumenty rynku pracy będących w dyspozycji:</w:t>
      </w:r>
    </w:p>
    <w:p w14:paraId="0D197FB5" w14:textId="230DC5F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……. zł (słownie: …….. )</w:t>
      </w:r>
      <w:r w:rsidR="00F942B1" w:rsidRPr="00160262">
        <w:rPr>
          <w:rFonts w:ascii="Arial" w:hAnsi="Arial" w:cs="Arial"/>
        </w:rPr>
        <w:t>;</w:t>
      </w:r>
    </w:p>
    <w:p w14:paraId="2644F555" w14:textId="6EA8529E" w:rsidR="001A15A6" w:rsidRPr="00160262" w:rsidRDefault="00BB70BA" w:rsidP="000B10CD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</w:t>
      </w:r>
      <w:r w:rsidR="00B151B6" w:rsidRPr="00160262">
        <w:rPr>
          <w:rFonts w:ascii="Arial" w:hAnsi="Arial" w:cs="Arial"/>
        </w:rPr>
        <w:t>……. zł (słownie: …….).</w:t>
      </w:r>
    </w:p>
    <w:p w14:paraId="7D7B7982" w14:textId="2E2D94A4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5, pochodzi:</w:t>
      </w:r>
    </w:p>
    <w:p w14:paraId="04F16053" w14:textId="1A47000F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ze środków wspólnotowych w kwocie …… zł (słownie: ……..),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3B08F970" w14:textId="4F55CBEE" w:rsidR="001A15A6" w:rsidRPr="00160262" w:rsidRDefault="001A15A6" w:rsidP="000B10CD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 wkładu krajowego w kwocie ……. zł (słownie: ……..),  co stanowi </w:t>
      </w:r>
      <w:r w:rsidR="00C040C0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6312E70F" w14:textId="2879C117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Planowana/łączna wysokość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w </w:t>
      </w:r>
      <w:r w:rsidR="002729AD" w:rsidRPr="00160262">
        <w:rPr>
          <w:rFonts w:ascii="Arial" w:hAnsi="Arial" w:cs="Arial"/>
        </w:rPr>
        <w:t>…….</w:t>
      </w:r>
      <w:r w:rsidRPr="00160262">
        <w:rPr>
          <w:rFonts w:ascii="Arial" w:hAnsi="Arial" w:cs="Arial"/>
        </w:rPr>
        <w:t xml:space="preserve"> roku wynosi ….… zł (słownie: …….)</w:t>
      </w:r>
      <w:r w:rsidR="00BB70BA" w:rsidRPr="00160262">
        <w:rPr>
          <w:rFonts w:ascii="Arial" w:hAnsi="Arial" w:cs="Arial"/>
        </w:rPr>
        <w:t xml:space="preserve">, </w:t>
      </w:r>
      <w:bookmarkStart w:id="3" w:name="_Hlk42152007"/>
      <w:r w:rsidR="00BB70BA" w:rsidRPr="00160262">
        <w:rPr>
          <w:rFonts w:ascii="Arial" w:hAnsi="Arial" w:cs="Arial"/>
        </w:rPr>
        <w:t>obejmuje dofinansowanie ze środków Funduszu Pracy przeznaczonych na</w:t>
      </w:r>
      <w:r w:rsidR="00A60653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finansowanie programów na rzecz promocji zatrudnienia, łagodzenia skutków bezrobocia</w:t>
      </w:r>
      <w:r w:rsidR="00003B8A" w:rsidRPr="00160262">
        <w:rPr>
          <w:rFonts w:ascii="Arial" w:hAnsi="Arial" w:cs="Arial"/>
        </w:rPr>
        <w:t xml:space="preserve"> </w:t>
      </w:r>
      <w:r w:rsidR="00BB70BA" w:rsidRPr="00160262">
        <w:rPr>
          <w:rFonts w:ascii="Arial" w:hAnsi="Arial" w:cs="Arial"/>
        </w:rPr>
        <w:t>i aktywizacji zawodowej, będących w dyspozycji</w:t>
      </w:r>
      <w:r w:rsidRPr="00160262">
        <w:rPr>
          <w:rFonts w:ascii="Arial" w:hAnsi="Arial" w:cs="Arial"/>
        </w:rPr>
        <w:t>:</w:t>
      </w:r>
    </w:p>
    <w:p w14:paraId="673711A0" w14:textId="61F3CF9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województwa</w:t>
      </w:r>
      <w:r w:rsidRPr="00160262">
        <w:rPr>
          <w:rFonts w:ascii="Arial" w:hAnsi="Arial" w:cs="Arial"/>
        </w:rPr>
        <w:t>,</w:t>
      </w:r>
      <w:r w:rsidR="001A15A6" w:rsidRPr="00160262">
        <w:rPr>
          <w:rFonts w:ascii="Arial" w:hAnsi="Arial" w:cs="Arial"/>
        </w:rPr>
        <w:t xml:space="preserve"> w kwocie … zł (słownie: … )</w:t>
      </w:r>
      <w:r w:rsidR="00A60653" w:rsidRPr="00160262">
        <w:rPr>
          <w:rFonts w:ascii="Arial" w:hAnsi="Arial" w:cs="Arial"/>
        </w:rPr>
        <w:t>;</w:t>
      </w:r>
    </w:p>
    <w:p w14:paraId="46AC0589" w14:textId="31472CF8" w:rsidR="001A15A6" w:rsidRPr="00160262" w:rsidRDefault="00BB70BA" w:rsidP="000B10CD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samorządu </w:t>
      </w:r>
      <w:r w:rsidR="001A15A6" w:rsidRPr="00160262">
        <w:rPr>
          <w:rFonts w:ascii="Arial" w:hAnsi="Arial" w:cs="Arial"/>
        </w:rPr>
        <w:t>powiatu</w:t>
      </w:r>
      <w:r w:rsidRPr="00160262">
        <w:rPr>
          <w:rFonts w:ascii="Arial" w:hAnsi="Arial" w:cs="Arial"/>
        </w:rPr>
        <w:t xml:space="preserve">, </w:t>
      </w:r>
      <w:r w:rsidR="001A15A6" w:rsidRPr="00160262">
        <w:rPr>
          <w:rFonts w:ascii="Arial" w:hAnsi="Arial" w:cs="Arial"/>
        </w:rPr>
        <w:t>w kwocie … zł (słownie: …</w:t>
      </w:r>
      <w:r w:rsidR="00026A2F" w:rsidRPr="00160262">
        <w:rPr>
          <w:rFonts w:ascii="Arial" w:hAnsi="Arial" w:cs="Arial"/>
        </w:rPr>
        <w:t xml:space="preserve"> </w:t>
      </w:r>
      <w:r w:rsidR="00B151B6" w:rsidRPr="00160262">
        <w:rPr>
          <w:rFonts w:ascii="Arial" w:hAnsi="Arial" w:cs="Arial"/>
        </w:rPr>
        <w:t>)</w:t>
      </w:r>
      <w:r w:rsidR="00A60653" w:rsidRPr="00160262">
        <w:rPr>
          <w:rFonts w:ascii="Arial" w:hAnsi="Arial" w:cs="Arial"/>
        </w:rPr>
        <w:t>.</w:t>
      </w:r>
    </w:p>
    <w:bookmarkEnd w:id="3"/>
    <w:p w14:paraId="21A7E524" w14:textId="70462F2E" w:rsidR="001A15A6" w:rsidRPr="00160262" w:rsidRDefault="001A15A6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Dofinansowanie, o którym mowa w ust. 7, pochodzi:</w:t>
      </w:r>
    </w:p>
    <w:p w14:paraId="410E54CB" w14:textId="381C94CA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ze środków wspólnotowych w kwocie … zł</w:t>
      </w:r>
      <w:r w:rsidR="00DB2865">
        <w:rPr>
          <w:rFonts w:ascii="Arial" w:hAnsi="Arial" w:cs="Arial"/>
        </w:rPr>
        <w:t xml:space="preserve"> (słownie:… ),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 xml:space="preserve">…. 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;</w:t>
      </w:r>
    </w:p>
    <w:p w14:paraId="5DD7CADB" w14:textId="3B84E0D3" w:rsidR="001A15A6" w:rsidRPr="00160262" w:rsidRDefault="001A15A6" w:rsidP="000B10CD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z wkładu krajowego w kwocie … zł</w:t>
      </w:r>
      <w:r w:rsidR="003432BA">
        <w:rPr>
          <w:rFonts w:ascii="Arial" w:hAnsi="Arial" w:cs="Arial"/>
        </w:rPr>
        <w:t xml:space="preserve"> (słownie):…</w:t>
      </w:r>
      <w:r w:rsidR="006F7F1F">
        <w:rPr>
          <w:rFonts w:ascii="Arial" w:hAnsi="Arial" w:cs="Arial"/>
        </w:rPr>
        <w:t>)</w:t>
      </w:r>
      <w:r w:rsidRPr="00160262">
        <w:rPr>
          <w:rFonts w:ascii="Arial" w:hAnsi="Arial" w:cs="Arial"/>
        </w:rPr>
        <w:t xml:space="preserve"> co stanowi </w:t>
      </w:r>
      <w:r w:rsidR="00E81E29">
        <w:rPr>
          <w:rFonts w:ascii="Arial" w:hAnsi="Arial" w:cs="Arial"/>
        </w:rPr>
        <w:t>….</w:t>
      </w:r>
      <w:r w:rsidRPr="00160262">
        <w:rPr>
          <w:rFonts w:ascii="Arial" w:hAnsi="Arial" w:cs="Arial"/>
        </w:rPr>
        <w:t>% wydatków Projektu EFS</w:t>
      </w:r>
      <w:r w:rsidR="00F87395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>.</w:t>
      </w:r>
    </w:p>
    <w:p w14:paraId="3BAB90B5" w14:textId="5C9CC204" w:rsidR="005872A5" w:rsidRDefault="00126B0A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Dofinansowanie na realizację Projektu </w:t>
      </w:r>
      <w:r w:rsidR="00B9074C">
        <w:rPr>
          <w:rFonts w:ascii="Arial" w:hAnsi="Arial" w:cs="Arial"/>
        </w:rPr>
        <w:t>EFS+</w:t>
      </w:r>
      <w:r w:rsidR="001D577A" w:rsidRPr="00160262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 xml:space="preserve">może być przeznaczone na sfinansowanie przedsięwzięć zrealizowanych w ramach </w:t>
      </w:r>
      <w:r w:rsidR="008144CD">
        <w:rPr>
          <w:rFonts w:ascii="Arial" w:hAnsi="Arial" w:cs="Arial"/>
        </w:rPr>
        <w:t>P</w:t>
      </w:r>
      <w:r w:rsidRPr="00160262">
        <w:rPr>
          <w:rFonts w:ascii="Arial" w:hAnsi="Arial" w:cs="Arial"/>
        </w:rPr>
        <w:t xml:space="preserve">rojektu </w:t>
      </w:r>
      <w:r w:rsidR="008144CD">
        <w:rPr>
          <w:rFonts w:ascii="Arial" w:hAnsi="Arial" w:cs="Arial"/>
        </w:rPr>
        <w:t xml:space="preserve">EFS+ </w:t>
      </w:r>
      <w:r w:rsidRPr="00160262">
        <w:rPr>
          <w:rFonts w:ascii="Arial" w:hAnsi="Arial" w:cs="Arial"/>
        </w:rPr>
        <w:t xml:space="preserve">przed podpisaniem </w:t>
      </w:r>
      <w:r w:rsidR="00C20163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 xml:space="preserve">mowy, o ile </w:t>
      </w:r>
      <w:r w:rsidRPr="00160262">
        <w:rPr>
          <w:rFonts w:ascii="Arial" w:hAnsi="Arial" w:cs="Arial"/>
        </w:rPr>
        <w:lastRenderedPageBreak/>
        <w:t>wydatki zostaną uznane za kwalifikowalne zgodnie z obowiązującymi przepisami oraz będą dotyczyć okresu</w:t>
      </w:r>
      <w:r w:rsidR="00610DDC" w:rsidRPr="00160262">
        <w:rPr>
          <w:rFonts w:ascii="Arial" w:hAnsi="Arial" w:cs="Arial"/>
        </w:rPr>
        <w:t xml:space="preserve"> realizacji Projektu</w:t>
      </w:r>
      <w:r w:rsidR="001D577A" w:rsidRPr="00160262">
        <w:rPr>
          <w:rFonts w:ascii="Arial" w:hAnsi="Arial" w:cs="Arial"/>
        </w:rPr>
        <w:t xml:space="preserve"> </w:t>
      </w:r>
      <w:r w:rsidR="00B9074C">
        <w:rPr>
          <w:rFonts w:ascii="Arial" w:hAnsi="Arial" w:cs="Arial"/>
        </w:rPr>
        <w:t>EFS+</w:t>
      </w:r>
      <w:r w:rsidR="00610DDC" w:rsidRPr="00160262">
        <w:rPr>
          <w:rFonts w:ascii="Arial" w:hAnsi="Arial" w:cs="Arial"/>
        </w:rPr>
        <w:t>, o którym mowa w § 3 ust. 1</w:t>
      </w:r>
      <w:r w:rsidRPr="00160262">
        <w:rPr>
          <w:rFonts w:ascii="Arial" w:hAnsi="Arial" w:cs="Arial"/>
        </w:rPr>
        <w:t>.</w:t>
      </w:r>
    </w:p>
    <w:p w14:paraId="7415AC76" w14:textId="603F683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jest mniejszy niż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jest wydatkiem kwalifikowalnym.</w:t>
      </w:r>
    </w:p>
    <w:p w14:paraId="7E862C31" w14:textId="0AD43D51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(włączając VAT), jest niekwalifikowalny, z zastrzeżeniem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>.</w:t>
      </w:r>
    </w:p>
    <w:p w14:paraId="7C5A416B" w14:textId="77777777" w:rsidR="003E2D74" w:rsidRPr="003E2D74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>Podatek VAT w Projekcie, którego łączny koszt wynosi co najmniej 5 mln EUR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(włączając VAT), może być kwalifikowalny, gdy brak jest prawnej możliwości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odzyskania podatku VAT zgodnie z przepisami prawa krajowego.</w:t>
      </w:r>
    </w:p>
    <w:p w14:paraId="16A45F2E" w14:textId="503D71B1" w:rsidR="00670D2A" w:rsidRPr="00381A0C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3E2D74">
        <w:rPr>
          <w:rFonts w:ascii="Arial" w:hAnsi="Arial" w:cs="Arial"/>
        </w:rPr>
        <w:t xml:space="preserve">Warunek określony </w:t>
      </w:r>
      <w:r w:rsidRPr="00381A0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ust. 12</w:t>
      </w:r>
      <w:r w:rsidRPr="003E2D74">
        <w:rPr>
          <w:rFonts w:ascii="Arial" w:hAnsi="Arial" w:cs="Arial"/>
        </w:rPr>
        <w:t xml:space="preserve"> oznacza, iż zapłacony podatek VAT może być uznany za wydatek kwalifikowalny wyłącznie wówczas, gdy Beneficjentowi ani żadnemu innemu podmiotowi zaangażowanemu w realizację projektu lub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wykorzystującemu do działalności opodatkowanej produkty będące efektem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>realizacji projektu, zarówno w fazie realizacyjnej jak i operacyjnej, ani</w:t>
      </w:r>
      <w:r w:rsidRPr="00381A0C">
        <w:rPr>
          <w:rFonts w:ascii="Arial" w:hAnsi="Arial" w:cs="Arial"/>
        </w:rPr>
        <w:br/>
      </w:r>
      <w:r w:rsidRPr="003E2D74">
        <w:rPr>
          <w:rFonts w:ascii="Arial" w:hAnsi="Arial" w:cs="Arial"/>
        </w:rPr>
        <w:t xml:space="preserve">uczestnikowi </w:t>
      </w:r>
      <w:r w:rsidR="00A83620"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25544723" w14:textId="673DFDC6" w:rsidR="0073695D" w:rsidRPr="00621A59" w:rsidRDefault="00A6550C" w:rsidP="002D6D3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cs="Arial"/>
        </w:rPr>
      </w:pPr>
      <w:r w:rsidRPr="00621A59">
        <w:rPr>
          <w:rFonts w:ascii="Arial" w:hAnsi="Arial" w:cs="Arial"/>
        </w:rPr>
        <w:t>Beneficjent</w:t>
      </w:r>
      <w:r w:rsidR="00670D2A" w:rsidRPr="00621A59">
        <w:rPr>
          <w:rFonts w:ascii="Arial" w:hAnsi="Arial" w:cs="Arial"/>
        </w:rPr>
        <w:t xml:space="preserve"> w Projekcie, którego łączny koszt wynosi co najmniej 5 mln EUR </w:t>
      </w:r>
      <w:r w:rsidRPr="00621A59">
        <w:rPr>
          <w:rFonts w:ascii="Arial" w:hAnsi="Arial" w:cs="Arial"/>
        </w:rPr>
        <w:t>składa</w:t>
      </w:r>
      <w:r w:rsidR="0073695D" w:rsidRPr="00621A59">
        <w:rPr>
          <w:rFonts w:ascii="Arial" w:hAnsi="Arial" w:cs="Arial"/>
        </w:rPr>
        <w:t xml:space="preserve"> </w:t>
      </w:r>
      <w:r w:rsidR="00210154" w:rsidRPr="00621A59">
        <w:rPr>
          <w:rFonts w:ascii="Arial" w:hAnsi="Arial" w:cs="Arial"/>
        </w:rPr>
        <w:t xml:space="preserve">zgodnie z </w:t>
      </w:r>
      <w:r w:rsidRPr="00621A59">
        <w:rPr>
          <w:rFonts w:ascii="Arial" w:hAnsi="Arial" w:cs="Arial"/>
          <w:b/>
          <w:bCs/>
        </w:rPr>
        <w:t>załącznik</w:t>
      </w:r>
      <w:r w:rsidR="00210154" w:rsidRPr="00621A59">
        <w:rPr>
          <w:rFonts w:ascii="Arial" w:hAnsi="Arial" w:cs="Arial"/>
          <w:b/>
          <w:bCs/>
        </w:rPr>
        <w:t xml:space="preserve">iem </w:t>
      </w:r>
      <w:r w:rsidRPr="00621A59">
        <w:rPr>
          <w:rFonts w:ascii="Arial" w:hAnsi="Arial" w:cs="Arial"/>
          <w:b/>
          <w:bCs/>
        </w:rPr>
        <w:t>nr 5</w:t>
      </w:r>
      <w:r w:rsidRPr="00621A59">
        <w:rPr>
          <w:rFonts w:ascii="Arial" w:hAnsi="Arial" w:cs="Arial"/>
        </w:rPr>
        <w:t xml:space="preserve"> do Umowy</w:t>
      </w:r>
      <w:r w:rsidR="00210154" w:rsidRPr="00621A59">
        <w:rPr>
          <w:rFonts w:ascii="Arial" w:hAnsi="Arial" w:cs="Arial"/>
        </w:rPr>
        <w:t xml:space="preserve"> oświadczenie o kwalifikowalności podatku od towarów i usług.</w:t>
      </w:r>
    </w:p>
    <w:p w14:paraId="45227594" w14:textId="4688292A" w:rsidR="00670D2A" w:rsidRDefault="0073695D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t xml:space="preserve">Beneficjent </w:t>
      </w:r>
      <w:r w:rsidR="00670D2A" w:rsidRPr="00670D2A">
        <w:rPr>
          <w:rFonts w:ascii="Arial" w:hAnsi="Arial" w:cs="Arial"/>
        </w:rPr>
        <w:t>jest zobowiązany do z</w:t>
      </w:r>
      <w:r w:rsidRPr="00670D2A">
        <w:rPr>
          <w:rFonts w:ascii="Arial" w:hAnsi="Arial" w:cs="Arial"/>
        </w:rPr>
        <w:t>weryfik</w:t>
      </w:r>
      <w:r w:rsidR="00670D2A" w:rsidRPr="00670D2A">
        <w:rPr>
          <w:rFonts w:ascii="Arial" w:hAnsi="Arial" w:cs="Arial"/>
        </w:rPr>
        <w:t xml:space="preserve">owania </w:t>
      </w:r>
      <w:r w:rsidR="00331D44">
        <w:rPr>
          <w:rFonts w:ascii="Arial" w:hAnsi="Arial" w:cs="Arial"/>
        </w:rPr>
        <w:t xml:space="preserve">na podstawie rozporządzeń wykonawczych do ustawy z dnia 20 kwietnia 2004 r. o promocji zatrudnienia i instytucjach rynku pracy, które zawierają szczególne obowiązki związane z finansowaniem podatku VAT, </w:t>
      </w:r>
      <w:r w:rsidR="00670D2A">
        <w:rPr>
          <w:rFonts w:ascii="Arial" w:hAnsi="Arial" w:cs="Arial"/>
        </w:rPr>
        <w:t>czy</w:t>
      </w:r>
      <w:r w:rsidR="00670D2A" w:rsidRPr="003E2D74">
        <w:rPr>
          <w:rFonts w:ascii="Arial" w:hAnsi="Arial" w:cs="Arial"/>
        </w:rPr>
        <w:t xml:space="preserve"> </w:t>
      </w:r>
      <w:r w:rsidR="00D47CB2">
        <w:rPr>
          <w:rFonts w:ascii="Arial" w:hAnsi="Arial" w:cs="Arial"/>
        </w:rPr>
        <w:t xml:space="preserve">uczestnikowi albo </w:t>
      </w:r>
      <w:r w:rsidR="00670D2A" w:rsidRPr="003E2D74">
        <w:rPr>
          <w:rFonts w:ascii="Arial" w:hAnsi="Arial" w:cs="Arial"/>
        </w:rPr>
        <w:t xml:space="preserve">podmiotowi zaangażowanemu w realizację </w:t>
      </w:r>
      <w:r w:rsidR="00670D2A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 xml:space="preserve">rojektu </w:t>
      </w:r>
      <w:r w:rsidR="00777B89">
        <w:rPr>
          <w:rFonts w:ascii="Arial" w:hAnsi="Arial" w:cs="Arial"/>
        </w:rPr>
        <w:t xml:space="preserve">EFS+ </w:t>
      </w:r>
      <w:r w:rsidR="00670D2A" w:rsidRPr="003E2D74">
        <w:rPr>
          <w:rFonts w:ascii="Arial" w:hAnsi="Arial" w:cs="Arial"/>
        </w:rPr>
        <w:t>lub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>wykorzystującemu do działalności opodatkowanej produkty będące efektem</w:t>
      </w:r>
      <w:r w:rsidR="00670D2A">
        <w:rPr>
          <w:rFonts w:ascii="Arial" w:hAnsi="Arial" w:cs="Arial"/>
        </w:rPr>
        <w:t xml:space="preserve"> </w:t>
      </w:r>
      <w:r w:rsidR="00670D2A" w:rsidRPr="003E2D74">
        <w:rPr>
          <w:rFonts w:ascii="Arial" w:hAnsi="Arial" w:cs="Arial"/>
        </w:rPr>
        <w:t xml:space="preserve">realizacji </w:t>
      </w:r>
      <w:r w:rsidR="00D47CB2">
        <w:rPr>
          <w:rFonts w:ascii="Arial" w:hAnsi="Arial" w:cs="Arial"/>
        </w:rPr>
        <w:t>P</w:t>
      </w:r>
      <w:r w:rsidR="00670D2A" w:rsidRPr="003E2D74">
        <w:rPr>
          <w:rFonts w:ascii="Arial" w:hAnsi="Arial" w:cs="Arial"/>
        </w:rPr>
        <w:t>rojektu</w:t>
      </w:r>
      <w:r w:rsidR="00D47CB2">
        <w:rPr>
          <w:rFonts w:ascii="Arial" w:hAnsi="Arial" w:cs="Arial"/>
        </w:rPr>
        <w:t xml:space="preserve"> </w:t>
      </w:r>
      <w:r w:rsidR="00777B89">
        <w:rPr>
          <w:rFonts w:ascii="Arial" w:hAnsi="Arial" w:cs="Arial"/>
        </w:rPr>
        <w:t xml:space="preserve">EFS+ </w:t>
      </w:r>
      <w:r w:rsidR="00D47CB2">
        <w:rPr>
          <w:rFonts w:ascii="Arial" w:hAnsi="Arial" w:cs="Arial"/>
        </w:rPr>
        <w:t xml:space="preserve">albo </w:t>
      </w:r>
      <w:r w:rsidR="00670D2A" w:rsidRPr="003E2D74">
        <w:rPr>
          <w:rFonts w:ascii="Arial" w:hAnsi="Arial" w:cs="Arial"/>
        </w:rPr>
        <w:t>innemu podmiotowi otrzymującemu wsparcie z EFS+, zgodnie z obowiązującym prawodawstwem krajowym, nie przysługuje prawo do obniżenia kwoty podatku należnego o kwotę podatku naliczonego lub ubiegania się o zwrot podatku VAT.</w:t>
      </w:r>
    </w:p>
    <w:p w14:paraId="4194BD6D" w14:textId="78BDB2F5" w:rsidR="00230829" w:rsidRDefault="003E2D74" w:rsidP="000B10CD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201F7282" w14:textId="4A012B12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>Instytucja Pośrednicząca ceduje na Beneficjenta obowiązki wynikające z udzielania pomocy publicznej, w tym w szczególności obowiązek sporządzania i przedstawiania Prezesowi Urzędu Ochrony Konkurencji i Konsumentów sprawozdań o udzielonej pomocy publicznej, zgodnie z art. 32 ustawy z dnia 30 kwietnia 2004 o postępowaniu w sprawach dotyczących pomocy publicznej.</w:t>
      </w:r>
    </w:p>
    <w:p w14:paraId="208761A9" w14:textId="113578FE" w:rsidR="002366EA" w:rsidRPr="002366EA" w:rsidRDefault="002366EA" w:rsidP="002366EA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360" w:hanging="360"/>
        <w:jc w:val="left"/>
        <w:rPr>
          <w:rFonts w:ascii="Arial" w:hAnsi="Arial" w:cs="Arial"/>
        </w:rPr>
      </w:pPr>
      <w:r w:rsidRPr="002366EA">
        <w:rPr>
          <w:rFonts w:ascii="Arial" w:hAnsi="Arial" w:cs="Arial"/>
        </w:rPr>
        <w:t xml:space="preserve">Scedowanie na Beneficjenta obowiązków wynikających z udzielania pomocy de </w:t>
      </w:r>
      <w:proofErr w:type="spellStart"/>
      <w:r w:rsidRPr="002366EA">
        <w:rPr>
          <w:rFonts w:ascii="Arial" w:hAnsi="Arial" w:cs="Arial"/>
        </w:rPr>
        <w:t>minimis</w:t>
      </w:r>
      <w:proofErr w:type="spellEnd"/>
      <w:r w:rsidRPr="002366EA">
        <w:rPr>
          <w:rFonts w:ascii="Arial" w:hAnsi="Arial" w:cs="Arial"/>
        </w:rPr>
        <w:t xml:space="preserve"> dokonywane jest bez uszczerbku dla pełniącej przez Instytucję Pośredniczącą funkcji podmiotu udzielającego pomocy publicznej, zgodnie z art. 30 ust</w:t>
      </w:r>
      <w:r w:rsidR="00DE3CAC">
        <w:rPr>
          <w:rFonts w:ascii="Arial" w:hAnsi="Arial" w:cs="Arial"/>
        </w:rPr>
        <w:t>.</w:t>
      </w:r>
      <w:r w:rsidRPr="002366EA">
        <w:rPr>
          <w:rFonts w:ascii="Arial" w:hAnsi="Arial" w:cs="Arial"/>
        </w:rPr>
        <w:t xml:space="preserve"> 2 i 3 ustawy wdrożeniowej.</w:t>
      </w:r>
    </w:p>
    <w:p w14:paraId="3989AFA2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6.</w:t>
      </w:r>
    </w:p>
    <w:p w14:paraId="7223AE11" w14:textId="7B112FB3" w:rsidR="004459F1" w:rsidRPr="00160262" w:rsidRDefault="005C1747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Zasady refundacji na rzecz Funduszu Pracy współfinansowan</w:t>
      </w:r>
      <w:r w:rsidR="0070282D" w:rsidRPr="00160262">
        <w:rPr>
          <w:rFonts w:cs="Arial"/>
          <w:szCs w:val="24"/>
        </w:rPr>
        <w:t>ia</w:t>
      </w:r>
      <w:r w:rsidRPr="00160262">
        <w:rPr>
          <w:rFonts w:cs="Arial"/>
          <w:szCs w:val="24"/>
        </w:rPr>
        <w:t xml:space="preserve"> z E</w:t>
      </w:r>
      <w:r w:rsidR="0070282D" w:rsidRPr="00160262">
        <w:rPr>
          <w:rFonts w:cs="Arial"/>
          <w:szCs w:val="24"/>
        </w:rPr>
        <w:t xml:space="preserve">uropejskiego </w:t>
      </w:r>
      <w:r w:rsidRPr="00160262">
        <w:rPr>
          <w:rFonts w:cs="Arial"/>
          <w:szCs w:val="24"/>
        </w:rPr>
        <w:t>F</w:t>
      </w:r>
      <w:r w:rsidR="0070282D" w:rsidRPr="00160262">
        <w:rPr>
          <w:rFonts w:cs="Arial"/>
          <w:szCs w:val="24"/>
        </w:rPr>
        <w:t xml:space="preserve">unduszu </w:t>
      </w:r>
      <w:r w:rsidRPr="00160262">
        <w:rPr>
          <w:rFonts w:cs="Arial"/>
          <w:szCs w:val="24"/>
        </w:rPr>
        <w:t>S</w:t>
      </w:r>
      <w:r w:rsidR="0070282D" w:rsidRPr="00160262">
        <w:rPr>
          <w:rFonts w:cs="Arial"/>
          <w:szCs w:val="24"/>
        </w:rPr>
        <w:t>połecznego</w:t>
      </w:r>
      <w:r w:rsidR="00686B6F">
        <w:rPr>
          <w:rFonts w:cs="Arial"/>
          <w:szCs w:val="24"/>
        </w:rPr>
        <w:t xml:space="preserve"> Plus</w:t>
      </w:r>
      <w:r w:rsidR="00044D70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określają </w:t>
      </w:r>
      <w:r w:rsidR="00D177F8" w:rsidRPr="00160262">
        <w:rPr>
          <w:rFonts w:cs="Arial"/>
          <w:szCs w:val="24"/>
        </w:rPr>
        <w:t xml:space="preserve">Wytyczne dotyczące realizacji projektów z </w:t>
      </w:r>
      <w:r w:rsidR="00D177F8" w:rsidRPr="00160262">
        <w:rPr>
          <w:rFonts w:cs="Arial"/>
          <w:szCs w:val="24"/>
        </w:rPr>
        <w:lastRenderedPageBreak/>
        <w:t>udziałem środków Europejskiego Funduszu Społecznego Plus w regionalnych programach na lata 2021-2027</w:t>
      </w:r>
      <w:r w:rsidR="004459F1" w:rsidRPr="00160262">
        <w:rPr>
          <w:rFonts w:cs="Arial"/>
          <w:szCs w:val="24"/>
        </w:rPr>
        <w:t>.</w:t>
      </w:r>
    </w:p>
    <w:p w14:paraId="5DD9C8AC" w14:textId="67B3818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Środki przyznane na wniosek Instytucji Pośredniczącej przez dysponenta Funduszu Pracy na realizację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mogą być wykorzystane wyłącznie na finansowanie wydatków związanych z realizacją Projektu</w:t>
      </w:r>
      <w:r w:rsidR="00190D6D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06F44A20" w14:textId="6C7D0D27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Przekazywanie środków pieniężnych na dofinansowanie Projektu </w:t>
      </w:r>
      <w:r w:rsidR="00190D6D" w:rsidRPr="00160262">
        <w:rPr>
          <w:rFonts w:cs="Arial"/>
          <w:szCs w:val="24"/>
        </w:rPr>
        <w:t>EFS</w:t>
      </w:r>
      <w:r w:rsidR="00F87395">
        <w:rPr>
          <w:rFonts w:cs="Arial"/>
          <w:szCs w:val="24"/>
        </w:rPr>
        <w:t>+</w:t>
      </w:r>
      <w:r w:rsidR="00190D6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będzie dokonywane w </w:t>
      </w:r>
      <w:r w:rsidR="009201BD" w:rsidRPr="00160262">
        <w:rPr>
          <w:rFonts w:cs="Arial"/>
          <w:szCs w:val="24"/>
        </w:rPr>
        <w:t xml:space="preserve">20…. </w:t>
      </w:r>
      <w:r w:rsidRPr="00160262">
        <w:rPr>
          <w:rFonts w:cs="Arial"/>
          <w:szCs w:val="24"/>
        </w:rPr>
        <w:t xml:space="preserve">r. </w:t>
      </w:r>
      <w:r w:rsidR="00CC616E" w:rsidRPr="00160262">
        <w:rPr>
          <w:rFonts w:cs="Arial"/>
          <w:szCs w:val="24"/>
        </w:rPr>
        <w:t xml:space="preserve">i </w:t>
      </w:r>
      <w:r w:rsidR="009201BD" w:rsidRPr="00160262">
        <w:rPr>
          <w:rFonts w:cs="Arial"/>
          <w:szCs w:val="24"/>
        </w:rPr>
        <w:t xml:space="preserve">20…. </w:t>
      </w:r>
      <w:r w:rsidR="00CC616E" w:rsidRPr="00160262">
        <w:rPr>
          <w:rFonts w:cs="Arial"/>
          <w:szCs w:val="24"/>
        </w:rPr>
        <w:t xml:space="preserve">r. </w:t>
      </w:r>
      <w:r w:rsidRPr="00160262">
        <w:rPr>
          <w:rFonts w:cs="Arial"/>
          <w:szCs w:val="24"/>
        </w:rPr>
        <w:t xml:space="preserve">z rachunku dysponenta Funduszu Pracy. </w:t>
      </w:r>
    </w:p>
    <w:p w14:paraId="64CC66B8" w14:textId="146E8DB4" w:rsidR="0070282D" w:rsidRPr="00160262" w:rsidRDefault="0070282D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Niezależnie od okresu realizacji projektu wskazanego w § 3 ust. 1 wydatki przewidziane</w:t>
      </w:r>
      <w:r w:rsidR="00AE7A25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w Projekcie</w:t>
      </w:r>
      <w:r w:rsidR="00EA753C" w:rsidRPr="00160262">
        <w:rPr>
          <w:rFonts w:cs="Arial"/>
          <w:szCs w:val="24"/>
        </w:rPr>
        <w:t xml:space="preserve"> EFS</w:t>
      </w:r>
      <w:r w:rsidR="00F87395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na dany rok mogą być ponoszone wyłącznie w granicach limitu określonego dla danego roku.</w:t>
      </w:r>
    </w:p>
    <w:p w14:paraId="108D8A6C" w14:textId="280B3979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Transze środków na finansowanie 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będą przekazywane na następujący rachunek bankowy Beneficjenta: …………………………………………………………….</w:t>
      </w:r>
      <w:r w:rsidRPr="00160262">
        <w:rPr>
          <w:rFonts w:cs="Arial"/>
          <w:szCs w:val="24"/>
          <w:vertAlign w:val="superscript"/>
        </w:rPr>
        <w:footnoteReference w:id="7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040217" w14:textId="56B2E31E" w:rsidR="00612386" w:rsidRPr="00160262" w:rsidRDefault="003C795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oświadcza, że rachunek bankowy, o którym mowa w ust. </w:t>
      </w:r>
      <w:r w:rsidR="00585B6C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jest rachunkiem podstawowym</w:t>
      </w:r>
      <w:r w:rsidR="008553B8" w:rsidRPr="00160262">
        <w:rPr>
          <w:rStyle w:val="Odwoanieprzypisudolnego"/>
          <w:rFonts w:cs="Arial"/>
          <w:szCs w:val="24"/>
        </w:rPr>
        <w:footnoteReference w:id="8"/>
      </w:r>
      <w:r w:rsidR="00E72EC3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</w:t>
      </w:r>
      <w:r w:rsidR="00B11F1D" w:rsidRPr="00160262">
        <w:rPr>
          <w:rFonts w:cs="Arial"/>
          <w:szCs w:val="24"/>
        </w:rPr>
        <w:t>...</w:t>
      </w:r>
      <w:r w:rsidRPr="00160262">
        <w:rPr>
          <w:rFonts w:cs="Arial"/>
          <w:szCs w:val="24"/>
        </w:rPr>
        <w:t>…………</w:t>
      </w:r>
      <w:r w:rsidR="00631379" w:rsidRPr="00160262">
        <w:rPr>
          <w:rFonts w:cs="Arial"/>
          <w:szCs w:val="24"/>
        </w:rPr>
        <w:t>……………..</w:t>
      </w:r>
      <w:r w:rsidRPr="00160262">
        <w:rPr>
          <w:rFonts w:cs="Arial"/>
          <w:szCs w:val="24"/>
        </w:rPr>
        <w:t>….., służącym do obsługi środków Funduszu Pracy.</w:t>
      </w:r>
    </w:p>
    <w:p w14:paraId="31D0F051" w14:textId="66F22CDC" w:rsidR="00440E26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niezwłocznie poinformować Instytucję Pośredniczącą o zmianie numeru rachunku bankowego, o którym mowa w ust. </w:t>
      </w:r>
      <w:r w:rsidR="00117569" w:rsidRPr="00160262">
        <w:rPr>
          <w:rFonts w:cs="Arial"/>
          <w:szCs w:val="24"/>
        </w:rPr>
        <w:t>5</w:t>
      </w:r>
      <w:r w:rsidR="008D2A05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>.</w:t>
      </w:r>
    </w:p>
    <w:p w14:paraId="37A0239A" w14:textId="48363FDB" w:rsidR="00D26091" w:rsidRPr="00160262" w:rsidRDefault="00440E26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prowadzenia wyodrębnionej ewidencji </w:t>
      </w:r>
      <w:r w:rsidR="00955A4D" w:rsidRPr="00160262">
        <w:rPr>
          <w:rFonts w:cs="Arial"/>
          <w:szCs w:val="24"/>
        </w:rPr>
        <w:t xml:space="preserve">księgowej </w:t>
      </w:r>
      <w:r w:rsidRPr="00160262">
        <w:rPr>
          <w:rFonts w:cs="Arial"/>
          <w:szCs w:val="24"/>
        </w:rPr>
        <w:t xml:space="preserve">Projektu </w:t>
      </w:r>
      <w:r w:rsidR="00EA753C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EA753C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zgodnie z </w:t>
      </w:r>
      <w:r w:rsidR="00955A4D" w:rsidRPr="00160262">
        <w:rPr>
          <w:rFonts w:cs="Arial"/>
          <w:szCs w:val="24"/>
        </w:rPr>
        <w:t>podziałem analitycznym</w:t>
      </w:r>
      <w:r w:rsidRPr="00160262">
        <w:rPr>
          <w:rFonts w:cs="Arial"/>
          <w:szCs w:val="24"/>
        </w:rPr>
        <w:t xml:space="preserve">, w sposób przejrzysty, tak aby możliwa była identyfikacja poszczególnych operacji </w:t>
      </w:r>
      <w:r w:rsidR="00955A4D" w:rsidRPr="00160262">
        <w:rPr>
          <w:rFonts w:cs="Arial"/>
          <w:szCs w:val="24"/>
        </w:rPr>
        <w:t>księgowych i bankowych przeprowadzonych dla wszystkich wydatków</w:t>
      </w:r>
      <w:r w:rsidR="00003B8A" w:rsidRPr="00160262">
        <w:rPr>
          <w:rFonts w:cs="Arial"/>
          <w:szCs w:val="24"/>
        </w:rPr>
        <w:t xml:space="preserve"> </w:t>
      </w:r>
      <w:r w:rsidR="00955A4D"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A753C" w:rsidRPr="00160262">
        <w:rPr>
          <w:rFonts w:cs="Arial"/>
          <w:szCs w:val="24"/>
        </w:rPr>
        <w:t xml:space="preserve"> </w:t>
      </w:r>
      <w:r w:rsidR="003C7956" w:rsidRPr="00160262">
        <w:rPr>
          <w:rFonts w:cs="Arial"/>
          <w:szCs w:val="24"/>
        </w:rPr>
        <w:t xml:space="preserve">oraz do korzystania w tym celu wyłącznie z rachunku </w:t>
      </w:r>
      <w:r w:rsidR="00D26091" w:rsidRPr="00160262">
        <w:rPr>
          <w:rFonts w:cs="Arial"/>
          <w:szCs w:val="24"/>
        </w:rPr>
        <w:t xml:space="preserve">bankowego wskazanego w ust. </w:t>
      </w:r>
      <w:r w:rsidR="00585B6C" w:rsidRPr="00160262">
        <w:rPr>
          <w:rFonts w:cs="Arial"/>
          <w:szCs w:val="24"/>
        </w:rPr>
        <w:t>5</w:t>
      </w:r>
      <w:r w:rsidR="007A5BA4" w:rsidRPr="00160262">
        <w:rPr>
          <w:rFonts w:cs="Arial"/>
          <w:szCs w:val="24"/>
        </w:rPr>
        <w:t xml:space="preserve"> i 9</w:t>
      </w:r>
      <w:r w:rsidRPr="00160262">
        <w:rPr>
          <w:rFonts w:cs="Arial"/>
          <w:szCs w:val="24"/>
        </w:rPr>
        <w:t xml:space="preserve">. </w:t>
      </w:r>
    </w:p>
    <w:p w14:paraId="15828C10" w14:textId="4D882B51" w:rsidR="007A5BA4" w:rsidRPr="00160262" w:rsidRDefault="007A5BA4" w:rsidP="000B10CD">
      <w:pPr>
        <w:numPr>
          <w:ilvl w:val="3"/>
          <w:numId w:val="43"/>
        </w:numPr>
        <w:tabs>
          <w:tab w:val="num" w:pos="2880"/>
        </w:tabs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ramach rachunku bankowego, o którym mowa w ust. 5 utworzy rachunek pomocniczy </w:t>
      </w:r>
      <w:r w:rsidR="005A5A4A" w:rsidRPr="00160262">
        <w:rPr>
          <w:rFonts w:cs="Arial"/>
          <w:szCs w:val="24"/>
        </w:rPr>
        <w:t>………………….</w:t>
      </w:r>
      <w:r w:rsidR="005A5A4A" w:rsidRPr="00160262">
        <w:rPr>
          <w:rStyle w:val="Odwoanieprzypisudolnego"/>
          <w:rFonts w:cs="Arial"/>
          <w:szCs w:val="24"/>
        </w:rPr>
        <w:footnoteReference w:id="9"/>
      </w:r>
      <w:bookmarkStart w:id="4" w:name="_Hlk57791151"/>
      <w:r w:rsidR="00617C2B" w:rsidRPr="00160262">
        <w:rPr>
          <w:rFonts w:cs="Arial"/>
          <w:szCs w:val="24"/>
          <w:vertAlign w:val="superscript"/>
        </w:rPr>
        <w:t>)</w:t>
      </w:r>
      <w:bookmarkEnd w:id="4"/>
      <w:r w:rsidR="00790F6B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potrzeby realizacji Projektu</w:t>
      </w:r>
      <w:r w:rsidR="00EA753C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. Jednocześnie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ustalają, że podany powyżej nr konta ma zastosowanie do rozliczeń dokonywanych od dnia </w:t>
      </w:r>
      <w:r w:rsidR="00263C17" w:rsidRPr="00160262">
        <w:rPr>
          <w:rFonts w:cs="Arial"/>
          <w:szCs w:val="24"/>
        </w:rPr>
        <w:t>……………………….</w:t>
      </w:r>
      <w:r w:rsidRPr="00160262">
        <w:rPr>
          <w:rFonts w:cs="Arial"/>
          <w:szCs w:val="24"/>
        </w:rPr>
        <w:t xml:space="preserve"> r</w:t>
      </w:r>
      <w:r w:rsidR="00790F6B" w:rsidRPr="00160262">
        <w:rPr>
          <w:rFonts w:cs="Arial"/>
          <w:szCs w:val="24"/>
        </w:rPr>
        <w:t>.</w:t>
      </w:r>
      <w:r w:rsidR="008A1360" w:rsidRPr="00160262">
        <w:rPr>
          <w:rStyle w:val="Odwoanieprzypisudolnego"/>
          <w:rFonts w:cs="Arial"/>
          <w:szCs w:val="24"/>
        </w:rPr>
        <w:footnoteReference w:id="10"/>
      </w:r>
      <w:r w:rsidR="00617C2B" w:rsidRPr="00160262">
        <w:rPr>
          <w:rFonts w:cs="Arial"/>
          <w:szCs w:val="24"/>
          <w:vertAlign w:val="superscript"/>
        </w:rPr>
        <w:t>)</w:t>
      </w:r>
      <w:r w:rsidR="00401D7A" w:rsidRPr="00160262">
        <w:rPr>
          <w:rFonts w:cs="Arial"/>
          <w:szCs w:val="24"/>
        </w:rPr>
        <w:t>.</w:t>
      </w:r>
    </w:p>
    <w:p w14:paraId="6542D3C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7.</w:t>
      </w:r>
    </w:p>
    <w:p w14:paraId="4FC3189D" w14:textId="7BF2B0F1" w:rsidR="009067AE" w:rsidRPr="00160262" w:rsidRDefault="009067AE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nie ponosi odpowiedzialności wobec osób trzecich za szkody powstałe w związku z realizacją Projektu</w:t>
      </w:r>
      <w:r w:rsidR="0053449B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6E1DDFF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8. </w:t>
      </w:r>
    </w:p>
    <w:p w14:paraId="6368B307" w14:textId="61F0B924" w:rsidR="002626D6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składania do Instytucji Pośredniczącej wniosku o płatność </w:t>
      </w:r>
      <w:r w:rsidR="00D26091" w:rsidRPr="00160262">
        <w:rPr>
          <w:rFonts w:cs="Arial"/>
          <w:szCs w:val="24"/>
        </w:rPr>
        <w:t>w</w:t>
      </w:r>
      <w:r w:rsidR="00C20682" w:rsidRPr="00160262">
        <w:rPr>
          <w:rFonts w:cs="Arial"/>
          <w:szCs w:val="24"/>
        </w:rPr>
        <w:t> </w:t>
      </w:r>
      <w:r w:rsidR="00D26091" w:rsidRPr="00160262">
        <w:rPr>
          <w:rFonts w:cs="Arial"/>
          <w:szCs w:val="24"/>
        </w:rPr>
        <w:t xml:space="preserve">terminie 10 dni roboczych po okresie rozliczeniowym </w:t>
      </w:r>
      <w:r w:rsidR="00E26A62" w:rsidRPr="00160262">
        <w:rPr>
          <w:rFonts w:cs="Arial"/>
          <w:szCs w:val="24"/>
        </w:rPr>
        <w:t>oraz dokument</w:t>
      </w:r>
      <w:r w:rsidR="00987AAF" w:rsidRPr="00160262">
        <w:rPr>
          <w:rFonts w:cs="Arial"/>
          <w:szCs w:val="24"/>
        </w:rPr>
        <w:t>ów</w:t>
      </w:r>
      <w:r w:rsidR="00E26A62" w:rsidRPr="00160262">
        <w:rPr>
          <w:rFonts w:cs="Arial"/>
          <w:szCs w:val="24"/>
        </w:rPr>
        <w:t xml:space="preserve"> niezbędn</w:t>
      </w:r>
      <w:r w:rsidR="00987AAF" w:rsidRPr="00160262">
        <w:rPr>
          <w:rFonts w:cs="Arial"/>
          <w:szCs w:val="24"/>
        </w:rPr>
        <w:t>ych</w:t>
      </w:r>
      <w:r w:rsidR="00E26A62" w:rsidRPr="00160262">
        <w:rPr>
          <w:rFonts w:cs="Arial"/>
          <w:szCs w:val="24"/>
        </w:rPr>
        <w:t xml:space="preserve"> do rozliczenia </w:t>
      </w:r>
      <w:r w:rsidR="00133C12" w:rsidRPr="00160262">
        <w:rPr>
          <w:rFonts w:cs="Arial"/>
          <w:szCs w:val="24"/>
        </w:rPr>
        <w:t>P</w:t>
      </w:r>
      <w:r w:rsidR="00E26A62" w:rsidRPr="00160262">
        <w:rPr>
          <w:rFonts w:cs="Arial"/>
          <w:szCs w:val="24"/>
        </w:rPr>
        <w:t>rojektu</w:t>
      </w:r>
      <w:r w:rsidR="004D5F22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5B6274" w:rsidRPr="00160262">
        <w:rPr>
          <w:rFonts w:cs="Arial"/>
          <w:szCs w:val="24"/>
        </w:rPr>
        <w:t>, nie rzadziej niż raz na kwartał</w:t>
      </w:r>
      <w:r w:rsidR="00A008FF" w:rsidRPr="00160262">
        <w:rPr>
          <w:rStyle w:val="Odwoanieprzypisudolnego"/>
          <w:rFonts w:cs="Arial"/>
          <w:szCs w:val="24"/>
        </w:rPr>
        <w:footnoteReference w:id="11"/>
      </w:r>
      <w:r w:rsidR="00617C2B" w:rsidRPr="00160262">
        <w:rPr>
          <w:rFonts w:cs="Arial"/>
          <w:szCs w:val="24"/>
          <w:vertAlign w:val="superscript"/>
        </w:rPr>
        <w:t>)</w:t>
      </w:r>
      <w:r w:rsidR="005B6274" w:rsidRPr="00160262">
        <w:rPr>
          <w:rFonts w:cs="Arial"/>
          <w:szCs w:val="24"/>
        </w:rPr>
        <w:t xml:space="preserve">, a końcowy wniosek o płatność </w:t>
      </w:r>
      <w:r w:rsidR="00431145" w:rsidRPr="00160262">
        <w:rPr>
          <w:rFonts w:cs="Arial"/>
          <w:szCs w:val="24"/>
        </w:rPr>
        <w:t>w terminie do 30 dni kalendarzowych od dnia zakończenia okresu realizacji Projektu</w:t>
      </w:r>
      <w:r w:rsidR="00EE3C88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431145" w:rsidRPr="00160262">
        <w:rPr>
          <w:rFonts w:cs="Arial"/>
          <w:szCs w:val="24"/>
        </w:rPr>
        <w:t xml:space="preserve">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>2021</w:t>
      </w:r>
      <w:r w:rsidR="00431145" w:rsidRPr="00160262">
        <w:rPr>
          <w:rFonts w:cs="Arial"/>
          <w:color w:val="000000" w:themeColor="text1"/>
          <w:szCs w:val="24"/>
        </w:rPr>
        <w:t>,</w:t>
      </w:r>
      <w:r w:rsidR="00431145" w:rsidRPr="00160262">
        <w:rPr>
          <w:rFonts w:cs="Arial"/>
          <w:szCs w:val="24"/>
        </w:rPr>
        <w:t xml:space="preserve"> chyba że z przyczyn technicznych nie jest to możliwe. </w:t>
      </w:r>
      <w:r w:rsidR="00E26A62" w:rsidRPr="00160262">
        <w:rPr>
          <w:rFonts w:cs="Arial"/>
          <w:szCs w:val="24"/>
        </w:rPr>
        <w:t xml:space="preserve">W </w:t>
      </w:r>
      <w:r w:rsidR="00814BB3" w:rsidRPr="00160262">
        <w:rPr>
          <w:rFonts w:cs="Arial"/>
          <w:szCs w:val="24"/>
        </w:rPr>
        <w:t>takim przypadku stosuje się § 14</w:t>
      </w:r>
      <w:r w:rsidR="00E26A62" w:rsidRPr="00160262">
        <w:rPr>
          <w:rFonts w:cs="Arial"/>
          <w:szCs w:val="24"/>
        </w:rPr>
        <w:t xml:space="preserve"> ust. </w:t>
      </w:r>
      <w:r w:rsidR="00DC79C4">
        <w:rPr>
          <w:rFonts w:cs="Arial"/>
          <w:szCs w:val="24"/>
        </w:rPr>
        <w:t>7</w:t>
      </w:r>
      <w:r w:rsidR="00E26A62" w:rsidRPr="00160262">
        <w:rPr>
          <w:rFonts w:cs="Arial"/>
          <w:szCs w:val="24"/>
        </w:rPr>
        <w:t xml:space="preserve">, </w:t>
      </w:r>
      <w:r w:rsidR="0098350F" w:rsidRPr="00160262">
        <w:rPr>
          <w:rFonts w:cs="Arial"/>
          <w:szCs w:val="24"/>
        </w:rPr>
        <w:t xml:space="preserve">niemniej Beneficjent jest zobowiązany do złożenia wniosku za pośrednictwem </w:t>
      </w:r>
      <w:r w:rsidR="008360AE">
        <w:rPr>
          <w:rFonts w:cs="Arial"/>
          <w:szCs w:val="24"/>
        </w:rPr>
        <w:t>CST</w:t>
      </w:r>
      <w:r w:rsidR="00FA01E1" w:rsidRPr="00160262">
        <w:rPr>
          <w:rFonts w:cs="Arial"/>
          <w:szCs w:val="24"/>
        </w:rPr>
        <w:t xml:space="preserve">2021 </w:t>
      </w:r>
      <w:r w:rsidR="0098350F" w:rsidRPr="00160262">
        <w:rPr>
          <w:rFonts w:cs="Arial"/>
          <w:szCs w:val="24"/>
        </w:rPr>
        <w:t>niezwłocznie po ustaniu przeszkód, o których mowa</w:t>
      </w:r>
      <w:r w:rsidR="00E26A62" w:rsidRPr="00160262">
        <w:rPr>
          <w:rFonts w:cs="Arial"/>
          <w:szCs w:val="24"/>
        </w:rPr>
        <w:t>.</w:t>
      </w:r>
    </w:p>
    <w:p w14:paraId="7ED1644F" w14:textId="166760B0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Beneficjent sporządza</w:t>
      </w:r>
      <w:r w:rsidR="00431145" w:rsidRPr="00160262">
        <w:rPr>
          <w:rFonts w:cs="Arial"/>
          <w:szCs w:val="24"/>
        </w:rPr>
        <w:t xml:space="preserve"> </w:t>
      </w:r>
      <w:r w:rsidR="00151AED">
        <w:rPr>
          <w:rFonts w:cs="Arial"/>
          <w:szCs w:val="24"/>
        </w:rPr>
        <w:t>h</w:t>
      </w:r>
      <w:r w:rsidR="00431145" w:rsidRPr="00160262">
        <w:rPr>
          <w:rFonts w:cs="Arial"/>
          <w:szCs w:val="24"/>
        </w:rPr>
        <w:t xml:space="preserve">armonogram składania wniosków o płatność </w:t>
      </w:r>
      <w:r w:rsidRPr="00160262">
        <w:rPr>
          <w:rFonts w:cs="Arial"/>
          <w:szCs w:val="24"/>
        </w:rPr>
        <w:t xml:space="preserve">w porozumieniu z Instytucją Pośredniczącą, który </w:t>
      </w:r>
      <w:r w:rsidR="00431145" w:rsidRPr="00160262">
        <w:rPr>
          <w:rFonts w:cs="Arial"/>
          <w:szCs w:val="24"/>
        </w:rPr>
        <w:t xml:space="preserve">stanowi </w:t>
      </w:r>
      <w:r w:rsidR="00431145" w:rsidRPr="00903747">
        <w:rPr>
          <w:rFonts w:cs="Arial"/>
          <w:szCs w:val="24"/>
        </w:rPr>
        <w:t>załącznik nr</w:t>
      </w:r>
      <w:r w:rsidR="00412FBF" w:rsidRPr="00903747">
        <w:rPr>
          <w:rFonts w:cs="Arial"/>
          <w:szCs w:val="24"/>
        </w:rPr>
        <w:t xml:space="preserve"> </w:t>
      </w:r>
      <w:r w:rsidR="00613999" w:rsidRPr="00903747">
        <w:rPr>
          <w:rFonts w:cs="Arial"/>
          <w:szCs w:val="24"/>
        </w:rPr>
        <w:t>6</w:t>
      </w:r>
      <w:r w:rsidR="00431145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431145" w:rsidRPr="00160262">
        <w:rPr>
          <w:rFonts w:cs="Arial"/>
          <w:szCs w:val="24"/>
        </w:rPr>
        <w:t>mowy.</w:t>
      </w:r>
    </w:p>
    <w:p w14:paraId="6922F6B3" w14:textId="440C1A9E" w:rsidR="006F1813" w:rsidRPr="00160262" w:rsidRDefault="00D2609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Harmonogram, o którym mowa w ust. </w:t>
      </w:r>
      <w:r w:rsidR="00777B89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 może podlegać aktualizacji, która jest skuteczna pod warunkiem akceptacji przez Instytucję Pośredniczącą i nie wymaga formy aneksu do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28F90D23" w14:textId="5438F45E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A63A31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sporządzając wniosek o płatność</w:t>
      </w:r>
      <w:r w:rsidR="00CF35C2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korzysta z danych zgromadzonych w </w:t>
      </w:r>
      <w:r w:rsidR="000006CE" w:rsidRPr="00160262">
        <w:rPr>
          <w:rFonts w:cs="Arial"/>
          <w:szCs w:val="24"/>
        </w:rPr>
        <w:t xml:space="preserve">systemie </w:t>
      </w:r>
      <w:r w:rsidRPr="00160262">
        <w:rPr>
          <w:rFonts w:cs="Arial"/>
          <w:szCs w:val="24"/>
        </w:rPr>
        <w:t>SYRIUSZ®, w szczególności w zakresie opracowania zestawienia wydatków oraz przekazania danych osobowych uczestników Projektu</w:t>
      </w:r>
      <w:r w:rsidR="00EE3C88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20C76F" w14:textId="543242F3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przedkładania wraz z każdym wnioskiem o płatność </w:t>
      </w:r>
      <w:r w:rsidR="00412FBF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>nformacji o wszystkich uczestnikach Projektu</w:t>
      </w:r>
      <w:r w:rsidR="00D26091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="00E8543B" w:rsidRPr="00160262">
        <w:rPr>
          <w:rFonts w:cs="Arial"/>
          <w:szCs w:val="24"/>
        </w:rPr>
        <w:t xml:space="preserve">zgodnie z wzorem stanowiącym </w:t>
      </w:r>
      <w:r w:rsidR="00E8543B" w:rsidRPr="00160262">
        <w:rPr>
          <w:rFonts w:cs="Arial"/>
          <w:b/>
          <w:szCs w:val="24"/>
        </w:rPr>
        <w:t xml:space="preserve">załącznik nr </w:t>
      </w:r>
      <w:r w:rsidR="00613999">
        <w:rPr>
          <w:rFonts w:cs="Arial"/>
          <w:b/>
          <w:szCs w:val="24"/>
        </w:rPr>
        <w:t>7</w:t>
      </w:r>
      <w:r w:rsidR="00E8543B" w:rsidRPr="00160262">
        <w:rPr>
          <w:rFonts w:cs="Arial"/>
          <w:szCs w:val="24"/>
        </w:rPr>
        <w:t xml:space="preserve"> do </w:t>
      </w:r>
      <w:r w:rsidR="00E42689" w:rsidRPr="00160262">
        <w:rPr>
          <w:rFonts w:cs="Arial"/>
          <w:szCs w:val="24"/>
        </w:rPr>
        <w:t>U</w:t>
      </w:r>
      <w:r w:rsidR="00E8543B" w:rsidRPr="00160262">
        <w:rPr>
          <w:rFonts w:cs="Arial"/>
          <w:szCs w:val="24"/>
        </w:rPr>
        <w:t>mowy i na warunkach określonych w Wytycznych w zakresie monitorowania</w:t>
      </w:r>
      <w:r w:rsidR="00633690" w:rsidRPr="00160262">
        <w:rPr>
          <w:rFonts w:cs="Arial"/>
          <w:szCs w:val="24"/>
        </w:rPr>
        <w:t>.</w:t>
      </w:r>
    </w:p>
    <w:p w14:paraId="6A227EB2" w14:textId="73222694" w:rsidR="006F1813" w:rsidRPr="00160262" w:rsidRDefault="00E26A62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do </w:t>
      </w:r>
      <w:r w:rsidR="00364B51" w:rsidRPr="00160262">
        <w:rPr>
          <w:rFonts w:cs="Arial"/>
          <w:szCs w:val="24"/>
        </w:rPr>
        <w:t>zakończenia rozliczania całości otrzymanego dofinansowania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końcowym wniosku o płatność. W przypadku, gdy z rozliczenia wynika, że dofinansowanie nie zostało w całości wykorzystane na wydatki kwalifikowalne, stosuje się odpowiednio przepisy </w:t>
      </w:r>
      <w:r w:rsidR="00431145" w:rsidRPr="00160262">
        <w:rPr>
          <w:rFonts w:cs="Arial"/>
          <w:szCs w:val="24"/>
        </w:rPr>
        <w:t xml:space="preserve">wydane przez ministra właściwego do spraw pracy na podstawie art. 108 ust. 3 </w:t>
      </w:r>
      <w:r w:rsidRPr="00160262">
        <w:rPr>
          <w:rFonts w:cs="Arial"/>
          <w:szCs w:val="24"/>
        </w:rPr>
        <w:t>ustawy o promocji zatrudnienia i instytucjach rynku pracy</w:t>
      </w:r>
      <w:r w:rsidR="00431145" w:rsidRPr="00160262">
        <w:rPr>
          <w:rFonts w:cs="Arial"/>
          <w:szCs w:val="24"/>
        </w:rPr>
        <w:t>.</w:t>
      </w:r>
    </w:p>
    <w:p w14:paraId="7AA78FE3" w14:textId="35CF28E4" w:rsidR="00525371" w:rsidRPr="00160262" w:rsidRDefault="00525371" w:rsidP="000B10CD">
      <w:pPr>
        <w:numPr>
          <w:ilvl w:val="3"/>
          <w:numId w:val="44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Zgodnie z art. 190 </w:t>
      </w:r>
      <w:r w:rsidR="00126B0A" w:rsidRPr="00160262">
        <w:rPr>
          <w:rFonts w:cs="Arial"/>
          <w:szCs w:val="24"/>
        </w:rPr>
        <w:t>ustawy</w:t>
      </w:r>
      <w:r w:rsidRPr="00160262">
        <w:rPr>
          <w:rFonts w:cs="Arial"/>
          <w:szCs w:val="24"/>
        </w:rPr>
        <w:t xml:space="preserve"> o finansach publicznych, każdy wydatek kwalifikowalny powinien zostać ujęty we wniosku o płatność przekazywanym właściwej Instytucji </w:t>
      </w:r>
      <w:r w:rsidRPr="0065000F">
        <w:rPr>
          <w:rFonts w:cs="Arial"/>
          <w:szCs w:val="24"/>
        </w:rPr>
        <w:t>Pośredniczącej w terminie do 3 miesięcy od dnia jego poniesienia</w:t>
      </w:r>
      <w:r w:rsidR="00044D70">
        <w:rPr>
          <w:rFonts w:cs="Arial"/>
          <w:szCs w:val="24"/>
        </w:rPr>
        <w:t>.</w:t>
      </w:r>
    </w:p>
    <w:p w14:paraId="256E957A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9.</w:t>
      </w:r>
    </w:p>
    <w:p w14:paraId="1E693F57" w14:textId="50D06E54" w:rsidR="0028467F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dokonuje weryfikacji pierwszej wersji wniosku o płatność</w:t>
      </w:r>
      <w:r w:rsidR="00C3507F" w:rsidRPr="00160262">
        <w:rPr>
          <w:rFonts w:cs="Arial"/>
          <w:szCs w:val="24"/>
        </w:rPr>
        <w:t xml:space="preserve">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 w terminie 20 dni roboczych od dnia jego otrzymania, a kolejnych jego wersji w terminie do 15 dni roboczych od dnia ich otrzymania, a w przypadku</w:t>
      </w:r>
      <w:r w:rsidR="00AC3E44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gdy weryfikacja obejmuje także inne dokumenty niż rachunki i</w:t>
      </w:r>
      <w:r w:rsidR="00C45FCA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faktury wraz z dowodami zapłaty, odpowiednio w terminie 25</w:t>
      </w:r>
      <w:r w:rsidR="00AC4F1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20 dni roboczych.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ww. terminów nie wlicza się czasu oczekiwania przez Instytucję Pośredniczącą na dokonanie czynności oraz na dokumenty, o których mowa w ust. 3 i § 8 ust.1. </w:t>
      </w:r>
    </w:p>
    <w:p w14:paraId="494A990F" w14:textId="77777777" w:rsidR="00B503E0" w:rsidRPr="00160262" w:rsidRDefault="00B503E0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gdy: </w:t>
      </w:r>
    </w:p>
    <w:p w14:paraId="4DDEBA5A" w14:textId="67256321" w:rsidR="0028467F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ramach Projektu </w:t>
      </w:r>
      <w:r w:rsidR="00B9074C">
        <w:rPr>
          <w:rFonts w:cs="Arial"/>
          <w:szCs w:val="24"/>
        </w:rPr>
        <w:t>EFS+</w:t>
      </w:r>
      <w:r w:rsidR="00EE3C88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jest dokonywana kontrola na miejscu</w:t>
      </w:r>
      <w:r w:rsidR="00522651">
        <w:rPr>
          <w:rStyle w:val="Odwoanieprzypisudolnego"/>
          <w:rFonts w:cs="Arial"/>
          <w:szCs w:val="24"/>
        </w:rPr>
        <w:footnoteReference w:id="12"/>
      </w:r>
      <w:r w:rsidR="002F5D50" w:rsidRPr="00522651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i został złożony końcowy wniosek o płatność</w:t>
      </w:r>
      <w:r w:rsidR="0070071B" w:rsidRPr="00160262">
        <w:rPr>
          <w:rFonts w:cs="Arial"/>
          <w:szCs w:val="24"/>
        </w:rPr>
        <w:t>;</w:t>
      </w:r>
    </w:p>
    <w:p w14:paraId="749FE9BB" w14:textId="3BE8BE22" w:rsidR="00B503E0" w:rsidRPr="00160262" w:rsidRDefault="00B503E0" w:rsidP="000B10CD">
      <w:pPr>
        <w:numPr>
          <w:ilvl w:val="6"/>
          <w:numId w:val="51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zleciła kontrolę doraźną na miejscu w związku ze złożonym wnioskiem o płatność</w:t>
      </w:r>
      <w:r w:rsidR="0070071B" w:rsidRPr="00160262">
        <w:rPr>
          <w:rFonts w:cs="Arial"/>
          <w:szCs w:val="24"/>
        </w:rPr>
        <w:t>;</w:t>
      </w:r>
    </w:p>
    <w:p w14:paraId="0509EFB7" w14:textId="2058E84B" w:rsidR="00C10C37" w:rsidRPr="00160262" w:rsidRDefault="00B503E0" w:rsidP="000B10CD">
      <w:pPr>
        <w:spacing w:line="276" w:lineRule="auto"/>
        <w:ind w:left="426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bieg terminów weryfikacji, o których mowa w ust. 1, w stosunku do ww. wniosków o płatność, ulega zawieszeniu do dnia przekazania przez Beneficjenta do Instytucji Pośredniczącej informacji</w:t>
      </w:r>
      <w:r w:rsidR="00003B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 wykonaniu lub zaniechaniu wykonania zaleceń pokontrolnych, chyba że wyniki kontroli nie wskazują na wystąpienie wydatków niekwalifikowalnych w </w:t>
      </w:r>
      <w:r w:rsidR="00014E78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rojekcie lub nie mają wpływu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na rozliczenie końcowe Projektu</w:t>
      </w:r>
      <w:r w:rsidR="00C229B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  <w:r w:rsidR="00C10C37" w:rsidRPr="00160262">
        <w:rPr>
          <w:rFonts w:cs="Arial"/>
          <w:szCs w:val="24"/>
        </w:rPr>
        <w:t xml:space="preserve"> </w:t>
      </w:r>
    </w:p>
    <w:p w14:paraId="05ACE3D8" w14:textId="0DD45007" w:rsidR="0028467F" w:rsidRPr="00160262" w:rsidRDefault="00126B0A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błędów </w:t>
      </w:r>
      <w:r w:rsidR="000C5CC3" w:rsidRPr="00160262">
        <w:rPr>
          <w:rFonts w:cs="Arial"/>
          <w:szCs w:val="24"/>
        </w:rPr>
        <w:t xml:space="preserve">lub braków </w:t>
      </w:r>
      <w:r w:rsidRPr="00160262">
        <w:rPr>
          <w:rFonts w:cs="Arial"/>
          <w:szCs w:val="24"/>
        </w:rPr>
        <w:t>w złożonym wniosku o płatność, Instytucja Pośrednicząca może dokonać uzupełnienia lub poprawienia wniosku, o czym informuje Beneficjenta lub wzywa Beneficjenta do poprawienia lub uzupełnienia wniosku lub złożenia dodatkowych wyjaśnień</w:t>
      </w:r>
      <w:r w:rsidR="000C5CC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wyznaczonym terminie, w szczególności Instytucja </w:t>
      </w:r>
      <w:r w:rsidRPr="00160262">
        <w:rPr>
          <w:rFonts w:cs="Arial"/>
          <w:szCs w:val="24"/>
        </w:rPr>
        <w:lastRenderedPageBreak/>
        <w:t>Pośrednicząca może wezwać Beneficjenta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</w:t>
      </w:r>
      <w:r w:rsidR="000C5CC3" w:rsidRPr="00160262">
        <w:rPr>
          <w:rFonts w:cs="Arial"/>
          <w:szCs w:val="24"/>
        </w:rPr>
        <w:t xml:space="preserve">przekazania </w:t>
      </w:r>
      <w:r w:rsidRPr="00160262">
        <w:rPr>
          <w:rFonts w:cs="Arial"/>
          <w:szCs w:val="24"/>
        </w:rPr>
        <w:t>dokumentów księgowych dotyczących Projektu</w:t>
      </w:r>
      <w:r w:rsidR="0044182E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54AD9143" w14:textId="250EDAA9" w:rsidR="0028467F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zobowiązuje się do usunięcia błędów</w:t>
      </w:r>
      <w:r w:rsidR="00F82B3A" w:rsidRPr="00160262">
        <w:rPr>
          <w:rFonts w:cs="Arial"/>
          <w:szCs w:val="24"/>
        </w:rPr>
        <w:t>, uzupełnienia wniosku o płatność</w:t>
      </w:r>
      <w:r w:rsidR="00335C83" w:rsidRPr="00160262">
        <w:rPr>
          <w:rFonts w:cs="Arial"/>
          <w:szCs w:val="24"/>
        </w:rPr>
        <w:t xml:space="preserve">, przesłania </w:t>
      </w:r>
      <w:r w:rsidR="004D6BF0" w:rsidRPr="00160262">
        <w:rPr>
          <w:rFonts w:cs="Arial"/>
          <w:szCs w:val="24"/>
        </w:rPr>
        <w:t xml:space="preserve">wymaganych </w:t>
      </w:r>
      <w:r w:rsidR="00335C83" w:rsidRPr="00160262">
        <w:rPr>
          <w:rFonts w:cs="Arial"/>
          <w:szCs w:val="24"/>
        </w:rPr>
        <w:t>dokumentów dotyczących Projektu</w:t>
      </w:r>
      <w:r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lub złożenia pisemnych wyjaśnień w</w:t>
      </w:r>
      <w:r w:rsidR="00912BF4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wyznaczonym przez Instytucję Pośredniczącą terminie</w:t>
      </w:r>
      <w:r w:rsidR="00CC1C4C" w:rsidRPr="00160262">
        <w:rPr>
          <w:rFonts w:cs="Arial"/>
          <w:szCs w:val="24"/>
        </w:rPr>
        <w:t>, jednak nie krótszym niż 5 dni roboczych</w:t>
      </w:r>
      <w:r w:rsidR="00094D86">
        <w:rPr>
          <w:rStyle w:val="Odwoanieprzypisudolnego"/>
          <w:rFonts w:cs="Arial"/>
          <w:szCs w:val="24"/>
        </w:rPr>
        <w:footnoteReference w:id="13"/>
      </w:r>
      <w:r w:rsidR="002F5D50" w:rsidRPr="00094D86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21AA8F3C" w14:textId="73B1D784" w:rsidR="00862B63" w:rsidRPr="00160262" w:rsidRDefault="00E26A62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Pośrednicząca, po pozytywnym zweryfikowaniu wniosku o płatność, dokonuje jednocześnie zatwierdzenia całości lub części wniosku o płatność, z zastrzeżeniem ust. 6,</w:t>
      </w:r>
      <w:r w:rsidR="002826BD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i informuje pisemnie Beneficjenta w terminie, o którym mowa w ust.</w:t>
      </w:r>
      <w:r w:rsidR="001235F2" w:rsidRPr="00160262">
        <w:rPr>
          <w:rFonts w:cs="Arial"/>
          <w:szCs w:val="24"/>
        </w:rPr>
        <w:t xml:space="preserve"> 1</w:t>
      </w:r>
      <w:r w:rsidRPr="00160262">
        <w:rPr>
          <w:rFonts w:cs="Arial"/>
          <w:szCs w:val="24"/>
        </w:rPr>
        <w:t xml:space="preserve">, o: </w:t>
      </w:r>
    </w:p>
    <w:p w14:paraId="2745A6BF" w14:textId="77777777" w:rsidR="0028467F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wydatkach, które zostały uznane za niekwalifikowalne wraz z uzasadnieniem;</w:t>
      </w:r>
    </w:p>
    <w:p w14:paraId="361ABED6" w14:textId="45E74F20" w:rsidR="00862B63" w:rsidRPr="00160262" w:rsidRDefault="00E26A62" w:rsidP="000B10CD">
      <w:pPr>
        <w:numPr>
          <w:ilvl w:val="6"/>
          <w:numId w:val="52"/>
        </w:numPr>
        <w:tabs>
          <w:tab w:val="clear" w:pos="4680"/>
        </w:tabs>
        <w:spacing w:line="276" w:lineRule="auto"/>
        <w:ind w:left="851" w:hanging="425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zatwierdzonej kwocie rozliczenia środków na finansowanie Projektu </w:t>
      </w:r>
      <w:r w:rsidR="00B9074C">
        <w:rPr>
          <w:rFonts w:cs="Arial"/>
          <w:szCs w:val="24"/>
        </w:rPr>
        <w:t>EFS+</w:t>
      </w:r>
      <w:r w:rsidR="00C229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wynikającej </w:t>
      </w:r>
      <w:r w:rsidR="0028467F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>z pomniejszenia kwoty wydatków rozliczanych we wniosku o wydatki niekwalifikowalne,</w:t>
      </w:r>
      <w:r w:rsidR="00E6583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o których mowa w pkt 1.</w:t>
      </w:r>
    </w:p>
    <w:p w14:paraId="3B17DC3A" w14:textId="7B6E12D8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przypadku, o którym mowa w ust. </w:t>
      </w:r>
      <w:r w:rsidR="00AB434A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2-12 </w:t>
      </w:r>
      <w:r w:rsidR="00126B0A" w:rsidRPr="00160262">
        <w:rPr>
          <w:rFonts w:cs="Arial"/>
          <w:szCs w:val="24"/>
        </w:rPr>
        <w:t xml:space="preserve">ustawy </w:t>
      </w:r>
      <w:r w:rsidR="00EF1763" w:rsidRPr="00160262">
        <w:rPr>
          <w:rFonts w:cs="Arial"/>
          <w:szCs w:val="24"/>
        </w:rPr>
        <w:t xml:space="preserve">wdrożeniowej </w:t>
      </w:r>
      <w:r w:rsidRPr="00160262">
        <w:rPr>
          <w:rFonts w:cs="Arial"/>
          <w:szCs w:val="24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160262">
        <w:rPr>
          <w:rFonts w:cs="Arial"/>
          <w:szCs w:val="24"/>
        </w:rPr>
        <w:t>alifikowalnych, stosuje się § 12</w:t>
      </w:r>
      <w:r w:rsidRPr="00160262">
        <w:rPr>
          <w:rFonts w:cs="Arial"/>
          <w:szCs w:val="24"/>
        </w:rPr>
        <w:t>.</w:t>
      </w:r>
    </w:p>
    <w:p w14:paraId="1D6877A9" w14:textId="203D381F" w:rsidR="0028467F" w:rsidRPr="00160262" w:rsidRDefault="006A6C54" w:rsidP="000B10CD">
      <w:pPr>
        <w:numPr>
          <w:ilvl w:val="6"/>
          <w:numId w:val="11"/>
        </w:numPr>
        <w:tabs>
          <w:tab w:val="clear" w:pos="4680"/>
          <w:tab w:val="num" w:pos="567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 wyłączeniem przypadków, o których mowa w ust. 2 i </w:t>
      </w:r>
      <w:r w:rsidR="00AB434A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, Instytucja Pośrednicząca zobowiązuje się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do zatwierdzenia wniosku o płatność nie później niż w terminie </w:t>
      </w:r>
      <w:r w:rsidR="00014762">
        <w:rPr>
          <w:rFonts w:cs="Arial"/>
          <w:szCs w:val="24"/>
        </w:rPr>
        <w:t>8</w:t>
      </w:r>
      <w:r w:rsidR="00976CB1" w:rsidRPr="00160262">
        <w:rPr>
          <w:rFonts w:cs="Arial"/>
          <w:szCs w:val="24"/>
        </w:rPr>
        <w:t>0</w:t>
      </w:r>
      <w:r w:rsidR="00B503E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dni kalendarzowych 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160262">
        <w:rPr>
          <w:rFonts w:cs="Arial"/>
          <w:szCs w:val="24"/>
        </w:rPr>
        <w:t xml:space="preserve">w tym ostatecznych danych uczestników projektu, informacji o realizacji wskaźników </w:t>
      </w:r>
      <w:r w:rsidRPr="00160262">
        <w:rPr>
          <w:rFonts w:cs="Arial"/>
          <w:szCs w:val="24"/>
        </w:rPr>
        <w:t>Instytucja Pośrednicząca uznaje w tej części wydatki</w:t>
      </w:r>
      <w:r w:rsidR="00444D9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za niekwalifikowalne. </w:t>
      </w:r>
      <w:r w:rsidR="002E3552" w:rsidRPr="00160262">
        <w:rPr>
          <w:rFonts w:cs="Arial"/>
          <w:szCs w:val="24"/>
        </w:rPr>
        <w:t xml:space="preserve">Postanowienia </w:t>
      </w:r>
      <w:r w:rsidRPr="00160262">
        <w:rPr>
          <w:rFonts w:cs="Arial"/>
          <w:szCs w:val="24"/>
        </w:rPr>
        <w:t>ust. 5 stosuje się odpowiednio.</w:t>
      </w:r>
    </w:p>
    <w:p w14:paraId="165D8B9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10.</w:t>
      </w:r>
    </w:p>
    <w:p w14:paraId="1DC1C3C7" w14:textId="55D34E46" w:rsidR="00862B63" w:rsidRPr="00160262" w:rsidRDefault="00E26A62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środków, o których mowa w § 5 ust. </w:t>
      </w:r>
      <w:r w:rsidR="008C1D80" w:rsidRPr="00160262">
        <w:rPr>
          <w:rFonts w:cs="Arial"/>
          <w:szCs w:val="24"/>
        </w:rPr>
        <w:t>6</w:t>
      </w:r>
      <w:r w:rsidR="00C0333B" w:rsidRPr="00160262">
        <w:rPr>
          <w:rFonts w:cs="Arial"/>
          <w:szCs w:val="24"/>
        </w:rPr>
        <w:t xml:space="preserve"> pkt 1</w:t>
      </w:r>
      <w:r w:rsidR="00DB7257" w:rsidRPr="00160262">
        <w:rPr>
          <w:rFonts w:cs="Arial"/>
          <w:szCs w:val="24"/>
        </w:rPr>
        <w:t xml:space="preserve"> i </w:t>
      </w:r>
      <w:r w:rsidR="00C0333B" w:rsidRPr="00160262">
        <w:rPr>
          <w:rFonts w:cs="Arial"/>
          <w:szCs w:val="24"/>
        </w:rPr>
        <w:t xml:space="preserve">ust. </w:t>
      </w:r>
      <w:r w:rsidR="008C1D80" w:rsidRPr="00160262">
        <w:rPr>
          <w:rFonts w:cs="Arial"/>
          <w:szCs w:val="24"/>
        </w:rPr>
        <w:t>8</w:t>
      </w:r>
      <w:r w:rsidR="00DB7257" w:rsidRPr="00160262">
        <w:rPr>
          <w:rFonts w:cs="Arial"/>
          <w:szCs w:val="24"/>
        </w:rPr>
        <w:t xml:space="preserve"> </w:t>
      </w:r>
      <w:r w:rsidR="00C0333B" w:rsidRPr="00160262">
        <w:rPr>
          <w:rFonts w:cs="Arial"/>
          <w:szCs w:val="24"/>
        </w:rPr>
        <w:t>pkt 1</w:t>
      </w:r>
      <w:r w:rsidR="008C1D80" w:rsidRPr="00160262">
        <w:rPr>
          <w:rFonts w:cs="Arial"/>
          <w:szCs w:val="24"/>
        </w:rPr>
        <w:t xml:space="preserve"> w części dotyczącej wydatków Projektu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, upoważnia się Ministra</w:t>
      </w:r>
      <w:r w:rsidR="0006792B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właściwego ds.</w:t>
      </w:r>
      <w:r w:rsidR="00954D6A" w:rsidRPr="00160262">
        <w:rPr>
          <w:rFonts w:cs="Arial"/>
          <w:szCs w:val="24"/>
        </w:rPr>
        <w:t xml:space="preserve"> </w:t>
      </w:r>
      <w:r w:rsidR="001566DE" w:rsidRPr="00160262">
        <w:rPr>
          <w:rFonts w:cs="Arial"/>
          <w:szCs w:val="24"/>
        </w:rPr>
        <w:t>pracy</w:t>
      </w:r>
      <w:r w:rsidRPr="00160262">
        <w:rPr>
          <w:rFonts w:cs="Arial"/>
          <w:szCs w:val="24"/>
        </w:rPr>
        <w:t xml:space="preserve"> do wystawiania zleceń płatności, o których mowa w art. 188 ust. 1 ustawy o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finansach publicznych, w celu dokonania refundacji wydatków na rzecz dysponenta Funduszu Pracy.</w:t>
      </w:r>
    </w:p>
    <w:p w14:paraId="345096C0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F10042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2B41EF1" w14:textId="7ABA43D6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może wystąpić do dysponenta Funduszu Pracy o zawieszenie przekazywania środków o dofinansowanie Projektu</w:t>
      </w:r>
      <w:r w:rsidR="001349E5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przypadku stwierdzenia nieprawidłowości w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jego realizacji, w szczególności w przypadku utrudniania kontroli realizacji Projektu</w:t>
      </w:r>
      <w:r w:rsidR="0046646A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, dokumentowania realizacji Projektu </w:t>
      </w:r>
      <w:r w:rsidR="0046646A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46646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niezgodnie z postanowieniami </w:t>
      </w:r>
      <w:r w:rsidR="001349E5" w:rsidRPr="00160262">
        <w:rPr>
          <w:rFonts w:cs="Arial"/>
          <w:szCs w:val="24"/>
        </w:rPr>
        <w:t xml:space="preserve">niniejszej </w:t>
      </w:r>
      <w:r w:rsidR="00E4268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oraz na</w:t>
      </w:r>
      <w:r w:rsidR="00CA6E0D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 xml:space="preserve">wniosek instytucji </w:t>
      </w:r>
      <w:r w:rsidR="00C80B98" w:rsidRPr="00160262">
        <w:rPr>
          <w:rFonts w:cs="Arial"/>
          <w:szCs w:val="24"/>
        </w:rPr>
        <w:t>kontrolujących</w:t>
      </w:r>
      <w:r w:rsidRPr="00160262">
        <w:rPr>
          <w:rFonts w:cs="Arial"/>
          <w:szCs w:val="24"/>
        </w:rPr>
        <w:t>.</w:t>
      </w:r>
    </w:p>
    <w:p w14:paraId="2313B934" w14:textId="77777777" w:rsidR="0015077A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Zawieszenie płatności, o którym mowa w ust. 1, następuje wraz z pisemnym poinformowaniem Beneficjenta o przyczynach zawieszenia.</w:t>
      </w:r>
    </w:p>
    <w:p w14:paraId="46B4B577" w14:textId="77777777" w:rsidR="00435B17" w:rsidRPr="00160262" w:rsidRDefault="00435B17" w:rsidP="000B10CD">
      <w:pPr>
        <w:numPr>
          <w:ilvl w:val="6"/>
          <w:numId w:val="50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Uruchomienie płatności następuje na wniosek Instytucji Pośredniczącej niezwłocznie po usunięciu nieprawidłowości.</w:t>
      </w:r>
    </w:p>
    <w:p w14:paraId="7AF75C9D" w14:textId="77777777" w:rsidR="001D4CF7" w:rsidRPr="00160262" w:rsidRDefault="001D4CF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Nieprawidłowości i zwrot środków</w:t>
      </w:r>
    </w:p>
    <w:p w14:paraId="7EA8F21C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12</w:t>
      </w:r>
      <w:r w:rsidR="009D490C" w:rsidRPr="00160262">
        <w:rPr>
          <w:rFonts w:cs="Arial"/>
          <w:szCs w:val="24"/>
        </w:rPr>
        <w:t>.</w:t>
      </w:r>
    </w:p>
    <w:p w14:paraId="325D1EC6" w14:textId="266EB07E" w:rsidR="009D490C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Jeżeli na podstawie wniosków o płatność lub czynności kontrolnych uprawnionych organów zostanie stwierdzone, że dofinansowanie </w:t>
      </w:r>
      <w:r w:rsidR="009B77A9" w:rsidRPr="00160262">
        <w:rPr>
          <w:rFonts w:cs="Arial"/>
        </w:rPr>
        <w:t xml:space="preserve">Projektu </w:t>
      </w:r>
      <w:r w:rsidR="00B9074C">
        <w:rPr>
          <w:rFonts w:cs="Arial"/>
        </w:rPr>
        <w:t>EFS+</w:t>
      </w:r>
      <w:r w:rsidR="009B77A9" w:rsidRPr="00160262">
        <w:rPr>
          <w:rFonts w:cs="Arial"/>
        </w:rPr>
        <w:t xml:space="preserve"> </w:t>
      </w:r>
      <w:r w:rsidRPr="00160262">
        <w:rPr>
          <w:rFonts w:cs="Arial"/>
        </w:rPr>
        <w:t>jest:</w:t>
      </w:r>
    </w:p>
    <w:p w14:paraId="39725C7C" w14:textId="6F61C367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niezgodnie z przeznaczeniem</w:t>
      </w:r>
      <w:r w:rsidR="000A1653" w:rsidRPr="00160262">
        <w:rPr>
          <w:rFonts w:cs="Arial"/>
        </w:rPr>
        <w:t>;</w:t>
      </w:r>
    </w:p>
    <w:p w14:paraId="7352D09E" w14:textId="1492437B" w:rsidR="0015077A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wykorzystane z naruszeniem procedur, o których mowa w art. 184 ustawy o finansach publicznych</w:t>
      </w:r>
      <w:r w:rsidR="000A1653" w:rsidRPr="00160262">
        <w:rPr>
          <w:rFonts w:cs="Arial"/>
        </w:rPr>
        <w:t>;</w:t>
      </w:r>
    </w:p>
    <w:p w14:paraId="4B1A39DB" w14:textId="4A336FDE" w:rsidR="009D490C" w:rsidRPr="00160262" w:rsidRDefault="009D490C" w:rsidP="000B10CD">
      <w:pPr>
        <w:pStyle w:val="Akapitzlist"/>
        <w:numPr>
          <w:ilvl w:val="0"/>
          <w:numId w:val="54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pobrane nienależnie lub w nadmiernej wysokości</w:t>
      </w:r>
      <w:r w:rsidR="00F25331" w:rsidRPr="00160262">
        <w:rPr>
          <w:rFonts w:cs="Arial"/>
        </w:rPr>
        <w:t>;</w:t>
      </w:r>
    </w:p>
    <w:p w14:paraId="2BDA6F99" w14:textId="26B6A3C4" w:rsidR="002A187F" w:rsidRPr="00160262" w:rsidRDefault="005A37BE" w:rsidP="000B10CD">
      <w:pPr>
        <w:pStyle w:val="Akapitzlist"/>
        <w:spacing w:line="276" w:lineRule="auto"/>
        <w:ind w:left="284" w:firstLine="0"/>
        <w:jc w:val="left"/>
        <w:rPr>
          <w:rFonts w:cs="Arial"/>
        </w:rPr>
      </w:pPr>
      <w:r w:rsidRPr="00160262">
        <w:rPr>
          <w:rFonts w:cs="Arial"/>
        </w:rPr>
        <w:t xml:space="preserve">Instytucja Pośrednicząca wzywa </w:t>
      </w:r>
      <w:r w:rsidR="009D490C" w:rsidRPr="00160262">
        <w:rPr>
          <w:rFonts w:cs="Arial"/>
        </w:rPr>
        <w:t>Beneficjent</w:t>
      </w:r>
      <w:r w:rsidRPr="00160262">
        <w:rPr>
          <w:rFonts w:cs="Arial"/>
        </w:rPr>
        <w:t>a</w:t>
      </w:r>
      <w:r w:rsidR="009D490C" w:rsidRPr="00160262">
        <w:rPr>
          <w:rFonts w:cs="Arial"/>
        </w:rPr>
        <w:t xml:space="preserve"> do zwrotu całości lub części dofinansowania wraz z odsetkami w wysokości określonej jak dla zaległości podatkowych</w:t>
      </w:r>
      <w:r w:rsidRPr="00160262">
        <w:rPr>
          <w:rFonts w:cs="Arial"/>
        </w:rPr>
        <w:t xml:space="preserve"> liczonymi od dnia przekazania</w:t>
      </w:r>
      <w:r w:rsidR="009D535F" w:rsidRPr="00160262">
        <w:rPr>
          <w:rFonts w:cs="Arial"/>
        </w:rPr>
        <w:t xml:space="preserve"> Beneficjentowi </w:t>
      </w:r>
      <w:r w:rsidRPr="00160262">
        <w:rPr>
          <w:rFonts w:cs="Arial"/>
        </w:rPr>
        <w:t>środków.</w:t>
      </w:r>
      <w:r w:rsidR="005516BD" w:rsidRPr="00160262">
        <w:rPr>
          <w:rFonts w:cs="Arial"/>
        </w:rPr>
        <w:t xml:space="preserve"> Z zastrzeżeniem, iż w przypadku</w:t>
      </w:r>
      <w:r w:rsidR="0086357F">
        <w:rPr>
          <w:rFonts w:cs="Arial"/>
        </w:rPr>
        <w:t>,</w:t>
      </w:r>
      <w:r w:rsidR="005516BD" w:rsidRPr="00160262">
        <w:rPr>
          <w:rFonts w:cs="Arial"/>
        </w:rPr>
        <w:t xml:space="preserve"> gdy mamy </w:t>
      </w:r>
      <w:r w:rsidR="006B6E37" w:rsidRPr="00160262">
        <w:rPr>
          <w:rFonts w:cs="Arial"/>
        </w:rPr>
        <w:t>do czynienia</w:t>
      </w:r>
      <w:r w:rsidR="005516BD" w:rsidRPr="00160262">
        <w:rPr>
          <w:rFonts w:cs="Arial"/>
        </w:rPr>
        <w:t xml:space="preserve"> ze środkami nieprawidłowo wydatkowan</w:t>
      </w:r>
      <w:r w:rsidR="006B6E37" w:rsidRPr="00160262">
        <w:rPr>
          <w:rFonts w:cs="Arial"/>
        </w:rPr>
        <w:t>ymi</w:t>
      </w:r>
      <w:r w:rsidR="005516BD" w:rsidRPr="00160262">
        <w:rPr>
          <w:rFonts w:cs="Arial"/>
        </w:rPr>
        <w:t xml:space="preserve"> </w:t>
      </w:r>
      <w:r w:rsidR="002A187F" w:rsidRPr="00160262">
        <w:rPr>
          <w:rFonts w:cs="Arial"/>
        </w:rPr>
        <w:t>niezgodnie z prawem unijnym lub prawem krajowym,</w:t>
      </w:r>
      <w:r w:rsidR="00003B8A" w:rsidRPr="00160262">
        <w:rPr>
          <w:rFonts w:cs="Arial"/>
        </w:rPr>
        <w:t xml:space="preserve"> </w:t>
      </w:r>
      <w:r w:rsidR="002A187F" w:rsidRPr="00160262">
        <w:rPr>
          <w:rFonts w:cs="Arial"/>
        </w:rPr>
        <w:t xml:space="preserve">w szczególności niezgodnie z ustawą o promocji zatrudnienia i instytucjach rynku pracy, podlegają zwrotowi zgodnie z art. 207 ustawy o finansach publicznych, przy czym zwrot pochodzi ze środków budżetu jednostki samorządu terytorialnego. </w:t>
      </w:r>
    </w:p>
    <w:p w14:paraId="482A5528" w14:textId="65BAB62B" w:rsidR="005516BD" w:rsidRPr="003B0C39" w:rsidRDefault="002A187F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3B0C39">
        <w:rPr>
          <w:rFonts w:cs="Arial"/>
        </w:rPr>
        <w:t>W przypadku nieprawidłowo wydatkowanych środków</w:t>
      </w:r>
      <w:r w:rsidR="005E08EB" w:rsidRPr="003B0C39">
        <w:rPr>
          <w:rFonts w:cs="Arial"/>
        </w:rPr>
        <w:t xml:space="preserve"> </w:t>
      </w:r>
      <w:r w:rsidR="0081055A" w:rsidRPr="003B0C39">
        <w:rPr>
          <w:rFonts w:cs="Arial"/>
        </w:rPr>
        <w:t xml:space="preserve">Funduszu Pracy </w:t>
      </w:r>
      <w:r w:rsidR="005E08EB" w:rsidRPr="003B0C39">
        <w:rPr>
          <w:rFonts w:cs="Arial"/>
        </w:rPr>
        <w:t xml:space="preserve">w ramach Projektu </w:t>
      </w:r>
      <w:r w:rsidR="00B9074C" w:rsidRPr="003B0C39">
        <w:rPr>
          <w:rFonts w:cs="Arial"/>
        </w:rPr>
        <w:t>EFS+</w:t>
      </w:r>
      <w:r w:rsidR="0081055A" w:rsidRPr="003B0C39">
        <w:rPr>
          <w:rFonts w:cs="Arial"/>
        </w:rPr>
        <w:t xml:space="preserve"> zastosowanie mają przepisy ustawy o promocji zatrudnienia i instytucjach rynku pracy oraz akty wykonawcze do tej ustawy.</w:t>
      </w:r>
    </w:p>
    <w:p w14:paraId="1B4187FA" w14:textId="320C6B11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zwr</w:t>
      </w:r>
      <w:r w:rsidR="00730861" w:rsidRPr="00160262">
        <w:rPr>
          <w:rFonts w:cs="Arial"/>
        </w:rPr>
        <w:t>aca</w:t>
      </w:r>
      <w:r w:rsidR="00780241" w:rsidRPr="00160262">
        <w:rPr>
          <w:rFonts w:cs="Arial"/>
        </w:rPr>
        <w:t xml:space="preserve"> środk</w:t>
      </w:r>
      <w:r w:rsidR="00730861" w:rsidRPr="00160262">
        <w:rPr>
          <w:rFonts w:cs="Arial"/>
        </w:rPr>
        <w:t>i</w:t>
      </w:r>
      <w:r w:rsidRPr="00160262">
        <w:rPr>
          <w:rFonts w:cs="Arial"/>
        </w:rPr>
        <w:t>, o który</w:t>
      </w:r>
      <w:r w:rsidR="00500E32" w:rsidRPr="00160262">
        <w:rPr>
          <w:rFonts w:cs="Arial"/>
        </w:rPr>
        <w:t>ch</w:t>
      </w:r>
      <w:r w:rsidRPr="00160262">
        <w:rPr>
          <w:rFonts w:cs="Arial"/>
        </w:rPr>
        <w:t xml:space="preserve"> mowa w ust. 1, wraz z odsetkami, na pisemne wezwanie Instytucji Pośredniczącej, w terminie 14 dni kalendarzowych od dnia doręczenia wezwania do zapłaty na rachun</w:t>
      </w:r>
      <w:r w:rsidR="00F128BD" w:rsidRPr="00160262">
        <w:rPr>
          <w:rFonts w:cs="Arial"/>
        </w:rPr>
        <w:t>e</w:t>
      </w:r>
      <w:r w:rsidRPr="00160262">
        <w:rPr>
          <w:rFonts w:cs="Arial"/>
        </w:rPr>
        <w:t>k bankow</w:t>
      </w:r>
      <w:r w:rsidR="00F128BD" w:rsidRPr="00160262">
        <w:rPr>
          <w:rFonts w:cs="Arial"/>
        </w:rPr>
        <w:t>y</w:t>
      </w:r>
      <w:r w:rsidR="002E028F" w:rsidRPr="00160262">
        <w:rPr>
          <w:rFonts w:cs="Arial"/>
        </w:rPr>
        <w:t xml:space="preserve"> </w:t>
      </w:r>
      <w:r w:rsidRPr="00160262">
        <w:rPr>
          <w:rFonts w:cs="Arial"/>
        </w:rPr>
        <w:t>wskazan</w:t>
      </w:r>
      <w:r w:rsidR="00F128BD" w:rsidRPr="00160262">
        <w:rPr>
          <w:rFonts w:cs="Arial"/>
        </w:rPr>
        <w:t>y</w:t>
      </w:r>
      <w:r w:rsidRPr="00160262">
        <w:rPr>
          <w:rFonts w:cs="Arial"/>
        </w:rPr>
        <w:t xml:space="preserve"> przez </w:t>
      </w:r>
      <w:r w:rsidR="00EF202B" w:rsidRPr="00160262">
        <w:rPr>
          <w:rFonts w:cs="Arial"/>
        </w:rPr>
        <w:t>Instytucję Pośredniczącą</w:t>
      </w:r>
      <w:r w:rsidR="00775975" w:rsidRPr="00160262">
        <w:rPr>
          <w:rFonts w:cs="Arial"/>
        </w:rPr>
        <w:t>.</w:t>
      </w:r>
      <w:r w:rsidR="00D91F73" w:rsidRPr="00160262">
        <w:rPr>
          <w:rFonts w:cs="Arial"/>
        </w:rPr>
        <w:t xml:space="preserve"> </w:t>
      </w:r>
    </w:p>
    <w:p w14:paraId="6DBD79ED" w14:textId="4FEEE9FD" w:rsidR="008553B8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Beneficjent dokonuje również zwrotu </w:t>
      </w:r>
      <w:r w:rsidR="00F128BD" w:rsidRPr="00160262">
        <w:rPr>
          <w:rFonts w:cs="Arial"/>
        </w:rPr>
        <w:t>na rachun</w:t>
      </w:r>
      <w:r w:rsidR="001C270C" w:rsidRPr="00160262">
        <w:rPr>
          <w:rFonts w:cs="Arial"/>
        </w:rPr>
        <w:t>e</w:t>
      </w:r>
      <w:r w:rsidR="00F128BD" w:rsidRPr="00160262">
        <w:rPr>
          <w:rFonts w:cs="Arial"/>
        </w:rPr>
        <w:t>k</w:t>
      </w:r>
      <w:r w:rsidR="001C270C" w:rsidRPr="00160262">
        <w:rPr>
          <w:rFonts w:cs="Arial"/>
        </w:rPr>
        <w:t xml:space="preserve"> bankowy</w:t>
      </w:r>
      <w:r w:rsidR="00F128BD" w:rsidRPr="00160262">
        <w:rPr>
          <w:rFonts w:cs="Arial"/>
        </w:rPr>
        <w:t xml:space="preserve"> </w:t>
      </w:r>
      <w:r w:rsidR="001C270C" w:rsidRPr="00160262">
        <w:rPr>
          <w:rFonts w:cs="Arial"/>
        </w:rPr>
        <w:t>wskazany przez Instytucję Pośredniczącą</w:t>
      </w:r>
      <w:r w:rsidR="00F128BD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kwot korekt </w:t>
      </w:r>
      <w:r w:rsidR="0071617A" w:rsidRPr="00160262">
        <w:rPr>
          <w:rFonts w:cs="Arial"/>
        </w:rPr>
        <w:t>wydatków kwalifikowalnych</w:t>
      </w:r>
      <w:r w:rsidRPr="00160262">
        <w:rPr>
          <w:rFonts w:cs="Arial"/>
        </w:rPr>
        <w:t xml:space="preserve"> oraz innych kwot zgodnie z § 1</w:t>
      </w:r>
      <w:r w:rsidR="006A4DF3" w:rsidRPr="00160262">
        <w:rPr>
          <w:rFonts w:cs="Arial"/>
        </w:rPr>
        <w:t>6</w:t>
      </w:r>
      <w:r w:rsidRPr="00160262">
        <w:rPr>
          <w:rFonts w:cs="Arial"/>
        </w:rPr>
        <w:t xml:space="preserve"> ust. </w:t>
      </w:r>
      <w:r w:rsidR="00C80B98" w:rsidRPr="00160262">
        <w:rPr>
          <w:rFonts w:cs="Arial"/>
        </w:rPr>
        <w:t xml:space="preserve">10 </w:t>
      </w:r>
      <w:r w:rsidRPr="00160262">
        <w:rPr>
          <w:rFonts w:cs="Arial"/>
        </w:rPr>
        <w:t>oraz § 2</w:t>
      </w:r>
      <w:r w:rsidR="006A4DF3" w:rsidRPr="00160262">
        <w:rPr>
          <w:rFonts w:cs="Arial"/>
        </w:rPr>
        <w:t>4</w:t>
      </w:r>
      <w:r w:rsidR="0015077A" w:rsidRPr="00160262">
        <w:rPr>
          <w:rFonts w:cs="Arial"/>
        </w:rPr>
        <w:t>.</w:t>
      </w:r>
    </w:p>
    <w:p w14:paraId="5E4A7A32" w14:textId="0EC27E05" w:rsidR="008553B8" w:rsidRPr="00160262" w:rsidRDefault="009C73D4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dokonuje opisu przelewu zwracanych środków</w:t>
      </w:r>
      <w:r w:rsidR="00F13060">
        <w:rPr>
          <w:rFonts w:cs="Arial"/>
        </w:rPr>
        <w:t xml:space="preserve"> zgodnie z </w:t>
      </w:r>
      <w:r w:rsidR="005F0C71" w:rsidRPr="00160262">
        <w:rPr>
          <w:rFonts w:cs="Arial"/>
        </w:rPr>
        <w:t>zaleceniami Instytucji Pośredniczącej.</w:t>
      </w:r>
    </w:p>
    <w:p w14:paraId="7008FD52" w14:textId="0DBCD413" w:rsidR="008553B8" w:rsidRPr="00160262" w:rsidRDefault="005D23CB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W przypadku niedokonania </w:t>
      </w:r>
      <w:r w:rsidR="00544EDA" w:rsidRPr="00160262">
        <w:rPr>
          <w:rFonts w:cs="Arial"/>
        </w:rPr>
        <w:t xml:space="preserve">przez Beneficjenta </w:t>
      </w:r>
      <w:r w:rsidRPr="00160262">
        <w:rPr>
          <w:rFonts w:cs="Arial"/>
        </w:rPr>
        <w:t xml:space="preserve">zwrotu środków </w:t>
      </w:r>
      <w:r w:rsidR="005E0503" w:rsidRPr="00160262">
        <w:rPr>
          <w:rFonts w:cs="Arial"/>
        </w:rPr>
        <w:t xml:space="preserve">zgodnie z ust. </w:t>
      </w:r>
      <w:r w:rsidR="00F91CDE" w:rsidRPr="00160262">
        <w:rPr>
          <w:rFonts w:cs="Arial"/>
        </w:rPr>
        <w:t xml:space="preserve">3 </w:t>
      </w:r>
      <w:r w:rsidR="001C270C" w:rsidRPr="00160262">
        <w:rPr>
          <w:rFonts w:cs="Arial"/>
        </w:rPr>
        <w:t xml:space="preserve">i </w:t>
      </w:r>
      <w:r w:rsidR="00F91CDE" w:rsidRPr="00160262">
        <w:rPr>
          <w:rFonts w:cs="Arial"/>
        </w:rPr>
        <w:t>4</w:t>
      </w:r>
      <w:r w:rsidR="00727B81" w:rsidRPr="00160262">
        <w:rPr>
          <w:rFonts w:cs="Arial"/>
        </w:rPr>
        <w:t>,</w:t>
      </w:r>
      <w:r w:rsidRPr="00160262">
        <w:rPr>
          <w:rFonts w:cs="Arial"/>
        </w:rPr>
        <w:t xml:space="preserve"> Instytucja Pośrednicząca, po przeprowadzeniu postępowania określonego przepisami ustawy z dnia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14 czerwca 1960 r. </w:t>
      </w:r>
      <w:r w:rsidR="00663B7D" w:rsidRPr="00160262">
        <w:rPr>
          <w:rFonts w:cs="Arial"/>
        </w:rPr>
        <w:t xml:space="preserve">- </w:t>
      </w:r>
      <w:r w:rsidRPr="00160262">
        <w:rPr>
          <w:rFonts w:cs="Arial"/>
        </w:rPr>
        <w:t>Kodeks postępowania administracyjnego</w:t>
      </w:r>
      <w:r w:rsidR="00A022A2" w:rsidRPr="00160262">
        <w:rPr>
          <w:rFonts w:cs="Arial"/>
        </w:rPr>
        <w:t xml:space="preserve"> (Dz. U. z </w:t>
      </w:r>
      <w:r w:rsidR="00804B91">
        <w:rPr>
          <w:rFonts w:cs="Arial"/>
        </w:rPr>
        <w:t>2023</w:t>
      </w:r>
      <w:r w:rsidR="00804B91" w:rsidRPr="00160262">
        <w:rPr>
          <w:rFonts w:cs="Arial"/>
        </w:rPr>
        <w:t xml:space="preserve"> </w:t>
      </w:r>
      <w:r w:rsidR="002C5C41" w:rsidRPr="00160262">
        <w:rPr>
          <w:rFonts w:cs="Arial"/>
        </w:rPr>
        <w:t xml:space="preserve">r. poz. </w:t>
      </w:r>
      <w:r w:rsidR="00804B91">
        <w:rPr>
          <w:rFonts w:cs="Arial"/>
        </w:rPr>
        <w:t>775</w:t>
      </w:r>
      <w:r w:rsidR="00A927BE" w:rsidRPr="00160262">
        <w:rPr>
          <w:rFonts w:cs="Arial"/>
        </w:rPr>
        <w:t xml:space="preserve">, z </w:t>
      </w:r>
      <w:proofErr w:type="spellStart"/>
      <w:r w:rsidR="00A927BE" w:rsidRPr="00160262">
        <w:rPr>
          <w:rFonts w:cs="Arial"/>
        </w:rPr>
        <w:t>późn</w:t>
      </w:r>
      <w:proofErr w:type="spellEnd"/>
      <w:r w:rsidR="00A927BE" w:rsidRPr="00160262">
        <w:rPr>
          <w:rFonts w:cs="Arial"/>
        </w:rPr>
        <w:t>. zm.</w:t>
      </w:r>
      <w:r w:rsidR="002C5C41" w:rsidRPr="00160262">
        <w:rPr>
          <w:rFonts w:cs="Arial"/>
        </w:rPr>
        <w:t>)</w:t>
      </w:r>
      <w:r w:rsidRPr="00160262">
        <w:rPr>
          <w:rFonts w:cs="Arial"/>
        </w:rPr>
        <w:t>, wydaje decyzję, o której mowa w art. 207 ust. 9 ustawy o finansach publicznych.</w:t>
      </w:r>
      <w:r w:rsidR="00211D29" w:rsidRPr="00160262">
        <w:rPr>
          <w:rFonts w:cs="Arial"/>
        </w:rPr>
        <w:t xml:space="preserve"> Od ww. decyzji Beneficjentowi przysługuje odwołanie do Instytucji Zarządzającej.</w:t>
      </w:r>
    </w:p>
    <w:p w14:paraId="382A74F2" w14:textId="6588D75A" w:rsidR="008553B8" w:rsidRPr="00160262" w:rsidRDefault="00211D29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Decyzji, o której mowa w ust. </w:t>
      </w:r>
      <w:r w:rsidR="009B0277" w:rsidRPr="00160262">
        <w:rPr>
          <w:rFonts w:cs="Arial"/>
        </w:rPr>
        <w:t>6</w:t>
      </w:r>
      <w:r w:rsidR="001E6817" w:rsidRPr="00160262">
        <w:rPr>
          <w:rFonts w:cs="Arial"/>
        </w:rPr>
        <w:t>,</w:t>
      </w:r>
      <w:r w:rsidRPr="00160262">
        <w:rPr>
          <w:rFonts w:cs="Arial"/>
        </w:rPr>
        <w:t xml:space="preserve"> nie wydaje się, jeżeli Beneficjent dokonał zwrotu środków przed jej wydaniem.</w:t>
      </w:r>
    </w:p>
    <w:p w14:paraId="651EBB09" w14:textId="11FDC6AB" w:rsidR="00862B63" w:rsidRPr="00160262" w:rsidRDefault="009D490C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>Beneficjent zobowiązuje się do ponoszenia udokumentowanych kosztów podejmowanych wobec niego działań windykacyjnych</w:t>
      </w:r>
      <w:r w:rsidR="00A035A3" w:rsidRPr="00160262">
        <w:rPr>
          <w:rFonts w:cs="Arial"/>
        </w:rPr>
        <w:t>, o ile nie narusza to przepisów prawa powszechnego</w:t>
      </w:r>
      <w:r w:rsidRPr="00160262">
        <w:rPr>
          <w:rFonts w:cs="Arial"/>
        </w:rPr>
        <w:t>.</w:t>
      </w:r>
    </w:p>
    <w:p w14:paraId="4FBB530E" w14:textId="71E6B33D" w:rsidR="0028597E" w:rsidRPr="00160262" w:rsidRDefault="0028597E" w:rsidP="000B10CD">
      <w:pPr>
        <w:pStyle w:val="Akapitzlist"/>
        <w:numPr>
          <w:ilvl w:val="0"/>
          <w:numId w:val="53"/>
        </w:numPr>
        <w:spacing w:line="276" w:lineRule="auto"/>
        <w:ind w:left="284" w:hanging="284"/>
        <w:jc w:val="left"/>
        <w:rPr>
          <w:rFonts w:cs="Arial"/>
        </w:rPr>
      </w:pPr>
      <w:r w:rsidRPr="00160262">
        <w:rPr>
          <w:rFonts w:cs="Arial"/>
        </w:rPr>
        <w:t xml:space="preserve">Po zakończeniu realizacji projektu </w:t>
      </w:r>
      <w:r w:rsidR="00B9074C">
        <w:rPr>
          <w:rFonts w:cs="Arial"/>
        </w:rPr>
        <w:t>EFS+</w:t>
      </w:r>
      <w:r w:rsidRPr="00160262">
        <w:rPr>
          <w:rFonts w:cs="Arial"/>
        </w:rPr>
        <w:t>, Beneficjent zobowiązuje się do niezwłocznego, jednak nie później niż w terminie 15 dni kalendarzowych od daty otrzymania zwrotu od uczestnika projektu, poinformowania Instytucji Pośredniczącej o zwrocie otrzymanych</w:t>
      </w:r>
      <w:r w:rsidR="00C16F88" w:rsidRPr="00160262">
        <w:rPr>
          <w:rFonts w:cs="Arial"/>
        </w:rPr>
        <w:t xml:space="preserve"> środków</w:t>
      </w:r>
      <w:r w:rsidRPr="00160262">
        <w:rPr>
          <w:rFonts w:cs="Arial"/>
        </w:rPr>
        <w:t>, w związku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 xml:space="preserve">z udzieleniem wsparcia w ramach Projektu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. W przypadku zwrotów otrzymanych w okresie realizacji </w:t>
      </w:r>
      <w:r w:rsidR="00014E78" w:rsidRPr="00160262">
        <w:rPr>
          <w:rFonts w:cs="Arial"/>
        </w:rPr>
        <w:t>p</w:t>
      </w:r>
      <w:r w:rsidRPr="00160262">
        <w:rPr>
          <w:rFonts w:cs="Arial"/>
        </w:rPr>
        <w:t xml:space="preserve">rojektu, informacja, o której mowa w zdaniu </w:t>
      </w:r>
      <w:r w:rsidRPr="00160262">
        <w:rPr>
          <w:rFonts w:cs="Arial"/>
        </w:rPr>
        <w:lastRenderedPageBreak/>
        <w:t>pierwszym, jest przekazywana</w:t>
      </w:r>
      <w:r w:rsidR="00003B8A" w:rsidRPr="00160262">
        <w:rPr>
          <w:rFonts w:cs="Arial"/>
        </w:rPr>
        <w:t xml:space="preserve"> </w:t>
      </w:r>
      <w:r w:rsidRPr="00160262">
        <w:rPr>
          <w:rFonts w:cs="Arial"/>
        </w:rPr>
        <w:t>w pierwszym wniosku o płatność składanym po otrzymaniu zwrotu.</w:t>
      </w:r>
    </w:p>
    <w:p w14:paraId="290ECEE6" w14:textId="77777777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824272B" w14:textId="26969ED7" w:rsidR="0015077A" w:rsidRPr="00160262" w:rsidRDefault="009D490C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stwierdzenia w projekcie nieprawidłowości finansowej, o której mowa </w:t>
      </w:r>
      <w:r w:rsidRPr="00160262">
        <w:rPr>
          <w:rFonts w:cs="Arial"/>
          <w:szCs w:val="24"/>
        </w:rPr>
        <w:br/>
        <w:t xml:space="preserve">w art. 2 pkt </w:t>
      </w:r>
      <w:r w:rsidR="00957135" w:rsidRPr="00160262">
        <w:rPr>
          <w:rFonts w:cs="Arial"/>
          <w:szCs w:val="24"/>
        </w:rPr>
        <w:t>3</w:t>
      </w:r>
      <w:r w:rsidR="006F32CF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 </w:t>
      </w:r>
      <w:r w:rsidR="00663B7D" w:rsidRPr="00160262">
        <w:rPr>
          <w:rFonts w:cs="Arial"/>
          <w:szCs w:val="24"/>
        </w:rPr>
        <w:t>R</w:t>
      </w:r>
      <w:r w:rsidRPr="00160262">
        <w:rPr>
          <w:rFonts w:cs="Arial"/>
          <w:szCs w:val="24"/>
        </w:rPr>
        <w:t>ozporządzenia</w:t>
      </w:r>
      <w:r w:rsidR="00B90640" w:rsidRPr="00160262">
        <w:rPr>
          <w:rFonts w:cs="Arial"/>
          <w:szCs w:val="24"/>
        </w:rPr>
        <w:t xml:space="preserve"> </w:t>
      </w:r>
      <w:r w:rsidR="006F32CF" w:rsidRPr="00160262">
        <w:rPr>
          <w:rFonts w:cs="Arial"/>
          <w:szCs w:val="24"/>
        </w:rPr>
        <w:t>2021</w:t>
      </w:r>
      <w:r w:rsidRPr="00160262">
        <w:rPr>
          <w:rFonts w:cs="Arial"/>
          <w:szCs w:val="24"/>
        </w:rPr>
        <w:t>/</w:t>
      </w:r>
      <w:r w:rsidR="006F32CF" w:rsidRPr="00160262">
        <w:rPr>
          <w:rFonts w:cs="Arial"/>
          <w:szCs w:val="24"/>
        </w:rPr>
        <w:t>1060</w:t>
      </w:r>
      <w:r w:rsidRPr="00160262">
        <w:rPr>
          <w:rFonts w:cs="Arial"/>
          <w:szCs w:val="24"/>
        </w:rPr>
        <w:t>,</w:t>
      </w:r>
      <w:r w:rsidRPr="00160262">
        <w:rPr>
          <w:rFonts w:cs="Arial"/>
          <w:i/>
          <w:szCs w:val="24"/>
        </w:rPr>
        <w:t xml:space="preserve"> </w:t>
      </w:r>
      <w:r w:rsidRPr="00160262">
        <w:rPr>
          <w:rFonts w:cs="Arial"/>
          <w:szCs w:val="24"/>
        </w:rPr>
        <w:t xml:space="preserve">wartość </w:t>
      </w:r>
      <w:r w:rsidR="00EB60B6" w:rsidRPr="00160262">
        <w:rPr>
          <w:rFonts w:cs="Arial"/>
          <w:szCs w:val="24"/>
        </w:rPr>
        <w:t xml:space="preserve">dofinansowania </w:t>
      </w:r>
      <w:r w:rsidR="005E0503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864356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81E5C">
        <w:rPr>
          <w:rFonts w:cs="Arial"/>
          <w:strike/>
          <w:szCs w:val="24"/>
        </w:rPr>
        <w:t xml:space="preserve"> </w:t>
      </w:r>
      <w:r w:rsidRPr="00160262">
        <w:rPr>
          <w:rFonts w:cs="Arial"/>
          <w:szCs w:val="24"/>
        </w:rPr>
        <w:t xml:space="preserve">ulega pomniejszeniu o kwotę </w:t>
      </w:r>
      <w:r w:rsidR="005F35CF" w:rsidRPr="00160262">
        <w:rPr>
          <w:rFonts w:cs="Arial"/>
          <w:szCs w:val="24"/>
        </w:rPr>
        <w:t>nieprawidłowości</w:t>
      </w:r>
      <w:r w:rsidRPr="00160262">
        <w:rPr>
          <w:rFonts w:cs="Arial"/>
          <w:szCs w:val="24"/>
        </w:rPr>
        <w:t>. Zmian</w:t>
      </w:r>
      <w:r w:rsidR="005F35CF" w:rsidRPr="00160262">
        <w:rPr>
          <w:rFonts w:cs="Arial"/>
          <w:szCs w:val="24"/>
        </w:rPr>
        <w:t>y</w:t>
      </w:r>
      <w:r w:rsidRPr="00160262">
        <w:rPr>
          <w:rFonts w:cs="Arial"/>
          <w:szCs w:val="24"/>
        </w:rPr>
        <w:t>, o któr</w:t>
      </w:r>
      <w:r w:rsidR="00CB7D64" w:rsidRPr="00160262">
        <w:rPr>
          <w:rFonts w:cs="Arial"/>
          <w:szCs w:val="24"/>
        </w:rPr>
        <w:t>ych</w:t>
      </w:r>
      <w:r w:rsidRPr="00160262">
        <w:rPr>
          <w:rFonts w:cs="Arial"/>
          <w:szCs w:val="24"/>
        </w:rPr>
        <w:t xml:space="preserve"> mowa </w:t>
      </w:r>
      <w:r w:rsidR="005F35CF" w:rsidRPr="00160262">
        <w:rPr>
          <w:rFonts w:cs="Arial"/>
          <w:szCs w:val="24"/>
        </w:rPr>
        <w:t>powyżej</w:t>
      </w:r>
      <w:r w:rsidRPr="00160262">
        <w:rPr>
          <w:rFonts w:cs="Arial"/>
          <w:szCs w:val="24"/>
        </w:rPr>
        <w:t>, nie wymaga</w:t>
      </w:r>
      <w:r w:rsidR="005F35CF" w:rsidRPr="00160262">
        <w:rPr>
          <w:rFonts w:cs="Arial"/>
          <w:szCs w:val="24"/>
        </w:rPr>
        <w:t>ją</w:t>
      </w:r>
      <w:r w:rsidRPr="00160262">
        <w:rPr>
          <w:rFonts w:cs="Arial"/>
          <w:szCs w:val="24"/>
        </w:rPr>
        <w:t xml:space="preserve"> formy aneksu do </w:t>
      </w:r>
      <w:r w:rsidR="009A740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mowy. </w:t>
      </w:r>
    </w:p>
    <w:p w14:paraId="5DFF7FC0" w14:textId="77777777" w:rsidR="005F35CF" w:rsidRPr="00160262" w:rsidRDefault="005F35CF" w:rsidP="000B10CD">
      <w:pPr>
        <w:numPr>
          <w:ilvl w:val="0"/>
          <w:numId w:val="18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 zwrotu nieprawidłowości, o której mowa w ust. 1</w:t>
      </w:r>
      <w:r w:rsidR="001E6817" w:rsidRPr="00160262">
        <w:rPr>
          <w:rFonts w:cs="Arial"/>
          <w:szCs w:val="24"/>
        </w:rPr>
        <w:t>,</w:t>
      </w:r>
      <w:r w:rsidR="006A4DF3" w:rsidRPr="00160262">
        <w:rPr>
          <w:rFonts w:cs="Arial"/>
          <w:szCs w:val="24"/>
        </w:rPr>
        <w:t xml:space="preserve"> stosuje się postanowienia § 12</w:t>
      </w:r>
      <w:r w:rsidRPr="00160262">
        <w:rPr>
          <w:rFonts w:cs="Arial"/>
          <w:szCs w:val="24"/>
        </w:rPr>
        <w:t xml:space="preserve">. </w:t>
      </w:r>
    </w:p>
    <w:p w14:paraId="5802F7F7" w14:textId="04C3F6B1" w:rsidR="009D490C" w:rsidRPr="00160262" w:rsidRDefault="000E4C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</w:t>
      </w:r>
      <w:r w:rsidR="00F44DAE" w:rsidRPr="00160262">
        <w:rPr>
          <w:rFonts w:cs="Arial"/>
          <w:b/>
          <w:szCs w:val="24"/>
        </w:rPr>
        <w:t xml:space="preserve">asady </w:t>
      </w:r>
      <w:r w:rsidRPr="00160262">
        <w:rPr>
          <w:rFonts w:cs="Arial"/>
          <w:b/>
          <w:szCs w:val="24"/>
        </w:rPr>
        <w:t xml:space="preserve">wykorzystywania systemu </w:t>
      </w:r>
      <w:r w:rsidR="008360AE">
        <w:rPr>
          <w:rFonts w:cs="Arial"/>
          <w:b/>
          <w:szCs w:val="24"/>
        </w:rPr>
        <w:t>CST</w:t>
      </w:r>
      <w:r w:rsidR="00FA01E1" w:rsidRPr="00160262">
        <w:rPr>
          <w:rFonts w:cs="Arial"/>
          <w:b/>
          <w:szCs w:val="24"/>
        </w:rPr>
        <w:t>2021</w:t>
      </w:r>
    </w:p>
    <w:p w14:paraId="04EF950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7635D0C9" w14:textId="6B3A68E6" w:rsidR="003C173C" w:rsidRPr="00522AB7" w:rsidRDefault="000E4CBF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wykorzystywania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>w procesie rozliczania Projektu</w:t>
      </w:r>
      <w:r w:rsidR="003C173C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3C173C" w:rsidRPr="00522AB7">
        <w:rPr>
          <w:rFonts w:cs="Arial"/>
          <w:szCs w:val="24"/>
        </w:rPr>
        <w:t>oraz komunikowania z Instytucją Pośredniczącą</w:t>
      </w:r>
      <w:r w:rsidR="006577C9" w:rsidRPr="00522AB7">
        <w:rPr>
          <w:rFonts w:cs="Arial"/>
          <w:szCs w:val="24"/>
        </w:rPr>
        <w:t xml:space="preserve">, zgodnie z </w:t>
      </w:r>
      <w:r w:rsidR="0015077A" w:rsidRPr="00522AB7">
        <w:rPr>
          <w:rFonts w:cs="Arial"/>
          <w:szCs w:val="24"/>
        </w:rPr>
        <w:t>aktualn</w:t>
      </w:r>
      <w:r w:rsidR="00522AB7">
        <w:rPr>
          <w:rFonts w:cs="Arial"/>
          <w:szCs w:val="24"/>
        </w:rPr>
        <w:t>ą</w:t>
      </w:r>
      <w:r w:rsidR="0015077A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Instrukcją</w:t>
      </w:r>
      <w:r w:rsidR="006D7E8D" w:rsidRPr="00522AB7">
        <w:rPr>
          <w:rFonts w:cs="Arial"/>
          <w:szCs w:val="24"/>
        </w:rPr>
        <w:t xml:space="preserve"> </w:t>
      </w:r>
      <w:r w:rsidR="00522AB7">
        <w:rPr>
          <w:rFonts w:cs="Arial"/>
          <w:szCs w:val="24"/>
        </w:rPr>
        <w:t>Użytkownika Zewnętrznego</w:t>
      </w:r>
      <w:r w:rsidR="006577C9" w:rsidRPr="00522AB7">
        <w:rPr>
          <w:rFonts w:cs="Arial"/>
          <w:szCs w:val="24"/>
        </w:rPr>
        <w:t xml:space="preserve"> udostępnion</w:t>
      </w:r>
      <w:r w:rsidR="00522AB7">
        <w:rPr>
          <w:rFonts w:cs="Arial"/>
          <w:szCs w:val="24"/>
        </w:rPr>
        <w:t>ą</w:t>
      </w:r>
      <w:r w:rsidR="006577C9" w:rsidRPr="00522AB7">
        <w:rPr>
          <w:rFonts w:cs="Arial"/>
          <w:szCs w:val="24"/>
        </w:rPr>
        <w:t xml:space="preserve"> przez Instytucję Pośredniczącą</w:t>
      </w:r>
      <w:r w:rsidR="003C173C" w:rsidRPr="00522AB7">
        <w:rPr>
          <w:rFonts w:cs="Arial"/>
          <w:szCs w:val="24"/>
        </w:rPr>
        <w:t xml:space="preserve">. </w:t>
      </w:r>
      <w:r w:rsidR="00860B33" w:rsidRPr="00522AB7">
        <w:rPr>
          <w:rFonts w:cs="Arial"/>
          <w:szCs w:val="24"/>
        </w:rPr>
        <w:t>W ramach</w:t>
      </w:r>
      <w:r w:rsidR="003C173C" w:rsidRPr="00522AB7">
        <w:rPr>
          <w:rFonts w:cs="Arial"/>
          <w:szCs w:val="24"/>
        </w:rPr>
        <w:t xml:space="preserve"> </w:t>
      </w:r>
      <w:r w:rsidR="000161C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860B33" w:rsidRPr="00522AB7">
        <w:rPr>
          <w:rFonts w:cs="Arial"/>
          <w:szCs w:val="24"/>
        </w:rPr>
        <w:t>Beneficjent ma możliwość przes</w:t>
      </w:r>
      <w:r w:rsidR="00B63AEA" w:rsidRPr="00522AB7">
        <w:rPr>
          <w:rFonts w:cs="Arial"/>
          <w:szCs w:val="24"/>
        </w:rPr>
        <w:t>y</w:t>
      </w:r>
      <w:r w:rsidR="00860B33" w:rsidRPr="00522AB7">
        <w:rPr>
          <w:rFonts w:cs="Arial"/>
          <w:szCs w:val="24"/>
        </w:rPr>
        <w:t>łania</w:t>
      </w:r>
      <w:r w:rsidR="003C173C" w:rsidRPr="00522AB7">
        <w:rPr>
          <w:rFonts w:cs="Arial"/>
          <w:szCs w:val="24"/>
        </w:rPr>
        <w:t>:</w:t>
      </w:r>
    </w:p>
    <w:p w14:paraId="0997B0A6" w14:textId="77777777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wniosków o płatność</w:t>
      </w:r>
      <w:r w:rsidR="00456208" w:rsidRPr="00522AB7">
        <w:rPr>
          <w:rFonts w:cs="Arial"/>
          <w:szCs w:val="24"/>
        </w:rPr>
        <w:t>;</w:t>
      </w:r>
    </w:p>
    <w:p w14:paraId="1B608D13" w14:textId="3AD725FB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dokumentów po</w:t>
      </w:r>
      <w:r w:rsidR="0046035E" w:rsidRPr="00522AB7">
        <w:rPr>
          <w:rFonts w:cs="Arial"/>
          <w:szCs w:val="24"/>
        </w:rPr>
        <w:t xml:space="preserve">twierdzających </w:t>
      </w:r>
      <w:r w:rsidR="00780241" w:rsidRPr="00522AB7">
        <w:rPr>
          <w:rFonts w:cs="Arial"/>
          <w:szCs w:val="24"/>
        </w:rPr>
        <w:t xml:space="preserve">kwalifikowalność </w:t>
      </w:r>
      <w:r w:rsidR="0046035E" w:rsidRPr="00522AB7">
        <w:rPr>
          <w:rFonts w:cs="Arial"/>
          <w:szCs w:val="24"/>
        </w:rPr>
        <w:t xml:space="preserve">wydatków </w:t>
      </w:r>
      <w:r w:rsidR="00780241" w:rsidRPr="00522AB7">
        <w:rPr>
          <w:rFonts w:cs="Arial"/>
          <w:szCs w:val="24"/>
        </w:rPr>
        <w:t>ponoszonych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135D6">
        <w:rPr>
          <w:rFonts w:cs="Arial"/>
          <w:szCs w:val="24"/>
        </w:rPr>
        <w:t xml:space="preserve"> </w:t>
      </w:r>
      <w:r w:rsidR="00780241" w:rsidRPr="00522AB7">
        <w:rPr>
          <w:rFonts w:cs="Arial"/>
          <w:szCs w:val="24"/>
        </w:rPr>
        <w:t>i</w:t>
      </w:r>
      <w:r w:rsidR="00BE3CE5" w:rsidRPr="00522AB7">
        <w:rPr>
          <w:rFonts w:cs="Arial"/>
          <w:szCs w:val="24"/>
        </w:rPr>
        <w:t> </w:t>
      </w:r>
      <w:r w:rsidR="00780241" w:rsidRPr="00522AB7">
        <w:rPr>
          <w:rFonts w:cs="Arial"/>
          <w:szCs w:val="24"/>
        </w:rPr>
        <w:t>wykazywanych</w:t>
      </w:r>
      <w:r w:rsidR="0046035E" w:rsidRPr="00522AB7">
        <w:rPr>
          <w:rFonts w:cs="Arial"/>
          <w:szCs w:val="24"/>
        </w:rPr>
        <w:t xml:space="preserve"> we wnioskach o</w:t>
      </w:r>
      <w:r w:rsidR="005955F6" w:rsidRPr="00522AB7">
        <w:rPr>
          <w:rFonts w:cs="Arial"/>
          <w:szCs w:val="24"/>
        </w:rPr>
        <w:t xml:space="preserve"> płatność</w:t>
      </w:r>
      <w:r w:rsidR="0080741A" w:rsidRPr="00522AB7">
        <w:rPr>
          <w:rFonts w:cs="Arial"/>
          <w:szCs w:val="24"/>
        </w:rPr>
        <w:t>, w tym wyciągów bankowych/potwierdzeń transakcji lub innych dokumentów potwierdzających transakcje lub dokumentów potwierdzających poniesienie wydatków;</w:t>
      </w:r>
    </w:p>
    <w:p w14:paraId="6210D14A" w14:textId="6AD8F3B6" w:rsidR="00862B63" w:rsidRPr="00522AB7" w:rsidRDefault="00FF2345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danych uczestników </w:t>
      </w:r>
      <w:r w:rsidR="00456208" w:rsidRPr="00522AB7">
        <w:rPr>
          <w:rFonts w:cs="Arial"/>
          <w:szCs w:val="24"/>
        </w:rPr>
        <w:t>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;</w:t>
      </w:r>
    </w:p>
    <w:p w14:paraId="3A39F759" w14:textId="277F03AD" w:rsidR="00862B63" w:rsidRPr="00522AB7" w:rsidRDefault="003C173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harmonogramu</w:t>
      </w:r>
      <w:r w:rsidR="005130AE" w:rsidRPr="00522AB7">
        <w:rPr>
          <w:rFonts w:cs="Arial"/>
          <w:szCs w:val="24"/>
        </w:rPr>
        <w:t xml:space="preserve"> </w:t>
      </w:r>
      <w:r w:rsidR="000E0E18" w:rsidRPr="00522AB7">
        <w:rPr>
          <w:rFonts w:cs="Arial"/>
          <w:szCs w:val="24"/>
        </w:rPr>
        <w:t>składania wniosku o płatność</w:t>
      </w:r>
      <w:r w:rsidR="005130AE" w:rsidRPr="00522AB7">
        <w:rPr>
          <w:rFonts w:cs="Arial"/>
          <w:szCs w:val="24"/>
        </w:rPr>
        <w:t>;</w:t>
      </w:r>
    </w:p>
    <w:p w14:paraId="4EBCDE96" w14:textId="243AA4A2" w:rsidR="00637920" w:rsidRPr="00522AB7" w:rsidRDefault="00637920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danych dotyczących zamówień publicznych;</w:t>
      </w:r>
    </w:p>
    <w:p w14:paraId="5CD2E7A6" w14:textId="4AD1AEAE" w:rsidR="00862B63" w:rsidRPr="00522AB7" w:rsidRDefault="002B039C" w:rsidP="000B10CD">
      <w:pPr>
        <w:numPr>
          <w:ilvl w:val="1"/>
          <w:numId w:val="17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innych </w:t>
      </w:r>
      <w:r w:rsidR="003C173C" w:rsidRPr="00522AB7">
        <w:rPr>
          <w:rFonts w:cs="Arial"/>
          <w:szCs w:val="24"/>
        </w:rPr>
        <w:t>dokumentów związanych z realizacją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6035E" w:rsidRPr="00522AB7">
        <w:rPr>
          <w:rFonts w:cs="Arial"/>
          <w:szCs w:val="24"/>
        </w:rPr>
        <w:t xml:space="preserve">, w tym niezbędnych </w:t>
      </w:r>
      <w:r w:rsidR="006D1BFA" w:rsidRPr="00522AB7">
        <w:rPr>
          <w:rFonts w:cs="Arial"/>
          <w:szCs w:val="24"/>
        </w:rPr>
        <w:br/>
      </w:r>
      <w:r w:rsidR="0046035E" w:rsidRPr="00522AB7">
        <w:rPr>
          <w:rFonts w:cs="Arial"/>
          <w:szCs w:val="24"/>
        </w:rPr>
        <w:t>do przeprowadzenia kontroli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56208" w:rsidRPr="00522AB7">
        <w:rPr>
          <w:rFonts w:cs="Arial"/>
          <w:szCs w:val="24"/>
        </w:rPr>
        <w:t>.</w:t>
      </w:r>
    </w:p>
    <w:p w14:paraId="220DAEBD" w14:textId="1D246832" w:rsidR="002B039C" w:rsidRPr="00522AB7" w:rsidRDefault="002B039C" w:rsidP="000B10CD">
      <w:pPr>
        <w:tabs>
          <w:tab w:val="num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Przekazanie dokumentów, o których mowa w pkt 2</w:t>
      </w:r>
      <w:r w:rsidR="00ED3DD5" w:rsidRPr="00522AB7">
        <w:rPr>
          <w:rFonts w:cs="Arial"/>
          <w:szCs w:val="24"/>
        </w:rPr>
        <w:t>, 3</w:t>
      </w:r>
      <w:r w:rsidR="00637920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</w:t>
      </w:r>
      <w:r w:rsidR="00ED3DD5" w:rsidRPr="00522AB7">
        <w:rPr>
          <w:rFonts w:cs="Arial"/>
          <w:szCs w:val="24"/>
        </w:rPr>
        <w:t>5</w:t>
      </w:r>
      <w:r w:rsidRPr="00522AB7">
        <w:rPr>
          <w:rFonts w:cs="Arial"/>
          <w:szCs w:val="24"/>
        </w:rPr>
        <w:t xml:space="preserve"> </w:t>
      </w:r>
      <w:r w:rsidR="00637920" w:rsidRPr="00522AB7">
        <w:rPr>
          <w:rFonts w:cs="Arial"/>
          <w:szCs w:val="24"/>
        </w:rPr>
        <w:t xml:space="preserve">i 6 </w:t>
      </w:r>
      <w:r w:rsidRPr="00522AB7">
        <w:rPr>
          <w:rFonts w:cs="Arial"/>
          <w:szCs w:val="24"/>
        </w:rPr>
        <w:t xml:space="preserve">drogą elektroniczną nie zdejmuje z Beneficjenta obowiązku </w:t>
      </w:r>
      <w:r w:rsidRPr="002B1981">
        <w:rPr>
          <w:rFonts w:cs="Arial"/>
          <w:szCs w:val="24"/>
        </w:rPr>
        <w:t>przechowywani</w:t>
      </w:r>
      <w:r w:rsidRPr="00522AB7">
        <w:rPr>
          <w:rFonts w:cs="Arial"/>
          <w:szCs w:val="24"/>
        </w:rPr>
        <w:t>a oryginałów dokumentów i ich udostępniania podczas kontroli na miejscu.</w:t>
      </w:r>
    </w:p>
    <w:p w14:paraId="01F53D90" w14:textId="296FA22F" w:rsidR="00314D84" w:rsidRPr="00522AB7" w:rsidRDefault="009A54F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  <w:lang w:eastAsia="pl-PL"/>
        </w:rPr>
        <w:t>Beneficjent i Instytucja Pośrednicząca uznają</w:t>
      </w:r>
      <w:r w:rsidR="000B61D5" w:rsidRPr="00522AB7">
        <w:rPr>
          <w:rFonts w:cs="Arial"/>
          <w:szCs w:val="24"/>
          <w:lang w:eastAsia="pl-PL"/>
        </w:rPr>
        <w:t xml:space="preserve"> za prawnie wiążące przyjęte w U</w:t>
      </w:r>
      <w:r w:rsidRPr="00522AB7">
        <w:rPr>
          <w:rFonts w:cs="Arial"/>
          <w:szCs w:val="24"/>
          <w:lang w:eastAsia="pl-PL"/>
        </w:rPr>
        <w:t>mowie rozwiązania stosowane w zakresie komunikacji i wymiany danych</w:t>
      </w:r>
      <w:r w:rsidR="00192771" w:rsidRPr="00522AB7">
        <w:rPr>
          <w:rFonts w:cs="Arial"/>
          <w:szCs w:val="24"/>
          <w:lang w:eastAsia="pl-PL"/>
        </w:rPr>
        <w:t xml:space="preserve"> w </w:t>
      </w:r>
      <w:r w:rsidR="000161CE" w:rsidRPr="00522AB7">
        <w:rPr>
          <w:rFonts w:cs="Arial"/>
          <w:szCs w:val="24"/>
          <w:lang w:eastAsia="pl-PL"/>
        </w:rPr>
        <w:t>CST</w:t>
      </w:r>
      <w:r w:rsidR="00FA01E1" w:rsidRPr="00522AB7">
        <w:rPr>
          <w:rFonts w:cs="Arial"/>
          <w:szCs w:val="24"/>
          <w:lang w:eastAsia="pl-PL"/>
        </w:rPr>
        <w:t>2021</w:t>
      </w:r>
      <w:r w:rsidRPr="00522AB7">
        <w:rPr>
          <w:rFonts w:cs="Arial"/>
          <w:szCs w:val="24"/>
          <w:lang w:eastAsia="pl-PL"/>
        </w:rPr>
        <w:t xml:space="preserve">, </w:t>
      </w:r>
      <w:r w:rsidR="00874104" w:rsidRPr="00522AB7">
        <w:rPr>
          <w:rFonts w:cs="Arial"/>
          <w:szCs w:val="24"/>
          <w:lang w:eastAsia="pl-PL"/>
        </w:rPr>
        <w:t>bez możliwości</w:t>
      </w:r>
      <w:r w:rsidRPr="00522AB7">
        <w:rPr>
          <w:rFonts w:cs="Arial"/>
          <w:szCs w:val="24"/>
          <w:lang w:eastAsia="pl-PL"/>
        </w:rPr>
        <w:t xml:space="preserve"> kwestionowania</w:t>
      </w:r>
      <w:r w:rsidR="00874104" w:rsidRPr="00522AB7">
        <w:rPr>
          <w:rFonts w:cs="Arial"/>
          <w:szCs w:val="24"/>
          <w:lang w:eastAsia="pl-PL"/>
        </w:rPr>
        <w:t xml:space="preserve"> skutków ich stosowania</w:t>
      </w:r>
      <w:r w:rsidRPr="00522AB7">
        <w:rPr>
          <w:rFonts w:cs="Arial"/>
          <w:szCs w:val="24"/>
          <w:lang w:eastAsia="pl-PL"/>
        </w:rPr>
        <w:t>.</w:t>
      </w:r>
    </w:p>
    <w:p w14:paraId="54DD45F1" w14:textId="730D39F1" w:rsidR="004C740F" w:rsidRPr="004C740F" w:rsidRDefault="003C173C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4C740F">
        <w:rPr>
          <w:rFonts w:cs="Arial"/>
          <w:szCs w:val="24"/>
          <w:lang w:eastAsia="pl-PL"/>
        </w:rPr>
        <w:t xml:space="preserve">Beneficjent </w:t>
      </w:r>
      <w:r w:rsidR="000E4CBF" w:rsidRPr="004C740F">
        <w:rPr>
          <w:rFonts w:cs="Arial"/>
          <w:szCs w:val="24"/>
          <w:lang w:eastAsia="pl-PL"/>
        </w:rPr>
        <w:t>wyznacza osoby uprawnione do wykonywania w jego imieniu czynności związanych z realizacją Projektu</w:t>
      </w:r>
      <w:r w:rsidR="00097D03" w:rsidRPr="004C740F">
        <w:rPr>
          <w:rFonts w:cs="Arial"/>
          <w:szCs w:val="24"/>
          <w:lang w:eastAsia="pl-PL"/>
        </w:rPr>
        <w:t xml:space="preserve"> </w:t>
      </w:r>
      <w:r w:rsidR="00B9074C">
        <w:rPr>
          <w:rFonts w:cs="Arial"/>
          <w:szCs w:val="24"/>
          <w:lang w:eastAsia="pl-PL"/>
        </w:rPr>
        <w:t>EFS+</w:t>
      </w:r>
      <w:r w:rsidR="00522AB7" w:rsidRPr="004C740F">
        <w:rPr>
          <w:rFonts w:cs="Arial"/>
          <w:szCs w:val="24"/>
          <w:lang w:eastAsia="pl-PL"/>
        </w:rPr>
        <w:t xml:space="preserve">, </w:t>
      </w:r>
      <w:r w:rsidR="004C740F" w:rsidRPr="004C740F">
        <w:rPr>
          <w:rFonts w:cs="Arial"/>
          <w:szCs w:val="24"/>
          <w:lang w:eastAsia="pl-PL"/>
        </w:rPr>
        <w:t>w tym – zgłoszenia do pracy w ramach CST2021 osoby upoważnionej do zarządzania uprawnieniami użytkowników CST2021 po stronie Beneficjenta. Zgłoszenie osób zarządzających uprawnieniami użytkowników odbywa się w oparciu o formularz stanowiący załącznik 5 do Wytycznych dotyczących warunków gromadzenia i przekazywania danych w postaci elektronicznej na lata 2021-2027. Wszelkie działania w CST2021 osób uprawnionych są traktowane w sensie prawnym jako działanie Beneficjenta.</w:t>
      </w:r>
    </w:p>
    <w:p w14:paraId="291D7748" w14:textId="5F21FEC1" w:rsidR="005C3A51" w:rsidRPr="00AF1F65" w:rsidRDefault="00AF1F65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  <w:lang w:eastAsia="pl-PL"/>
        </w:rPr>
      </w:pPr>
      <w:r w:rsidRPr="00AF1F65">
        <w:rPr>
          <w:rFonts w:cs="Arial"/>
          <w:szCs w:val="24"/>
          <w:lang w:eastAsia="pl-PL"/>
        </w:rPr>
        <w:t>Beneficjent zapewnia, że osoby, o których mowa w ust. 3, wykorzystują kwalifikowany podpis elektroniczny do podpisywania wniosków o płatność w CST2021 lub certyfikat niekwalifikowa</w:t>
      </w:r>
      <w:r w:rsidR="00E759BF">
        <w:rPr>
          <w:rFonts w:cs="Arial"/>
          <w:szCs w:val="24"/>
          <w:lang w:eastAsia="pl-PL"/>
        </w:rPr>
        <w:t>ny</w:t>
      </w:r>
      <w:r w:rsidRPr="00AF1F65">
        <w:rPr>
          <w:rFonts w:cs="Arial"/>
          <w:szCs w:val="24"/>
          <w:lang w:eastAsia="pl-PL"/>
        </w:rPr>
        <w:t xml:space="preserve"> generowan</w:t>
      </w:r>
      <w:r w:rsidR="00E759BF">
        <w:rPr>
          <w:rFonts w:cs="Arial"/>
          <w:szCs w:val="24"/>
          <w:lang w:eastAsia="pl-PL"/>
        </w:rPr>
        <w:t>y</w:t>
      </w:r>
      <w:r w:rsidRPr="00AF1F65">
        <w:rPr>
          <w:rFonts w:cs="Arial"/>
          <w:szCs w:val="24"/>
          <w:lang w:eastAsia="pl-PL"/>
        </w:rPr>
        <w:t xml:space="preserve"> przez CST2021 (jako kod autoryzacyjny przesyłany na adres email danej osoby uprawnionej)</w:t>
      </w:r>
      <w:r w:rsidRPr="00AF1F65">
        <w:rPr>
          <w:rFonts w:cs="Arial"/>
          <w:szCs w:val="24"/>
          <w:vertAlign w:val="superscript"/>
          <w:lang w:eastAsia="pl-PL"/>
        </w:rPr>
        <w:footnoteReference w:id="14"/>
      </w:r>
      <w:r w:rsidRPr="00AF1F65">
        <w:rPr>
          <w:rFonts w:cs="Arial"/>
          <w:szCs w:val="24"/>
          <w:vertAlign w:val="superscript"/>
          <w:lang w:eastAsia="pl-PL"/>
        </w:rPr>
        <w:t>)</w:t>
      </w:r>
      <w:r w:rsidRPr="00AF1F65">
        <w:rPr>
          <w:rFonts w:cs="Arial"/>
          <w:szCs w:val="24"/>
          <w:lang w:eastAsia="pl-PL"/>
        </w:rPr>
        <w:t>.</w:t>
      </w:r>
    </w:p>
    <w:p w14:paraId="43FEF094" w14:textId="3DA5B37B" w:rsidR="00006E33" w:rsidRPr="00522AB7" w:rsidRDefault="005C3A51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lastRenderedPageBreak/>
        <w:t xml:space="preserve">Beneficjent zapewnia, że wszystkie osoby, o których mowa w ust. </w:t>
      </w:r>
      <w:r w:rsidR="00192771" w:rsidRPr="00522AB7">
        <w:rPr>
          <w:rFonts w:cs="Arial"/>
          <w:szCs w:val="24"/>
        </w:rPr>
        <w:t>3</w:t>
      </w:r>
      <w:r w:rsidR="001E6817" w:rsidRPr="00522AB7">
        <w:rPr>
          <w:rFonts w:cs="Arial"/>
          <w:szCs w:val="24"/>
        </w:rPr>
        <w:t>,</w:t>
      </w:r>
      <w:r w:rsidRPr="00522AB7">
        <w:rPr>
          <w:rFonts w:cs="Arial"/>
          <w:szCs w:val="24"/>
        </w:rPr>
        <w:t xml:space="preserve"> przestrzegają regulaminu bezpiecz</w:t>
      </w:r>
      <w:r w:rsidR="00E759BF">
        <w:rPr>
          <w:rFonts w:cs="Arial"/>
          <w:szCs w:val="24"/>
        </w:rPr>
        <w:t>nego użytkowania CST2021, zasad bezpieczeństwa</w:t>
      </w:r>
      <w:r w:rsidRPr="00522AB7">
        <w:rPr>
          <w:rFonts w:cs="Arial"/>
          <w:szCs w:val="24"/>
        </w:rPr>
        <w:t xml:space="preserve"> informacji przetwarzanych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723A44" w:rsidRPr="00522AB7">
        <w:rPr>
          <w:rFonts w:cs="Arial"/>
          <w:szCs w:val="24"/>
        </w:rPr>
        <w:t xml:space="preserve">oraz </w:t>
      </w:r>
      <w:r w:rsidR="00B30DEE" w:rsidRPr="00522AB7">
        <w:rPr>
          <w:rFonts w:cs="Arial"/>
          <w:szCs w:val="24"/>
        </w:rPr>
        <w:t xml:space="preserve">aktualnej wersji </w:t>
      </w:r>
      <w:r w:rsidR="00AF1F65">
        <w:rPr>
          <w:rFonts w:cs="Arial"/>
          <w:szCs w:val="24"/>
        </w:rPr>
        <w:t>Instrukcji Użytkownika Zewnętrznego</w:t>
      </w:r>
      <w:r w:rsidR="00723A44" w:rsidRPr="00522AB7">
        <w:rPr>
          <w:rFonts w:cs="Arial"/>
          <w:szCs w:val="24"/>
        </w:rPr>
        <w:t xml:space="preserve"> udostępnionej przez Instytucję Pośredniczącą</w:t>
      </w:r>
      <w:r w:rsidRPr="00522AB7">
        <w:rPr>
          <w:rFonts w:cs="Arial"/>
          <w:szCs w:val="24"/>
        </w:rPr>
        <w:t>.</w:t>
      </w:r>
    </w:p>
    <w:p w14:paraId="62290519" w14:textId="30F3D2BB" w:rsidR="00006E33" w:rsidRPr="00522AB7" w:rsidRDefault="00006E33" w:rsidP="000B10CD">
      <w:pPr>
        <w:numPr>
          <w:ilvl w:val="1"/>
          <w:numId w:val="4"/>
        </w:numPr>
        <w:tabs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Beneficjent zobowiązuje się do każdorazowego informowania Instytucji Pośredniczącej </w:t>
      </w:r>
      <w:r w:rsidR="00266A51" w:rsidRPr="00522AB7">
        <w:rPr>
          <w:rFonts w:cs="Arial"/>
          <w:szCs w:val="24"/>
        </w:rPr>
        <w:br/>
      </w:r>
      <w:r w:rsidRPr="00522AB7">
        <w:rPr>
          <w:rFonts w:cs="Arial"/>
          <w:szCs w:val="24"/>
        </w:rPr>
        <w:t xml:space="preserve">o nieautoryzowanym dostępie </w:t>
      </w:r>
      <w:r w:rsidR="001D4CF7" w:rsidRPr="00522AB7">
        <w:rPr>
          <w:rFonts w:cs="Arial"/>
          <w:szCs w:val="24"/>
        </w:rPr>
        <w:t xml:space="preserve">do danych Beneficjenta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>2021</w:t>
      </w:r>
      <w:r w:rsidR="001D4CF7" w:rsidRPr="00522AB7">
        <w:rPr>
          <w:rFonts w:cs="Arial"/>
          <w:szCs w:val="24"/>
        </w:rPr>
        <w:t>.</w:t>
      </w:r>
    </w:p>
    <w:p w14:paraId="5AB568DF" w14:textId="702408CE" w:rsidR="005C3A51" w:rsidRDefault="00006E33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W przypadku niedostępności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Pr="00522AB7">
        <w:rPr>
          <w:rFonts w:cs="Arial"/>
          <w:szCs w:val="24"/>
        </w:rPr>
        <w:t xml:space="preserve">Beneficjent </w:t>
      </w:r>
      <w:r w:rsidR="0065164D" w:rsidRPr="00522AB7">
        <w:rPr>
          <w:rFonts w:cs="Arial"/>
          <w:szCs w:val="24"/>
        </w:rPr>
        <w:t xml:space="preserve">zgłasza Instytucji Pośredniczącej </w:t>
      </w:r>
      <w:r w:rsidR="00BE3A28" w:rsidRPr="00522AB7">
        <w:rPr>
          <w:rFonts w:cs="Arial"/>
          <w:szCs w:val="24"/>
        </w:rPr>
        <w:t xml:space="preserve">o zaistniałym problemie </w:t>
      </w:r>
      <w:r w:rsidR="0065164D" w:rsidRPr="00522AB7">
        <w:rPr>
          <w:rFonts w:cs="Arial"/>
          <w:szCs w:val="24"/>
        </w:rPr>
        <w:t xml:space="preserve">na adres </w:t>
      </w:r>
      <w:r w:rsidR="00E705BA" w:rsidRPr="00522AB7">
        <w:rPr>
          <w:rFonts w:cs="Arial"/>
          <w:szCs w:val="24"/>
        </w:rPr>
        <w:t xml:space="preserve">e-mail </w:t>
      </w:r>
      <w:hyperlink r:id="rId10" w:history="1">
        <w:r w:rsidR="00C51E48" w:rsidRPr="000D5DBF">
          <w:rPr>
            <w:rStyle w:val="Hipercze"/>
            <w:rFonts w:cs="Arial"/>
            <w:color w:val="auto"/>
            <w:szCs w:val="24"/>
            <w:u w:val="none"/>
          </w:rPr>
          <w:t>ami.fema@wup.mazowsze.pl</w:t>
        </w:r>
      </w:hyperlink>
      <w:r w:rsidR="00B72A36" w:rsidRPr="00C76C8B">
        <w:rPr>
          <w:rFonts w:cs="Arial"/>
          <w:szCs w:val="24"/>
        </w:rPr>
        <w:t>.</w:t>
      </w:r>
      <w:r w:rsidR="00E705BA" w:rsidRPr="00C76C8B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W przypadku potwierdzenia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E705BA" w:rsidRPr="00522AB7">
        <w:rPr>
          <w:rFonts w:cs="Arial"/>
          <w:szCs w:val="24"/>
        </w:rPr>
        <w:t xml:space="preserve">przez pracownika Instytucji Pośredniczącej proces rozliczania Projektu </w:t>
      </w:r>
      <w:r w:rsidR="00B9074C">
        <w:rPr>
          <w:rFonts w:cs="Arial"/>
          <w:szCs w:val="24"/>
        </w:rPr>
        <w:t>EFS+</w:t>
      </w:r>
      <w:r w:rsidR="00097D03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>oraz komunikowania</w:t>
      </w:r>
      <w:r w:rsidR="00097217" w:rsidRPr="00522AB7">
        <w:rPr>
          <w:rFonts w:cs="Arial"/>
          <w:szCs w:val="24"/>
        </w:rPr>
        <w:t xml:space="preserve"> </w:t>
      </w:r>
      <w:r w:rsidR="00E705BA" w:rsidRPr="00522AB7">
        <w:rPr>
          <w:rFonts w:cs="Arial"/>
          <w:szCs w:val="24"/>
        </w:rPr>
        <w:t xml:space="preserve">z Instytucją Pośredniczącą odbywa się drogą pisemną. </w:t>
      </w:r>
      <w:r w:rsidR="004C3C1D" w:rsidRPr="00522AB7">
        <w:rPr>
          <w:rFonts w:cs="Arial"/>
          <w:szCs w:val="24"/>
        </w:rPr>
        <w:t xml:space="preserve">Wszelka korespondencja papierowa, aby została uznana za wiążącą, musi zostać podpisana przez osoby uprawnione do składania oświadczeń w imieniu Beneficjenta. </w:t>
      </w:r>
      <w:r w:rsidR="006E5989" w:rsidRPr="00522AB7">
        <w:rPr>
          <w:rFonts w:cs="Arial"/>
          <w:szCs w:val="24"/>
        </w:rPr>
        <w:t xml:space="preserve">O usunięciu awarii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 xml:space="preserve">Instytucja Pośrednicząca informuje Beneficjenta na </w:t>
      </w:r>
      <w:r w:rsidR="00460DF6" w:rsidRPr="00522AB7">
        <w:rPr>
          <w:rFonts w:cs="Arial"/>
          <w:szCs w:val="24"/>
        </w:rPr>
        <w:t xml:space="preserve">podany </w:t>
      </w:r>
      <w:r w:rsidR="006E5989" w:rsidRPr="00522AB7">
        <w:rPr>
          <w:rFonts w:cs="Arial"/>
          <w:szCs w:val="24"/>
        </w:rPr>
        <w:t>adres e-mail</w:t>
      </w:r>
      <w:r w:rsidR="00460DF6" w:rsidRPr="00522AB7">
        <w:rPr>
          <w:rFonts w:cs="Arial"/>
          <w:szCs w:val="24"/>
        </w:rPr>
        <w:t>…………………………………</w:t>
      </w:r>
      <w:r w:rsidR="006E5989" w:rsidRPr="00522AB7">
        <w:rPr>
          <w:rFonts w:cs="Arial"/>
          <w:szCs w:val="24"/>
        </w:rPr>
        <w:t xml:space="preserve">, Beneficjent zaś zobowiązuje się uzupełnić dane w </w:t>
      </w:r>
      <w:r w:rsidR="008360AE" w:rsidRPr="00522AB7">
        <w:rPr>
          <w:rFonts w:cs="Arial"/>
          <w:szCs w:val="24"/>
        </w:rPr>
        <w:t>CST</w:t>
      </w:r>
      <w:r w:rsidR="00FA01E1" w:rsidRPr="00522AB7">
        <w:rPr>
          <w:rFonts w:cs="Arial"/>
          <w:szCs w:val="24"/>
        </w:rPr>
        <w:t xml:space="preserve">2021 </w:t>
      </w:r>
      <w:r w:rsidR="006E5989" w:rsidRPr="00522AB7">
        <w:rPr>
          <w:rFonts w:cs="Arial"/>
          <w:szCs w:val="24"/>
        </w:rPr>
        <w:t>w zakresie dokumentów przekazanych drogą pisemną w terminie 5 dni roboczych od otrzymania tej informacji</w:t>
      </w:r>
      <w:r w:rsidR="00534D45" w:rsidRPr="00522AB7">
        <w:rPr>
          <w:rFonts w:cs="Arial"/>
          <w:szCs w:val="24"/>
        </w:rPr>
        <w:t>.</w:t>
      </w:r>
      <w:r w:rsidRPr="00522AB7">
        <w:rPr>
          <w:rFonts w:cs="Arial"/>
          <w:szCs w:val="24"/>
        </w:rPr>
        <w:t xml:space="preserve"> </w:t>
      </w:r>
    </w:p>
    <w:p w14:paraId="7C851637" w14:textId="3673CF3E" w:rsidR="00462BFE" w:rsidRPr="000A4273" w:rsidRDefault="00462BFE" w:rsidP="000B10CD">
      <w:pPr>
        <w:numPr>
          <w:ilvl w:val="1"/>
          <w:numId w:val="4"/>
        </w:numPr>
        <w:tabs>
          <w:tab w:val="clear" w:pos="717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0A4273">
        <w:rPr>
          <w:rFonts w:cs="Arial"/>
          <w:szCs w:val="24"/>
        </w:rPr>
        <w:t xml:space="preserve">Nie mogą być przedmiotem komunikacji wyłącznie przy wykorzystaniu </w:t>
      </w:r>
      <w:r w:rsidR="008360AE" w:rsidRPr="000A4273">
        <w:rPr>
          <w:rFonts w:cs="Arial"/>
          <w:szCs w:val="24"/>
        </w:rPr>
        <w:t>CST</w:t>
      </w:r>
      <w:r w:rsidR="00FA01E1" w:rsidRPr="000A4273">
        <w:rPr>
          <w:rFonts w:cs="Arial"/>
          <w:szCs w:val="24"/>
        </w:rPr>
        <w:t>2021</w:t>
      </w:r>
      <w:r w:rsidRPr="000A4273">
        <w:rPr>
          <w:rFonts w:cs="Arial"/>
          <w:szCs w:val="24"/>
        </w:rPr>
        <w:t>:</w:t>
      </w:r>
    </w:p>
    <w:p w14:paraId="18B228B4" w14:textId="3BFB282D" w:rsidR="00462BFE" w:rsidRPr="00522AB7" w:rsidRDefault="00024B29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zmiany treści </w:t>
      </w:r>
      <w:r w:rsidR="008806F4" w:rsidRPr="00522AB7">
        <w:rPr>
          <w:rFonts w:cs="Arial"/>
          <w:szCs w:val="24"/>
        </w:rPr>
        <w:t>U</w:t>
      </w:r>
      <w:r w:rsidRPr="00522AB7">
        <w:rPr>
          <w:rFonts w:cs="Arial"/>
          <w:szCs w:val="24"/>
        </w:rPr>
        <w:t>mowy</w:t>
      </w:r>
      <w:r w:rsidR="002F11FE" w:rsidRPr="00522AB7">
        <w:rPr>
          <w:rFonts w:cs="Arial"/>
          <w:szCs w:val="24"/>
        </w:rPr>
        <w:t xml:space="preserve">, z wyłączeniem </w:t>
      </w:r>
      <w:r w:rsidR="00591762" w:rsidRPr="00522AB7">
        <w:rPr>
          <w:rFonts w:cs="Arial"/>
          <w:szCs w:val="24"/>
        </w:rPr>
        <w:t>§ 2</w:t>
      </w:r>
      <w:r w:rsidR="006A4DF3" w:rsidRPr="00522AB7">
        <w:rPr>
          <w:rFonts w:cs="Arial"/>
          <w:szCs w:val="24"/>
        </w:rPr>
        <w:t>1</w:t>
      </w:r>
      <w:r w:rsidRPr="00522AB7">
        <w:rPr>
          <w:rFonts w:cs="Arial"/>
          <w:szCs w:val="24"/>
        </w:rPr>
        <w:t>;</w:t>
      </w:r>
    </w:p>
    <w:p w14:paraId="05D04A73" w14:textId="3172AE9D" w:rsidR="00F5402D" w:rsidRPr="00522AB7" w:rsidRDefault="006B58F6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>kontrole na miejscu</w:t>
      </w:r>
      <w:r w:rsidR="00F5402D" w:rsidRPr="00522AB7">
        <w:rPr>
          <w:rFonts w:cs="Arial"/>
          <w:szCs w:val="24"/>
        </w:rPr>
        <w:t xml:space="preserve"> przeprowadzane w ramach Projektu</w:t>
      </w:r>
      <w:r w:rsidR="00097D03" w:rsidRPr="00522AB7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F5402D" w:rsidRPr="00522AB7">
        <w:rPr>
          <w:rFonts w:cs="Arial"/>
          <w:szCs w:val="24"/>
        </w:rPr>
        <w:t>;</w:t>
      </w:r>
    </w:p>
    <w:p w14:paraId="22C4D514" w14:textId="77777777" w:rsidR="00F5402D" w:rsidRPr="00522AB7" w:rsidRDefault="00F5402D" w:rsidP="000B10CD">
      <w:pPr>
        <w:numPr>
          <w:ilvl w:val="1"/>
          <w:numId w:val="10"/>
        </w:numPr>
        <w:tabs>
          <w:tab w:val="left" w:pos="357"/>
        </w:tabs>
        <w:spacing w:line="276" w:lineRule="auto"/>
        <w:jc w:val="left"/>
        <w:rPr>
          <w:rFonts w:cs="Arial"/>
          <w:szCs w:val="24"/>
        </w:rPr>
      </w:pPr>
      <w:r w:rsidRPr="00522AB7">
        <w:rPr>
          <w:rFonts w:cs="Arial"/>
          <w:szCs w:val="24"/>
        </w:rPr>
        <w:t xml:space="preserve">dochodzenie zwrotu środków od Beneficjenta, o </w:t>
      </w:r>
      <w:r w:rsidR="00BE27F7" w:rsidRPr="00522AB7">
        <w:rPr>
          <w:rFonts w:cs="Arial"/>
          <w:szCs w:val="24"/>
        </w:rPr>
        <w:t xml:space="preserve">którym </w:t>
      </w:r>
      <w:r w:rsidRPr="00522AB7">
        <w:rPr>
          <w:rFonts w:cs="Arial"/>
          <w:szCs w:val="24"/>
        </w:rPr>
        <w:t>mowa w § 1</w:t>
      </w:r>
      <w:r w:rsidR="006A4DF3" w:rsidRPr="00522AB7">
        <w:rPr>
          <w:rFonts w:cs="Arial"/>
          <w:szCs w:val="24"/>
        </w:rPr>
        <w:t>2</w:t>
      </w:r>
      <w:r w:rsidRPr="00522AB7">
        <w:rPr>
          <w:rFonts w:cs="Arial"/>
          <w:szCs w:val="24"/>
        </w:rPr>
        <w:t>, w tym prowadzenie postępowania administracyjnego w celu wydania decyzji o zwrocie środków</w:t>
      </w:r>
      <w:r w:rsidR="001009DD" w:rsidRPr="00522AB7">
        <w:rPr>
          <w:rFonts w:cs="Arial"/>
          <w:szCs w:val="24"/>
        </w:rPr>
        <w:t>.</w:t>
      </w:r>
    </w:p>
    <w:p w14:paraId="4D5FEE55" w14:textId="77777777" w:rsidR="009D490C" w:rsidRPr="00160262" w:rsidRDefault="00BE17B5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Dokumentacja</w:t>
      </w:r>
      <w:r w:rsidR="001D4CF7" w:rsidRPr="00160262">
        <w:rPr>
          <w:rFonts w:cs="Arial"/>
          <w:b/>
          <w:szCs w:val="24"/>
        </w:rPr>
        <w:t xml:space="preserve"> Projektu</w:t>
      </w:r>
    </w:p>
    <w:p w14:paraId="7447143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5DF3395" w14:textId="0FE1C80F" w:rsidR="00E6588B" w:rsidRPr="009B7141" w:rsidRDefault="00E6588B" w:rsidP="000B10CD">
      <w:pPr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zobowiąże uczestników</w:t>
      </w:r>
      <w:r w:rsidR="00BE27F7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p</w:t>
      </w:r>
      <w:r w:rsidR="00BE27F7" w:rsidRPr="00160262">
        <w:rPr>
          <w:rFonts w:cs="Arial"/>
          <w:szCs w:val="24"/>
        </w:rPr>
        <w:t>rojektu</w:t>
      </w:r>
      <w:r w:rsidRPr="00160262">
        <w:rPr>
          <w:rFonts w:cs="Arial"/>
          <w:szCs w:val="24"/>
        </w:rPr>
        <w:t xml:space="preserve"> na etapie ich rekrutacji do Projektu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BE27F7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6D1BFA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do przekazania informacji dotyczących ich sytuacji po zakończeniu udziału w </w:t>
      </w:r>
      <w:r w:rsidR="00BE27F7" w:rsidRPr="00160262">
        <w:rPr>
          <w:rFonts w:cs="Arial"/>
          <w:szCs w:val="24"/>
        </w:rPr>
        <w:t xml:space="preserve">Projekcie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 xml:space="preserve">+ </w:t>
      </w:r>
      <w:r w:rsidRPr="00160262">
        <w:rPr>
          <w:rFonts w:cs="Arial"/>
          <w:szCs w:val="24"/>
        </w:rPr>
        <w:t>(do 4 tygodni od zakończenia udziału) zgodnie z zakresem danych określonych w Wytycznych w zakresie monitorowania</w:t>
      </w:r>
      <w:r w:rsidR="00D37AFE" w:rsidRPr="00160262">
        <w:rPr>
          <w:rFonts w:cs="Arial"/>
          <w:szCs w:val="24"/>
        </w:rPr>
        <w:t xml:space="preserve"> (tzw. </w:t>
      </w:r>
      <w:r w:rsidR="0032678C" w:rsidRPr="00160262">
        <w:rPr>
          <w:rFonts w:cs="Arial"/>
          <w:szCs w:val="24"/>
        </w:rPr>
        <w:t xml:space="preserve">wspólne </w:t>
      </w:r>
      <w:r w:rsidR="00D37AFE" w:rsidRPr="00160262">
        <w:rPr>
          <w:rFonts w:cs="Arial"/>
          <w:szCs w:val="24"/>
        </w:rPr>
        <w:t>wskaźniki rezultatu bezpośredniego)</w:t>
      </w:r>
      <w:r w:rsidRPr="00160262">
        <w:rPr>
          <w:rFonts w:cs="Arial"/>
          <w:szCs w:val="24"/>
        </w:rPr>
        <w:t>.</w:t>
      </w:r>
      <w:r w:rsidR="006D6563" w:rsidRPr="00160262">
        <w:rPr>
          <w:rFonts w:cs="Arial"/>
          <w:szCs w:val="24"/>
        </w:rPr>
        <w:t xml:space="preserve"> </w:t>
      </w:r>
    </w:p>
    <w:p w14:paraId="02FD4F37" w14:textId="6A1E1D2F" w:rsidR="00477CE5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przechowywania dokumentacji związanej z realizacją Projektu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42175A" w:rsidRPr="00160262">
        <w:rPr>
          <w:rFonts w:cs="Arial"/>
          <w:szCs w:val="24"/>
        </w:rPr>
        <w:t xml:space="preserve">przez okres dwóch lat od dnia 31 grudnia </w:t>
      </w:r>
      <w:r w:rsidR="005B2AAD" w:rsidRPr="00160262">
        <w:rPr>
          <w:rFonts w:cs="Arial"/>
          <w:szCs w:val="24"/>
        </w:rPr>
        <w:t>roku</w:t>
      </w:r>
      <w:r w:rsidR="00DA1418" w:rsidRPr="00160262">
        <w:rPr>
          <w:rFonts w:cs="Arial"/>
          <w:szCs w:val="24"/>
        </w:rPr>
        <w:t>, w którym złożono do Komisji Europejskiej</w:t>
      </w:r>
      <w:r w:rsidR="005B2AAD" w:rsidRPr="00160262">
        <w:rPr>
          <w:rFonts w:cs="Arial"/>
          <w:szCs w:val="24"/>
        </w:rPr>
        <w:t xml:space="preserve"> </w:t>
      </w:r>
      <w:r w:rsidR="0042175A" w:rsidRPr="00160262">
        <w:rPr>
          <w:rFonts w:cs="Arial"/>
          <w:szCs w:val="24"/>
        </w:rPr>
        <w:t>zestawieni</w:t>
      </w:r>
      <w:r w:rsidR="00DA1418" w:rsidRPr="00160262">
        <w:rPr>
          <w:rFonts w:cs="Arial"/>
          <w:szCs w:val="24"/>
        </w:rPr>
        <w:t>e</w:t>
      </w:r>
      <w:r w:rsidR="0042175A" w:rsidRPr="00160262">
        <w:rPr>
          <w:rFonts w:cs="Arial"/>
          <w:szCs w:val="24"/>
        </w:rPr>
        <w:t xml:space="preserve"> wydatków, w którym ujęto ostateczne wydatki dotyczące zakoń</w:t>
      </w:r>
      <w:r w:rsidR="00006CB1" w:rsidRPr="00160262">
        <w:rPr>
          <w:rFonts w:cs="Arial"/>
          <w:szCs w:val="24"/>
        </w:rPr>
        <w:t xml:space="preserve">czonego </w:t>
      </w:r>
      <w:r w:rsidR="00014E78" w:rsidRPr="00160262">
        <w:rPr>
          <w:rFonts w:cs="Arial"/>
          <w:szCs w:val="24"/>
        </w:rPr>
        <w:t>p</w:t>
      </w:r>
      <w:r w:rsidR="00006CB1" w:rsidRPr="00160262">
        <w:rPr>
          <w:rFonts w:cs="Arial"/>
          <w:szCs w:val="24"/>
        </w:rPr>
        <w:t>rojektu.</w:t>
      </w:r>
      <w:r w:rsidR="00E73110" w:rsidRPr="00160262">
        <w:rPr>
          <w:rFonts w:cs="Arial"/>
          <w:szCs w:val="24"/>
        </w:rPr>
        <w:t xml:space="preserve"> </w:t>
      </w:r>
      <w:r w:rsidR="00D27EF3" w:rsidRPr="00160262">
        <w:rPr>
          <w:rFonts w:cs="Arial"/>
          <w:szCs w:val="24"/>
        </w:rPr>
        <w:t>Instytucja Pośrednicząca</w:t>
      </w:r>
      <w:r w:rsidR="00006CB1" w:rsidRPr="00160262">
        <w:rPr>
          <w:rFonts w:cs="Arial"/>
          <w:szCs w:val="24"/>
        </w:rPr>
        <w:t xml:space="preserve"> informuje Beneficjent</w:t>
      </w:r>
      <w:r w:rsidR="0071617A" w:rsidRPr="00160262">
        <w:rPr>
          <w:rFonts w:cs="Arial"/>
          <w:szCs w:val="24"/>
        </w:rPr>
        <w:t>a</w:t>
      </w:r>
      <w:r w:rsidR="00006CB1" w:rsidRPr="00160262">
        <w:rPr>
          <w:rFonts w:cs="Arial"/>
          <w:szCs w:val="24"/>
        </w:rPr>
        <w:t xml:space="preserve"> o dacie rozpoczęcia okresu, o którym mowa</w:t>
      </w:r>
      <w:r w:rsidR="00097217" w:rsidRPr="00160262">
        <w:rPr>
          <w:rFonts w:cs="Arial"/>
          <w:szCs w:val="24"/>
        </w:rPr>
        <w:t xml:space="preserve"> </w:t>
      </w:r>
      <w:r w:rsidR="00006CB1" w:rsidRPr="00160262">
        <w:rPr>
          <w:rFonts w:cs="Arial"/>
          <w:szCs w:val="24"/>
        </w:rPr>
        <w:t>w zdaniu pierwszym. Okres, o którym mowa w zdaniu pierwszym</w:t>
      </w:r>
      <w:r w:rsidR="00F01FA5" w:rsidRPr="00160262">
        <w:rPr>
          <w:rFonts w:cs="Arial"/>
          <w:szCs w:val="24"/>
        </w:rPr>
        <w:t>,</w:t>
      </w:r>
      <w:r w:rsidR="00006CB1" w:rsidRPr="00160262">
        <w:rPr>
          <w:rFonts w:cs="Arial"/>
          <w:szCs w:val="24"/>
        </w:rPr>
        <w:t xml:space="preserve"> zostaje przerwany w przypadku wszczęcia postępowania </w:t>
      </w:r>
      <w:r w:rsidR="00F01FA5" w:rsidRPr="00160262">
        <w:rPr>
          <w:rFonts w:cs="Arial"/>
          <w:szCs w:val="24"/>
        </w:rPr>
        <w:t>administracyjnego lub sądowego dotyczącego wydatków rozliczonych</w:t>
      </w:r>
      <w:r w:rsidR="00097217" w:rsidRPr="00160262">
        <w:rPr>
          <w:rFonts w:cs="Arial"/>
          <w:szCs w:val="24"/>
        </w:rPr>
        <w:t xml:space="preserve"> </w:t>
      </w:r>
      <w:r w:rsidR="00F01FA5" w:rsidRPr="00160262">
        <w:rPr>
          <w:rFonts w:cs="Arial"/>
          <w:szCs w:val="24"/>
        </w:rPr>
        <w:t xml:space="preserve">w </w:t>
      </w:r>
      <w:r w:rsidR="00014E78" w:rsidRPr="00160262">
        <w:rPr>
          <w:rFonts w:cs="Arial"/>
          <w:szCs w:val="24"/>
        </w:rPr>
        <w:t>p</w:t>
      </w:r>
      <w:r w:rsidR="00F01FA5" w:rsidRPr="00160262">
        <w:rPr>
          <w:rFonts w:cs="Arial"/>
          <w:szCs w:val="24"/>
        </w:rPr>
        <w:t>rojekcie</w:t>
      </w:r>
      <w:r w:rsidR="00F03F03" w:rsidRPr="00160262">
        <w:rPr>
          <w:rFonts w:cs="Arial"/>
          <w:szCs w:val="24"/>
        </w:rPr>
        <w:t xml:space="preserve"> </w:t>
      </w:r>
      <w:r w:rsidR="00006CB1" w:rsidRPr="00160262">
        <w:rPr>
          <w:rFonts w:cs="Arial"/>
          <w:szCs w:val="24"/>
        </w:rPr>
        <w:t>albo na należycie uzasadniony wniosek Komisji Europejskiej</w:t>
      </w:r>
      <w:r w:rsidR="00442F0A" w:rsidRPr="00160262">
        <w:rPr>
          <w:rFonts w:cs="Arial"/>
          <w:szCs w:val="24"/>
        </w:rPr>
        <w:t>, o czym Beneficjent jest informowany pisemnie</w:t>
      </w:r>
      <w:r w:rsidR="00477CE5" w:rsidRPr="00160262">
        <w:rPr>
          <w:rFonts w:cs="Arial"/>
          <w:szCs w:val="24"/>
        </w:rPr>
        <w:t>.</w:t>
      </w:r>
    </w:p>
    <w:p w14:paraId="4AD4AD99" w14:textId="205281B2" w:rsidR="009D490C" w:rsidRPr="00160262" w:rsidRDefault="00006CB1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przechowuje dokumentację</w:t>
      </w:r>
      <w:r w:rsidR="00442F0A" w:rsidRPr="00160262">
        <w:rPr>
          <w:rFonts w:cs="Arial"/>
          <w:szCs w:val="24"/>
        </w:rPr>
        <w:t xml:space="preserve"> związaną z realizacją Projektu</w:t>
      </w:r>
      <w:r w:rsidR="009D490C" w:rsidRPr="00160262">
        <w:rPr>
          <w:rFonts w:cs="Arial"/>
          <w:szCs w:val="24"/>
        </w:rPr>
        <w:t xml:space="preserve"> </w:t>
      </w:r>
      <w:r w:rsidR="00F03F03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03F03" w:rsidRPr="00160262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 xml:space="preserve">w sposób zapewniający dostępność, poufność i bezpieczeństwo, oraz </w:t>
      </w:r>
      <w:r w:rsidR="00442F0A" w:rsidRPr="00160262">
        <w:rPr>
          <w:rFonts w:cs="Arial"/>
          <w:szCs w:val="24"/>
        </w:rPr>
        <w:t xml:space="preserve">jest zobowiązany </w:t>
      </w:r>
      <w:r w:rsidR="009D490C" w:rsidRPr="00160262">
        <w:rPr>
          <w:rFonts w:cs="Arial"/>
          <w:szCs w:val="24"/>
        </w:rPr>
        <w:t xml:space="preserve">do </w:t>
      </w:r>
      <w:r w:rsidR="00442F0A" w:rsidRPr="00160262">
        <w:rPr>
          <w:rFonts w:cs="Arial"/>
          <w:szCs w:val="24"/>
        </w:rPr>
        <w:t>po</w:t>
      </w:r>
      <w:r w:rsidR="009D490C" w:rsidRPr="00160262">
        <w:rPr>
          <w:rFonts w:cs="Arial"/>
          <w:szCs w:val="24"/>
        </w:rPr>
        <w:t xml:space="preserve">informowania </w:t>
      </w:r>
      <w:r w:rsidR="00EF202B" w:rsidRPr="00160262">
        <w:rPr>
          <w:rFonts w:cs="Arial"/>
          <w:szCs w:val="24"/>
        </w:rPr>
        <w:t>Instytucji Pośredniczącej</w:t>
      </w:r>
      <w:r w:rsidR="009D490C" w:rsidRPr="00160262">
        <w:rPr>
          <w:rFonts w:cs="Arial"/>
          <w:szCs w:val="24"/>
        </w:rPr>
        <w:t xml:space="preserve"> o miejscu </w:t>
      </w:r>
      <w:r w:rsidR="00442F0A" w:rsidRPr="00160262">
        <w:rPr>
          <w:rFonts w:cs="Arial"/>
          <w:szCs w:val="24"/>
        </w:rPr>
        <w:t xml:space="preserve">jej </w:t>
      </w:r>
      <w:r w:rsidR="009D490C" w:rsidRPr="00160262">
        <w:rPr>
          <w:rFonts w:cs="Arial"/>
          <w:szCs w:val="24"/>
        </w:rPr>
        <w:t>archiwizacji</w:t>
      </w:r>
      <w:r w:rsidR="006622FD" w:rsidRPr="00160262">
        <w:rPr>
          <w:rFonts w:cs="Arial"/>
          <w:szCs w:val="24"/>
        </w:rPr>
        <w:t xml:space="preserve"> w terminie 5 dni roboczych od dnia podpisania </w:t>
      </w:r>
      <w:r w:rsidR="008806F4" w:rsidRPr="00160262">
        <w:rPr>
          <w:rFonts w:cs="Arial"/>
          <w:szCs w:val="24"/>
        </w:rPr>
        <w:t>U</w:t>
      </w:r>
      <w:r w:rsidR="006622FD" w:rsidRPr="00160262">
        <w:rPr>
          <w:rFonts w:cs="Arial"/>
          <w:szCs w:val="24"/>
        </w:rPr>
        <w:t>mowy</w:t>
      </w:r>
      <w:r w:rsidR="009315A2" w:rsidRPr="00160262">
        <w:rPr>
          <w:rFonts w:cs="Arial"/>
          <w:szCs w:val="24"/>
        </w:rPr>
        <w:t>, o ile dokumentacja jest przechowywana poza jego siedzibą</w:t>
      </w:r>
      <w:r w:rsidR="009D490C" w:rsidRPr="00160262">
        <w:rPr>
          <w:rFonts w:cs="Arial"/>
          <w:szCs w:val="24"/>
        </w:rPr>
        <w:t>.</w:t>
      </w:r>
    </w:p>
    <w:p w14:paraId="5C149E66" w14:textId="0A7A9EA2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przypadku zmiany miejsca archiwizacji dokumentów oraz w przypadku zawieszenia lub zaprzestania przez Beneficjenta działalności przed terminem, o którym mowa w ust.</w:t>
      </w:r>
      <w:r w:rsidR="00A56149">
        <w:rPr>
          <w:rFonts w:cs="Arial"/>
          <w:szCs w:val="24"/>
        </w:rPr>
        <w:t xml:space="preserve"> 2</w:t>
      </w:r>
      <w:r w:rsidRPr="00160262">
        <w:rPr>
          <w:rFonts w:cs="Arial"/>
          <w:szCs w:val="24"/>
        </w:rPr>
        <w:t xml:space="preserve">, Beneficjent zobowiązuje się </w:t>
      </w:r>
      <w:r w:rsidR="006F3AF8" w:rsidRPr="00160262">
        <w:rPr>
          <w:rFonts w:cs="Arial"/>
          <w:szCs w:val="24"/>
        </w:rPr>
        <w:t xml:space="preserve">niezwłocznie, na </w:t>
      </w:r>
      <w:r w:rsidRPr="00160262">
        <w:rPr>
          <w:rFonts w:cs="Arial"/>
          <w:szCs w:val="24"/>
        </w:rPr>
        <w:t>pi</w:t>
      </w:r>
      <w:r w:rsidR="006F3AF8" w:rsidRPr="00160262">
        <w:rPr>
          <w:rFonts w:cs="Arial"/>
          <w:szCs w:val="24"/>
        </w:rPr>
        <w:t>śmie</w:t>
      </w:r>
      <w:r w:rsidRPr="00160262">
        <w:rPr>
          <w:rFonts w:cs="Arial"/>
          <w:szCs w:val="24"/>
        </w:rPr>
        <w:t xml:space="preserve"> poinformować </w:t>
      </w:r>
      <w:r w:rsidR="00EF202B" w:rsidRPr="00160262">
        <w:rPr>
          <w:rFonts w:cs="Arial"/>
          <w:szCs w:val="24"/>
        </w:rPr>
        <w:t xml:space="preserve">Instytucję </w:t>
      </w:r>
      <w:r w:rsidR="00EF202B" w:rsidRPr="00160262">
        <w:rPr>
          <w:rFonts w:cs="Arial"/>
          <w:szCs w:val="24"/>
        </w:rPr>
        <w:lastRenderedPageBreak/>
        <w:t>Pośredniczącą</w:t>
      </w:r>
      <w:r w:rsidRPr="00160262">
        <w:rPr>
          <w:rFonts w:cs="Arial"/>
          <w:szCs w:val="24"/>
        </w:rPr>
        <w:t xml:space="preserve"> o miejscu archiwizacji dokumentów związanych z realizowanym Projektem</w:t>
      </w:r>
      <w:r w:rsidR="00F03F0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.</w:t>
      </w:r>
    </w:p>
    <w:p w14:paraId="1E0D9B67" w14:textId="5DE5CEBC" w:rsidR="009D490C" w:rsidRPr="00160262" w:rsidRDefault="009D490C" w:rsidP="000B10CD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Dokumenty dotyczące pomocy publicznej udzielanej przedsiębiorcom Beneficjent zobowiązuje się przechowywać przez 10 lat, licząc od dnia jej przyznania, w sposób zapewniający poufność</w:t>
      </w:r>
      <w:r w:rsidR="00097217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 bezpieczeństwo, o ile Projekt </w:t>
      </w:r>
      <w:r w:rsidR="00F37DDF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F37DDF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dotyczy pomocy publicznej.</w:t>
      </w:r>
    </w:p>
    <w:p w14:paraId="6E5144AA" w14:textId="77777777" w:rsidR="009D490C" w:rsidRPr="00160262" w:rsidRDefault="00A23C57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Kontrola</w:t>
      </w:r>
      <w:r w:rsidR="008416E1" w:rsidRPr="00160262">
        <w:rPr>
          <w:rFonts w:cs="Arial"/>
          <w:b/>
          <w:szCs w:val="24"/>
        </w:rPr>
        <w:t xml:space="preserve"> i przekazywanie informacji</w:t>
      </w:r>
    </w:p>
    <w:p w14:paraId="3EC43228" w14:textId="0AC11BA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.</w:t>
      </w:r>
    </w:p>
    <w:p w14:paraId="60BA3DF5" w14:textId="55D5F57E" w:rsidR="001F5528" w:rsidRPr="00160262" w:rsidRDefault="00AD6713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poddaje się kontroli dokonywanej przez zespoły kontrolujące Instytucji Pośredniczącej oraz instytucje nadzorujące prawidłowość </w:t>
      </w:r>
      <w:r w:rsidR="003C3903" w:rsidRPr="00160262">
        <w:rPr>
          <w:rFonts w:cs="Arial"/>
          <w:szCs w:val="24"/>
        </w:rPr>
        <w:t>realizacji P</w:t>
      </w:r>
      <w:r w:rsidRPr="00160262">
        <w:rPr>
          <w:rFonts w:cs="Arial"/>
          <w:szCs w:val="24"/>
        </w:rPr>
        <w:t>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 xml:space="preserve">, a także inne uprawnione instytucje zewnętrzne, w szczególności: </w:t>
      </w:r>
      <w:r w:rsidR="000E59BC">
        <w:rPr>
          <w:rFonts w:cs="Arial"/>
          <w:szCs w:val="24"/>
        </w:rPr>
        <w:t xml:space="preserve">Komisję Europejską, </w:t>
      </w:r>
      <w:r w:rsidRPr="00160262">
        <w:rPr>
          <w:rFonts w:cs="Arial"/>
          <w:szCs w:val="24"/>
        </w:rPr>
        <w:t>Europejski Trybunał Obrachunkowy, Europejski Urząd ds. Zwalczania Nadużyć Finansowych, Instytucję Audytową lub Najwyższą Izbę Kontroli w zakresie prawidłowości realizacji Projektu</w:t>
      </w:r>
      <w:r w:rsidR="003C390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D02D32" w:rsidRPr="00160262">
        <w:rPr>
          <w:rFonts w:cs="Arial"/>
          <w:szCs w:val="24"/>
        </w:rPr>
        <w:t xml:space="preserve"> oraz niniejszej Umowy</w:t>
      </w:r>
      <w:r w:rsidR="001F5528" w:rsidRPr="00160262">
        <w:rPr>
          <w:rFonts w:cs="Arial"/>
          <w:szCs w:val="24"/>
        </w:rPr>
        <w:t>.</w:t>
      </w:r>
    </w:p>
    <w:p w14:paraId="63E7B8DE" w14:textId="2020A1EA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Projekt </w:t>
      </w:r>
      <w:r w:rsidR="00B9074C">
        <w:rPr>
          <w:rFonts w:cs="Arial"/>
          <w:szCs w:val="24"/>
        </w:rPr>
        <w:t>EFS+</w:t>
      </w:r>
      <w:r w:rsidR="00F37DDF" w:rsidRPr="00160262">
        <w:rPr>
          <w:rFonts w:cs="Arial"/>
          <w:szCs w:val="24"/>
        </w:rPr>
        <w:t xml:space="preserve"> </w:t>
      </w:r>
      <w:r w:rsidR="00BA4DFD" w:rsidRPr="00BA4DFD">
        <w:rPr>
          <w:rFonts w:cs="Arial"/>
          <w:szCs w:val="24"/>
        </w:rPr>
        <w:t>może zostać objęty wizytami monitorującymi i planowymi kontrolami w miejscu realizacji i w siedzibie Beneficjenta lub na dokumentach mającymi na celu ocenę prawidłowości jego realizacji, w szczególności w zakresie zgodności z Umową, przepisami prawa krajowego i unijnego, zasadami Programu oraz w zakresie osiągnięcia zakładanych celów Projektu – o ile Projekt zostanie wytypowany do takiej wizyty/kontroli (w tym po przeprowadzeniu analizy ryzyka na podstawie metodologii zatwierdzonej przez Instytucję Zarządzającą), a także kontrolami doraźnymi</w:t>
      </w:r>
      <w:r w:rsidRPr="00160262">
        <w:rPr>
          <w:rFonts w:cs="Arial"/>
          <w:szCs w:val="24"/>
        </w:rPr>
        <w:t>.</w:t>
      </w:r>
    </w:p>
    <w:p w14:paraId="4BAC06D2" w14:textId="54C90A2D" w:rsidR="001F5528" w:rsidRPr="00160262" w:rsidRDefault="00817CB0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1F5528" w:rsidRPr="00160262">
        <w:rPr>
          <w:rFonts w:cs="Arial"/>
          <w:szCs w:val="24"/>
        </w:rPr>
        <w:t xml:space="preserve"> może dokonać kontroli na dokumentach, w szczególności w zakresie określonym w § </w:t>
      </w:r>
      <w:r w:rsidR="00B927CA" w:rsidRPr="00160262">
        <w:rPr>
          <w:rFonts w:cs="Arial"/>
          <w:szCs w:val="24"/>
        </w:rPr>
        <w:t>18</w:t>
      </w:r>
      <w:r w:rsidR="00E7188E" w:rsidRPr="00160262">
        <w:rPr>
          <w:rFonts w:cs="Arial"/>
          <w:szCs w:val="24"/>
        </w:rPr>
        <w:t>.</w:t>
      </w:r>
    </w:p>
    <w:p w14:paraId="218E8EE4" w14:textId="3B782044" w:rsidR="001F5528" w:rsidRPr="007E344F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7E344F">
        <w:rPr>
          <w:rFonts w:cs="Arial"/>
          <w:szCs w:val="24"/>
        </w:rPr>
        <w:t>Kontrolę, wizytę monitor</w:t>
      </w:r>
      <w:r w:rsidR="004A74D4" w:rsidRPr="007E344F">
        <w:rPr>
          <w:rFonts w:cs="Arial"/>
          <w:szCs w:val="24"/>
        </w:rPr>
        <w:t>ingową</w:t>
      </w:r>
      <w:r w:rsidRPr="007E344F">
        <w:rPr>
          <w:rFonts w:cs="Arial"/>
          <w:szCs w:val="24"/>
        </w:rPr>
        <w:t xml:space="preserve"> przeprowadza się w każdym miejscu związanym z realizacją Projektu</w:t>
      </w:r>
      <w:r w:rsidR="008D70D3" w:rsidRPr="007E344F">
        <w:rPr>
          <w:rFonts w:cs="Arial"/>
          <w:szCs w:val="24"/>
        </w:rPr>
        <w:t xml:space="preserve"> </w:t>
      </w:r>
      <w:r w:rsidR="00B9074C" w:rsidRPr="007E344F">
        <w:rPr>
          <w:rFonts w:cs="Arial"/>
          <w:szCs w:val="24"/>
        </w:rPr>
        <w:t>EFS+</w:t>
      </w:r>
      <w:r w:rsidRPr="007E344F">
        <w:rPr>
          <w:rFonts w:cs="Arial"/>
          <w:szCs w:val="24"/>
        </w:rPr>
        <w:t>, w tym w siedzibie Beneficjenta</w:t>
      </w:r>
      <w:r w:rsidR="008B50E1" w:rsidRPr="007E344F">
        <w:rPr>
          <w:rFonts w:cs="Arial"/>
          <w:szCs w:val="24"/>
        </w:rPr>
        <w:t xml:space="preserve"> oraz u ostatecznego odbiorcy pomocy/uczestnika projektu</w:t>
      </w:r>
      <w:r w:rsidRPr="007E344F">
        <w:rPr>
          <w:rFonts w:cs="Arial"/>
          <w:szCs w:val="24"/>
        </w:rPr>
        <w:t>. Kontrole, wizyty monitor</w:t>
      </w:r>
      <w:r w:rsidR="004A74D4" w:rsidRPr="007E344F">
        <w:rPr>
          <w:rFonts w:cs="Arial"/>
          <w:szCs w:val="24"/>
        </w:rPr>
        <w:t>ingowe</w:t>
      </w:r>
      <w:r w:rsidRPr="007E344F">
        <w:rPr>
          <w:rFonts w:cs="Arial"/>
          <w:szCs w:val="24"/>
        </w:rPr>
        <w:t xml:space="preserve"> mogą być przeprowadzane w dowolnym terminie, w trakcie</w:t>
      </w:r>
      <w:r w:rsidR="00A0230A" w:rsidRPr="007E344F">
        <w:rPr>
          <w:rFonts w:cs="Arial"/>
          <w:szCs w:val="24"/>
        </w:rPr>
        <w:t xml:space="preserve"> </w:t>
      </w:r>
      <w:r w:rsidRPr="007E344F">
        <w:rPr>
          <w:rFonts w:cs="Arial"/>
          <w:szCs w:val="24"/>
        </w:rPr>
        <w:t xml:space="preserve">i na </w:t>
      </w:r>
      <w:r w:rsidR="000F37EF" w:rsidRPr="007E344F">
        <w:rPr>
          <w:rFonts w:cs="Arial"/>
          <w:szCs w:val="24"/>
        </w:rPr>
        <w:t xml:space="preserve">zakończenie </w:t>
      </w:r>
      <w:r w:rsidRPr="007E344F">
        <w:rPr>
          <w:rFonts w:cs="Arial"/>
          <w:szCs w:val="24"/>
        </w:rPr>
        <w:t>realizacji P</w:t>
      </w:r>
      <w:r w:rsidR="000F223A" w:rsidRPr="007E344F">
        <w:rPr>
          <w:rFonts w:cs="Arial"/>
          <w:szCs w:val="24"/>
        </w:rPr>
        <w:t xml:space="preserve">rojektu </w:t>
      </w:r>
      <w:r w:rsidR="00B9074C" w:rsidRPr="007E344F">
        <w:rPr>
          <w:rFonts w:cs="Arial"/>
          <w:szCs w:val="24"/>
        </w:rPr>
        <w:t>EFS+</w:t>
      </w:r>
      <w:r w:rsidR="008D70D3" w:rsidRPr="007E344F">
        <w:rPr>
          <w:rFonts w:cs="Arial"/>
          <w:szCs w:val="24"/>
        </w:rPr>
        <w:t xml:space="preserve"> </w:t>
      </w:r>
      <w:r w:rsidR="000F223A" w:rsidRPr="007E344F">
        <w:rPr>
          <w:rFonts w:cs="Arial"/>
          <w:szCs w:val="24"/>
        </w:rPr>
        <w:t xml:space="preserve">oraz przez okres 5 lat </w:t>
      </w:r>
      <w:r w:rsidRPr="007E344F">
        <w:rPr>
          <w:rFonts w:cs="Arial"/>
          <w:szCs w:val="24"/>
        </w:rPr>
        <w:t xml:space="preserve">od dnia </w:t>
      </w:r>
      <w:r w:rsidR="007E344F">
        <w:rPr>
          <w:rFonts w:cs="Arial"/>
          <w:szCs w:val="24"/>
        </w:rPr>
        <w:t>zakończenia realizacji Projektu EFS+.</w:t>
      </w:r>
    </w:p>
    <w:p w14:paraId="750C8A2E" w14:textId="51749DCB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zapewnia zespołom kontrolującym, monitorującym, o których mowa w ust.1, w szczególności:</w:t>
      </w:r>
    </w:p>
    <w:p w14:paraId="1963A3E8" w14:textId="5CCD8A90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wgląd we wszystkie </w:t>
      </w:r>
      <w:r w:rsidR="006D36E0">
        <w:rPr>
          <w:rFonts w:cs="Arial"/>
        </w:rPr>
        <w:t xml:space="preserve">oryginalne </w:t>
      </w:r>
      <w:r w:rsidRPr="00160262">
        <w:rPr>
          <w:rFonts w:cs="Arial"/>
        </w:rPr>
        <w:t>dokumenty</w:t>
      </w:r>
      <w:r w:rsidR="006D36E0">
        <w:rPr>
          <w:rFonts w:cs="Arial"/>
        </w:rPr>
        <w:t xml:space="preserve"> lub uwierzytelnione ich odpisy</w:t>
      </w:r>
      <w:r w:rsidRPr="00160262">
        <w:rPr>
          <w:rFonts w:cs="Arial"/>
        </w:rPr>
        <w:t xml:space="preserve">, w tym elektroniczne </w:t>
      </w:r>
      <w:r w:rsidR="006D36E0">
        <w:rPr>
          <w:rFonts w:cs="Arial"/>
        </w:rPr>
        <w:t xml:space="preserve">wersje dokumentów oryginalnych </w:t>
      </w:r>
      <w:r w:rsidRPr="00160262">
        <w:rPr>
          <w:rFonts w:cs="Arial"/>
        </w:rPr>
        <w:t>związan</w:t>
      </w:r>
      <w:r w:rsidR="006D36E0">
        <w:rPr>
          <w:rFonts w:cs="Arial"/>
        </w:rPr>
        <w:t>ych</w:t>
      </w:r>
      <w:r w:rsidRPr="00160262">
        <w:rPr>
          <w:rFonts w:cs="Arial"/>
        </w:rPr>
        <w:t xml:space="preserve"> z realizacją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5CBBDE42" w14:textId="77777777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tworzenie uwierzytelnionych kopii i odpisów dokumentów;</w:t>
      </w:r>
    </w:p>
    <w:p w14:paraId="07B4CF00" w14:textId="18D94CBA" w:rsidR="0057667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 xml:space="preserve">nieograniczony dostęp, w szczególności do urządzeń, obiektów, terenów i pomieszczeń, w których realizowany jest Projekt </w:t>
      </w:r>
      <w:r w:rsidR="00B9074C">
        <w:rPr>
          <w:rFonts w:cs="Arial"/>
        </w:rPr>
        <w:t>EFS+</w:t>
      </w:r>
      <w:r w:rsidR="008D70D3" w:rsidRPr="00160262">
        <w:rPr>
          <w:rFonts w:cs="Arial"/>
        </w:rPr>
        <w:t xml:space="preserve"> </w:t>
      </w:r>
      <w:r w:rsidRPr="00160262">
        <w:rPr>
          <w:rFonts w:cs="Arial"/>
        </w:rPr>
        <w:t>oraz ich dokumentacji oraz do miejsc, gdzie zgromadzona jest dokumentacja dotycząca realizowanego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>;</w:t>
      </w:r>
    </w:p>
    <w:p w14:paraId="1F0FFFC8" w14:textId="63614932" w:rsidR="001F5528" w:rsidRPr="00160262" w:rsidRDefault="001F5528" w:rsidP="000B10CD">
      <w:pPr>
        <w:pStyle w:val="Akapitzlist"/>
        <w:numPr>
          <w:ilvl w:val="0"/>
          <w:numId w:val="20"/>
        </w:numPr>
        <w:spacing w:line="276" w:lineRule="auto"/>
        <w:jc w:val="left"/>
        <w:rPr>
          <w:rFonts w:cs="Arial"/>
        </w:rPr>
      </w:pPr>
      <w:r w:rsidRPr="00160262">
        <w:rPr>
          <w:rFonts w:cs="Arial"/>
        </w:rPr>
        <w:t>udzielanie wszelkich żądanych wyjaśnień dotyczących realizacji Projektu</w:t>
      </w:r>
      <w:r w:rsidR="008D70D3" w:rsidRPr="00160262">
        <w:rPr>
          <w:rFonts w:cs="Arial"/>
        </w:rPr>
        <w:t xml:space="preserve"> </w:t>
      </w:r>
      <w:r w:rsidR="00B9074C">
        <w:rPr>
          <w:rFonts w:cs="Arial"/>
        </w:rPr>
        <w:t>EFS+</w:t>
      </w:r>
      <w:r w:rsidRPr="00160262">
        <w:rPr>
          <w:rFonts w:cs="Arial"/>
        </w:rPr>
        <w:t xml:space="preserve"> w formie pisemnej i ustnej;</w:t>
      </w:r>
    </w:p>
    <w:p w14:paraId="10C6A5F6" w14:textId="77777777" w:rsidR="001C3517" w:rsidRPr="00160262" w:rsidRDefault="001C3517" w:rsidP="000B10CD">
      <w:pPr>
        <w:numPr>
          <w:ilvl w:val="0"/>
          <w:numId w:val="20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tworzenie zestawień, opracowań, odpowiedzi na zapytania zespołów kontrolujących i zespołów weryfikujących wydatki.</w:t>
      </w:r>
    </w:p>
    <w:p w14:paraId="44BB6834" w14:textId="3A8BA30D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Niewywiązanie się przez Beneficjenta z któregokolwiek z obowiązków określonych w ust. 5, traktowane jest jako utrudnianie kontroli, wizyty monitor</w:t>
      </w:r>
      <w:r w:rsidR="003247D8" w:rsidRPr="00160262">
        <w:rPr>
          <w:rFonts w:cs="Arial"/>
          <w:szCs w:val="24"/>
        </w:rPr>
        <w:t>ingowej</w:t>
      </w:r>
      <w:r w:rsidRPr="00160262">
        <w:rPr>
          <w:rFonts w:cs="Arial"/>
          <w:szCs w:val="24"/>
        </w:rPr>
        <w:t xml:space="preserve"> oraz może zostać potraktowane jako odmowa poddania się kontroli. </w:t>
      </w:r>
    </w:p>
    <w:p w14:paraId="649960F7" w14:textId="33E857B3" w:rsidR="001F5528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dostarcza dokumenty, wyjaśnienia na wniosek </w:t>
      </w:r>
      <w:r w:rsidR="00216066" w:rsidRPr="00160262">
        <w:rPr>
          <w:rFonts w:cs="Arial"/>
          <w:szCs w:val="24"/>
        </w:rPr>
        <w:t>I</w:t>
      </w:r>
      <w:r w:rsidR="00965EE9" w:rsidRPr="00160262">
        <w:rPr>
          <w:rFonts w:cs="Arial"/>
          <w:szCs w:val="24"/>
        </w:rPr>
        <w:t>nstytucji Poś</w:t>
      </w:r>
      <w:r w:rsidR="00216066" w:rsidRPr="00160262">
        <w:rPr>
          <w:rFonts w:cs="Arial"/>
          <w:szCs w:val="24"/>
        </w:rPr>
        <w:t>redniczącej</w:t>
      </w:r>
      <w:r w:rsidRPr="00160262">
        <w:rPr>
          <w:rFonts w:cs="Arial"/>
          <w:szCs w:val="24"/>
        </w:rPr>
        <w:t xml:space="preserve"> lub I</w:t>
      </w:r>
      <w:r w:rsidR="00C539E2" w:rsidRPr="00160262">
        <w:rPr>
          <w:rFonts w:cs="Arial"/>
          <w:szCs w:val="24"/>
        </w:rPr>
        <w:t xml:space="preserve">nstytucji </w:t>
      </w:r>
      <w:r w:rsidRPr="00160262">
        <w:rPr>
          <w:rFonts w:cs="Arial"/>
          <w:szCs w:val="24"/>
        </w:rPr>
        <w:t>Z</w:t>
      </w:r>
      <w:r w:rsidR="00C539E2" w:rsidRPr="00160262">
        <w:rPr>
          <w:rFonts w:cs="Arial"/>
          <w:szCs w:val="24"/>
        </w:rPr>
        <w:t>arządzającej</w:t>
      </w:r>
      <w:r w:rsidRPr="00160262">
        <w:rPr>
          <w:rFonts w:cs="Arial"/>
          <w:szCs w:val="24"/>
        </w:rPr>
        <w:t xml:space="preserve"> w trakcie realizacji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oraz przez okres 5 lat od dnia </w:t>
      </w:r>
      <w:r w:rsidR="004C085C">
        <w:rPr>
          <w:rFonts w:cs="Arial"/>
          <w:szCs w:val="24"/>
        </w:rPr>
        <w:t>zakończenia Projektu EFS+.</w:t>
      </w:r>
    </w:p>
    <w:p w14:paraId="29DC6E16" w14:textId="447990E0" w:rsidR="006E6F36" w:rsidRPr="00160262" w:rsidRDefault="006E6F36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>
        <w:rPr>
          <w:rFonts w:cs="Arial"/>
          <w:szCs w:val="24"/>
        </w:rPr>
        <w:t>Bieg okresu, o którym mowa w ust. 7, jest wstrzymywany w przypadku wszczęcia postępowania prawnego albo na wniosek Komisji Europejskiej.</w:t>
      </w:r>
    </w:p>
    <w:p w14:paraId="6B29C7E8" w14:textId="44CF5B80" w:rsidR="001F5528" w:rsidRPr="00160262" w:rsidRDefault="001F5528" w:rsidP="000B10CD">
      <w:pPr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niezwłocznie przekazuje do </w:t>
      </w:r>
      <w:r w:rsidR="00817CB0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</w:t>
      </w:r>
      <w:r w:rsidR="001A366B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 ramach </w:t>
      </w:r>
      <w:r w:rsidR="004635B7">
        <w:rPr>
          <w:rFonts w:cs="Arial"/>
          <w:szCs w:val="24"/>
        </w:rPr>
        <w:t>Projektu EFS+</w:t>
      </w:r>
      <w:r w:rsidRPr="00160262">
        <w:rPr>
          <w:rFonts w:cs="Arial"/>
          <w:szCs w:val="24"/>
        </w:rPr>
        <w:t>, które zawierają uwagi i wnioski, rekomendacje dotyczące realizacji badanego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.</w:t>
      </w:r>
    </w:p>
    <w:p w14:paraId="40BF8BEE" w14:textId="6C3CD9DD" w:rsidR="00C80B98" w:rsidRPr="00160262" w:rsidRDefault="001F5528" w:rsidP="000B10CD">
      <w:pPr>
        <w:numPr>
          <w:ilvl w:val="0"/>
          <w:numId w:val="19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88302C">
        <w:rPr>
          <w:rFonts w:cs="Arial"/>
          <w:szCs w:val="24"/>
        </w:rPr>
        <w:t xml:space="preserve">Beneficjent stosuje Wytyczne </w:t>
      </w:r>
      <w:r w:rsidR="00B3576E" w:rsidRPr="0088302C">
        <w:rPr>
          <w:rFonts w:cs="Arial"/>
          <w:szCs w:val="24"/>
        </w:rPr>
        <w:t>dotyczące</w:t>
      </w:r>
      <w:r w:rsidRPr="0088302C">
        <w:rPr>
          <w:rFonts w:cs="Arial"/>
          <w:szCs w:val="24"/>
        </w:rPr>
        <w:t xml:space="preserve"> kontroli realizacji programów </w:t>
      </w:r>
      <w:r w:rsidR="00B3576E" w:rsidRPr="0088302C">
        <w:rPr>
          <w:rFonts w:cs="Arial"/>
          <w:szCs w:val="24"/>
        </w:rPr>
        <w:t xml:space="preserve">polityki spójności </w:t>
      </w:r>
      <w:r w:rsidRPr="0088302C">
        <w:rPr>
          <w:rFonts w:cs="Arial"/>
          <w:szCs w:val="24"/>
        </w:rPr>
        <w:t xml:space="preserve">na lata </w:t>
      </w:r>
      <w:r w:rsidR="00B3576E" w:rsidRPr="0088302C">
        <w:rPr>
          <w:rFonts w:cs="Arial"/>
          <w:szCs w:val="24"/>
        </w:rPr>
        <w:t>2021</w:t>
      </w:r>
      <w:r w:rsidRPr="0088302C">
        <w:rPr>
          <w:rFonts w:cs="Arial"/>
          <w:szCs w:val="24"/>
        </w:rPr>
        <w:t>-</w:t>
      </w:r>
      <w:r w:rsidR="00B3576E" w:rsidRPr="0088302C">
        <w:rPr>
          <w:rFonts w:cs="Arial"/>
          <w:szCs w:val="24"/>
        </w:rPr>
        <w:t xml:space="preserve">2027 </w:t>
      </w:r>
      <w:r w:rsidRPr="0088302C">
        <w:rPr>
          <w:rFonts w:cs="Arial"/>
          <w:szCs w:val="24"/>
        </w:rPr>
        <w:t>w zakresie go dotyczącym, a także respektuje uprawnienia I</w:t>
      </w:r>
      <w:r w:rsidR="00C539E2" w:rsidRPr="0088302C">
        <w:rPr>
          <w:rFonts w:cs="Arial"/>
          <w:szCs w:val="24"/>
        </w:rPr>
        <w:t xml:space="preserve">nstytucji </w:t>
      </w:r>
      <w:r w:rsidRPr="0088302C">
        <w:rPr>
          <w:rFonts w:cs="Arial"/>
          <w:szCs w:val="24"/>
        </w:rPr>
        <w:t>Z</w:t>
      </w:r>
      <w:r w:rsidR="00C539E2" w:rsidRPr="0088302C">
        <w:rPr>
          <w:rFonts w:cs="Arial"/>
          <w:szCs w:val="24"/>
        </w:rPr>
        <w:t>arządzającej</w:t>
      </w:r>
      <w:r w:rsidRPr="0088302C">
        <w:rPr>
          <w:rFonts w:cs="Arial"/>
          <w:szCs w:val="24"/>
        </w:rPr>
        <w:t xml:space="preserve">, </w:t>
      </w:r>
      <w:r w:rsidR="00216066" w:rsidRPr="0088302C">
        <w:rPr>
          <w:rFonts w:cs="Arial"/>
          <w:szCs w:val="24"/>
        </w:rPr>
        <w:t>Instytucji Pośredniczącej</w:t>
      </w:r>
      <w:r w:rsidRPr="0088302C">
        <w:rPr>
          <w:rFonts w:cs="Arial"/>
          <w:szCs w:val="24"/>
        </w:rPr>
        <w:t xml:space="preserve"> oraz powoływanych przez te instytucje zespołów kontrolujących</w:t>
      </w:r>
      <w:r w:rsidR="004F6952" w:rsidRPr="0088302C">
        <w:rPr>
          <w:rFonts w:cs="Arial"/>
          <w:szCs w:val="24"/>
        </w:rPr>
        <w:t xml:space="preserve">, wynikające z ww. wytycznych, </w:t>
      </w:r>
      <w:r w:rsidR="008806F4" w:rsidRPr="0088302C">
        <w:rPr>
          <w:rFonts w:cs="Arial"/>
          <w:szCs w:val="24"/>
        </w:rPr>
        <w:t>U</w:t>
      </w:r>
      <w:r w:rsidRPr="0088302C">
        <w:rPr>
          <w:rFonts w:cs="Arial"/>
          <w:szCs w:val="24"/>
        </w:rPr>
        <w:t>mowy oraz posiadanych upoważnień.</w:t>
      </w:r>
      <w:r w:rsidR="00351C0F">
        <w:rPr>
          <w:rFonts w:cs="Arial"/>
          <w:szCs w:val="24"/>
        </w:rPr>
        <w:t xml:space="preserve"> </w:t>
      </w:r>
      <w:r w:rsidR="00C80B98" w:rsidRPr="00160262">
        <w:rPr>
          <w:rFonts w:cs="Arial"/>
          <w:szCs w:val="24"/>
        </w:rPr>
        <w:t xml:space="preserve">Ustalenia Instytucji Pośredniczącej oraz podmiotów, o których mowa w ust. </w:t>
      </w:r>
      <w:r w:rsidR="001874A6" w:rsidRPr="00160262">
        <w:rPr>
          <w:rFonts w:cs="Arial"/>
          <w:szCs w:val="24"/>
        </w:rPr>
        <w:t>1</w:t>
      </w:r>
      <w:r w:rsidR="00411AF8" w:rsidRPr="00160262">
        <w:rPr>
          <w:rFonts w:cs="Arial"/>
          <w:szCs w:val="24"/>
        </w:rPr>
        <w:t>, mogą prowadzić do stwierdzenia wydatków niekwalifikowalnych w ramach Projektu</w:t>
      </w:r>
      <w:r w:rsidR="008D70D3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="00411AF8" w:rsidRPr="00160262">
        <w:rPr>
          <w:rFonts w:cs="Arial"/>
          <w:szCs w:val="24"/>
        </w:rPr>
        <w:t>.</w:t>
      </w:r>
    </w:p>
    <w:p w14:paraId="5011B0D3" w14:textId="3F9D66E8" w:rsidR="009D490C" w:rsidRPr="00160262" w:rsidRDefault="009D490C" w:rsidP="000B10CD">
      <w:pPr>
        <w:pStyle w:val="Nagwek2"/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</w:t>
      </w:r>
      <w:r w:rsidR="00055EEB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1B9706F" w14:textId="5438E6B3" w:rsidR="009D490C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przedstawiania na wezwanie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wszelkich informacji i wyjaśnień związanych z realizacją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w terminie określonym w wezwaniu</w:t>
      </w:r>
      <w:r w:rsidR="001B6533" w:rsidRPr="00160262">
        <w:rPr>
          <w:rFonts w:cs="Arial"/>
          <w:szCs w:val="24"/>
        </w:rPr>
        <w:t>, jednak nie krótszym niż 5 dni roboczych</w:t>
      </w:r>
      <w:r w:rsidR="00287E3F" w:rsidRPr="00160262">
        <w:rPr>
          <w:rFonts w:cs="Arial"/>
          <w:szCs w:val="24"/>
        </w:rPr>
        <w:t xml:space="preserve"> od dnia ich otrzymania</w:t>
      </w:r>
      <w:r w:rsidR="00B07E2E" w:rsidRPr="00160262">
        <w:rPr>
          <w:rStyle w:val="Odwoanieprzypisudolnego"/>
          <w:rFonts w:cs="Arial"/>
          <w:szCs w:val="24"/>
        </w:rPr>
        <w:footnoteReference w:id="15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.</w:t>
      </w:r>
    </w:p>
    <w:p w14:paraId="521B2DBC" w14:textId="604D6BE5" w:rsidR="009D490C" w:rsidRPr="00160262" w:rsidRDefault="005B2AAD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Postanowienia </w:t>
      </w:r>
      <w:r w:rsidR="009D490C" w:rsidRPr="00160262">
        <w:rPr>
          <w:rFonts w:cs="Arial"/>
          <w:szCs w:val="24"/>
        </w:rPr>
        <w:t>ust. 1 stosuje się w okresie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="009D490C" w:rsidRPr="00160262">
        <w:rPr>
          <w:rFonts w:cs="Arial"/>
          <w:szCs w:val="24"/>
        </w:rPr>
        <w:t xml:space="preserve">, o którym mowa w § </w:t>
      </w:r>
      <w:r w:rsidR="001226F5" w:rsidRPr="00160262">
        <w:rPr>
          <w:rFonts w:cs="Arial"/>
          <w:szCs w:val="24"/>
        </w:rPr>
        <w:t>3</w:t>
      </w:r>
      <w:r w:rsidR="009D490C" w:rsidRPr="00160262">
        <w:rPr>
          <w:rFonts w:cs="Arial"/>
          <w:szCs w:val="24"/>
        </w:rPr>
        <w:t xml:space="preserve"> ust. 1</w:t>
      </w:r>
      <w:r w:rsidR="00BE27F7" w:rsidRPr="00160262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oraz w okresie wskazanym w § 1</w:t>
      </w:r>
      <w:r w:rsidR="006A4DF3" w:rsidRPr="00160262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 xml:space="preserve"> ust. </w:t>
      </w:r>
      <w:r w:rsidR="00FA1F96">
        <w:rPr>
          <w:rFonts w:cs="Arial"/>
          <w:szCs w:val="24"/>
        </w:rPr>
        <w:t>2</w:t>
      </w:r>
      <w:r w:rsidR="001B6533" w:rsidRPr="00160262">
        <w:rPr>
          <w:rFonts w:cs="Arial"/>
          <w:szCs w:val="24"/>
        </w:rPr>
        <w:t xml:space="preserve"> i </w:t>
      </w:r>
      <w:r w:rsidR="00FA1F96">
        <w:rPr>
          <w:rFonts w:cs="Arial"/>
          <w:szCs w:val="24"/>
        </w:rPr>
        <w:t>5</w:t>
      </w:r>
      <w:r w:rsidR="009D490C" w:rsidRPr="00160262">
        <w:rPr>
          <w:rFonts w:cs="Arial"/>
          <w:szCs w:val="24"/>
        </w:rPr>
        <w:t>.</w:t>
      </w:r>
    </w:p>
    <w:p w14:paraId="77B67636" w14:textId="55C7B05E" w:rsidR="001C0DAE" w:rsidRPr="00160262" w:rsidRDefault="009D490C" w:rsidP="000B10CD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jest zobowiązany do współpracy z podmiotami zewnętrznymi, realizującymi badanie ewaluacyjne na zlecenie Instytucji Zarządzającej</w:t>
      </w:r>
      <w:r w:rsidR="008F35EF" w:rsidRPr="00160262">
        <w:rPr>
          <w:rFonts w:cs="Arial"/>
          <w:szCs w:val="24"/>
        </w:rPr>
        <w:t>,</w:t>
      </w:r>
      <w:r w:rsidR="005B2AA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Instytucji Pośredniczącej </w:t>
      </w:r>
      <w:r w:rsidR="008F35EF" w:rsidRPr="00160262">
        <w:rPr>
          <w:rFonts w:cs="Arial"/>
          <w:szCs w:val="24"/>
        </w:rPr>
        <w:t>lub innego podmiotu</w:t>
      </w:r>
      <w:r w:rsidR="00D25B6B">
        <w:rPr>
          <w:rFonts w:cs="Arial"/>
          <w:szCs w:val="24"/>
        </w:rPr>
        <w:t>,</w:t>
      </w:r>
      <w:r w:rsidR="008F35EF" w:rsidRPr="00160262">
        <w:rPr>
          <w:rFonts w:cs="Arial"/>
          <w:szCs w:val="24"/>
        </w:rPr>
        <w:t xml:space="preserve"> który zawarł </w:t>
      </w:r>
      <w:r w:rsidR="00BE27F7" w:rsidRPr="00160262">
        <w:rPr>
          <w:rFonts w:cs="Arial"/>
          <w:szCs w:val="24"/>
        </w:rPr>
        <w:t xml:space="preserve">umowę lub </w:t>
      </w:r>
      <w:r w:rsidR="008F35EF" w:rsidRPr="00160262">
        <w:rPr>
          <w:rFonts w:cs="Arial"/>
          <w:szCs w:val="24"/>
        </w:rPr>
        <w:t>porozumienie z Instytucją Zarządzającą lub Instytucją Pośredniczącą</w:t>
      </w:r>
      <w:r w:rsidR="00876032"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>na realizację ewaluacji. Beneficjent jest zobowiązany</w:t>
      </w:r>
      <w:r w:rsidRPr="00160262">
        <w:rPr>
          <w:rFonts w:cs="Arial"/>
          <w:szCs w:val="24"/>
        </w:rPr>
        <w:t xml:space="preserve"> </w:t>
      </w:r>
      <w:r w:rsidR="008F35EF" w:rsidRPr="00160262">
        <w:rPr>
          <w:rFonts w:cs="Arial"/>
          <w:szCs w:val="24"/>
        </w:rPr>
        <w:t xml:space="preserve">do udzielania </w:t>
      </w:r>
      <w:r w:rsidRPr="00160262">
        <w:rPr>
          <w:rFonts w:cs="Arial"/>
          <w:szCs w:val="24"/>
        </w:rPr>
        <w:t>każdorazowo na wniosek tych podmiotów dokumentów i informacji na temat realizacji Projektu</w:t>
      </w:r>
      <w:r w:rsidR="008D70D3" w:rsidRPr="00160262">
        <w:rPr>
          <w:rFonts w:cs="Arial"/>
          <w:szCs w:val="24"/>
        </w:rPr>
        <w:t xml:space="preserve"> EFS</w:t>
      </w:r>
      <w:r w:rsidR="009B7141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niezbędnych</w:t>
      </w:r>
      <w:r w:rsidR="00876032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do przeprowadzenia badania ewaluacyjnego.</w:t>
      </w:r>
    </w:p>
    <w:p w14:paraId="4F167CD4" w14:textId="1F3C6031" w:rsidR="009D490C" w:rsidRPr="00160262" w:rsidRDefault="005157C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Udzielanie zamówień w ramach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rojektu</w:t>
      </w:r>
    </w:p>
    <w:p w14:paraId="2CBFAD7B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055EEB" w:rsidRPr="00160262">
        <w:rPr>
          <w:rFonts w:cs="Arial"/>
          <w:szCs w:val="24"/>
        </w:rPr>
        <w:t>18</w:t>
      </w:r>
      <w:r w:rsidRPr="00160262">
        <w:rPr>
          <w:rFonts w:cs="Arial"/>
          <w:szCs w:val="24"/>
        </w:rPr>
        <w:t>.</w:t>
      </w:r>
    </w:p>
    <w:p w14:paraId="3F0D0E30" w14:textId="2A6B7CB3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Przy udzielaniu zamówienia w ramach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Beneficjent stosuje ustawę </w:t>
      </w:r>
      <w:proofErr w:type="spellStart"/>
      <w:r w:rsidR="0083157B" w:rsidRPr="00160262">
        <w:rPr>
          <w:rFonts w:cs="Arial"/>
          <w:szCs w:val="24"/>
        </w:rPr>
        <w:t>Pzp</w:t>
      </w:r>
      <w:proofErr w:type="spellEnd"/>
      <w:r w:rsidR="00AC4B5F" w:rsidRPr="00160262">
        <w:rPr>
          <w:rFonts w:cs="Arial"/>
          <w:szCs w:val="24"/>
        </w:rPr>
        <w:t xml:space="preserve"> </w:t>
      </w:r>
      <w:r w:rsidR="004D006D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Wytyczne</w:t>
      </w:r>
      <w:r w:rsidR="00876032" w:rsidRPr="00160262">
        <w:rPr>
          <w:rFonts w:cs="Arial"/>
          <w:szCs w:val="24"/>
        </w:rPr>
        <w:t xml:space="preserve"> </w:t>
      </w:r>
      <w:r w:rsidR="00AC4024" w:rsidRPr="00160262">
        <w:rPr>
          <w:rFonts w:cs="Arial"/>
          <w:szCs w:val="24"/>
        </w:rPr>
        <w:t>dotyczące</w:t>
      </w:r>
      <w:r w:rsidR="0083157B" w:rsidRPr="00160262">
        <w:rPr>
          <w:rFonts w:cs="Arial"/>
          <w:szCs w:val="24"/>
        </w:rPr>
        <w:t xml:space="preserve"> kwalifikowalności</w:t>
      </w:r>
      <w:r w:rsidR="007E48F1" w:rsidRPr="00160262">
        <w:rPr>
          <w:rFonts w:cs="Arial"/>
          <w:szCs w:val="24"/>
        </w:rPr>
        <w:t xml:space="preserve">, </w:t>
      </w:r>
      <w:r w:rsidR="001064B1" w:rsidRPr="00160262">
        <w:rPr>
          <w:rFonts w:cs="Arial"/>
          <w:szCs w:val="24"/>
        </w:rPr>
        <w:t>w szczególności</w:t>
      </w:r>
      <w:r w:rsidR="007E48F1" w:rsidRPr="00160262">
        <w:rPr>
          <w:rFonts w:cs="Arial"/>
          <w:szCs w:val="24"/>
        </w:rPr>
        <w:t xml:space="preserve"> zobowiązuje się do upublicznienia zapytań ofertowych zgodnie z ww. Wytycznymi</w:t>
      </w:r>
      <w:r w:rsidRPr="00160262">
        <w:rPr>
          <w:rFonts w:cs="Arial"/>
          <w:szCs w:val="24"/>
        </w:rPr>
        <w:t>.</w:t>
      </w:r>
    </w:p>
    <w:p w14:paraId="72E6179C" w14:textId="011270A5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Jeżeli Beneficjent na podstawie ustawy, o której mowa w ust. 1, jest zwolniony ze stosowania procedur/trybów w niej określonych, przy wyłanianiu wykonawcy w ramach realizowanego Projektu </w:t>
      </w:r>
      <w:r w:rsidR="00B9074C">
        <w:rPr>
          <w:rFonts w:cs="Arial"/>
          <w:szCs w:val="24"/>
        </w:rPr>
        <w:t>EFS+</w:t>
      </w:r>
      <w:r w:rsidR="008D70D3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jest zobowiązany dokonać wyboru wykonawcy z </w:t>
      </w:r>
      <w:r w:rsidRPr="000D5DBF">
        <w:rPr>
          <w:rFonts w:cs="Arial"/>
          <w:szCs w:val="24"/>
        </w:rPr>
        <w:t>zachowaniem zasady konkurencyjności</w:t>
      </w:r>
      <w:r w:rsidRPr="00160262">
        <w:rPr>
          <w:rFonts w:cs="Arial"/>
          <w:szCs w:val="24"/>
        </w:rPr>
        <w:t xml:space="preserve"> zgodnie z Wytycznymi </w:t>
      </w:r>
      <w:r w:rsidR="00C44994" w:rsidRPr="00160262">
        <w:rPr>
          <w:rFonts w:cs="Arial"/>
          <w:szCs w:val="24"/>
        </w:rPr>
        <w:t>dotyczącymi</w:t>
      </w:r>
      <w:r w:rsidRPr="00160262">
        <w:rPr>
          <w:rFonts w:cs="Arial"/>
          <w:szCs w:val="24"/>
        </w:rPr>
        <w:t xml:space="preserve"> kwalifikowalności</w:t>
      </w:r>
      <w:r w:rsidR="00D43121" w:rsidRPr="00160262">
        <w:rPr>
          <w:rFonts w:cs="Arial"/>
          <w:szCs w:val="24"/>
        </w:rPr>
        <w:t>.</w:t>
      </w:r>
    </w:p>
    <w:p w14:paraId="0024A327" w14:textId="22E31D9A" w:rsidR="00025629" w:rsidRPr="00160262" w:rsidRDefault="00025629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 w przypadku stwierdzenia naruszenia przez Beneficjenta zasad określonych w ust. 1 może dokonywać korekt finansowych</w:t>
      </w:r>
      <w:r w:rsidR="00F65CD4" w:rsidRPr="00160262">
        <w:rPr>
          <w:rFonts w:cs="Arial"/>
          <w:szCs w:val="24"/>
        </w:rPr>
        <w:t xml:space="preserve">. Korekty </w:t>
      </w:r>
      <w:r w:rsidR="00E941CB" w:rsidRPr="00160262">
        <w:rPr>
          <w:rFonts w:cs="Arial"/>
          <w:szCs w:val="24"/>
        </w:rPr>
        <w:t xml:space="preserve">finansowe obejmują </w:t>
      </w:r>
      <w:r w:rsidR="00E941CB" w:rsidRPr="00160262">
        <w:rPr>
          <w:rFonts w:cs="Arial"/>
          <w:szCs w:val="24"/>
        </w:rPr>
        <w:lastRenderedPageBreak/>
        <w:t>całość wydatku poniesionego z naruszeniem ww. zasad, tj. zarówno ze środków wspólnotowych jak i wkładu krajowego.</w:t>
      </w:r>
    </w:p>
    <w:p w14:paraId="0681C47B" w14:textId="7DF38141" w:rsidR="0002297A" w:rsidRPr="004D48FF" w:rsidRDefault="0002297A" w:rsidP="000B10CD">
      <w:pPr>
        <w:numPr>
          <w:ilvl w:val="0"/>
          <w:numId w:val="12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4D48FF">
        <w:rPr>
          <w:rFonts w:cs="Arial"/>
          <w:szCs w:val="24"/>
        </w:rPr>
        <w:t>Za nienależne wykonanie zamówień, o których mowa w ust. 1, Beneficjent stosuje kary</w:t>
      </w:r>
      <w:r w:rsidR="00880076" w:rsidRPr="004D48FF">
        <w:rPr>
          <w:rFonts w:cs="Arial"/>
          <w:szCs w:val="24"/>
        </w:rPr>
        <w:t xml:space="preserve"> umowne</w:t>
      </w:r>
      <w:r w:rsidRPr="004D48FF">
        <w:rPr>
          <w:rFonts w:cs="Arial"/>
          <w:szCs w:val="24"/>
        </w:rPr>
        <w:t>, wskazane w umowie zawieranej z wykonawcą. W sytuacji niewywiązania się przez wykonawcę z warunków umowy o zamówienie przy jednoczesnym niezastosowaniu kar umownych, Instytucja Pośrednicząca może uznać część wydatków związanych z tym zamówieniem za niekwalifikowalne.</w:t>
      </w:r>
    </w:p>
    <w:p w14:paraId="4B971E55" w14:textId="77777777" w:rsidR="00227642" w:rsidRPr="00160262" w:rsidRDefault="005516BD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Ochrona danych osobowych</w:t>
      </w:r>
    </w:p>
    <w:p w14:paraId="7F73755F" w14:textId="77777777" w:rsidR="009D490C" w:rsidRPr="00160262" w:rsidRDefault="00055EEB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19</w:t>
      </w:r>
      <w:r w:rsidR="009D490C" w:rsidRPr="00160262">
        <w:rPr>
          <w:rFonts w:cs="Arial"/>
          <w:szCs w:val="24"/>
        </w:rPr>
        <w:t>.</w:t>
      </w:r>
    </w:p>
    <w:p w14:paraId="01628A2D" w14:textId="498F2D1E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5" w:name="_Hlk119425721"/>
      <w:r w:rsidRPr="003F1F6A">
        <w:rPr>
          <w:rFonts w:eastAsia="Times New Roman" w:cs="Arial"/>
          <w:szCs w:val="24"/>
          <w:lang w:eastAsia="pl-PL"/>
        </w:rPr>
        <w:t>Zakres danych oraz odpowiedzialność Instytucji Zarządzającej, Instytucji Pośredniczącej i Beneficjenta w związku z udostępnieniem danych osobowych w ramach realizacji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określa ustawa wdrożeniowa oraz niniejsza Umowa</w:t>
      </w:r>
      <w:bookmarkEnd w:id="5"/>
      <w:r w:rsidRPr="003F1F6A">
        <w:rPr>
          <w:rFonts w:eastAsia="Times New Roman" w:cs="Arial"/>
          <w:szCs w:val="24"/>
          <w:lang w:eastAsia="pl-PL"/>
        </w:rPr>
        <w:t xml:space="preserve">. </w:t>
      </w:r>
    </w:p>
    <w:p w14:paraId="3C5B8DFB" w14:textId="65EAEC2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samodzielnym administratorem</w:t>
      </w:r>
      <w:r w:rsidR="007C2B8D">
        <w:rPr>
          <w:rFonts w:eastAsia="Times New Roman" w:cs="Arial"/>
          <w:szCs w:val="24"/>
          <w:lang w:eastAsia="pl-PL"/>
        </w:rPr>
        <w:t xml:space="preserve"> danych osobowych przetwarzanych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="00B97B0B">
        <w:rPr>
          <w:rFonts w:eastAsia="Times New Roman" w:cs="Arial"/>
          <w:szCs w:val="24"/>
          <w:lang w:eastAsia="pl-PL"/>
        </w:rPr>
        <w:t xml:space="preserve"> w ramach FEM 2021-2027</w:t>
      </w:r>
      <w:r w:rsidRPr="003F1F6A">
        <w:rPr>
          <w:rFonts w:eastAsia="Times New Roman" w:cs="Arial"/>
          <w:szCs w:val="24"/>
          <w:lang w:eastAsia="pl-PL"/>
        </w:rPr>
        <w:t>, który udostępnia dane osobowe innym administratorom według właściwości.</w:t>
      </w:r>
    </w:p>
    <w:p w14:paraId="4D669369" w14:textId="708638BF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Każda ze Stron prowadzi rejestr czynności przetwarzania, o którym mowa w art. 30 </w:t>
      </w:r>
      <w:r>
        <w:rPr>
          <w:rFonts w:eastAsia="Times New Roman" w:cs="Arial"/>
          <w:szCs w:val="24"/>
          <w:lang w:eastAsia="pl-PL"/>
        </w:rPr>
        <w:br/>
        <w:t>ust. 1 RODO.</w:t>
      </w:r>
    </w:p>
    <w:p w14:paraId="1F62A16A" w14:textId="559F1340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 art. 5 ust. 2 RODO. Beneficjent zapewnia, że obowiązek</w:t>
      </w:r>
      <w:r w:rsidR="0090618B">
        <w:rPr>
          <w:rFonts w:eastAsia="Times New Roman" w:cs="Arial"/>
          <w:szCs w:val="24"/>
          <w:lang w:eastAsia="pl-PL"/>
        </w:rPr>
        <w:t>,</w:t>
      </w:r>
      <w:r w:rsidRPr="003F1F6A">
        <w:rPr>
          <w:rFonts w:eastAsia="Times New Roman" w:cs="Arial"/>
          <w:szCs w:val="24"/>
          <w:lang w:eastAsia="pl-PL"/>
        </w:rPr>
        <w:t xml:space="preserve"> o którym mowa w zdaniu pierwszym jest wykonywany również przez podmioty, którym powierza realizację zadań w ramach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25D72C89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Obowiązek, o którym mowa w ust. 3:</w:t>
      </w:r>
    </w:p>
    <w:p w14:paraId="4AD4531E" w14:textId="1EF04CA6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Zarządzającej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8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umowy;</w:t>
      </w:r>
    </w:p>
    <w:p w14:paraId="4E858D73" w14:textId="03B95074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- względem Instytucji Pośredniczącej może zostać wykonany w oparciu o formularz klauzuli informacyjnej stanowiący </w:t>
      </w:r>
      <w:r w:rsidRPr="009F027A">
        <w:rPr>
          <w:rFonts w:eastAsia="Times New Roman" w:cs="Arial"/>
          <w:b/>
          <w:bCs/>
          <w:szCs w:val="24"/>
          <w:lang w:eastAsia="pl-PL"/>
        </w:rPr>
        <w:t xml:space="preserve">załącznik nr </w:t>
      </w:r>
      <w:r w:rsidR="00234ED6">
        <w:rPr>
          <w:rFonts w:eastAsia="Times New Roman" w:cs="Arial"/>
          <w:b/>
          <w:bCs/>
          <w:szCs w:val="24"/>
          <w:lang w:eastAsia="pl-PL"/>
        </w:rPr>
        <w:t>9</w:t>
      </w:r>
      <w:r w:rsidR="00234ED6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do umowy.</w:t>
      </w:r>
    </w:p>
    <w:p w14:paraId="74904FAA" w14:textId="7A325C9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5E6F1A">
        <w:rPr>
          <w:rFonts w:eastAsia="Times New Roman" w:cs="Arial"/>
          <w:szCs w:val="24"/>
          <w:lang w:eastAsia="pl-PL"/>
        </w:rPr>
        <w:t>8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 xml:space="preserve">do umowy. Zmiany w załączniku nr </w:t>
      </w:r>
      <w:r w:rsidR="005E6F1A">
        <w:rPr>
          <w:rFonts w:eastAsia="Times New Roman" w:cs="Arial"/>
          <w:szCs w:val="24"/>
          <w:lang w:eastAsia="pl-PL"/>
        </w:rPr>
        <w:t xml:space="preserve">8 </w:t>
      </w:r>
      <w:r w:rsidRPr="003F1F6A">
        <w:rPr>
          <w:rFonts w:eastAsia="Times New Roman" w:cs="Arial"/>
          <w:szCs w:val="24"/>
          <w:lang w:eastAsia="pl-PL"/>
        </w:rPr>
        <w:t xml:space="preserve">i </w:t>
      </w:r>
      <w:r w:rsidR="005E6F1A">
        <w:rPr>
          <w:rFonts w:eastAsia="Times New Roman" w:cs="Arial"/>
          <w:szCs w:val="24"/>
          <w:lang w:eastAsia="pl-PL"/>
        </w:rPr>
        <w:t>9</w:t>
      </w:r>
      <w:r w:rsidR="005E6F1A" w:rsidRPr="003F1F6A">
        <w:rPr>
          <w:rFonts w:eastAsia="Times New Roman" w:cs="Arial"/>
          <w:szCs w:val="24"/>
          <w:lang w:eastAsia="pl-PL"/>
        </w:rPr>
        <w:t xml:space="preserve"> </w:t>
      </w:r>
      <w:r w:rsidRPr="003F1F6A">
        <w:rPr>
          <w:rFonts w:eastAsia="Times New Roman" w:cs="Arial"/>
          <w:szCs w:val="24"/>
          <w:lang w:eastAsia="pl-PL"/>
        </w:rPr>
        <w:t>wprowadzane przez Instytucję Pośredniczącą nie wymagają aneksowania umowy, a jedynie poinformowania Beneficjenta.</w:t>
      </w:r>
    </w:p>
    <w:p w14:paraId="5F4D1342" w14:textId="1716CB6D" w:rsidR="003F1F6A" w:rsidRPr="003F1F6A" w:rsidRDefault="003F1F6A" w:rsidP="000B10CD">
      <w:pPr>
        <w:numPr>
          <w:ilvl w:val="0"/>
          <w:numId w:val="60"/>
        </w:numPr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przypadku stwierdzenia naruszenia ochrony danych osobowych, o którym mowa w art. 33 RODO, w odniesieniu do danych osobowych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 xml:space="preserve"> Strony zobowiązują się do wzajemnego informowania o naruszeniu, a w razie potrzeby deklarują współpracę.</w:t>
      </w:r>
    </w:p>
    <w:p w14:paraId="2AE8B766" w14:textId="77777777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637887F8" w14:textId="5F7BFF84" w:rsidR="009006D0" w:rsidRDefault="009006D0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Instytucja Zarządzająca: iod@mazovia.pl;</w:t>
      </w:r>
    </w:p>
    <w:p w14:paraId="3CD09786" w14:textId="3576A515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Instytucj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 xml:space="preserve"> Pośrednicząc</w:t>
      </w:r>
      <w:r w:rsidR="009006D0">
        <w:rPr>
          <w:rFonts w:eastAsia="Times New Roman" w:cs="Arial"/>
          <w:szCs w:val="24"/>
          <w:lang w:eastAsia="pl-PL"/>
        </w:rPr>
        <w:t>a</w:t>
      </w:r>
      <w:r w:rsidRPr="003F1F6A">
        <w:rPr>
          <w:rFonts w:eastAsia="Times New Roman" w:cs="Arial"/>
          <w:szCs w:val="24"/>
          <w:lang w:eastAsia="pl-PL"/>
        </w:rPr>
        <w:t>: ...........</w:t>
      </w:r>
      <w:r w:rsidR="009006D0">
        <w:rPr>
          <w:rFonts w:eastAsia="Times New Roman" w:cs="Arial"/>
          <w:szCs w:val="24"/>
          <w:lang w:eastAsia="pl-PL"/>
        </w:rPr>
        <w:t>;</w:t>
      </w:r>
    </w:p>
    <w:p w14:paraId="2951D6DC" w14:textId="3B18C93C" w:rsidR="003F1F6A" w:rsidRPr="003F1F6A" w:rsidRDefault="003F1F6A" w:rsidP="000B10CD">
      <w:pPr>
        <w:numPr>
          <w:ilvl w:val="0"/>
          <w:numId w:val="61"/>
        </w:numPr>
        <w:spacing w:line="276" w:lineRule="auto"/>
        <w:ind w:hanging="7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Beneficjent: </w:t>
      </w:r>
      <w:hyperlink r:id="rId11" w:history="1">
        <w:r w:rsidRPr="003F1F6A">
          <w:rPr>
            <w:rFonts w:eastAsia="Times New Roman" w:cs="Arial"/>
            <w:szCs w:val="24"/>
            <w:lang w:eastAsia="pl-PL"/>
          </w:rPr>
          <w:t>…</w:t>
        </w:r>
      </w:hyperlink>
      <w:r w:rsidRPr="003F1F6A">
        <w:rPr>
          <w:rFonts w:eastAsia="Times New Roman" w:cs="Arial"/>
          <w:szCs w:val="24"/>
          <w:lang w:eastAsia="pl-PL"/>
        </w:rPr>
        <w:t>........</w:t>
      </w:r>
      <w:r w:rsidR="00CF78D6">
        <w:rPr>
          <w:rFonts w:eastAsia="Times New Roman" w:cs="Arial"/>
          <w:szCs w:val="24"/>
          <w:lang w:eastAsia="pl-PL"/>
        </w:rPr>
        <w:t>.........</w:t>
      </w:r>
      <w:r w:rsidRPr="003F1F6A">
        <w:rPr>
          <w:rFonts w:eastAsia="Times New Roman" w:cs="Arial"/>
          <w:szCs w:val="24"/>
          <w:lang w:eastAsia="pl-PL"/>
        </w:rPr>
        <w:t xml:space="preserve">............  </w:t>
      </w:r>
    </w:p>
    <w:p w14:paraId="43AC6DF8" w14:textId="23A7DF80" w:rsidR="003F1F6A" w:rsidRPr="003F1F6A" w:rsidRDefault="003F1F6A" w:rsidP="000B10CD">
      <w:pPr>
        <w:spacing w:line="276" w:lineRule="auto"/>
        <w:ind w:left="284" w:firstLine="0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Zmiany adresów poczty elektronicznej punktów kontaktowych nie wymagają aneksowania umowy, a jedynie poinformowania drugiej Strony o ich wprowadzeniu.</w:t>
      </w:r>
    </w:p>
    <w:p w14:paraId="490397D6" w14:textId="3FC167AD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bookmarkStart w:id="6" w:name="_Hlk119426394"/>
      <w:r w:rsidRPr="003F1F6A">
        <w:rPr>
          <w:rFonts w:eastAsia="Times New Roman" w:cs="Arial"/>
          <w:szCs w:val="24"/>
          <w:lang w:eastAsia="pl-PL"/>
        </w:rPr>
        <w:lastRenderedPageBreak/>
        <w:t xml:space="preserve">W CST2021, o ile do naruszenia doszło w ramach tego systemu, zdarzenia zgłaszane są na service </w:t>
      </w:r>
      <w:proofErr w:type="spellStart"/>
      <w:r w:rsidRPr="003F1F6A">
        <w:rPr>
          <w:rFonts w:eastAsia="Times New Roman" w:cs="Arial"/>
          <w:szCs w:val="24"/>
          <w:lang w:eastAsia="pl-PL"/>
        </w:rPr>
        <w:t>desk</w:t>
      </w:r>
      <w:proofErr w:type="spellEnd"/>
      <w:r w:rsidRPr="003F1F6A">
        <w:rPr>
          <w:rFonts w:eastAsia="Times New Roman" w:cs="Arial"/>
          <w:szCs w:val="24"/>
          <w:lang w:eastAsia="pl-PL"/>
        </w:rPr>
        <w:t xml:space="preserve"> tego systemu, powiadamiając jednocześnie Inspektora ochrony danych Instytucji Pośredniczącej</w:t>
      </w:r>
      <w:r w:rsidR="009006D0">
        <w:rPr>
          <w:rFonts w:eastAsia="Times New Roman" w:cs="Arial"/>
          <w:szCs w:val="24"/>
          <w:lang w:eastAsia="pl-PL"/>
        </w:rPr>
        <w:t xml:space="preserve"> i Instytucji Zarządzającej</w:t>
      </w:r>
      <w:r w:rsidRPr="003F1F6A">
        <w:rPr>
          <w:rFonts w:eastAsia="Times New Roman" w:cs="Arial"/>
          <w:szCs w:val="24"/>
          <w:lang w:eastAsia="pl-PL"/>
        </w:rPr>
        <w:t>.</w:t>
      </w:r>
      <w:bookmarkEnd w:id="6"/>
    </w:p>
    <w:p w14:paraId="29E4D74B" w14:textId="254BEAD6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 xml:space="preserve">Strony informują się niezwłocznie, na adresy poczty elektronicznej wskazane w ust. </w:t>
      </w:r>
      <w:r w:rsidR="00B403E4">
        <w:rPr>
          <w:rFonts w:eastAsia="Times New Roman" w:cs="Arial"/>
          <w:szCs w:val="24"/>
          <w:lang w:eastAsia="pl-PL"/>
        </w:rPr>
        <w:t>7</w:t>
      </w:r>
      <w:r w:rsidRPr="003F1F6A">
        <w:rPr>
          <w:rFonts w:eastAsia="Times New Roman" w:cs="Arial"/>
          <w:szCs w:val="24"/>
          <w:lang w:eastAsia="pl-PL"/>
        </w:rPr>
        <w:t>, o wszelkich czynnościach lub postępowaniach prowadzonych w szczególności przez Prezesa Urzędu Ochrony Danych Osobowych, urzędy państwowe, policję lub sąd w odniesieniu do danych osobowych, udostępnianych w związku z realizacją Projektu</w:t>
      </w:r>
      <w:r w:rsidR="00D01BCB">
        <w:rPr>
          <w:rFonts w:eastAsia="Times New Roman" w:cs="Arial"/>
          <w:szCs w:val="24"/>
          <w:lang w:eastAsia="pl-PL"/>
        </w:rPr>
        <w:t xml:space="preserve"> EFS+</w:t>
      </w:r>
      <w:r w:rsidRPr="003F1F6A">
        <w:rPr>
          <w:rFonts w:eastAsia="Times New Roman" w:cs="Arial"/>
          <w:szCs w:val="24"/>
          <w:lang w:eastAsia="pl-PL"/>
        </w:rPr>
        <w:t>.</w:t>
      </w:r>
    </w:p>
    <w:p w14:paraId="7DC9554A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do przetwarzania danych osobowych zostaną dopuszczone jedynie osoby, którym wydano imienne upoważnienia do przetwarzania danych osobowych, przy czym wydanie upoważnień nastąpi po zapoznaniu tych osób z przepisami w zakresie ochrony danych osobowych. </w:t>
      </w:r>
    </w:p>
    <w:p w14:paraId="3E26AF2E" w14:textId="7ED252DD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zobowiązują do zachowania w tajemnicy danych osobowych oraz informacji o stosowanych sposobach ich zabezpieczania, także po ustaniu stosunku prawnego łączącego każdą osobę, którą upoważniają do przetwarzania danych osobowych.   </w:t>
      </w:r>
    </w:p>
    <w:p w14:paraId="4B2416F6" w14:textId="30268F35" w:rsidR="003F1F6A" w:rsidRP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284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O ile to konieczne, Strony współpracują ze sobą w zakresie obsługi wniosków z art. 15-22 RODO o realizację praw osób, których dane dotyczą, w szczególności w odniesieniu do danych osobowych umieszczonych w CST2021.</w:t>
      </w:r>
    </w:p>
    <w:p w14:paraId="4291B67B" w14:textId="77777777" w:rsidR="003F1F6A" w:rsidRDefault="003F1F6A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 w:rsidRPr="003F1F6A">
        <w:rPr>
          <w:rFonts w:eastAsia="Times New Roman" w:cs="Arial"/>
          <w:szCs w:val="24"/>
          <w:lang w:eastAsia="pl-PL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3E9A3E22" w14:textId="77777777" w:rsid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solidarnie wyrażają </w:t>
      </w:r>
      <w:r w:rsidRPr="0073590F">
        <w:rPr>
          <w:rFonts w:eastAsia="Times New Roman" w:cs="Arial"/>
          <w:szCs w:val="24"/>
          <w:lang w:eastAsia="pl-PL"/>
        </w:rPr>
        <w:t>ogólną zgodę na korzystanie przez nie z usług podmiotów przetwarzających w związku z realizacją Projektu EFS</w:t>
      </w:r>
      <w:r>
        <w:rPr>
          <w:rFonts w:eastAsia="Times New Roman" w:cs="Arial"/>
          <w:szCs w:val="24"/>
          <w:lang w:eastAsia="pl-PL"/>
        </w:rPr>
        <w:t xml:space="preserve">+ w ramach FEM 2021-2027. </w:t>
      </w:r>
    </w:p>
    <w:p w14:paraId="65C1D5AE" w14:textId="05D205F6" w:rsidR="00D72A9F" w:rsidRPr="00D72A9F" w:rsidRDefault="00D72A9F" w:rsidP="000B10CD">
      <w:pPr>
        <w:numPr>
          <w:ilvl w:val="0"/>
          <w:numId w:val="60"/>
        </w:numPr>
        <w:tabs>
          <w:tab w:val="num" w:pos="284"/>
        </w:tabs>
        <w:spacing w:line="276" w:lineRule="auto"/>
        <w:ind w:left="284" w:hanging="426"/>
        <w:jc w:val="left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Strony oświadczają, że na każdy podmiot przetwarzający, z którego usług będą korzystali nałożone zostaną – na mocy umowy </w:t>
      </w:r>
      <w:r w:rsidRPr="005A6801">
        <w:rPr>
          <w:rFonts w:cstheme="minorHAnsi"/>
          <w:szCs w:val="24"/>
        </w:rPr>
        <w:t>lub innego aktu prawnego, które podlegają prawu Unii Europejskiej lub prawu krajowemu –</w:t>
      </w:r>
      <w:r>
        <w:rPr>
          <w:rFonts w:cstheme="minorHAnsi"/>
          <w:szCs w:val="24"/>
        </w:rPr>
        <w:t xml:space="preserve"> </w:t>
      </w:r>
      <w:r w:rsidRPr="005A6801">
        <w:rPr>
          <w:rFonts w:cstheme="minorHAnsi"/>
          <w:szCs w:val="24"/>
        </w:rPr>
        <w:t>obowiązki ochrony danych</w:t>
      </w:r>
      <w:r>
        <w:rPr>
          <w:rFonts w:cstheme="minorHAnsi"/>
          <w:szCs w:val="24"/>
        </w:rPr>
        <w:t xml:space="preserve"> osobowych określone w art. 28 RODO, w szczególności </w:t>
      </w:r>
      <w:r w:rsidRPr="005A6801">
        <w:rPr>
          <w:rFonts w:cstheme="minorHAnsi"/>
          <w:szCs w:val="24"/>
        </w:rPr>
        <w:t>obowiązek zapewnienia wystarczających gwarancji wdrożenia odpowiednich środków technicznych i organizacyjnych, by przetwarzanie odpowiadało wymogom RODO</w:t>
      </w:r>
      <w:r>
        <w:rPr>
          <w:rFonts w:cstheme="minorHAnsi"/>
          <w:szCs w:val="24"/>
        </w:rPr>
        <w:t>.</w:t>
      </w:r>
    </w:p>
    <w:p w14:paraId="4627D5C7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Komunikacja i widoczność</w:t>
      </w:r>
    </w:p>
    <w:p w14:paraId="01412065" w14:textId="745C636B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(Obowiązki informacyjne i promocyjne dot</w:t>
      </w:r>
      <w:r w:rsidR="008C4A1E">
        <w:rPr>
          <w:rFonts w:cs="Arial"/>
          <w:b/>
          <w:szCs w:val="24"/>
        </w:rPr>
        <w:t>yczące</w:t>
      </w:r>
      <w:r w:rsidRPr="00160262">
        <w:rPr>
          <w:rFonts w:cs="Arial"/>
          <w:b/>
          <w:szCs w:val="24"/>
        </w:rPr>
        <w:t xml:space="preserve"> wsparcia z UE)</w:t>
      </w:r>
    </w:p>
    <w:p w14:paraId="59481482" w14:textId="77777777" w:rsidR="009C2ABF" w:rsidRPr="00160262" w:rsidRDefault="009C2ABF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r w:rsidRPr="00160262">
        <w:rPr>
          <w:rFonts w:cs="Arial"/>
          <w:bCs w:val="0"/>
          <w:szCs w:val="24"/>
        </w:rPr>
        <w:t>§ 20.</w:t>
      </w:r>
    </w:p>
    <w:p w14:paraId="16B8FB23" w14:textId="5D224CB5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eastAsia="Times New Roman" w:cs="Arial"/>
          <w:spacing w:val="2"/>
          <w:szCs w:val="24"/>
          <w:lang w:eastAsia="pl-PL"/>
        </w:rPr>
        <w:t>Beneficjent jest zobowiązany do wypełniania obowiązków informacyjnych i promocyjnych, w tym informowania społeczeństwa o dofinansowaniu projektu przez Unię Europejską, zgodnie z Rozporządzeniem 2021/1060 (w szczególności z załącznikiem IX - Komunikacja i Widoczność) oraz zgodnie z załącznikiem nr 10. do Umowy.</w:t>
      </w:r>
    </w:p>
    <w:p w14:paraId="518724A3" w14:textId="1197CCE3" w:rsidR="00A96772" w:rsidRPr="00A96772" w:rsidRDefault="00A96772" w:rsidP="000B10CD">
      <w:pPr>
        <w:numPr>
          <w:ilvl w:val="0"/>
          <w:numId w:val="71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eastAsia="Times New Roman" w:cs="Arial"/>
          <w:spacing w:val="2"/>
          <w:szCs w:val="24"/>
        </w:rPr>
      </w:pPr>
      <w:r w:rsidRPr="00A96772">
        <w:rPr>
          <w:rFonts w:cs="Arial"/>
          <w:szCs w:val="24"/>
        </w:rPr>
        <w:t>W okresie realizacji Projektu, o którym mowa w § 2 ust. 2</w:t>
      </w:r>
      <w:r w:rsidR="00C0132B">
        <w:rPr>
          <w:rFonts w:cs="Arial"/>
          <w:szCs w:val="24"/>
        </w:rPr>
        <w:t>,</w:t>
      </w:r>
      <w:r w:rsidRPr="00A96772">
        <w:rPr>
          <w:rFonts w:cs="Arial"/>
          <w:szCs w:val="24"/>
        </w:rPr>
        <w:t xml:space="preserve"> Beneficjent jest zobowiązany do:</w:t>
      </w:r>
    </w:p>
    <w:p w14:paraId="48956086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umieszczania w widoczny sposób znaku Funduszy Europejskich, znaku barw Rzeczypospolitej Polskiej (wersja </w:t>
      </w:r>
      <w:proofErr w:type="spellStart"/>
      <w:r w:rsidRPr="00A96772">
        <w:rPr>
          <w:rFonts w:cs="Arial"/>
          <w:szCs w:val="24"/>
        </w:rPr>
        <w:t>pełnokolorowa</w:t>
      </w:r>
      <w:proofErr w:type="spellEnd"/>
      <w:r w:rsidRPr="00A96772">
        <w:rPr>
          <w:rFonts w:cs="Arial"/>
          <w:szCs w:val="24"/>
        </w:rPr>
        <w:t>) i znaku Unii Europejskiej na:</w:t>
      </w:r>
    </w:p>
    <w:p w14:paraId="25A4D052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prowadzonych działaniach informacyjnych i promocyjnych dotyczących Projektu,</w:t>
      </w:r>
    </w:p>
    <w:p w14:paraId="3ED892E3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wszystkich dokumentach i materiałach (m.in. produkty drukowane lub cyfrowe) podawanych do wiadomości publicznej,</w:t>
      </w:r>
    </w:p>
    <w:p w14:paraId="1587D1AE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lastRenderedPageBreak/>
        <w:t>wszystkich dokumentach i materiałach dla osób i podmiotów uczestniczących w Projekcie,</w:t>
      </w:r>
    </w:p>
    <w:p w14:paraId="1683B111" w14:textId="77777777" w:rsidR="00A96772" w:rsidRPr="00A96772" w:rsidRDefault="00A96772" w:rsidP="000B10CD">
      <w:pPr>
        <w:numPr>
          <w:ilvl w:val="0"/>
          <w:numId w:val="25"/>
        </w:numPr>
        <w:spacing w:line="276" w:lineRule="auto"/>
        <w:ind w:left="1418" w:hanging="425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produktach, sprzęcie, pojazdach, aparaturze itp., powstałych lub zakupionych z Projektu, poprzez umieszczenie trwałego oznakowania w postaci naklejek;</w:t>
      </w:r>
    </w:p>
    <w:p w14:paraId="552C9D23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851" w:hanging="284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umieszczenia w widocznym miejscu realizacji Projektu przynajmniej jednego trwałego plakatu o minimalnym formacie A3 lub podobnej wielkości elektronicznego wyświetlacza, podkreślającego fakt otrzymania dofinansowania z Unii Europejskiej; </w:t>
      </w:r>
    </w:p>
    <w:p w14:paraId="2B9517E4" w14:textId="59B18CE0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umieszczenia krótkiego opisu Projektu na oficjalnej stronie internetowej Beneficjenta (jeśli ją posiada) </w:t>
      </w:r>
      <w:r w:rsidRPr="00653959">
        <w:rPr>
          <w:rFonts w:cs="Arial"/>
          <w:color w:val="000000"/>
          <w:szCs w:val="24"/>
        </w:rPr>
        <w:t>oraz</w:t>
      </w:r>
      <w:r w:rsidRPr="00A96772">
        <w:rPr>
          <w:rFonts w:cs="Arial"/>
          <w:color w:val="000000"/>
          <w:szCs w:val="24"/>
        </w:rPr>
        <w:t xml:space="preserve"> na jego stronach w mediach społecznościowych</w:t>
      </w:r>
      <w:r w:rsidRPr="00A96772">
        <w:rPr>
          <w:rFonts w:cs="Arial"/>
          <w:color w:val="000000"/>
          <w:szCs w:val="24"/>
          <w:vertAlign w:val="superscript"/>
        </w:rPr>
        <w:footnoteReference w:id="16"/>
      </w:r>
      <w:r w:rsidRPr="00A96772">
        <w:rPr>
          <w:rFonts w:cs="Arial"/>
          <w:color w:val="000000"/>
          <w:szCs w:val="24"/>
          <w:vertAlign w:val="superscript"/>
        </w:rPr>
        <w:t>)</w:t>
      </w:r>
      <w:r w:rsidRPr="00A96772">
        <w:rPr>
          <w:rFonts w:cs="Arial"/>
          <w:color w:val="000000"/>
          <w:szCs w:val="24"/>
        </w:rPr>
        <w:t xml:space="preserve">. Opis Projektu musi zawierać: </w:t>
      </w:r>
    </w:p>
    <w:p w14:paraId="11C246F2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tytuł Projektu lub jego skróconą nazwę,</w:t>
      </w:r>
    </w:p>
    <w:p w14:paraId="65285F78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podkreślenie faktu otrzymania wsparcia finansowego z Unii Europejskiej przez zamieszczenie znaku Funduszy Europejskich, znaku barw Rzeczypospolitej Polskiej i znaku Unii Europejskiej,</w:t>
      </w:r>
    </w:p>
    <w:p w14:paraId="58E3693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zadania, działania, które będą realizowane w ramach Projektu (opis, co zostanie zrobione, zakupione etc.),</w:t>
      </w:r>
    </w:p>
    <w:p w14:paraId="27484F07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grupy docelowe (do kogo skierowany jest Projekt, kto z niego skorzysta),</w:t>
      </w:r>
    </w:p>
    <w:p w14:paraId="1C0C968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 xml:space="preserve">cel lub cele Projektu, </w:t>
      </w:r>
    </w:p>
    <w:p w14:paraId="29F7DB31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color w:val="000000"/>
          <w:szCs w:val="24"/>
        </w:rPr>
        <w:t>efekty, rezultaty Projektu (jeśli opis zadań, działań nie zawiera opisu efektów, rezultatów),</w:t>
      </w:r>
    </w:p>
    <w:p w14:paraId="24A09CFA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wartość Projektu (całkowity koszt Projektu),</w:t>
      </w:r>
    </w:p>
    <w:p w14:paraId="40B2E2CF" w14:textId="77777777" w:rsidR="00A96772" w:rsidRPr="00A96772" w:rsidRDefault="00A96772" w:rsidP="000B10CD">
      <w:pPr>
        <w:numPr>
          <w:ilvl w:val="1"/>
          <w:numId w:val="24"/>
        </w:numPr>
        <w:spacing w:line="276" w:lineRule="auto"/>
        <w:ind w:left="1417" w:hanging="425"/>
        <w:jc w:val="left"/>
        <w:rPr>
          <w:rFonts w:eastAsia="Times New Roman" w:cs="Arial"/>
          <w:color w:val="000000"/>
          <w:szCs w:val="24"/>
        </w:rPr>
      </w:pPr>
      <w:r w:rsidRPr="00A96772">
        <w:rPr>
          <w:rFonts w:eastAsia="Times New Roman" w:cs="Arial"/>
          <w:color w:val="000000"/>
          <w:szCs w:val="24"/>
        </w:rPr>
        <w:t>wysokość wkładu Funduszy Europejskich;</w:t>
      </w:r>
    </w:p>
    <w:p w14:paraId="29B3FDAF" w14:textId="77777777" w:rsidR="00A96772" w:rsidRPr="00A96772" w:rsidRDefault="00A96772" w:rsidP="000B10CD">
      <w:pPr>
        <w:numPr>
          <w:ilvl w:val="0"/>
          <w:numId w:val="24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dokumentowania działań informacyjnych i promocyjnych prowadzonych w ramach Projektu.</w:t>
      </w:r>
    </w:p>
    <w:p w14:paraId="7917FE49" w14:textId="39C1DC04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Każdorazowo na prośbę </w:t>
      </w:r>
      <w:r w:rsidR="004E0DD9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, </w:t>
      </w:r>
      <w:r w:rsidRPr="00A96772">
        <w:rPr>
          <w:rFonts w:cs="Arial"/>
          <w:szCs w:val="24"/>
        </w:rPr>
        <w:t xml:space="preserve">Beneficjent jest zobowiązany do zorganizowania wspólnego wydarzenia informacyjno-promocyjnego dla mediów (np. briefingu prasowego, konferencji prasowej) z przedstawicielami </w:t>
      </w:r>
      <w:r w:rsidR="004E0DD9" w:rsidRPr="00653959">
        <w:rPr>
          <w:rFonts w:cs="Arial"/>
          <w:szCs w:val="24"/>
        </w:rPr>
        <w:t>Instytucji Po</w:t>
      </w:r>
      <w:r w:rsidR="00653959" w:rsidRPr="00653959">
        <w:rPr>
          <w:rFonts w:cs="Arial"/>
          <w:szCs w:val="24"/>
        </w:rPr>
        <w:t>ś</w:t>
      </w:r>
      <w:r w:rsidR="004E0DD9" w:rsidRPr="00653959">
        <w:rPr>
          <w:rFonts w:cs="Arial"/>
          <w:szCs w:val="24"/>
        </w:rPr>
        <w:t>redniczącej</w:t>
      </w:r>
      <w:r w:rsidRPr="00A96772">
        <w:rPr>
          <w:rFonts w:cs="Arial"/>
          <w:szCs w:val="24"/>
        </w:rPr>
        <w:t>/Instytucji Zarządzającej.</w:t>
      </w:r>
    </w:p>
    <w:p w14:paraId="28831CF3" w14:textId="77777777" w:rsidR="00A96772" w:rsidRPr="00A96772" w:rsidRDefault="00A96772" w:rsidP="000B10CD">
      <w:pPr>
        <w:numPr>
          <w:ilvl w:val="0"/>
          <w:numId w:val="71"/>
        </w:numPr>
        <w:tabs>
          <w:tab w:val="num" w:pos="0"/>
        </w:tabs>
        <w:spacing w:line="276" w:lineRule="auto"/>
        <w:ind w:hanging="502"/>
        <w:jc w:val="left"/>
        <w:rPr>
          <w:rFonts w:cs="Arial"/>
          <w:iCs/>
          <w:szCs w:val="24"/>
        </w:rPr>
      </w:pPr>
      <w:r w:rsidRPr="00A96772">
        <w:rPr>
          <w:rFonts w:cs="Arial"/>
          <w:szCs w:val="24"/>
        </w:rPr>
        <w:t>Jeśli Beneficjent realizuje Projekty, w których przewidziany jest udział uczestników Projektu</w:t>
      </w:r>
      <w:r w:rsidRPr="00A96772">
        <w:rPr>
          <w:rFonts w:cs="Arial"/>
          <w:szCs w:val="24"/>
          <w:vertAlign w:val="superscript"/>
        </w:rPr>
        <w:footnoteReference w:id="17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8FA5571" w14:textId="14ED1C92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W przypadku niewywiązania się Beneficjenta z obowiązków określonych w ust. 2 pkt 1 lit. a-c oraz pkt 2-3, </w:t>
      </w:r>
      <w:r w:rsidR="00652686" w:rsidRPr="00653959">
        <w:rPr>
          <w:rFonts w:cs="Arial"/>
          <w:szCs w:val="24"/>
        </w:rPr>
        <w:t>Instytucji Pośredniczącej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E5436D" w:rsidRPr="00653959">
        <w:rPr>
          <w:rFonts w:cs="Arial"/>
          <w:szCs w:val="24"/>
        </w:rPr>
        <w:t>Instytucja Pośrednicząca</w:t>
      </w:r>
      <w:r w:rsidR="00E5436D" w:rsidRPr="00653959">
        <w:rPr>
          <w:rFonts w:cs="Arial"/>
          <w:strike/>
          <w:szCs w:val="24"/>
        </w:rPr>
        <w:t xml:space="preserve"> </w:t>
      </w:r>
      <w:r w:rsidRPr="00A96772">
        <w:rPr>
          <w:rFonts w:cs="Arial"/>
          <w:szCs w:val="24"/>
        </w:rPr>
        <w:t xml:space="preserve">pomniejsza maksymalną kwotę dofinansowania, o której mowa w § 2 ust. 2 o wartość nie większą niż 3 % tego dofinansowania, zgodnie z wykazem pomniejszenia wartości dofinansowania Projektu w zakresie obowiązków komunikacyjnych beneficjentów Funduszy Europejskich, który stanowi </w:t>
      </w:r>
      <w:r w:rsidRPr="00EF72E3">
        <w:rPr>
          <w:rFonts w:cs="Arial"/>
          <w:b/>
          <w:bCs/>
          <w:szCs w:val="24"/>
        </w:rPr>
        <w:t>załącznik nr 11</w:t>
      </w:r>
      <w:r w:rsidRPr="00A96772">
        <w:rPr>
          <w:rFonts w:cs="Arial"/>
          <w:szCs w:val="24"/>
        </w:rPr>
        <w:t xml:space="preserve"> do Umowy. W takim przypadku </w:t>
      </w:r>
      <w:r w:rsidR="001C1644" w:rsidRPr="00653959">
        <w:rPr>
          <w:rFonts w:cs="Arial"/>
          <w:szCs w:val="24"/>
        </w:rPr>
        <w:t>Instytucja Pośrednicząca</w:t>
      </w:r>
      <w:r w:rsidRPr="00653959">
        <w:rPr>
          <w:rFonts w:cs="Arial"/>
          <w:szCs w:val="24"/>
        </w:rPr>
        <w:t xml:space="preserve"> </w:t>
      </w:r>
      <w:r w:rsidRPr="00A96772">
        <w:rPr>
          <w:rFonts w:cs="Arial"/>
          <w:szCs w:val="24"/>
        </w:rPr>
        <w:t xml:space="preserve">w drodze jednostronnego </w:t>
      </w:r>
      <w:r w:rsidRPr="00A96772">
        <w:rPr>
          <w:rFonts w:cs="Arial"/>
          <w:szCs w:val="24"/>
        </w:rPr>
        <w:lastRenderedPageBreak/>
        <w:t xml:space="preserve">oświadczenia woli, które jest wiążące dla Beneficjenta, dokona zmiany maksymalnej kwoty dofinansowania, o której mowa w § 2 ust. 2, o czym poinformuje Beneficjenta w formie pisemnej lub elektronicznej, wzywając go jednocześnie do odpowiedniej zmiany harmonogramu płatności. Jeżeli w wyniku pomniejszenia dofinasowania okaże się, że Beneficjent otrzymał środki w kwocie wyższej niż maksymalna wysokość dofinansowania, o której mowa w zdaniu poprzednim, różnica podlega zwrotowi bez odsetek w terminie i na zasadach określonych przez </w:t>
      </w:r>
      <w:r w:rsidR="001C1644" w:rsidRPr="00653959">
        <w:rPr>
          <w:rFonts w:cs="Arial"/>
          <w:szCs w:val="24"/>
        </w:rPr>
        <w:t>Instytucję Pośredniczącą</w:t>
      </w:r>
      <w:r w:rsidRPr="00A96772">
        <w:rPr>
          <w:rFonts w:cs="Arial"/>
          <w:szCs w:val="24"/>
        </w:rPr>
        <w:t>. Po bezskutecznym upływie terminu do zwrotu, następuje on w trybie i na zasadach określonych w art. 207 ustawy z dnia 27 sierpnia 2009 r. o finansach publicznych.</w:t>
      </w:r>
    </w:p>
    <w:p w14:paraId="46ACAE9C" w14:textId="77777777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szCs w:val="24"/>
        </w:rPr>
      </w:pPr>
      <w:r w:rsidRPr="00A96772">
        <w:rPr>
          <w:rFonts w:cs="Arial"/>
          <w:szCs w:val="24"/>
        </w:rPr>
        <w:t>W przypadku stworzenia przez osobę trzecią utworów, w rozumieniu art. 1 ustawy z dnia 4 lutego 1994 r. o prawie autorskim i prawach pokrewnych (Dz.U. z 2022 r. poz. 2509), związanych z komunikacją i widocznością (zdjęcia, filmy, broszury, ulotki, prezentacje multimedialne, itp. utworów), powstałych w ramach Projektu, Beneficjent zobowiązuje się do uzyskania od tej osoby majątkowych praw autorskich do tych utworów.</w:t>
      </w:r>
    </w:p>
    <w:p w14:paraId="69B3795A" w14:textId="6BB92B5F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2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Każdorazowo, na wniosek IK UP, Instytucji Zarządzającej, </w:t>
      </w:r>
      <w:r w:rsidR="001C1644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i unijnych instytucji lub organów i jednostek organizacyjnych, Beneficjent zobowiązuje się do udostępnienia tym podmiotom utworów związanych komunikacją i widocznością (zdjęcia, filmy, broszury, ulotki, prezentacje multimedialne, itp. utworów nt. Projektu) powstałych w ramach Projektu.</w:t>
      </w:r>
    </w:p>
    <w:p w14:paraId="25435401" w14:textId="7A98E170" w:rsidR="00A96772" w:rsidRPr="00A96772" w:rsidRDefault="00A96772" w:rsidP="000B10CD">
      <w:pPr>
        <w:numPr>
          <w:ilvl w:val="0"/>
          <w:numId w:val="71"/>
        </w:numPr>
        <w:spacing w:line="276" w:lineRule="auto"/>
        <w:ind w:hanging="505"/>
        <w:jc w:val="left"/>
        <w:rPr>
          <w:rFonts w:cs="Arial"/>
          <w:i/>
          <w:iCs/>
          <w:szCs w:val="24"/>
        </w:rPr>
      </w:pPr>
      <w:r w:rsidRPr="00A96772">
        <w:rPr>
          <w:rFonts w:cs="Arial"/>
          <w:szCs w:val="24"/>
        </w:rPr>
        <w:t xml:space="preserve">Na wniosek IK UP, Instytucji Zarządzającej, </w:t>
      </w:r>
      <w:r w:rsidR="001C1644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(zdjęcia, filmy, broszury, ulotki, prezentacje multimedialne, itp. utworów nt. Projektu), powstałych w ramach Projektu w następujący sposób:</w:t>
      </w:r>
    </w:p>
    <w:p w14:paraId="22FA69D4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terytorium Rzeczypospolitej Polskiej oraz na terytorium innych państw członkowskich Unii Europejskiej;</w:t>
      </w:r>
    </w:p>
    <w:p w14:paraId="7BBABE15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na okres 10 lat;</w:t>
      </w:r>
    </w:p>
    <w:p w14:paraId="461B2430" w14:textId="77777777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bez ograniczeń co do liczby egzemplarzy i nośników, w zakresie następujących pól eksploatacji:</w:t>
      </w:r>
    </w:p>
    <w:p w14:paraId="1A48295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utrwalanie – w szczególności </w:t>
      </w:r>
      <w:r w:rsidRPr="00A96772">
        <w:rPr>
          <w:rFonts w:cs="Arial"/>
          <w:color w:val="000000"/>
          <w:szCs w:val="24"/>
        </w:rPr>
        <w:t xml:space="preserve">drukiem, zapisem w pamięci komputera i na nośnikach elektronicznych, oraz zwielokrotnianie, </w:t>
      </w:r>
      <w:r w:rsidRPr="00A96772">
        <w:rPr>
          <w:rFonts w:cs="Arial"/>
          <w:szCs w:val="24"/>
        </w:rPr>
        <w:t xml:space="preserve">powielanie i kopiowanie </w:t>
      </w:r>
      <w:r w:rsidRPr="00A96772">
        <w:rPr>
          <w:rFonts w:cs="Arial"/>
          <w:color w:val="000000"/>
          <w:szCs w:val="24"/>
        </w:rPr>
        <w:t>tak powstałych egzemplarzy dowolną techniką,</w:t>
      </w:r>
    </w:p>
    <w:p w14:paraId="5D65E722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960F3F8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>publiczna dystrybucja utworów lub ich kopii we wszelkich formach (np. książka, broszura, CD, Internet),</w:t>
      </w:r>
    </w:p>
    <w:p w14:paraId="077C4B29" w14:textId="560D8211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t xml:space="preserve">udostępnianie, w tym unijnym </w:t>
      </w:r>
      <w:r w:rsidRPr="00A96772">
        <w:rPr>
          <w:rFonts w:cs="Arial"/>
          <w:szCs w:val="24"/>
        </w:rPr>
        <w:t xml:space="preserve">instytucjom, organom lub jednostkom organizacyjnym Unii, IK UP, Instytucji Zarządzającej, </w:t>
      </w:r>
      <w:r w:rsidR="0038225A" w:rsidRPr="00653959">
        <w:rPr>
          <w:rFonts w:cs="Arial"/>
          <w:szCs w:val="24"/>
        </w:rPr>
        <w:t xml:space="preserve">Instytucji Pośredniczącej </w:t>
      </w:r>
      <w:r w:rsidRPr="00A96772">
        <w:rPr>
          <w:rFonts w:cs="Arial"/>
          <w:szCs w:val="24"/>
        </w:rPr>
        <w:t>oraz ich pracownikom oraz publiczne udostępnianie przy wykorzystaniu wszelkich środków komunikacji (np. Internet),</w:t>
      </w:r>
    </w:p>
    <w:p w14:paraId="465C241C" w14:textId="77777777" w:rsidR="00A96772" w:rsidRPr="00A96772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>przechowywanie i archiwizowanie w postaci papierowej albo elektronicznej;</w:t>
      </w:r>
    </w:p>
    <w:p w14:paraId="57E21332" w14:textId="1139A69A" w:rsidR="00A96772" w:rsidRPr="00A96772" w:rsidRDefault="00A96772" w:rsidP="000B10CD">
      <w:pPr>
        <w:numPr>
          <w:ilvl w:val="0"/>
          <w:numId w:val="27"/>
        </w:numPr>
        <w:spacing w:line="276" w:lineRule="auto"/>
        <w:ind w:left="993" w:hanging="426"/>
        <w:jc w:val="left"/>
        <w:rPr>
          <w:rFonts w:cs="Arial"/>
          <w:color w:val="000000"/>
          <w:szCs w:val="24"/>
        </w:rPr>
      </w:pPr>
      <w:r w:rsidRPr="00A96772">
        <w:rPr>
          <w:rFonts w:cs="Arial"/>
          <w:szCs w:val="24"/>
        </w:rPr>
        <w:t>z prawem do udzielania osobom trzecim sublicencji na warunkach i polach eksploatacji, o których mowa w ust. 8.</w:t>
      </w:r>
    </w:p>
    <w:p w14:paraId="17075AE1" w14:textId="5A01C6EF" w:rsidR="00A96772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color w:val="000000"/>
          <w:szCs w:val="24"/>
        </w:rPr>
        <w:lastRenderedPageBreak/>
        <w:t xml:space="preserve">Znaki graficzne </w:t>
      </w:r>
      <w:r w:rsidRPr="00A96772">
        <w:rPr>
          <w:rFonts w:cs="Arial"/>
          <w:szCs w:val="24"/>
        </w:rPr>
        <w:t xml:space="preserve">oraz obowiązkowe wzory tablic, plakatów i naklejek zgodnych z  Księgą Tożsamości Wizualnej, dostępnej na stronie: </w:t>
      </w:r>
      <w:hyperlink r:id="rId12" w:history="1">
        <w:r w:rsidRPr="00A96772">
          <w:rPr>
            <w:rFonts w:cs="Arial"/>
            <w:szCs w:val="24"/>
          </w:rPr>
          <w:t>www.funduszeeuropejskie.gov.pl/strony/o-funduszach/fundusze2021-2027/pra</w:t>
        </w:r>
      </w:hyperlink>
      <w:r w:rsidRPr="00A96772">
        <w:rPr>
          <w:rFonts w:cs="Arial"/>
          <w:szCs w:val="24"/>
        </w:rPr>
        <w:t>wo-i-dokumenty/zasady-komunikacji-fe/ przedstawione zostały w</w:t>
      </w:r>
      <w:r w:rsidRPr="00A96772">
        <w:rPr>
          <w:rFonts w:cs="Arial"/>
          <w:b/>
          <w:bCs/>
          <w:szCs w:val="24"/>
        </w:rPr>
        <w:t xml:space="preserve"> </w:t>
      </w:r>
      <w:r w:rsidRPr="00A96772">
        <w:rPr>
          <w:rFonts w:cs="Arial"/>
          <w:szCs w:val="24"/>
        </w:rPr>
        <w:t xml:space="preserve">załączniku nr 10 do Umowy oraz na stronie: </w:t>
      </w:r>
      <w:hyperlink r:id="rId13" w:history="1">
        <w:r w:rsidRPr="00A96772">
          <w:rPr>
            <w:rFonts w:eastAsia="Times New Roman" w:cs="Arial"/>
            <w:szCs w:val="24"/>
          </w:rPr>
          <w:t>www.funduszeuedlamazowsza.eu</w:t>
        </w:r>
      </w:hyperlink>
      <w:r w:rsidRPr="00A96772">
        <w:rPr>
          <w:rFonts w:cs="Arial"/>
          <w:szCs w:val="24"/>
        </w:rPr>
        <w:t xml:space="preserve"> w zakładce dotyczącej promocji.</w:t>
      </w:r>
    </w:p>
    <w:p w14:paraId="19B29744" w14:textId="5F43B418" w:rsidR="008F02A5" w:rsidRPr="00A96772" w:rsidRDefault="00A96772" w:rsidP="000B10CD">
      <w:pPr>
        <w:numPr>
          <w:ilvl w:val="0"/>
          <w:numId w:val="71"/>
        </w:numPr>
        <w:spacing w:line="276" w:lineRule="auto"/>
        <w:ind w:left="284" w:hanging="426"/>
        <w:jc w:val="left"/>
        <w:rPr>
          <w:rFonts w:cs="Arial"/>
          <w:szCs w:val="24"/>
        </w:rPr>
      </w:pPr>
      <w:r w:rsidRPr="00A96772">
        <w:rPr>
          <w:rFonts w:cs="Arial"/>
          <w:szCs w:val="24"/>
        </w:rPr>
        <w:t xml:space="preserve">Beneficjent przyjmuje do wiadomości, że objęcie dofinansowaniem oznacza umieszczenie danych beneficjenta w publikowanym przez </w:t>
      </w:r>
      <w:r w:rsidR="0038225A" w:rsidRPr="00653959">
        <w:rPr>
          <w:rFonts w:cs="Arial"/>
          <w:szCs w:val="24"/>
        </w:rPr>
        <w:t xml:space="preserve">Instytucję Pośredniczącą </w:t>
      </w:r>
      <w:r w:rsidRPr="00A96772">
        <w:rPr>
          <w:rFonts w:cs="Arial"/>
          <w:szCs w:val="24"/>
        </w:rPr>
        <w:t>wykazie projektów</w:t>
      </w:r>
      <w:r w:rsidRPr="00A96772">
        <w:rPr>
          <w:rFonts w:cs="Arial"/>
          <w:szCs w:val="24"/>
          <w:vertAlign w:val="superscript"/>
        </w:rPr>
        <w:footnoteReference w:id="18"/>
      </w:r>
      <w:r w:rsidRPr="00A96772">
        <w:rPr>
          <w:rFonts w:cs="Arial"/>
          <w:szCs w:val="24"/>
          <w:vertAlign w:val="superscript"/>
        </w:rPr>
        <w:t>)</w:t>
      </w:r>
      <w:r w:rsidRPr="00A96772">
        <w:rPr>
          <w:rFonts w:cs="Arial"/>
          <w:szCs w:val="24"/>
        </w:rPr>
        <w:t>.</w:t>
      </w:r>
    </w:p>
    <w:p w14:paraId="1ABFFC58" w14:textId="7596E2DB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Zmiany w </w:t>
      </w:r>
      <w:r w:rsidR="00014E78" w:rsidRPr="00160262">
        <w:rPr>
          <w:rFonts w:cs="Arial"/>
          <w:b/>
          <w:szCs w:val="24"/>
        </w:rPr>
        <w:t>p</w:t>
      </w:r>
      <w:r w:rsidRPr="00160262">
        <w:rPr>
          <w:rFonts w:cs="Arial"/>
          <w:b/>
          <w:szCs w:val="24"/>
        </w:rPr>
        <w:t>rojekcie</w:t>
      </w:r>
    </w:p>
    <w:p w14:paraId="5240694D" w14:textId="5FC04963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Cs w:val="0"/>
          <w:szCs w:val="24"/>
        </w:rPr>
      </w:pPr>
      <w:bookmarkStart w:id="7" w:name="_Hlk262932"/>
      <w:r w:rsidRPr="00160262">
        <w:rPr>
          <w:rFonts w:cs="Arial"/>
          <w:bCs w:val="0"/>
          <w:szCs w:val="24"/>
        </w:rPr>
        <w:t>§</w:t>
      </w:r>
      <w:bookmarkEnd w:id="7"/>
      <w:r w:rsidRPr="00160262">
        <w:rPr>
          <w:rFonts w:cs="Arial"/>
          <w:bCs w:val="0"/>
          <w:szCs w:val="24"/>
        </w:rPr>
        <w:t xml:space="preserve"> 2</w:t>
      </w:r>
      <w:r w:rsidR="00055EEB" w:rsidRPr="00160262">
        <w:rPr>
          <w:rFonts w:cs="Arial"/>
          <w:bCs w:val="0"/>
          <w:szCs w:val="24"/>
        </w:rPr>
        <w:t>1</w:t>
      </w:r>
      <w:r w:rsidRPr="00160262">
        <w:rPr>
          <w:rFonts w:cs="Arial"/>
          <w:bCs w:val="0"/>
          <w:szCs w:val="24"/>
        </w:rPr>
        <w:t>.</w:t>
      </w:r>
    </w:p>
    <w:p w14:paraId="0A36D113" w14:textId="6081435A" w:rsidR="00297BC3" w:rsidRPr="00160262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zmian w Projekcie </w:t>
      </w:r>
      <w:r w:rsidR="00B9074C">
        <w:rPr>
          <w:rFonts w:cs="Arial"/>
          <w:szCs w:val="24"/>
        </w:rPr>
        <w:t>EFS+</w:t>
      </w:r>
      <w:r w:rsidR="00926ABE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pod warunkiem ich </w:t>
      </w:r>
      <w:r w:rsidR="008F758A" w:rsidRPr="00160262">
        <w:rPr>
          <w:rFonts w:cs="Arial"/>
          <w:szCs w:val="24"/>
        </w:rPr>
        <w:t xml:space="preserve">wcześniejszego </w:t>
      </w:r>
      <w:r w:rsidRPr="00160262">
        <w:rPr>
          <w:rFonts w:cs="Arial"/>
          <w:szCs w:val="24"/>
        </w:rPr>
        <w:t xml:space="preserve">zgłoszenia </w:t>
      </w:r>
      <w:r w:rsidR="003168EF" w:rsidRPr="00160262">
        <w:rPr>
          <w:rFonts w:cs="Arial"/>
          <w:szCs w:val="24"/>
        </w:rPr>
        <w:t xml:space="preserve">Instytucji Pośredniczącej </w:t>
      </w:r>
      <w:r w:rsidR="00297BC3" w:rsidRPr="00160262">
        <w:rPr>
          <w:rFonts w:cs="Arial"/>
          <w:szCs w:val="24"/>
        </w:rPr>
        <w:t>oraz</w:t>
      </w:r>
      <w:r w:rsidR="008F758A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przekazania </w:t>
      </w:r>
      <w:r w:rsidR="0087773B" w:rsidRPr="00160262">
        <w:rPr>
          <w:rFonts w:cs="Arial"/>
          <w:szCs w:val="24"/>
        </w:rPr>
        <w:t>zaktualizowanego</w:t>
      </w:r>
      <w:r w:rsidRPr="00160262">
        <w:rPr>
          <w:rFonts w:cs="Arial"/>
          <w:szCs w:val="24"/>
        </w:rPr>
        <w:t xml:space="preserve">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</w:t>
      </w:r>
      <w:r w:rsidR="00B02F4D" w:rsidRPr="00160262">
        <w:rPr>
          <w:rFonts w:cs="Arial"/>
          <w:szCs w:val="24"/>
        </w:rPr>
        <w:t xml:space="preserve"> </w:t>
      </w:r>
      <w:r w:rsidR="00297BC3" w:rsidRPr="00160262">
        <w:rPr>
          <w:rFonts w:cs="Arial"/>
          <w:szCs w:val="24"/>
        </w:rPr>
        <w:t>i</w:t>
      </w:r>
      <w:r w:rsidRPr="00160262">
        <w:rPr>
          <w:rFonts w:cs="Arial"/>
          <w:szCs w:val="24"/>
        </w:rPr>
        <w:t xml:space="preserve"> uzyskania </w:t>
      </w:r>
      <w:r w:rsidR="004C74C4" w:rsidRPr="00160262">
        <w:rPr>
          <w:rFonts w:cs="Arial"/>
          <w:szCs w:val="24"/>
        </w:rPr>
        <w:t xml:space="preserve">pisemnej </w:t>
      </w:r>
      <w:r w:rsidRPr="00160262">
        <w:rPr>
          <w:rFonts w:cs="Arial"/>
          <w:szCs w:val="24"/>
        </w:rPr>
        <w:t xml:space="preserve">akceptacji </w:t>
      </w:r>
      <w:r w:rsidR="00EF202B" w:rsidRPr="00160262">
        <w:rPr>
          <w:rFonts w:cs="Arial"/>
          <w:szCs w:val="24"/>
        </w:rPr>
        <w:t>Instytucji Pośredniczącej</w:t>
      </w:r>
      <w:r w:rsidRPr="00160262">
        <w:rPr>
          <w:rFonts w:cs="Arial"/>
          <w:szCs w:val="24"/>
        </w:rPr>
        <w:t xml:space="preserve"> w terminie 15 dni roboczych</w:t>
      </w:r>
      <w:r w:rsidR="001B62E0" w:rsidRPr="00160262">
        <w:rPr>
          <w:rStyle w:val="Odwoanieprzypisudolnego"/>
          <w:rFonts w:cs="Arial"/>
          <w:szCs w:val="24"/>
        </w:rPr>
        <w:footnoteReference w:id="19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>,</w:t>
      </w:r>
      <w:r w:rsidR="00B02F4D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z zastrzeżeniem </w:t>
      </w:r>
      <w:r w:rsidR="00297BC3" w:rsidRPr="00160262">
        <w:rPr>
          <w:rFonts w:cs="Arial"/>
          <w:szCs w:val="24"/>
        </w:rPr>
        <w:t>ust. 2 i 3. Akceptacja, o której mowa w zdaniu pierwszym, jest dokonywana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w terminie</w:t>
      </w:r>
      <w:r w:rsidR="00B02F4D" w:rsidRPr="00160262">
        <w:rPr>
          <w:rFonts w:cs="Arial"/>
          <w:szCs w:val="24"/>
        </w:rPr>
        <w:t xml:space="preserve"> </w:t>
      </w:r>
      <w:r w:rsidR="00810337" w:rsidRPr="00160262">
        <w:rPr>
          <w:rFonts w:cs="Arial"/>
          <w:szCs w:val="24"/>
        </w:rPr>
        <w:t>15 dni roboczych</w:t>
      </w:r>
      <w:r w:rsidR="00181EA8" w:rsidRPr="00160262">
        <w:rPr>
          <w:rFonts w:cs="Arial"/>
          <w:szCs w:val="24"/>
        </w:rPr>
        <w:t xml:space="preserve"> </w:t>
      </w:r>
      <w:r w:rsidR="00B02F4D" w:rsidRPr="00160262">
        <w:rPr>
          <w:rFonts w:cs="Arial"/>
          <w:szCs w:val="24"/>
        </w:rPr>
        <w:t xml:space="preserve">i nie wymaga formy aneksu do </w:t>
      </w:r>
      <w:r w:rsidR="00444CB9" w:rsidRPr="00160262">
        <w:rPr>
          <w:rFonts w:cs="Arial"/>
          <w:szCs w:val="24"/>
        </w:rPr>
        <w:t>U</w:t>
      </w:r>
      <w:r w:rsidR="00B02F4D" w:rsidRPr="00160262">
        <w:rPr>
          <w:rFonts w:cs="Arial"/>
          <w:szCs w:val="24"/>
        </w:rPr>
        <w:t>mowy. Zmiana, o której mowa w zdaniu pierwszym, może być dokonana również po zakończeniu okresu realizacji Projektu EFS</w:t>
      </w:r>
      <w:r w:rsidR="009B7141">
        <w:rPr>
          <w:rFonts w:cs="Arial"/>
          <w:szCs w:val="24"/>
        </w:rPr>
        <w:t>+</w:t>
      </w:r>
      <w:r w:rsidR="00240D5D" w:rsidRPr="00160262">
        <w:rPr>
          <w:rFonts w:cs="Arial"/>
          <w:szCs w:val="24"/>
        </w:rPr>
        <w:t>, a przed zatwierdzeniem końcowego wniosku o płatność</w:t>
      </w:r>
      <w:r w:rsidR="00B02F4D" w:rsidRPr="00160262">
        <w:rPr>
          <w:rFonts w:cs="Arial"/>
          <w:szCs w:val="24"/>
        </w:rPr>
        <w:t>.</w:t>
      </w:r>
    </w:p>
    <w:p w14:paraId="0A334C5A" w14:textId="775024F0" w:rsidR="009D490C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może dokonywać przesunięć w budżecie projektu określonym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</w:t>
      </w:r>
      <w:r w:rsidR="000A2616" w:rsidRPr="00160262">
        <w:rPr>
          <w:rFonts w:cs="Arial"/>
          <w:szCs w:val="24"/>
        </w:rPr>
        <w:t xml:space="preserve"> </w:t>
      </w:r>
      <w:r w:rsidR="0073159F" w:rsidRPr="00160262">
        <w:rPr>
          <w:rFonts w:cs="Arial"/>
          <w:szCs w:val="24"/>
        </w:rPr>
        <w:br/>
      </w:r>
      <w:r w:rsidR="000A2616" w:rsidRPr="00160262">
        <w:rPr>
          <w:rFonts w:cs="Arial"/>
          <w:szCs w:val="24"/>
        </w:rPr>
        <w:t>o dofinansowanie</w:t>
      </w:r>
      <w:r w:rsidR="000C236F" w:rsidRPr="00160262">
        <w:rPr>
          <w:rFonts w:cs="Arial"/>
          <w:szCs w:val="24"/>
        </w:rPr>
        <w:t xml:space="preserve"> </w:t>
      </w:r>
      <w:r w:rsidR="002415E2">
        <w:rPr>
          <w:rFonts w:cs="Arial"/>
          <w:szCs w:val="24"/>
        </w:rPr>
        <w:t>wersja numer</w:t>
      </w:r>
      <w:r w:rsidR="00216B46" w:rsidRPr="00160262">
        <w:rPr>
          <w:rFonts w:cs="Arial"/>
          <w:szCs w:val="24"/>
        </w:rPr>
        <w:t xml:space="preserve"> …………</w:t>
      </w:r>
      <w:r w:rsidR="000A2616" w:rsidRPr="00160262">
        <w:rPr>
          <w:rFonts w:cs="Arial"/>
          <w:szCs w:val="24"/>
        </w:rPr>
        <w:t xml:space="preserve"> </w:t>
      </w:r>
      <w:r w:rsidR="007D2C18" w:rsidRPr="00160262">
        <w:rPr>
          <w:rFonts w:cs="Arial"/>
          <w:szCs w:val="24"/>
        </w:rPr>
        <w:t>z dnia …….</w:t>
      </w:r>
      <w:r w:rsidRPr="00160262">
        <w:rPr>
          <w:rStyle w:val="Odwoanieprzypisudolnego"/>
          <w:rFonts w:cs="Arial"/>
          <w:szCs w:val="24"/>
        </w:rPr>
        <w:footnoteReference w:id="20"/>
      </w:r>
      <w:r w:rsidR="00E734FF" w:rsidRPr="00160262">
        <w:rPr>
          <w:rFonts w:cs="Arial"/>
          <w:szCs w:val="24"/>
          <w:vertAlign w:val="superscript"/>
        </w:rPr>
        <w:t>)</w:t>
      </w:r>
      <w:r w:rsidRPr="00160262">
        <w:rPr>
          <w:rFonts w:cs="Arial"/>
          <w:szCs w:val="24"/>
        </w:rPr>
        <w:t xml:space="preserve"> do 10% wartości środków</w:t>
      </w:r>
      <w:r w:rsidR="00B82511" w:rsidRPr="00160262">
        <w:rPr>
          <w:rFonts w:cs="Arial"/>
          <w:szCs w:val="24"/>
        </w:rPr>
        <w:br/>
      </w:r>
      <w:r w:rsidRPr="00160262">
        <w:rPr>
          <w:rFonts w:cs="Arial"/>
          <w:szCs w:val="24"/>
        </w:rPr>
        <w:t xml:space="preserve">w odniesieniu do zadania, z którego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jak i do zadania, na które </w:t>
      </w:r>
      <w:r w:rsidR="0057699C" w:rsidRPr="00160262">
        <w:rPr>
          <w:rFonts w:cs="Arial"/>
          <w:szCs w:val="24"/>
        </w:rPr>
        <w:t xml:space="preserve">są </w:t>
      </w:r>
      <w:r w:rsidRPr="00160262">
        <w:rPr>
          <w:rFonts w:cs="Arial"/>
          <w:szCs w:val="24"/>
        </w:rPr>
        <w:t xml:space="preserve">przesuwane środki w stosunku do zatwierdzonego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>niosku bez konieczności zachowania wymogu, o którym mowa w ust. 1.</w:t>
      </w:r>
    </w:p>
    <w:p w14:paraId="46D00AE0" w14:textId="47C8BB4D" w:rsidR="0073159F" w:rsidRPr="00160262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W razie zmian w prawie krajowym lub wspólnotowym wpływających na wysokość wydatków kwalifikowa</w:t>
      </w:r>
      <w:r w:rsidR="0087773B" w:rsidRPr="00160262">
        <w:rPr>
          <w:rFonts w:cs="Arial"/>
          <w:szCs w:val="24"/>
        </w:rPr>
        <w:t>l</w:t>
      </w:r>
      <w:r w:rsidRPr="00160262">
        <w:rPr>
          <w:rFonts w:cs="Arial"/>
          <w:szCs w:val="24"/>
        </w:rPr>
        <w:t>nych w Projekcie</w:t>
      </w:r>
      <w:r w:rsidR="005850C3" w:rsidRPr="00160262">
        <w:rPr>
          <w:rFonts w:cs="Arial"/>
          <w:szCs w:val="24"/>
        </w:rPr>
        <w:t xml:space="preserve"> </w:t>
      </w:r>
      <w:r w:rsidR="006C1680" w:rsidRPr="00160262">
        <w:rPr>
          <w:rFonts w:cs="Arial"/>
          <w:szCs w:val="24"/>
        </w:rPr>
        <w:t>EFS</w:t>
      </w:r>
      <w:r w:rsidR="009B7141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="0067575F" w:rsidRPr="00160262">
        <w:rPr>
          <w:rFonts w:cs="Arial"/>
          <w:szCs w:val="24"/>
        </w:rPr>
        <w:t>S</w:t>
      </w:r>
      <w:r w:rsidR="005850C3" w:rsidRPr="00160262">
        <w:rPr>
          <w:rFonts w:cs="Arial"/>
          <w:szCs w:val="24"/>
        </w:rPr>
        <w:t xml:space="preserve">trony </w:t>
      </w:r>
      <w:r w:rsidR="0067575F" w:rsidRPr="00160262">
        <w:rPr>
          <w:rFonts w:cs="Arial"/>
          <w:szCs w:val="24"/>
        </w:rPr>
        <w:t xml:space="preserve">Umowy </w:t>
      </w:r>
      <w:r w:rsidR="005850C3" w:rsidRPr="00160262">
        <w:rPr>
          <w:rFonts w:cs="Arial"/>
          <w:szCs w:val="24"/>
        </w:rPr>
        <w:t xml:space="preserve">mogą wnioskować o renegocjację </w:t>
      </w:r>
      <w:r w:rsidR="00C65F1B" w:rsidRPr="00160262">
        <w:rPr>
          <w:rFonts w:cs="Arial"/>
          <w:szCs w:val="24"/>
        </w:rPr>
        <w:t>U</w:t>
      </w:r>
      <w:r w:rsidR="005850C3" w:rsidRPr="00160262">
        <w:rPr>
          <w:rFonts w:cs="Arial"/>
          <w:szCs w:val="24"/>
        </w:rPr>
        <w:t>mowy</w:t>
      </w:r>
      <w:r w:rsidR="004C74C4" w:rsidRPr="00160262">
        <w:rPr>
          <w:rFonts w:cs="Arial"/>
          <w:szCs w:val="24"/>
        </w:rPr>
        <w:t>, o ile w wyniku analizy wniosków o płatność i przeprowadzonych kontroli zachodzi podejrzenie nieosiągnięcia założonych we Wniosku wskaźników produktu i rezultatu</w:t>
      </w:r>
      <w:r w:rsidRPr="00160262">
        <w:rPr>
          <w:rFonts w:cs="Arial"/>
          <w:szCs w:val="24"/>
        </w:rPr>
        <w:t>.</w:t>
      </w:r>
    </w:p>
    <w:p w14:paraId="15FC51C3" w14:textId="18D34530" w:rsidR="0073159F" w:rsidRPr="00160262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zobowiązuje się do zachowania pełnej dostępności Projektu </w:t>
      </w:r>
      <w:r w:rsidR="006C1680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>dla wszystkich osób.</w:t>
      </w:r>
    </w:p>
    <w:p w14:paraId="55956B4A" w14:textId="7717C4CC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 xml:space="preserve">Rozwiązanie </w:t>
      </w:r>
      <w:r w:rsidR="004F1DE8" w:rsidRPr="00160262">
        <w:rPr>
          <w:rFonts w:cs="Arial"/>
          <w:b/>
          <w:szCs w:val="24"/>
        </w:rPr>
        <w:t>U</w:t>
      </w:r>
      <w:r w:rsidRPr="00160262">
        <w:rPr>
          <w:rFonts w:cs="Arial"/>
          <w:b/>
          <w:szCs w:val="24"/>
        </w:rPr>
        <w:t>mowy</w:t>
      </w:r>
    </w:p>
    <w:p w14:paraId="6041DDA8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>.</w:t>
      </w:r>
    </w:p>
    <w:p w14:paraId="59E165D3" w14:textId="114C5EE9" w:rsidR="009D490C" w:rsidRPr="00160262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04467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w trybie natychmiastowym 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370C29CB" w14:textId="7C12032C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</w:t>
      </w:r>
      <w:r w:rsidR="00294768" w:rsidRPr="00160262">
        <w:rPr>
          <w:rFonts w:cs="Arial"/>
          <w:szCs w:val="24"/>
        </w:rPr>
        <w:t xml:space="preserve"> </w:t>
      </w:r>
      <w:r w:rsidR="00223959" w:rsidRPr="00160262">
        <w:rPr>
          <w:rFonts w:cs="Arial"/>
          <w:szCs w:val="24"/>
        </w:rPr>
        <w:t>dopuścił</w:t>
      </w:r>
      <w:r w:rsidR="00294768" w:rsidRPr="00160262">
        <w:rPr>
          <w:rFonts w:cs="Arial"/>
          <w:szCs w:val="24"/>
        </w:rPr>
        <w:t xml:space="preserve"> się poważnych nieprawidłowości finansowych, w szczególności</w:t>
      </w:r>
      <w:r w:rsidRPr="00160262">
        <w:rPr>
          <w:rFonts w:cs="Arial"/>
          <w:szCs w:val="24"/>
        </w:rPr>
        <w:t xml:space="preserve"> wykorzysta przekazane środki na cel inny niż określony w Projekcie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832C35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niezgodnie z </w:t>
      </w:r>
      <w:r w:rsidR="000A186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68AC17ED" w14:textId="6CF94ABE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złoży </w:t>
      </w:r>
      <w:r w:rsidR="004B22E7" w:rsidRPr="00160262">
        <w:rPr>
          <w:rFonts w:cs="Arial"/>
          <w:szCs w:val="24"/>
        </w:rPr>
        <w:t xml:space="preserve">lub posłuży się </w:t>
      </w:r>
      <w:r w:rsidR="00570F71" w:rsidRPr="00160262">
        <w:rPr>
          <w:rFonts w:cs="Arial"/>
          <w:szCs w:val="24"/>
        </w:rPr>
        <w:t>fałszyw</w:t>
      </w:r>
      <w:r w:rsidR="004B22E7" w:rsidRPr="00160262">
        <w:rPr>
          <w:rFonts w:cs="Arial"/>
          <w:szCs w:val="24"/>
        </w:rPr>
        <w:t>ym</w:t>
      </w:r>
      <w:r w:rsidR="00570F71" w:rsidRPr="00160262">
        <w:rPr>
          <w:rFonts w:cs="Arial"/>
          <w:szCs w:val="24"/>
        </w:rPr>
        <w:t xml:space="preserve"> oświadczenie</w:t>
      </w:r>
      <w:r w:rsidR="004B22E7" w:rsidRPr="00160262">
        <w:rPr>
          <w:rFonts w:cs="Arial"/>
          <w:szCs w:val="24"/>
        </w:rPr>
        <w:t>m</w:t>
      </w:r>
      <w:r w:rsidR="00570F71" w:rsidRPr="00160262">
        <w:rPr>
          <w:rFonts w:cs="Arial"/>
          <w:szCs w:val="24"/>
        </w:rPr>
        <w:t xml:space="preserve"> lub </w:t>
      </w:r>
      <w:r w:rsidRPr="00160262">
        <w:rPr>
          <w:rFonts w:cs="Arial"/>
          <w:szCs w:val="24"/>
        </w:rPr>
        <w:t>podrobion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>, przerobion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lub stwierdzając</w:t>
      </w:r>
      <w:r w:rsidR="004B22E7" w:rsidRPr="00160262">
        <w:rPr>
          <w:rFonts w:cs="Arial"/>
          <w:szCs w:val="24"/>
        </w:rPr>
        <w:t>ymi</w:t>
      </w:r>
      <w:r w:rsidRPr="00160262">
        <w:rPr>
          <w:rFonts w:cs="Arial"/>
          <w:szCs w:val="24"/>
        </w:rPr>
        <w:t xml:space="preserve"> nieprawdę dokument</w:t>
      </w:r>
      <w:r w:rsidR="004B22E7" w:rsidRPr="00160262">
        <w:rPr>
          <w:rFonts w:cs="Arial"/>
          <w:szCs w:val="24"/>
        </w:rPr>
        <w:t>ami</w:t>
      </w:r>
      <w:r w:rsidRPr="00160262">
        <w:rPr>
          <w:rFonts w:cs="Arial"/>
          <w:szCs w:val="24"/>
        </w:rPr>
        <w:t xml:space="preserve"> w celu uzyskania </w:t>
      </w:r>
      <w:r w:rsidR="00AE2F50" w:rsidRPr="00160262">
        <w:rPr>
          <w:rFonts w:cs="Arial"/>
          <w:szCs w:val="24"/>
        </w:rPr>
        <w:t>dofinansowania</w:t>
      </w:r>
      <w:r w:rsidRPr="00160262">
        <w:rPr>
          <w:rFonts w:cs="Arial"/>
          <w:szCs w:val="24"/>
        </w:rPr>
        <w:t xml:space="preserve"> w ramach </w:t>
      </w:r>
      <w:r w:rsidR="00A27A6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1B6AB8" w:rsidRPr="00160262">
        <w:rPr>
          <w:rFonts w:cs="Arial"/>
          <w:szCs w:val="24"/>
        </w:rPr>
        <w:t xml:space="preserve">, w tym </w:t>
      </w:r>
      <w:r w:rsidR="000B5285" w:rsidRPr="00160262">
        <w:rPr>
          <w:rFonts w:cs="Arial"/>
          <w:szCs w:val="24"/>
        </w:rPr>
        <w:t>uznania za kwalifikowalne</w:t>
      </w:r>
      <w:r w:rsidR="001B6AB8" w:rsidRPr="00160262">
        <w:rPr>
          <w:rFonts w:cs="Arial"/>
          <w:szCs w:val="24"/>
        </w:rPr>
        <w:t xml:space="preserve"> wydatków ponoszonych w ramach Projektu</w:t>
      </w:r>
      <w:r w:rsidR="006C1680" w:rsidRPr="00160262">
        <w:rPr>
          <w:rFonts w:cs="Arial"/>
          <w:szCs w:val="24"/>
        </w:rPr>
        <w:t xml:space="preserve"> </w:t>
      </w:r>
      <w:r w:rsidR="00B9074C">
        <w:rPr>
          <w:rFonts w:cs="Arial"/>
          <w:szCs w:val="24"/>
        </w:rPr>
        <w:t>EFS+</w:t>
      </w:r>
      <w:r w:rsidRPr="00160262">
        <w:rPr>
          <w:rFonts w:cs="Arial"/>
          <w:szCs w:val="24"/>
        </w:rPr>
        <w:t>;</w:t>
      </w:r>
    </w:p>
    <w:p w14:paraId="2D1ECE5E" w14:textId="4CC19A52" w:rsidR="009D490C" w:rsidRPr="00160262" w:rsidRDefault="009D490C" w:rsidP="000B10CD">
      <w:pPr>
        <w:numPr>
          <w:ilvl w:val="0"/>
          <w:numId w:val="9"/>
        </w:numPr>
        <w:tabs>
          <w:tab w:val="clear" w:pos="540"/>
          <w:tab w:val="num" w:pos="709"/>
        </w:tabs>
        <w:spacing w:line="276" w:lineRule="auto"/>
        <w:ind w:left="709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 xml:space="preserve">Beneficjent ze swojej winy nie rozpoczął realizacji Projektu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6C1680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w ciągu 3 miesięcy od ustalonej we </w:t>
      </w:r>
      <w:r w:rsidR="000F2275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niosku początkowej </w:t>
      </w:r>
      <w:r w:rsidR="00240431" w:rsidRPr="00160262">
        <w:rPr>
          <w:rFonts w:cs="Arial"/>
          <w:szCs w:val="24"/>
        </w:rPr>
        <w:t>daty okresu realizacji Projektu</w:t>
      </w:r>
      <w:r w:rsidR="006C1680" w:rsidRPr="00160262">
        <w:rPr>
          <w:rFonts w:cs="Arial"/>
          <w:szCs w:val="24"/>
        </w:rPr>
        <w:t xml:space="preserve"> </w:t>
      </w:r>
      <w:r w:rsidR="00832C35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D34B6A" w:rsidRPr="00160262">
        <w:rPr>
          <w:rFonts w:cs="Arial"/>
          <w:szCs w:val="24"/>
        </w:rPr>
        <w:t xml:space="preserve">. </w:t>
      </w:r>
    </w:p>
    <w:p w14:paraId="11DFBBE0" w14:textId="56154ED8" w:rsidR="009D490C" w:rsidRPr="00160262" w:rsidRDefault="00D27EF3" w:rsidP="000B10CD">
      <w:pPr>
        <w:numPr>
          <w:ilvl w:val="0"/>
          <w:numId w:val="3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Instytucja Pośrednicząca</w:t>
      </w:r>
      <w:r w:rsidR="009D490C" w:rsidRPr="00160262">
        <w:rPr>
          <w:rFonts w:cs="Arial"/>
          <w:szCs w:val="24"/>
        </w:rPr>
        <w:t xml:space="preserve"> może rozwiązać </w:t>
      </w:r>
      <w:r w:rsidR="00BB5D6F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>mowę z zachowaniem jednomiesięcznego okresu wypowiedzenia</w:t>
      </w:r>
      <w:r w:rsidR="0058409C">
        <w:rPr>
          <w:rFonts w:cs="Arial"/>
          <w:szCs w:val="24"/>
        </w:rPr>
        <w:t xml:space="preserve"> </w:t>
      </w:r>
      <w:r w:rsidR="009D490C" w:rsidRPr="00160262">
        <w:rPr>
          <w:rFonts w:cs="Arial"/>
          <w:szCs w:val="24"/>
        </w:rPr>
        <w:t>w przypadku</w:t>
      </w:r>
      <w:r w:rsidR="0058409C">
        <w:rPr>
          <w:rFonts w:cs="Arial"/>
          <w:szCs w:val="24"/>
        </w:rPr>
        <w:t>,</w:t>
      </w:r>
      <w:r w:rsidR="009D490C" w:rsidRPr="00160262">
        <w:rPr>
          <w:rFonts w:cs="Arial"/>
          <w:szCs w:val="24"/>
        </w:rPr>
        <w:t xml:space="preserve"> gdy:</w:t>
      </w:r>
    </w:p>
    <w:p w14:paraId="4F373E0A" w14:textId="489C17C3" w:rsidR="009D490C" w:rsidRPr="00160262" w:rsidRDefault="0033329A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zakresie postępu rzeczowego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stwierdzi, że zadania </w:t>
      </w:r>
      <w:r w:rsidR="009D490C" w:rsidRPr="00160262">
        <w:rPr>
          <w:rFonts w:cs="Arial"/>
          <w:szCs w:val="24"/>
        </w:rPr>
        <w:t xml:space="preserve">nie </w:t>
      </w:r>
      <w:r w:rsidRPr="00160262">
        <w:rPr>
          <w:rFonts w:cs="Arial"/>
          <w:szCs w:val="24"/>
        </w:rPr>
        <w:t xml:space="preserve">są </w:t>
      </w:r>
      <w:r w:rsidR="009D490C" w:rsidRPr="00160262">
        <w:rPr>
          <w:rFonts w:cs="Arial"/>
          <w:szCs w:val="24"/>
        </w:rPr>
        <w:t>realiz</w:t>
      </w:r>
      <w:r w:rsidRPr="00160262">
        <w:rPr>
          <w:rFonts w:cs="Arial"/>
          <w:szCs w:val="24"/>
        </w:rPr>
        <w:t xml:space="preserve">owane lub </w:t>
      </w:r>
      <w:r w:rsidR="008A08CB" w:rsidRPr="00160262">
        <w:rPr>
          <w:rFonts w:cs="Arial"/>
          <w:szCs w:val="24"/>
        </w:rPr>
        <w:t xml:space="preserve">ich realizacja w znacznym stopniu odbiega od </w:t>
      </w:r>
      <w:r w:rsidR="003141CE" w:rsidRPr="00160262">
        <w:rPr>
          <w:rFonts w:cs="Arial"/>
          <w:szCs w:val="24"/>
        </w:rPr>
        <w:t>U</w:t>
      </w:r>
      <w:r w:rsidR="00855DC5" w:rsidRPr="00160262">
        <w:rPr>
          <w:rFonts w:cs="Arial"/>
          <w:szCs w:val="24"/>
        </w:rPr>
        <w:t xml:space="preserve">mowy, w szczególności </w:t>
      </w:r>
      <w:r w:rsidR="00151AED">
        <w:rPr>
          <w:rFonts w:cs="Arial"/>
          <w:szCs w:val="24"/>
        </w:rPr>
        <w:t>h</w:t>
      </w:r>
      <w:r w:rsidR="009D490C" w:rsidRPr="00160262">
        <w:rPr>
          <w:rFonts w:cs="Arial"/>
          <w:szCs w:val="24"/>
        </w:rPr>
        <w:t>armonogram</w:t>
      </w:r>
      <w:r w:rsidR="008A08CB" w:rsidRPr="00160262">
        <w:rPr>
          <w:rFonts w:cs="Arial"/>
          <w:szCs w:val="24"/>
        </w:rPr>
        <w:t>u</w:t>
      </w:r>
      <w:r w:rsidR="00F20122" w:rsidRPr="00160262">
        <w:rPr>
          <w:rFonts w:cs="Arial"/>
          <w:szCs w:val="24"/>
        </w:rPr>
        <w:t xml:space="preserve"> realizacji projektu</w:t>
      </w:r>
      <w:r w:rsidR="00BD7580">
        <w:rPr>
          <w:rFonts w:cs="Arial"/>
          <w:szCs w:val="24"/>
        </w:rPr>
        <w:t>.</w:t>
      </w:r>
    </w:p>
    <w:p w14:paraId="1553F248" w14:textId="0C56B0D6" w:rsidR="004C74C4" w:rsidRPr="00160262" w:rsidRDefault="004C74C4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zaprzestał realizacji Projektu </w:t>
      </w:r>
      <w:r w:rsidR="00B9074C">
        <w:rPr>
          <w:rFonts w:cs="Arial"/>
          <w:szCs w:val="24"/>
        </w:rPr>
        <w:t>EFS+</w:t>
      </w:r>
      <w:r w:rsidR="00F26CD4" w:rsidRPr="00160262">
        <w:rPr>
          <w:rFonts w:cs="Arial"/>
          <w:szCs w:val="24"/>
        </w:rPr>
        <w:t xml:space="preserve"> </w:t>
      </w:r>
      <w:r w:rsidRPr="00160262">
        <w:rPr>
          <w:rFonts w:cs="Arial"/>
          <w:szCs w:val="24"/>
        </w:rPr>
        <w:t xml:space="preserve">lub realizuje go w sposób niezgodny z </w:t>
      </w:r>
      <w:r w:rsidR="00C54653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mową;</w:t>
      </w:r>
    </w:p>
    <w:p w14:paraId="5082762B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</w:t>
      </w:r>
      <w:r w:rsidR="00506151" w:rsidRPr="00160262">
        <w:rPr>
          <w:rFonts w:cs="Arial"/>
          <w:szCs w:val="24"/>
        </w:rPr>
        <w:t>nt odmówi poddania się kontroli</w:t>
      </w:r>
      <w:r w:rsidR="00741D68" w:rsidRPr="00160262">
        <w:rPr>
          <w:rFonts w:cs="Arial"/>
          <w:szCs w:val="24"/>
        </w:rPr>
        <w:t>, o której mowa w § 1</w:t>
      </w:r>
      <w:r w:rsidR="006A4DF3" w:rsidRPr="00160262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>;</w:t>
      </w:r>
    </w:p>
    <w:p w14:paraId="37FC2A6F" w14:textId="77777777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w ustalonym przez </w:t>
      </w:r>
      <w:r w:rsidR="00EF202B" w:rsidRPr="00160262">
        <w:rPr>
          <w:rFonts w:cs="Arial"/>
          <w:szCs w:val="24"/>
        </w:rPr>
        <w:t>Instytucję Pośredniczącą</w:t>
      </w:r>
      <w:r w:rsidRPr="00160262">
        <w:rPr>
          <w:rFonts w:cs="Arial"/>
          <w:szCs w:val="24"/>
        </w:rPr>
        <w:t xml:space="preserve"> terminie nie doprowadzi do usunięcia stwierdzonych nieprawidłowości;</w:t>
      </w:r>
    </w:p>
    <w:p w14:paraId="5FF4C3DB" w14:textId="334E38A4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nie przedkłada zgodnie z </w:t>
      </w:r>
      <w:r w:rsidR="0004685F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wniosków o płatność;</w:t>
      </w:r>
    </w:p>
    <w:p w14:paraId="4C0A991A" w14:textId="39D10F66" w:rsidR="009D490C" w:rsidRPr="00160262" w:rsidRDefault="009D490C" w:rsidP="000B10CD">
      <w:pPr>
        <w:numPr>
          <w:ilvl w:val="0"/>
          <w:numId w:val="8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Beneficjent w sposób uporczywy uchyla się od wykonywania obowiązków, o których mowa w § 1</w:t>
      </w:r>
      <w:r w:rsidR="006A4DF3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 ust. 1.</w:t>
      </w:r>
    </w:p>
    <w:p w14:paraId="19CB91D5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>.</w:t>
      </w:r>
    </w:p>
    <w:p w14:paraId="31A66508" w14:textId="1F67CBE5" w:rsidR="009D490C" w:rsidRPr="00160262" w:rsidRDefault="009D490C" w:rsidP="000B10CD">
      <w:pPr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Umowa może zostać rozwiązana </w:t>
      </w:r>
      <w:r w:rsidR="0064772E" w:rsidRPr="00160262">
        <w:rPr>
          <w:rFonts w:cs="Arial"/>
          <w:szCs w:val="24"/>
        </w:rPr>
        <w:t xml:space="preserve">w drodze pisemnego porozumienia </w:t>
      </w:r>
      <w:r w:rsidR="0067575F" w:rsidRPr="00160262">
        <w:rPr>
          <w:rFonts w:cs="Arial"/>
          <w:szCs w:val="24"/>
        </w:rPr>
        <w:t>S</w:t>
      </w:r>
      <w:r w:rsidR="0064772E"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na wniosek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 xml:space="preserve">tron </w:t>
      </w:r>
      <w:r w:rsidR="0067575F" w:rsidRPr="00160262">
        <w:rPr>
          <w:rFonts w:cs="Arial"/>
          <w:szCs w:val="24"/>
        </w:rPr>
        <w:t xml:space="preserve">Umowy </w:t>
      </w:r>
      <w:r w:rsidRPr="00160262">
        <w:rPr>
          <w:rFonts w:cs="Arial"/>
          <w:szCs w:val="24"/>
        </w:rPr>
        <w:t xml:space="preserve">w przypadku wystąpienia okoliczności, które uniemożliwiają dalsze wykonywanie postanowień zawartych w </w:t>
      </w:r>
      <w:r w:rsidR="008B67AA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mowie.</w:t>
      </w:r>
    </w:p>
    <w:p w14:paraId="577EB6C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>.</w:t>
      </w:r>
    </w:p>
    <w:p w14:paraId="3336C616" w14:textId="4AAA8AF0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rozwiązania </w:t>
      </w:r>
      <w:r w:rsidR="0084119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na podstawie § 2</w:t>
      </w:r>
      <w:r w:rsidR="006A4DF3" w:rsidRPr="00160262">
        <w:rPr>
          <w:rFonts w:cs="Arial"/>
          <w:szCs w:val="24"/>
        </w:rPr>
        <w:t>2</w:t>
      </w:r>
      <w:r w:rsidR="00EB60B6" w:rsidRPr="00160262">
        <w:rPr>
          <w:rFonts w:cs="Arial"/>
          <w:szCs w:val="24"/>
        </w:rPr>
        <w:t>,</w:t>
      </w:r>
      <w:r w:rsidRPr="00160262">
        <w:rPr>
          <w:rFonts w:cs="Arial"/>
          <w:szCs w:val="24"/>
        </w:rPr>
        <w:t xml:space="preserve"> </w:t>
      </w:r>
      <w:r w:rsidR="0090481E" w:rsidRPr="00160262">
        <w:rPr>
          <w:rFonts w:cs="Arial"/>
          <w:szCs w:val="24"/>
        </w:rPr>
        <w:t xml:space="preserve">Beneficjent </w:t>
      </w:r>
      <w:r w:rsidR="00FE25FE" w:rsidRPr="00160262">
        <w:rPr>
          <w:rFonts w:cs="Arial"/>
          <w:szCs w:val="24"/>
        </w:rPr>
        <w:t xml:space="preserve">ma prawo do wydatkowania </w:t>
      </w:r>
      <w:r w:rsidR="00EB60B6" w:rsidRPr="00160262">
        <w:rPr>
          <w:rFonts w:cs="Arial"/>
          <w:szCs w:val="24"/>
        </w:rPr>
        <w:t>środków Funduszu Pracy przeznaczonych na finansowanie projektów współfinansowanych z EFS</w:t>
      </w:r>
      <w:r w:rsidR="006E52C2">
        <w:rPr>
          <w:rFonts w:cs="Arial"/>
          <w:szCs w:val="24"/>
        </w:rPr>
        <w:t>+</w:t>
      </w:r>
      <w:r w:rsidR="00EB60B6" w:rsidRPr="00160262">
        <w:rPr>
          <w:rFonts w:cs="Arial"/>
          <w:szCs w:val="24"/>
        </w:rPr>
        <w:t xml:space="preserve"> </w:t>
      </w:r>
      <w:r w:rsidR="00FE25FE" w:rsidRPr="00160262">
        <w:rPr>
          <w:rFonts w:cs="Arial"/>
          <w:szCs w:val="24"/>
        </w:rPr>
        <w:t>wyłącznie tej części dofinansowania, które odpowiadają prawidłowo zrealizowanej części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>, z zastrzeżeniem ust</w:t>
      </w:r>
      <w:r w:rsidR="00452A4B" w:rsidRPr="00160262">
        <w:rPr>
          <w:rFonts w:cs="Arial"/>
          <w:szCs w:val="24"/>
        </w:rPr>
        <w:t>.</w:t>
      </w:r>
      <w:r w:rsidRPr="00160262">
        <w:rPr>
          <w:rFonts w:cs="Arial"/>
          <w:szCs w:val="24"/>
        </w:rPr>
        <w:t xml:space="preserve"> </w:t>
      </w:r>
      <w:r w:rsidR="00450190" w:rsidRPr="00160262">
        <w:rPr>
          <w:rFonts w:cs="Arial"/>
          <w:szCs w:val="24"/>
        </w:rPr>
        <w:t xml:space="preserve">2 i </w:t>
      </w:r>
      <w:r w:rsidR="00FE25FE" w:rsidRPr="00160262">
        <w:rPr>
          <w:rFonts w:cs="Arial"/>
          <w:szCs w:val="24"/>
        </w:rPr>
        <w:t>3</w:t>
      </w:r>
      <w:r w:rsidRPr="00160262">
        <w:rPr>
          <w:rFonts w:cs="Arial"/>
          <w:szCs w:val="24"/>
        </w:rPr>
        <w:t xml:space="preserve">. </w:t>
      </w:r>
    </w:p>
    <w:p w14:paraId="575A1302" w14:textId="7EFBDD5A" w:rsidR="00FE25FE" w:rsidRPr="00160262" w:rsidRDefault="00FE25FE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Beneficjent jest zobowiązany przedstawić rozliczenie dofinansowania, w formie wniosku o płatność w terminie 30 dni </w:t>
      </w:r>
      <w:r w:rsidR="0064772E" w:rsidRPr="00160262">
        <w:rPr>
          <w:rFonts w:cs="Arial"/>
          <w:szCs w:val="24"/>
        </w:rPr>
        <w:t xml:space="preserve">kalendarzowych </w:t>
      </w:r>
      <w:r w:rsidRPr="00160262">
        <w:rPr>
          <w:rFonts w:cs="Arial"/>
          <w:szCs w:val="24"/>
        </w:rPr>
        <w:t xml:space="preserve">od dnia rozwiązania </w:t>
      </w:r>
      <w:r w:rsidR="0035430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9D490C" w:rsidRPr="00160262">
        <w:rPr>
          <w:rFonts w:cs="Arial"/>
          <w:szCs w:val="24"/>
        </w:rPr>
        <w:t>.</w:t>
      </w:r>
    </w:p>
    <w:p w14:paraId="35980579" w14:textId="1A2D20CA" w:rsidR="009D490C" w:rsidRPr="00160262" w:rsidRDefault="009D490C" w:rsidP="000B10CD">
      <w:pPr>
        <w:numPr>
          <w:ilvl w:val="0"/>
          <w:numId w:val="22"/>
        </w:numPr>
        <w:tabs>
          <w:tab w:val="clear" w:pos="1440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niedokonania zwrotu </w:t>
      </w:r>
      <w:r w:rsidR="00FE25FE" w:rsidRPr="00160262">
        <w:rPr>
          <w:rFonts w:cs="Arial"/>
          <w:szCs w:val="24"/>
        </w:rPr>
        <w:t xml:space="preserve">środków </w:t>
      </w:r>
      <w:r w:rsidR="00EA1962" w:rsidRPr="00160262">
        <w:rPr>
          <w:rFonts w:cs="Arial"/>
          <w:szCs w:val="24"/>
        </w:rPr>
        <w:t xml:space="preserve">zgodnie z ust. 1 </w:t>
      </w:r>
      <w:r w:rsidR="0057699C" w:rsidRPr="00160262">
        <w:rPr>
          <w:rFonts w:cs="Arial"/>
          <w:szCs w:val="24"/>
        </w:rPr>
        <w:t xml:space="preserve">i </w:t>
      </w:r>
      <w:r w:rsidR="008C6D02" w:rsidRPr="00160262">
        <w:rPr>
          <w:rFonts w:cs="Arial"/>
          <w:szCs w:val="24"/>
        </w:rPr>
        <w:t>2</w:t>
      </w:r>
      <w:r w:rsidRPr="00160262">
        <w:rPr>
          <w:rFonts w:cs="Arial"/>
          <w:szCs w:val="24"/>
        </w:rPr>
        <w:t xml:space="preserve">, stosuje się </w:t>
      </w:r>
      <w:r w:rsidR="00EA1962" w:rsidRPr="00160262">
        <w:rPr>
          <w:rFonts w:cs="Arial"/>
          <w:szCs w:val="24"/>
        </w:rPr>
        <w:t xml:space="preserve">odpowiednio </w:t>
      </w:r>
      <w:r w:rsidR="006A4DF3" w:rsidRPr="00160262">
        <w:rPr>
          <w:rFonts w:cs="Arial"/>
          <w:szCs w:val="24"/>
        </w:rPr>
        <w:t>§ 12</w:t>
      </w:r>
      <w:r w:rsidRPr="00160262">
        <w:rPr>
          <w:rFonts w:cs="Arial"/>
          <w:szCs w:val="24"/>
        </w:rPr>
        <w:t xml:space="preserve"> </w:t>
      </w:r>
      <w:r w:rsidR="00D33799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mowy.</w:t>
      </w:r>
    </w:p>
    <w:p w14:paraId="430FF189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</w:t>
      </w:r>
      <w:r w:rsidR="00055EEB" w:rsidRPr="00160262">
        <w:rPr>
          <w:rFonts w:cs="Arial"/>
          <w:szCs w:val="24"/>
        </w:rPr>
        <w:t>5</w:t>
      </w:r>
      <w:r w:rsidRPr="00160262">
        <w:rPr>
          <w:rFonts w:cs="Arial"/>
          <w:szCs w:val="24"/>
        </w:rPr>
        <w:t>.</w:t>
      </w:r>
    </w:p>
    <w:p w14:paraId="6091BC53" w14:textId="3E7C74CD" w:rsidR="00FA12B1" w:rsidRPr="00160262" w:rsidRDefault="009D490C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Rozwiązanie </w:t>
      </w:r>
      <w:r w:rsidR="005D4025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 nie zwalnia </w:t>
      </w:r>
      <w:r w:rsidR="00FE25FE" w:rsidRPr="00160262">
        <w:rPr>
          <w:rFonts w:cs="Arial"/>
          <w:szCs w:val="24"/>
        </w:rPr>
        <w:t>B</w:t>
      </w:r>
      <w:r w:rsidRPr="00160262">
        <w:rPr>
          <w:rFonts w:cs="Arial"/>
          <w:szCs w:val="24"/>
        </w:rPr>
        <w:t xml:space="preserve">eneficjenta z obowiązków wynikających z </w:t>
      </w:r>
      <w:r w:rsidR="00311728" w:rsidRPr="00160262">
        <w:rPr>
          <w:rFonts w:cs="Arial"/>
          <w:szCs w:val="24"/>
        </w:rPr>
        <w:t>§</w:t>
      </w:r>
      <w:r w:rsidR="00F96D80" w:rsidRPr="00160262">
        <w:rPr>
          <w:rFonts w:cs="Arial"/>
          <w:szCs w:val="24"/>
        </w:rPr>
        <w:t xml:space="preserve"> </w:t>
      </w:r>
      <w:r w:rsidR="00311728"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>4</w:t>
      </w:r>
      <w:r w:rsidR="0057699C" w:rsidRPr="00160262">
        <w:rPr>
          <w:rFonts w:cs="Arial"/>
          <w:szCs w:val="24"/>
        </w:rPr>
        <w:t>-</w:t>
      </w:r>
      <w:r w:rsidRPr="00160262">
        <w:rPr>
          <w:rFonts w:cs="Arial"/>
          <w:szCs w:val="24"/>
        </w:rPr>
        <w:t>1</w:t>
      </w:r>
      <w:r w:rsidR="006A4DF3" w:rsidRPr="00160262">
        <w:rPr>
          <w:rFonts w:cs="Arial"/>
          <w:szCs w:val="24"/>
        </w:rPr>
        <w:t xml:space="preserve">6, </w:t>
      </w:r>
      <w:r w:rsidR="00034FEB">
        <w:rPr>
          <w:rFonts w:cs="Arial"/>
          <w:szCs w:val="24"/>
        </w:rPr>
        <w:br/>
      </w:r>
      <w:r w:rsidR="006A4DF3" w:rsidRPr="00160262">
        <w:rPr>
          <w:rFonts w:cs="Arial"/>
          <w:szCs w:val="24"/>
        </w:rPr>
        <w:t>§ 19</w:t>
      </w:r>
      <w:r w:rsidR="00813596" w:rsidRPr="00160262">
        <w:rPr>
          <w:rFonts w:cs="Arial"/>
          <w:szCs w:val="24"/>
        </w:rPr>
        <w:t>-</w:t>
      </w:r>
      <w:r w:rsidR="00C9777C" w:rsidRPr="00160262">
        <w:rPr>
          <w:rFonts w:cs="Arial"/>
          <w:szCs w:val="24"/>
        </w:rPr>
        <w:t>2</w:t>
      </w:r>
      <w:r w:rsidR="006A4DF3" w:rsidRPr="00160262">
        <w:rPr>
          <w:rFonts w:cs="Arial"/>
          <w:szCs w:val="24"/>
        </w:rPr>
        <w:t>0</w:t>
      </w:r>
      <w:r w:rsidRPr="00160262">
        <w:rPr>
          <w:rFonts w:cs="Arial"/>
          <w:szCs w:val="24"/>
        </w:rPr>
        <w:t>, które jest on zobowiązany wykonywać w dalszym ciągu.</w:t>
      </w:r>
    </w:p>
    <w:p w14:paraId="2380C659" w14:textId="67A5D964" w:rsidR="009D490C" w:rsidRPr="00160262" w:rsidRDefault="000A50F4" w:rsidP="000B10CD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 w:hanging="426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Postanowienie </w:t>
      </w:r>
      <w:r w:rsidR="009D490C" w:rsidRPr="00160262">
        <w:rPr>
          <w:rFonts w:cs="Arial"/>
          <w:szCs w:val="24"/>
        </w:rPr>
        <w:t xml:space="preserve">ust. 1 nie obejmuje sytuacji, gdy w związku z rozwiązaniem </w:t>
      </w:r>
      <w:r w:rsidR="00CB4C84" w:rsidRPr="00160262">
        <w:rPr>
          <w:rFonts w:cs="Arial"/>
          <w:szCs w:val="24"/>
        </w:rPr>
        <w:t>U</w:t>
      </w:r>
      <w:r w:rsidR="009D490C" w:rsidRPr="00160262">
        <w:rPr>
          <w:rFonts w:cs="Arial"/>
          <w:szCs w:val="24"/>
        </w:rPr>
        <w:t xml:space="preserve">mowy Beneficjent </w:t>
      </w:r>
      <w:r w:rsidR="008549A3" w:rsidRPr="00160262">
        <w:rPr>
          <w:rFonts w:cs="Arial"/>
          <w:szCs w:val="24"/>
        </w:rPr>
        <w:t xml:space="preserve">jest </w:t>
      </w:r>
      <w:r w:rsidR="009D490C" w:rsidRPr="00160262">
        <w:rPr>
          <w:rFonts w:cs="Arial"/>
          <w:szCs w:val="24"/>
        </w:rPr>
        <w:t>zobowiązany do zwrotu całości otrzymanego dofinansowania.</w:t>
      </w:r>
    </w:p>
    <w:p w14:paraId="027C159C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szCs w:val="24"/>
        </w:rPr>
      </w:pPr>
      <w:r w:rsidRPr="00160262">
        <w:rPr>
          <w:rFonts w:cs="Arial"/>
          <w:b/>
          <w:szCs w:val="24"/>
        </w:rPr>
        <w:t>Zawieszenie projektu</w:t>
      </w:r>
    </w:p>
    <w:p w14:paraId="6D55B273" w14:textId="77777777" w:rsidR="0024349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26.</w:t>
      </w:r>
    </w:p>
    <w:p w14:paraId="0BABC923" w14:textId="0BA10949" w:rsidR="0024349C" w:rsidRPr="00160262" w:rsidRDefault="0024349C" w:rsidP="000B10CD">
      <w:pPr>
        <w:numPr>
          <w:ilvl w:val="0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może zawiesić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mowę w przypadku braku środków na realizację Projektu</w:t>
      </w:r>
      <w:r w:rsidR="00321896" w:rsidRPr="00160262">
        <w:rPr>
          <w:rFonts w:cs="Arial"/>
          <w:szCs w:val="24"/>
        </w:rPr>
        <w:t xml:space="preserve"> EFS</w:t>
      </w:r>
      <w:r w:rsidR="006E52C2">
        <w:rPr>
          <w:rFonts w:cs="Arial"/>
          <w:szCs w:val="24"/>
        </w:rPr>
        <w:t>+</w:t>
      </w:r>
      <w:r w:rsidRPr="00160262">
        <w:rPr>
          <w:rFonts w:cs="Arial"/>
          <w:szCs w:val="24"/>
        </w:rPr>
        <w:t xml:space="preserve"> w danym roku budżetowym.</w:t>
      </w:r>
    </w:p>
    <w:p w14:paraId="585008B9" w14:textId="39CA2C7C" w:rsidR="0024349C" w:rsidRPr="00160262" w:rsidRDefault="0024349C" w:rsidP="000B10CD">
      <w:pPr>
        <w:numPr>
          <w:ilvl w:val="0"/>
          <w:numId w:val="16"/>
        </w:numPr>
        <w:spacing w:line="276" w:lineRule="auto"/>
        <w:ind w:left="357" w:hanging="357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przypadku zawieszenia realizacji projektu w dalszym ciągu mają odpowiednie zastosowanie przepisy </w:t>
      </w:r>
      <w:r w:rsidR="00CB4C84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 xml:space="preserve">mowy, w szczególności Beneficjent zobowiązany jest </w:t>
      </w:r>
      <w:r w:rsidR="00DA6BA8" w:rsidRPr="00160262">
        <w:rPr>
          <w:rFonts w:cs="Arial"/>
          <w:szCs w:val="24"/>
        </w:rPr>
        <w:t>wykonywać następujące zobowiązania</w:t>
      </w:r>
      <w:r w:rsidRPr="00160262">
        <w:rPr>
          <w:rFonts w:cs="Arial"/>
          <w:szCs w:val="24"/>
        </w:rPr>
        <w:t>:</w:t>
      </w:r>
    </w:p>
    <w:p w14:paraId="116B8637" w14:textId="23371730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rozliczenie</w:t>
      </w:r>
      <w:r w:rsidR="0024349C" w:rsidRPr="00160262">
        <w:rPr>
          <w:rFonts w:cs="Arial"/>
          <w:szCs w:val="24"/>
        </w:rPr>
        <w:t xml:space="preserve"> całości środków przyznanych na realizację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73793D">
        <w:rPr>
          <w:rFonts w:cs="Arial"/>
          <w:szCs w:val="24"/>
        </w:rPr>
        <w:t>,</w:t>
      </w:r>
      <w:r w:rsidR="0024349C" w:rsidRPr="00160262">
        <w:rPr>
          <w:rFonts w:cs="Arial"/>
          <w:szCs w:val="24"/>
        </w:rPr>
        <w:t xml:space="preserve"> a dotychczas nierozliczonych; </w:t>
      </w:r>
    </w:p>
    <w:p w14:paraId="650899C2" w14:textId="77777777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poddanie</w:t>
      </w:r>
      <w:r w:rsidR="0024349C" w:rsidRPr="00160262">
        <w:rPr>
          <w:rFonts w:cs="Arial"/>
          <w:szCs w:val="24"/>
        </w:rPr>
        <w:t xml:space="preserve"> się kontroli uprawnionych organów;</w:t>
      </w:r>
    </w:p>
    <w:p w14:paraId="15FFA702" w14:textId="2F8961E6" w:rsidR="0024349C" w:rsidRPr="00160262" w:rsidRDefault="00DA6BA8" w:rsidP="000B10CD">
      <w:pPr>
        <w:numPr>
          <w:ilvl w:val="1"/>
          <w:numId w:val="1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udzielanie</w:t>
      </w:r>
      <w:r w:rsidR="0024349C" w:rsidRPr="00160262">
        <w:rPr>
          <w:rFonts w:cs="Arial"/>
          <w:szCs w:val="24"/>
        </w:rPr>
        <w:t xml:space="preserve"> informacji i wyjaśnień dotyczących Projektu </w:t>
      </w:r>
      <w:r w:rsidR="00284A6F" w:rsidRPr="00160262">
        <w:rPr>
          <w:rFonts w:cs="Arial"/>
          <w:szCs w:val="24"/>
        </w:rPr>
        <w:t>EFS</w:t>
      </w:r>
      <w:r w:rsidR="006E52C2">
        <w:rPr>
          <w:rFonts w:cs="Arial"/>
          <w:szCs w:val="24"/>
        </w:rPr>
        <w:t>+</w:t>
      </w:r>
      <w:r w:rsidR="0024349C" w:rsidRPr="00160262">
        <w:rPr>
          <w:rFonts w:cs="Arial"/>
          <w:szCs w:val="24"/>
        </w:rPr>
        <w:t>.</w:t>
      </w:r>
    </w:p>
    <w:p w14:paraId="7AB2F179" w14:textId="77777777" w:rsidR="009D490C" w:rsidRPr="00160262" w:rsidRDefault="0024349C" w:rsidP="000B10CD">
      <w:pPr>
        <w:pStyle w:val="Nagwek2"/>
        <w:spacing w:before="120" w:line="276" w:lineRule="auto"/>
        <w:jc w:val="left"/>
        <w:rPr>
          <w:rFonts w:cs="Arial"/>
          <w:b/>
          <w:bCs w:val="0"/>
          <w:szCs w:val="24"/>
        </w:rPr>
      </w:pPr>
      <w:r w:rsidRPr="00160262">
        <w:rPr>
          <w:rFonts w:cs="Arial"/>
          <w:b/>
          <w:bCs w:val="0"/>
          <w:szCs w:val="24"/>
        </w:rPr>
        <w:lastRenderedPageBreak/>
        <w:t>Postanowienia końcowe</w:t>
      </w:r>
    </w:p>
    <w:p w14:paraId="3DE6A02D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</w:t>
      </w:r>
      <w:r w:rsidR="00DC4E5C" w:rsidRPr="00160262">
        <w:rPr>
          <w:rFonts w:cs="Arial"/>
          <w:szCs w:val="24"/>
        </w:rPr>
        <w:t xml:space="preserve">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>.</w:t>
      </w:r>
    </w:p>
    <w:p w14:paraId="539BA381" w14:textId="5BE1FD58" w:rsidR="009D490C" w:rsidRPr="00160262" w:rsidRDefault="009D490C" w:rsidP="000B10CD">
      <w:pPr>
        <w:widowControl w:val="0"/>
        <w:tabs>
          <w:tab w:val="left" w:pos="284"/>
        </w:tabs>
        <w:spacing w:line="276" w:lineRule="auto"/>
        <w:ind w:left="284" w:firstLine="0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W sprawach nieuregulowanych </w:t>
      </w:r>
      <w:r w:rsidR="000F188D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mową zastosowanie mają odpowiednie reguły i </w:t>
      </w:r>
      <w:r w:rsidR="0057699C" w:rsidRPr="00160262">
        <w:rPr>
          <w:rFonts w:cs="Arial"/>
          <w:szCs w:val="24"/>
        </w:rPr>
        <w:t>warunki</w:t>
      </w:r>
      <w:r w:rsidRPr="00160262">
        <w:rPr>
          <w:rFonts w:cs="Arial"/>
          <w:szCs w:val="24"/>
        </w:rPr>
        <w:t xml:space="preserve"> wynikające z</w:t>
      </w:r>
      <w:r w:rsidR="003A4891">
        <w:rPr>
          <w:rFonts w:cs="Arial"/>
          <w:szCs w:val="24"/>
        </w:rPr>
        <w:t xml:space="preserve"> </w:t>
      </w:r>
      <w:r w:rsidR="00B63CC7">
        <w:rPr>
          <w:rFonts w:cs="Arial"/>
          <w:szCs w:val="24"/>
        </w:rPr>
        <w:t>FEM 2021-2027</w:t>
      </w:r>
      <w:r w:rsidRPr="00160262">
        <w:rPr>
          <w:rFonts w:cs="Arial"/>
          <w:szCs w:val="24"/>
        </w:rPr>
        <w:t xml:space="preserve">, </w:t>
      </w:r>
      <w:r w:rsidR="00EB7904">
        <w:rPr>
          <w:rFonts w:cs="Arial"/>
          <w:szCs w:val="24"/>
        </w:rPr>
        <w:t>Regulaminu wyboru</w:t>
      </w:r>
      <w:r w:rsidR="00B63CC7">
        <w:rPr>
          <w:rFonts w:cs="Arial"/>
          <w:szCs w:val="24"/>
        </w:rPr>
        <w:t xml:space="preserve"> projektów </w:t>
      </w:r>
      <w:r w:rsidR="00EB7904">
        <w:rPr>
          <w:rFonts w:cs="Arial"/>
          <w:szCs w:val="24"/>
        </w:rPr>
        <w:t xml:space="preserve">i </w:t>
      </w:r>
      <w:r w:rsidR="00A754E2" w:rsidRPr="00160262">
        <w:rPr>
          <w:rFonts w:cs="Arial"/>
          <w:szCs w:val="24"/>
        </w:rPr>
        <w:t>Szczegółowego Opisu Priorytet</w:t>
      </w:r>
      <w:r w:rsidR="00FE22A9" w:rsidRPr="00160262">
        <w:rPr>
          <w:rFonts w:cs="Arial"/>
          <w:szCs w:val="24"/>
        </w:rPr>
        <w:t>ów</w:t>
      </w:r>
      <w:r w:rsidR="00A754E2" w:rsidRPr="00160262">
        <w:rPr>
          <w:rFonts w:cs="Arial"/>
          <w:szCs w:val="24"/>
        </w:rPr>
        <w:t xml:space="preserve"> </w:t>
      </w:r>
      <w:r w:rsidR="00FE22A9" w:rsidRPr="00160262">
        <w:rPr>
          <w:rFonts w:cs="Arial"/>
          <w:szCs w:val="24"/>
        </w:rPr>
        <w:t>Funduszy Europejskich dla Mazowsza 2021-2027</w:t>
      </w:r>
      <w:r w:rsidR="00A754E2" w:rsidRPr="00160262">
        <w:rPr>
          <w:rFonts w:cs="Arial"/>
          <w:szCs w:val="24"/>
        </w:rPr>
        <w:t xml:space="preserve">, </w:t>
      </w:r>
      <w:r w:rsidRPr="00160262">
        <w:rPr>
          <w:rFonts w:cs="Arial"/>
          <w:szCs w:val="24"/>
        </w:rPr>
        <w:t xml:space="preserve">a także odpowiednie przepisy prawa </w:t>
      </w:r>
      <w:r w:rsidR="000A17EE" w:rsidRPr="00160262">
        <w:rPr>
          <w:rFonts w:cs="Arial"/>
          <w:szCs w:val="24"/>
        </w:rPr>
        <w:t xml:space="preserve">Unii Europejskiej </w:t>
      </w:r>
      <w:r w:rsidR="0057699C" w:rsidRPr="00160262">
        <w:rPr>
          <w:rFonts w:cs="Arial"/>
          <w:szCs w:val="24"/>
        </w:rPr>
        <w:t>i prawa krajowego</w:t>
      </w:r>
      <w:r w:rsidRPr="00160262">
        <w:rPr>
          <w:rFonts w:cs="Arial"/>
          <w:szCs w:val="24"/>
        </w:rPr>
        <w:t>, w</w:t>
      </w:r>
      <w:r w:rsidR="0009106C" w:rsidRPr="00160262">
        <w:rPr>
          <w:rFonts w:cs="Arial"/>
          <w:szCs w:val="24"/>
        </w:rPr>
        <w:t> </w:t>
      </w:r>
      <w:r w:rsidRPr="00160262">
        <w:rPr>
          <w:rFonts w:cs="Arial"/>
          <w:szCs w:val="24"/>
        </w:rPr>
        <w:t>szczególności:</w:t>
      </w:r>
    </w:p>
    <w:p w14:paraId="14DC7ECE" w14:textId="5FB0B5DD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D490C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1060</w:t>
      </w:r>
      <w:r w:rsidR="00643A5F" w:rsidRPr="00160262">
        <w:rPr>
          <w:rFonts w:cs="Arial"/>
          <w:szCs w:val="24"/>
        </w:rPr>
        <w:t>;</w:t>
      </w:r>
    </w:p>
    <w:p w14:paraId="69F970BC" w14:textId="73CB84A8" w:rsidR="009D490C" w:rsidRPr="00160262" w:rsidRDefault="003F2739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R</w:t>
      </w:r>
      <w:r w:rsidR="009D490C" w:rsidRPr="00160262">
        <w:rPr>
          <w:rFonts w:cs="Arial"/>
          <w:szCs w:val="24"/>
        </w:rPr>
        <w:t xml:space="preserve">ozporządzenia </w:t>
      </w:r>
      <w:r w:rsidR="00826151" w:rsidRPr="00160262">
        <w:rPr>
          <w:rFonts w:cs="Arial"/>
          <w:szCs w:val="24"/>
        </w:rPr>
        <w:t>2021</w:t>
      </w:r>
      <w:r w:rsidR="009801E7" w:rsidRPr="00160262">
        <w:rPr>
          <w:rFonts w:cs="Arial"/>
          <w:szCs w:val="24"/>
        </w:rPr>
        <w:t>/</w:t>
      </w:r>
      <w:r w:rsidR="00826151" w:rsidRPr="00160262">
        <w:rPr>
          <w:rFonts w:cs="Arial"/>
          <w:szCs w:val="24"/>
        </w:rPr>
        <w:t>1057</w:t>
      </w:r>
      <w:r w:rsidR="00643A5F" w:rsidRPr="00160262">
        <w:rPr>
          <w:rFonts w:cs="Arial"/>
          <w:szCs w:val="24"/>
        </w:rPr>
        <w:t>;</w:t>
      </w:r>
      <w:r w:rsidR="009D490C" w:rsidRPr="00160262">
        <w:rPr>
          <w:rFonts w:cs="Arial"/>
          <w:szCs w:val="24"/>
        </w:rPr>
        <w:t xml:space="preserve"> </w:t>
      </w:r>
    </w:p>
    <w:p w14:paraId="0228CC0C" w14:textId="4D446E42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z dnia 23 kwietnia 1964 r. - Kodeks cywilny (Dz. U. </w:t>
      </w:r>
      <w:r w:rsidR="00E05B7D" w:rsidRPr="00160262">
        <w:rPr>
          <w:rFonts w:cs="Arial"/>
          <w:szCs w:val="24"/>
        </w:rPr>
        <w:t xml:space="preserve">z </w:t>
      </w:r>
      <w:r w:rsidR="007D4536">
        <w:rPr>
          <w:rFonts w:cs="Arial"/>
          <w:szCs w:val="24"/>
        </w:rPr>
        <w:t>2023</w:t>
      </w:r>
      <w:r w:rsidR="007D4536" w:rsidRPr="00160262">
        <w:rPr>
          <w:rFonts w:cs="Arial"/>
          <w:szCs w:val="24"/>
        </w:rPr>
        <w:t xml:space="preserve"> </w:t>
      </w:r>
      <w:r w:rsidR="00E05B7D" w:rsidRPr="00160262">
        <w:rPr>
          <w:rFonts w:cs="Arial"/>
          <w:szCs w:val="24"/>
        </w:rPr>
        <w:t>r.</w:t>
      </w:r>
      <w:r w:rsidRPr="00160262">
        <w:rPr>
          <w:rFonts w:cs="Arial"/>
          <w:szCs w:val="24"/>
        </w:rPr>
        <w:t xml:space="preserve"> poz. </w:t>
      </w:r>
      <w:r w:rsidR="007D4536">
        <w:rPr>
          <w:rFonts w:cs="Arial"/>
          <w:szCs w:val="24"/>
        </w:rPr>
        <w:t>1610</w:t>
      </w:r>
      <w:r w:rsidR="005A3C41" w:rsidRPr="00160262">
        <w:rPr>
          <w:rFonts w:cs="Arial"/>
          <w:szCs w:val="24"/>
        </w:rPr>
        <w:t xml:space="preserve">, z </w:t>
      </w:r>
      <w:proofErr w:type="spellStart"/>
      <w:r w:rsidR="005A3C41" w:rsidRPr="00160262">
        <w:rPr>
          <w:rFonts w:cs="Arial"/>
          <w:szCs w:val="24"/>
        </w:rPr>
        <w:t>późn</w:t>
      </w:r>
      <w:proofErr w:type="spellEnd"/>
      <w:r w:rsidR="005A3C41" w:rsidRPr="00160262">
        <w:rPr>
          <w:rFonts w:cs="Arial"/>
          <w:szCs w:val="24"/>
        </w:rPr>
        <w:t>. zm.</w:t>
      </w:r>
      <w:r w:rsidRPr="00160262">
        <w:rPr>
          <w:rFonts w:cs="Arial"/>
          <w:szCs w:val="24"/>
        </w:rPr>
        <w:t>)</w:t>
      </w:r>
      <w:r w:rsidR="0057699C" w:rsidRPr="00160262">
        <w:rPr>
          <w:rFonts w:cs="Arial"/>
          <w:szCs w:val="24"/>
        </w:rPr>
        <w:t>;</w:t>
      </w:r>
      <w:r w:rsidRPr="00160262">
        <w:rPr>
          <w:rFonts w:cs="Arial"/>
          <w:szCs w:val="24"/>
        </w:rPr>
        <w:t xml:space="preserve"> </w:t>
      </w:r>
    </w:p>
    <w:p w14:paraId="72289743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finansach publicznych</w:t>
      </w:r>
      <w:r w:rsidR="0057699C" w:rsidRPr="00160262">
        <w:rPr>
          <w:rFonts w:cs="Arial"/>
          <w:szCs w:val="24"/>
        </w:rPr>
        <w:t>;</w:t>
      </w:r>
    </w:p>
    <w:p w14:paraId="1A3FDA4F" w14:textId="77777777" w:rsidR="008C6D02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r w:rsidR="000A17EE" w:rsidRPr="00160262">
        <w:rPr>
          <w:rFonts w:cs="Arial"/>
          <w:szCs w:val="24"/>
        </w:rPr>
        <w:t>wdrożeniowej</w:t>
      </w:r>
      <w:r w:rsidR="0057699C" w:rsidRPr="00160262">
        <w:rPr>
          <w:rFonts w:cs="Arial"/>
          <w:szCs w:val="24"/>
        </w:rPr>
        <w:t>;</w:t>
      </w:r>
    </w:p>
    <w:p w14:paraId="1EA6C192" w14:textId="77777777" w:rsidR="009D490C" w:rsidRPr="00160262" w:rsidRDefault="008C6D02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o promocji zatrudnienia i instytucjach rynku pra</w:t>
      </w:r>
      <w:r w:rsidR="00D34B6A" w:rsidRPr="00160262">
        <w:rPr>
          <w:rFonts w:cs="Arial"/>
          <w:szCs w:val="24"/>
        </w:rPr>
        <w:t>c</w:t>
      </w:r>
      <w:r w:rsidRPr="00160262">
        <w:rPr>
          <w:rFonts w:cs="Arial"/>
          <w:szCs w:val="24"/>
        </w:rPr>
        <w:t>y;</w:t>
      </w:r>
    </w:p>
    <w:p w14:paraId="7E5CD2B4" w14:textId="77777777" w:rsidR="009D490C" w:rsidRPr="00160262" w:rsidRDefault="009D490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ustawy </w:t>
      </w:r>
      <w:proofErr w:type="spellStart"/>
      <w:r w:rsidR="0090481E" w:rsidRPr="00160262">
        <w:rPr>
          <w:rFonts w:cs="Arial"/>
          <w:szCs w:val="24"/>
        </w:rPr>
        <w:t>Pzp</w:t>
      </w:r>
      <w:proofErr w:type="spellEnd"/>
      <w:r w:rsidR="0057699C" w:rsidRPr="00160262">
        <w:rPr>
          <w:rFonts w:cs="Arial"/>
          <w:szCs w:val="24"/>
        </w:rPr>
        <w:t>;</w:t>
      </w:r>
    </w:p>
    <w:p w14:paraId="6823B857" w14:textId="6A4C88EA" w:rsidR="00F4189D" w:rsidRPr="00160262" w:rsidRDefault="00F4189D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ustawy z dnia 30 kwietnia 2004 r. o postępowaniu w sprawach dotyczących pomocy publicznej;</w:t>
      </w:r>
    </w:p>
    <w:p w14:paraId="1361199B" w14:textId="2D104E8A" w:rsidR="00FA678C" w:rsidRPr="00160262" w:rsidRDefault="00FA678C" w:rsidP="000B10CD">
      <w:pPr>
        <w:widowControl w:val="0"/>
        <w:numPr>
          <w:ilvl w:val="0"/>
          <w:numId w:val="47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rozporządzenia </w:t>
      </w:r>
      <w:r w:rsidR="00624460" w:rsidRPr="00160262">
        <w:rPr>
          <w:rFonts w:cs="Arial"/>
          <w:szCs w:val="24"/>
        </w:rPr>
        <w:t xml:space="preserve">Ministra Finansów z dnia 21 grudnia 2012 r. w sprawie płatności w ramach programów finansowanych z udziałem </w:t>
      </w:r>
      <w:r w:rsidR="00C74166" w:rsidRPr="00160262">
        <w:rPr>
          <w:rFonts w:cs="Arial"/>
          <w:szCs w:val="24"/>
        </w:rPr>
        <w:t xml:space="preserve">środków europejskich oraz </w:t>
      </w:r>
      <w:r w:rsidR="00C74166" w:rsidRPr="00750566">
        <w:rPr>
          <w:rFonts w:cs="Arial"/>
          <w:szCs w:val="24"/>
        </w:rPr>
        <w:t xml:space="preserve">przekazywania informacji dotyczących tych płatności (Dz. U. z </w:t>
      </w:r>
      <w:r w:rsidR="00B4011C" w:rsidRPr="00750566">
        <w:rPr>
          <w:rFonts w:cs="Arial"/>
          <w:szCs w:val="24"/>
        </w:rPr>
        <w:t xml:space="preserve">2021 </w:t>
      </w:r>
      <w:r w:rsidR="00C74166" w:rsidRPr="00750566">
        <w:rPr>
          <w:rFonts w:cs="Arial"/>
          <w:szCs w:val="24"/>
        </w:rPr>
        <w:t xml:space="preserve">r. poz. </w:t>
      </w:r>
      <w:r w:rsidR="00B4011C" w:rsidRPr="00750566">
        <w:rPr>
          <w:rFonts w:cs="Arial"/>
          <w:szCs w:val="24"/>
        </w:rPr>
        <w:t>2081</w:t>
      </w:r>
      <w:r w:rsidR="005F75E3" w:rsidRPr="00750566">
        <w:rPr>
          <w:rFonts w:cs="Arial"/>
          <w:szCs w:val="24"/>
        </w:rPr>
        <w:t xml:space="preserve">, </w:t>
      </w:r>
      <w:r w:rsidR="005F75E3" w:rsidRPr="000D5DBF">
        <w:rPr>
          <w:rFonts w:cs="Arial"/>
          <w:szCs w:val="24"/>
        </w:rPr>
        <w:t xml:space="preserve">z </w:t>
      </w:r>
      <w:r w:rsidR="00D34A04" w:rsidRPr="000D5DBF">
        <w:rPr>
          <w:rFonts w:cs="Arial"/>
          <w:szCs w:val="24"/>
        </w:rPr>
        <w:t>późn.zm.</w:t>
      </w:r>
      <w:r w:rsidR="00C74166" w:rsidRPr="00750566">
        <w:rPr>
          <w:rFonts w:cs="Arial"/>
          <w:szCs w:val="24"/>
        </w:rPr>
        <w:t>)</w:t>
      </w:r>
      <w:r w:rsidR="00643A5F" w:rsidRPr="00750566">
        <w:rPr>
          <w:rFonts w:cs="Arial"/>
          <w:szCs w:val="24"/>
        </w:rPr>
        <w:t>;</w:t>
      </w:r>
    </w:p>
    <w:p w14:paraId="5F9754E6" w14:textId="69199BEB" w:rsidR="003C24EB" w:rsidRPr="00160262" w:rsidRDefault="003C24EB" w:rsidP="000B10CD">
      <w:pPr>
        <w:widowControl w:val="0"/>
        <w:numPr>
          <w:ilvl w:val="0"/>
          <w:numId w:val="47"/>
        </w:numPr>
        <w:spacing w:line="276" w:lineRule="auto"/>
        <w:ind w:left="782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rozporządzenie Ministra Funduszy i Polityki Regionalnej </w:t>
      </w:r>
      <w:r w:rsidR="00782827">
        <w:rPr>
          <w:rFonts w:cs="Arial"/>
          <w:szCs w:val="24"/>
        </w:rPr>
        <w:t xml:space="preserve">z dnia 20 grudnia 2022 r. </w:t>
      </w:r>
      <w:r>
        <w:rPr>
          <w:rFonts w:cs="Arial"/>
          <w:szCs w:val="24"/>
        </w:rPr>
        <w:t xml:space="preserve">w sprawie udzielania pomocy de </w:t>
      </w:r>
      <w:proofErr w:type="spellStart"/>
      <w:r>
        <w:rPr>
          <w:rFonts w:cs="Arial"/>
          <w:szCs w:val="24"/>
        </w:rPr>
        <w:t>minimis</w:t>
      </w:r>
      <w:proofErr w:type="spellEnd"/>
      <w:r>
        <w:rPr>
          <w:rFonts w:cs="Arial"/>
          <w:szCs w:val="24"/>
        </w:rPr>
        <w:t xml:space="preserve"> oraz pomocy publicznej w ramach programów finansowanych z Europejskiego Funduszu Społecznego Plus </w:t>
      </w:r>
      <w:r w:rsidR="00782827">
        <w:rPr>
          <w:rFonts w:cs="Arial"/>
          <w:szCs w:val="24"/>
        </w:rPr>
        <w:t xml:space="preserve">(EFS+) </w:t>
      </w:r>
      <w:r>
        <w:rPr>
          <w:rFonts w:cs="Arial"/>
          <w:szCs w:val="24"/>
        </w:rPr>
        <w:t xml:space="preserve">na lata 2021-2027 (Dz. U. </w:t>
      </w:r>
      <w:r w:rsidR="00782827">
        <w:rPr>
          <w:rFonts w:cs="Arial"/>
          <w:szCs w:val="24"/>
        </w:rPr>
        <w:t>poz.</w:t>
      </w:r>
      <w:r w:rsidR="00F87102">
        <w:rPr>
          <w:rFonts w:cs="Arial"/>
          <w:szCs w:val="24"/>
        </w:rPr>
        <w:t xml:space="preserve"> 2782</w:t>
      </w:r>
      <w:r w:rsidR="00966EC0">
        <w:rPr>
          <w:rFonts w:cs="Arial"/>
          <w:szCs w:val="24"/>
        </w:rPr>
        <w:t>,</w:t>
      </w:r>
      <w:r w:rsidR="007D4536">
        <w:rPr>
          <w:rFonts w:cs="Arial"/>
          <w:szCs w:val="24"/>
        </w:rPr>
        <w:t xml:space="preserve"> z </w:t>
      </w:r>
      <w:proofErr w:type="spellStart"/>
      <w:r w:rsidR="007D4536">
        <w:rPr>
          <w:rFonts w:cs="Arial"/>
          <w:szCs w:val="24"/>
        </w:rPr>
        <w:t>późn</w:t>
      </w:r>
      <w:proofErr w:type="spellEnd"/>
      <w:r w:rsidR="007D4536">
        <w:rPr>
          <w:rFonts w:cs="Arial"/>
          <w:szCs w:val="24"/>
        </w:rPr>
        <w:t>. zm.</w:t>
      </w:r>
      <w:r w:rsidR="00F87102">
        <w:rPr>
          <w:rFonts w:cs="Arial"/>
          <w:szCs w:val="24"/>
        </w:rPr>
        <w:t>).</w:t>
      </w:r>
    </w:p>
    <w:p w14:paraId="6D897CDF" w14:textId="77777777" w:rsidR="005912B0" w:rsidRPr="00160262" w:rsidRDefault="00E76934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D8793B" w:rsidRPr="00160262">
        <w:rPr>
          <w:rFonts w:cs="Arial"/>
          <w:szCs w:val="24"/>
        </w:rPr>
        <w:t>2</w:t>
      </w:r>
      <w:r w:rsidR="00264BD5" w:rsidRPr="00160262">
        <w:rPr>
          <w:rFonts w:cs="Arial"/>
          <w:szCs w:val="24"/>
        </w:rPr>
        <w:t>8</w:t>
      </w:r>
      <w:r w:rsidRPr="00160262">
        <w:rPr>
          <w:rFonts w:cs="Arial"/>
          <w:szCs w:val="24"/>
        </w:rPr>
        <w:t>.</w:t>
      </w:r>
    </w:p>
    <w:p w14:paraId="63835409" w14:textId="77777777" w:rsidR="00E76934" w:rsidRPr="00160262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Beneficjent zapewnia, że osoby dysponujące środkami dofinansowania projektu, tj.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</w:t>
      </w:r>
    </w:p>
    <w:p w14:paraId="531F62F7" w14:textId="77777777" w:rsidR="009D490C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§ </w:t>
      </w:r>
      <w:r w:rsidR="00264BD5" w:rsidRPr="00160262">
        <w:rPr>
          <w:rFonts w:cs="Arial"/>
          <w:szCs w:val="24"/>
        </w:rPr>
        <w:t>29</w:t>
      </w:r>
      <w:r w:rsidRPr="00160262">
        <w:rPr>
          <w:rFonts w:cs="Arial"/>
          <w:szCs w:val="24"/>
        </w:rPr>
        <w:t>.</w:t>
      </w:r>
    </w:p>
    <w:p w14:paraId="62672E43" w14:textId="1D7C6502" w:rsidR="00AC4F14" w:rsidRPr="00160262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>Wszelkie wątpliwości powstałe w trakcie realizacji Projektu</w:t>
      </w:r>
      <w:r w:rsidR="00634AF4" w:rsidRPr="00160262">
        <w:rPr>
          <w:rFonts w:ascii="Arial" w:hAnsi="Arial" w:cs="Arial"/>
        </w:rPr>
        <w:t xml:space="preserve"> EFS</w:t>
      </w:r>
      <w:r w:rsidR="006E52C2">
        <w:rPr>
          <w:rFonts w:ascii="Arial" w:hAnsi="Arial" w:cs="Arial"/>
        </w:rPr>
        <w:t>+</w:t>
      </w:r>
      <w:r w:rsidRPr="00160262">
        <w:rPr>
          <w:rFonts w:ascii="Arial" w:hAnsi="Arial" w:cs="Arial"/>
        </w:rPr>
        <w:t xml:space="preserve"> oraz wątpliwości proceduralne </w:t>
      </w:r>
      <w:r w:rsidR="00571075" w:rsidRPr="00160262">
        <w:rPr>
          <w:rFonts w:ascii="Arial" w:hAnsi="Arial" w:cs="Arial"/>
        </w:rPr>
        <w:t xml:space="preserve">związane z interpretacją </w:t>
      </w:r>
      <w:r w:rsidR="003062B7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będą rozstrzygane w pierwszej kolejności w drodze uzgodnień pomiędzy Stronami</w:t>
      </w:r>
      <w:r w:rsidR="0067575F" w:rsidRPr="00160262">
        <w:rPr>
          <w:rFonts w:ascii="Arial" w:hAnsi="Arial" w:cs="Arial"/>
        </w:rPr>
        <w:t xml:space="preserve"> Umowy</w:t>
      </w:r>
      <w:r w:rsidRPr="00160262">
        <w:rPr>
          <w:rFonts w:ascii="Arial" w:hAnsi="Arial" w:cs="Arial"/>
        </w:rPr>
        <w:t>.</w:t>
      </w:r>
    </w:p>
    <w:p w14:paraId="717EBD06" w14:textId="34A7EFA2" w:rsidR="009D490C" w:rsidRPr="00160262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W przypadku braku porozumienia spór będzie podlegał rozstrzygnięciu przez sąd powszechny właściwy dla siedziby </w:t>
      </w:r>
      <w:r w:rsidR="00EF202B" w:rsidRPr="00160262">
        <w:rPr>
          <w:rFonts w:ascii="Arial" w:hAnsi="Arial" w:cs="Arial"/>
        </w:rPr>
        <w:t>Instytucji Pośredniczącej</w:t>
      </w:r>
      <w:r w:rsidRPr="00160262">
        <w:rPr>
          <w:rFonts w:ascii="Arial" w:hAnsi="Arial" w:cs="Arial"/>
        </w:rPr>
        <w:t>,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za</w:t>
      </w:r>
      <w:r w:rsidR="003A4891">
        <w:rPr>
          <w:rFonts w:ascii="Arial" w:hAnsi="Arial" w:cs="Arial"/>
        </w:rPr>
        <w:t xml:space="preserve"> </w:t>
      </w:r>
      <w:r w:rsidRPr="00160262">
        <w:rPr>
          <w:rFonts w:ascii="Arial" w:hAnsi="Arial" w:cs="Arial"/>
        </w:rPr>
        <w:t>wyjątkiem sporów związanych ze zwrotem środków na podstawie przepisów o finansach publicznych.</w:t>
      </w:r>
    </w:p>
    <w:p w14:paraId="311AEB8E" w14:textId="77777777" w:rsidR="009D490C" w:rsidRPr="00160262" w:rsidRDefault="00264BD5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§ 30</w:t>
      </w:r>
      <w:r w:rsidR="009D490C" w:rsidRPr="00160262">
        <w:rPr>
          <w:rFonts w:cs="Arial"/>
          <w:szCs w:val="24"/>
        </w:rPr>
        <w:t>.</w:t>
      </w:r>
    </w:p>
    <w:p w14:paraId="70CB7B41" w14:textId="5546C652" w:rsidR="00D1186F" w:rsidRPr="00160262" w:rsidRDefault="001F4AD8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rial" w:hAnsi="Arial" w:cs="Arial"/>
        </w:rPr>
      </w:pPr>
      <w:r w:rsidRPr="00160262">
        <w:rPr>
          <w:rFonts w:ascii="Arial" w:hAnsi="Arial" w:cs="Arial"/>
        </w:rPr>
        <w:t xml:space="preserve">Zmiany w treści </w:t>
      </w:r>
      <w:r w:rsidR="00933E06" w:rsidRPr="00160262">
        <w:rPr>
          <w:rFonts w:ascii="Arial" w:hAnsi="Arial" w:cs="Arial"/>
        </w:rPr>
        <w:t>U</w:t>
      </w:r>
      <w:r w:rsidRPr="00160262">
        <w:rPr>
          <w:rFonts w:ascii="Arial" w:hAnsi="Arial" w:cs="Arial"/>
        </w:rPr>
        <w:t>mowy związane ze zmianą adresu siedziby Beneficjenta, wymagają pisemnego poinformowania Instytucji Pośredniczącej</w:t>
      </w:r>
      <w:r w:rsidR="009F7DDF" w:rsidRPr="00160262">
        <w:rPr>
          <w:rFonts w:ascii="Arial" w:hAnsi="Arial" w:cs="Arial"/>
        </w:rPr>
        <w:t xml:space="preserve"> pod rygorem nieważności</w:t>
      </w:r>
      <w:r w:rsidRPr="00160262">
        <w:rPr>
          <w:rFonts w:ascii="Arial" w:hAnsi="Arial" w:cs="Arial"/>
        </w:rPr>
        <w:t>. Pozostałe z</w:t>
      </w:r>
      <w:r w:rsidR="009D490C" w:rsidRPr="00160262">
        <w:rPr>
          <w:rFonts w:ascii="Arial" w:hAnsi="Arial" w:cs="Arial"/>
        </w:rPr>
        <w:t xml:space="preserve">miany w treści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 xml:space="preserve">mowy wymagają formy aneksu do </w:t>
      </w:r>
      <w:r w:rsidR="00933E06" w:rsidRPr="00160262">
        <w:rPr>
          <w:rFonts w:ascii="Arial" w:hAnsi="Arial" w:cs="Arial"/>
        </w:rPr>
        <w:t>U</w:t>
      </w:r>
      <w:r w:rsidR="009D490C" w:rsidRPr="00160262">
        <w:rPr>
          <w:rFonts w:ascii="Arial" w:hAnsi="Arial" w:cs="Arial"/>
        </w:rPr>
        <w:t>mowy, z zastrzeżeniem,</w:t>
      </w:r>
      <w:r w:rsidR="00FC73F2" w:rsidRPr="00160262">
        <w:rPr>
          <w:rFonts w:ascii="Arial" w:hAnsi="Arial" w:cs="Arial"/>
        </w:rPr>
        <w:t xml:space="preserve"> § 1 pkt 1</w:t>
      </w:r>
      <w:r w:rsidR="00D34A04" w:rsidRPr="00750566">
        <w:rPr>
          <w:rFonts w:ascii="Arial" w:hAnsi="Arial" w:cs="Arial"/>
        </w:rPr>
        <w:t>2</w:t>
      </w:r>
      <w:r w:rsidR="00FC73F2" w:rsidRPr="00160262">
        <w:rPr>
          <w:rFonts w:ascii="Arial" w:hAnsi="Arial" w:cs="Arial"/>
        </w:rPr>
        <w:t xml:space="preserve">, </w:t>
      </w:r>
      <w:r w:rsidR="00327931" w:rsidRPr="00160262">
        <w:rPr>
          <w:rFonts w:ascii="Arial" w:hAnsi="Arial" w:cs="Arial"/>
        </w:rPr>
        <w:t xml:space="preserve">§ 8 </w:t>
      </w:r>
      <w:r w:rsidR="00327931" w:rsidRPr="00B00FDB">
        <w:rPr>
          <w:rFonts w:ascii="Arial" w:hAnsi="Arial" w:cs="Arial"/>
        </w:rPr>
        <w:t xml:space="preserve">ust. </w:t>
      </w:r>
      <w:r w:rsidR="00034FEB">
        <w:rPr>
          <w:rFonts w:ascii="Arial" w:hAnsi="Arial" w:cs="Arial"/>
        </w:rPr>
        <w:t>3</w:t>
      </w:r>
      <w:r w:rsidR="002C1D7F" w:rsidRPr="00B00FDB">
        <w:rPr>
          <w:rFonts w:ascii="Arial" w:hAnsi="Arial" w:cs="Arial"/>
        </w:rPr>
        <w:t>,</w:t>
      </w:r>
      <w:r w:rsidR="00FC73F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1</w:t>
      </w:r>
      <w:r w:rsidR="006A4DF3" w:rsidRPr="00B00FDB">
        <w:rPr>
          <w:rFonts w:ascii="Arial" w:hAnsi="Arial" w:cs="Arial"/>
        </w:rPr>
        <w:t>3</w:t>
      </w:r>
      <w:r w:rsidR="00252899" w:rsidRPr="00B00FDB">
        <w:rPr>
          <w:rFonts w:ascii="Arial" w:hAnsi="Arial" w:cs="Arial"/>
        </w:rPr>
        <w:t xml:space="preserve"> ust. 1</w:t>
      </w:r>
      <w:r w:rsidR="007D4536">
        <w:rPr>
          <w:rFonts w:ascii="Arial" w:hAnsi="Arial" w:cs="Arial"/>
        </w:rPr>
        <w:t>, § 19 ust. 5 i ust. 7</w:t>
      </w:r>
      <w:r w:rsidR="00EE4EC7">
        <w:rPr>
          <w:rFonts w:ascii="Arial" w:hAnsi="Arial" w:cs="Arial"/>
        </w:rPr>
        <w:t xml:space="preserve"> </w:t>
      </w:r>
      <w:r w:rsidR="00872595" w:rsidRPr="00B00FDB">
        <w:rPr>
          <w:rFonts w:ascii="Arial" w:hAnsi="Arial" w:cs="Arial"/>
        </w:rPr>
        <w:t>oraz</w:t>
      </w:r>
      <w:r w:rsidR="00F20122" w:rsidRPr="00B00FDB">
        <w:rPr>
          <w:rFonts w:ascii="Arial" w:hAnsi="Arial" w:cs="Arial"/>
        </w:rPr>
        <w:t xml:space="preserve"> </w:t>
      </w:r>
      <w:r w:rsidR="009D490C" w:rsidRPr="00B00FDB">
        <w:rPr>
          <w:rFonts w:ascii="Arial" w:hAnsi="Arial" w:cs="Arial"/>
        </w:rPr>
        <w:t>§ 2</w:t>
      </w:r>
      <w:r w:rsidR="006A4DF3" w:rsidRPr="00B00FDB">
        <w:rPr>
          <w:rFonts w:ascii="Arial" w:hAnsi="Arial" w:cs="Arial"/>
        </w:rPr>
        <w:t>1</w:t>
      </w:r>
      <w:r w:rsidR="006006EF" w:rsidRPr="00B00FDB">
        <w:rPr>
          <w:rFonts w:ascii="Arial" w:hAnsi="Arial" w:cs="Arial"/>
        </w:rPr>
        <w:t xml:space="preserve"> </w:t>
      </w:r>
      <w:r w:rsidR="00F20122" w:rsidRPr="00B00FDB">
        <w:rPr>
          <w:rFonts w:ascii="Arial" w:hAnsi="Arial" w:cs="Arial"/>
        </w:rPr>
        <w:t>ust. 1.</w:t>
      </w:r>
    </w:p>
    <w:p w14:paraId="1D49A84D" w14:textId="2DCA50D7" w:rsidR="00FB6003" w:rsidRPr="00160262" w:rsidRDefault="009D490C" w:rsidP="000B10CD">
      <w:pPr>
        <w:pStyle w:val="Nagwek2"/>
        <w:spacing w:before="12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lastRenderedPageBreak/>
        <w:t>§ 3</w:t>
      </w:r>
      <w:r w:rsidR="00264BD5" w:rsidRPr="00160262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>.</w:t>
      </w:r>
    </w:p>
    <w:p w14:paraId="18C4279D" w14:textId="55F6A00A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Umowa została sporządzona w dwóch jednobrzmiących egzemplarzach</w:t>
      </w:r>
      <w:r w:rsidRPr="00160262">
        <w:rPr>
          <w:rFonts w:cs="Arial"/>
          <w:i/>
          <w:szCs w:val="24"/>
        </w:rPr>
        <w:t xml:space="preserve">, </w:t>
      </w:r>
      <w:r w:rsidRPr="00160262">
        <w:rPr>
          <w:rFonts w:cs="Arial"/>
          <w:szCs w:val="24"/>
        </w:rPr>
        <w:t xml:space="preserve">po jednym dla każdej ze </w:t>
      </w:r>
      <w:r w:rsidR="0067575F" w:rsidRPr="00160262">
        <w:rPr>
          <w:rFonts w:cs="Arial"/>
          <w:szCs w:val="24"/>
        </w:rPr>
        <w:t>S</w:t>
      </w:r>
      <w:r w:rsidRPr="00160262">
        <w:rPr>
          <w:rFonts w:cs="Arial"/>
          <w:szCs w:val="24"/>
        </w:rPr>
        <w:t>tron</w:t>
      </w:r>
      <w:r w:rsidR="0067575F" w:rsidRPr="00160262">
        <w:rPr>
          <w:rFonts w:cs="Arial"/>
          <w:szCs w:val="24"/>
        </w:rPr>
        <w:t xml:space="preserve"> Umowy</w:t>
      </w:r>
      <w:r w:rsidRPr="00160262">
        <w:rPr>
          <w:rFonts w:cs="Arial"/>
          <w:szCs w:val="24"/>
        </w:rPr>
        <w:t>.</w:t>
      </w:r>
    </w:p>
    <w:p w14:paraId="3830601E" w14:textId="4733ADAE" w:rsidR="00660080" w:rsidRPr="00160262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Instytucja Pośrednicząca przekazuje </w:t>
      </w:r>
      <w:r w:rsidR="001131FD" w:rsidRPr="00160262">
        <w:rPr>
          <w:rFonts w:cs="Arial"/>
          <w:szCs w:val="24"/>
        </w:rPr>
        <w:t xml:space="preserve">Ministrowi właściwemu ds. pracy </w:t>
      </w:r>
      <w:r w:rsidRPr="00160262">
        <w:rPr>
          <w:rFonts w:cs="Arial"/>
          <w:szCs w:val="24"/>
        </w:rPr>
        <w:t xml:space="preserve">kopię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</w:t>
      </w:r>
      <w:r w:rsidR="00AA5146" w:rsidRPr="00160262">
        <w:rPr>
          <w:rFonts w:cs="Arial"/>
          <w:szCs w:val="24"/>
        </w:rPr>
        <w:t xml:space="preserve"> </w:t>
      </w:r>
      <w:r w:rsidR="00F258EE" w:rsidRPr="00160262">
        <w:rPr>
          <w:rFonts w:cs="Arial"/>
          <w:szCs w:val="24"/>
        </w:rPr>
        <w:t>w terminie 7 dni roboczych od daty jej podpisania.</w:t>
      </w:r>
    </w:p>
    <w:p w14:paraId="32E42D93" w14:textId="5F637823" w:rsidR="009D490C" w:rsidRPr="00160262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Integralną część </w:t>
      </w:r>
      <w:r w:rsidR="00933E06" w:rsidRPr="00160262">
        <w:rPr>
          <w:rFonts w:cs="Arial"/>
          <w:szCs w:val="24"/>
        </w:rPr>
        <w:t>U</w:t>
      </w:r>
      <w:r w:rsidRPr="00160262">
        <w:rPr>
          <w:rFonts w:cs="Arial"/>
          <w:szCs w:val="24"/>
        </w:rPr>
        <w:t>mowy stanowią następujące załączniki:</w:t>
      </w:r>
    </w:p>
    <w:p w14:paraId="76B52F99" w14:textId="249AB891" w:rsidR="00A76970" w:rsidRPr="0016026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załącznik nr 1:</w:t>
      </w:r>
      <w:r w:rsidR="00A76970" w:rsidRPr="00160262">
        <w:rPr>
          <w:rFonts w:cs="Arial"/>
          <w:szCs w:val="24"/>
        </w:rPr>
        <w:t xml:space="preserve"> Pełnomocnictw</w:t>
      </w:r>
      <w:r w:rsidR="00E67AEB" w:rsidRPr="00160262">
        <w:rPr>
          <w:rFonts w:cs="Arial"/>
          <w:szCs w:val="24"/>
        </w:rPr>
        <w:t>o</w:t>
      </w:r>
      <w:r w:rsidR="00A76970" w:rsidRPr="00160262">
        <w:rPr>
          <w:rFonts w:cs="Arial"/>
          <w:szCs w:val="24"/>
        </w:rPr>
        <w:t xml:space="preserve"> </w:t>
      </w:r>
      <w:r w:rsidR="00A33DD2" w:rsidRPr="00160262">
        <w:rPr>
          <w:rFonts w:cs="Arial"/>
          <w:szCs w:val="24"/>
        </w:rPr>
        <w:t xml:space="preserve">dla </w:t>
      </w:r>
      <w:r w:rsidR="00E67AEB" w:rsidRPr="00160262">
        <w:rPr>
          <w:rFonts w:eastAsia="Times New Roman" w:cs="Arial"/>
          <w:szCs w:val="24"/>
          <w:lang w:eastAsia="pl-PL"/>
        </w:rPr>
        <w:t>Dyrektora Wojewódzkiego Urzędu Pracy w Warszawie</w:t>
      </w:r>
      <w:r w:rsidR="007D2244" w:rsidRPr="00160262">
        <w:rPr>
          <w:rFonts w:eastAsia="Times New Roman" w:cs="Arial"/>
          <w:szCs w:val="24"/>
          <w:lang w:eastAsia="pl-PL"/>
        </w:rPr>
        <w:t>;</w:t>
      </w:r>
    </w:p>
    <w:p w14:paraId="5DBD1ACA" w14:textId="77777777" w:rsidR="005E0535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>załącznik nr 2:</w:t>
      </w:r>
      <w:r w:rsidR="009D490C" w:rsidRPr="005E0535">
        <w:rPr>
          <w:rFonts w:cs="Arial"/>
          <w:szCs w:val="24"/>
        </w:rPr>
        <w:t xml:space="preserve"> </w:t>
      </w:r>
      <w:r w:rsidR="004F318A" w:rsidRPr="005E0535">
        <w:rPr>
          <w:rFonts w:cs="Arial"/>
          <w:szCs w:val="24"/>
        </w:rPr>
        <w:t>Pełnomocnictwo dla Dyrektora P</w:t>
      </w:r>
      <w:r w:rsidR="00E17196" w:rsidRPr="005E0535">
        <w:rPr>
          <w:rFonts w:cs="Arial"/>
          <w:szCs w:val="24"/>
        </w:rPr>
        <w:t xml:space="preserve">owiatowego </w:t>
      </w:r>
      <w:r w:rsidR="004F318A" w:rsidRPr="005E0535">
        <w:rPr>
          <w:rFonts w:cs="Arial"/>
          <w:szCs w:val="24"/>
        </w:rPr>
        <w:t>U</w:t>
      </w:r>
      <w:r w:rsidR="00E17196" w:rsidRPr="005E0535">
        <w:rPr>
          <w:rFonts w:cs="Arial"/>
          <w:szCs w:val="24"/>
        </w:rPr>
        <w:t xml:space="preserve">rzędu </w:t>
      </w:r>
      <w:r w:rsidR="004F318A" w:rsidRPr="005E0535">
        <w:rPr>
          <w:rFonts w:cs="Arial"/>
          <w:szCs w:val="24"/>
        </w:rPr>
        <w:t>P</w:t>
      </w:r>
      <w:r w:rsidR="00E17196" w:rsidRPr="005E0535">
        <w:rPr>
          <w:rFonts w:cs="Arial"/>
          <w:szCs w:val="24"/>
        </w:rPr>
        <w:t>racy</w:t>
      </w:r>
      <w:r w:rsidR="004F318A" w:rsidRPr="005E0535">
        <w:rPr>
          <w:rFonts w:cs="Arial"/>
          <w:szCs w:val="24"/>
        </w:rPr>
        <w:t xml:space="preserve"> </w:t>
      </w:r>
    </w:p>
    <w:p w14:paraId="51FD5204" w14:textId="5EA749AC" w:rsidR="009D490C" w:rsidRPr="005E0535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5E0535">
        <w:rPr>
          <w:rFonts w:cs="Arial"/>
          <w:szCs w:val="24"/>
        </w:rPr>
        <w:t xml:space="preserve">załącznik nr 3: </w:t>
      </w:r>
      <w:r w:rsidR="009D490C" w:rsidRPr="005E0535">
        <w:rPr>
          <w:rFonts w:cs="Arial"/>
          <w:szCs w:val="24"/>
        </w:rPr>
        <w:t>Wniosek</w:t>
      </w:r>
      <w:r w:rsidR="00A04F0E" w:rsidRPr="005E0535">
        <w:rPr>
          <w:rFonts w:cs="Arial"/>
          <w:szCs w:val="24"/>
        </w:rPr>
        <w:t xml:space="preserve"> o dofinansowanie realizacji projektu</w:t>
      </w:r>
      <w:r w:rsidR="007D2244" w:rsidRPr="005E0535">
        <w:rPr>
          <w:rFonts w:cs="Arial"/>
          <w:szCs w:val="24"/>
        </w:rPr>
        <w:t>;</w:t>
      </w:r>
    </w:p>
    <w:p w14:paraId="14CC5C6B" w14:textId="1F8AD899" w:rsidR="002321E2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A33DD2" w:rsidRPr="00160262">
        <w:rPr>
          <w:rFonts w:cs="Arial"/>
          <w:szCs w:val="24"/>
        </w:rPr>
        <w:t>4</w:t>
      </w:r>
      <w:r w:rsidRPr="00160262">
        <w:rPr>
          <w:rFonts w:cs="Arial"/>
          <w:szCs w:val="24"/>
        </w:rPr>
        <w:t xml:space="preserve">: </w:t>
      </w:r>
      <w:r w:rsidR="0058494E">
        <w:rPr>
          <w:rFonts w:cs="Arial"/>
          <w:szCs w:val="24"/>
        </w:rPr>
        <w:t>Formularz do wymiany informacji pomiędzy podmiotami realizującymi projekty;</w:t>
      </w:r>
    </w:p>
    <w:p w14:paraId="7E4056EA" w14:textId="30D550C7" w:rsidR="009D490C" w:rsidRPr="00160262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5: </w:t>
      </w:r>
      <w:r w:rsidR="009D490C" w:rsidRPr="00160262">
        <w:rPr>
          <w:rFonts w:cs="Arial"/>
          <w:szCs w:val="24"/>
        </w:rPr>
        <w:t xml:space="preserve">Oświadczenie o kwalifikowalności podatku </w:t>
      </w:r>
      <w:r w:rsidR="00047BEA">
        <w:rPr>
          <w:rFonts w:cs="Arial"/>
          <w:szCs w:val="24"/>
        </w:rPr>
        <w:t>od towarów i usług</w:t>
      </w:r>
      <w:r w:rsidR="007D2244" w:rsidRPr="00160262">
        <w:rPr>
          <w:rFonts w:cs="Arial"/>
          <w:szCs w:val="24"/>
        </w:rPr>
        <w:t>;</w:t>
      </w:r>
    </w:p>
    <w:p w14:paraId="05534BB1" w14:textId="2DC89BD5" w:rsidR="00412FBF" w:rsidRPr="00160262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6</w:t>
      </w:r>
      <w:r w:rsidRPr="00160262">
        <w:rPr>
          <w:rFonts w:cs="Arial"/>
          <w:szCs w:val="24"/>
        </w:rPr>
        <w:t xml:space="preserve">: Harmonogram </w:t>
      </w:r>
      <w:r w:rsidR="00CD3737">
        <w:rPr>
          <w:rFonts w:cs="Arial"/>
          <w:szCs w:val="24"/>
        </w:rPr>
        <w:t xml:space="preserve">składania wniosków o </w:t>
      </w:r>
      <w:r w:rsidR="005C4A62" w:rsidRPr="00160262">
        <w:rPr>
          <w:rFonts w:cs="Arial"/>
          <w:szCs w:val="24"/>
        </w:rPr>
        <w:t>p</w:t>
      </w:r>
      <w:r w:rsidR="00C700D4" w:rsidRPr="00160262">
        <w:rPr>
          <w:rFonts w:cs="Arial"/>
          <w:szCs w:val="24"/>
        </w:rPr>
        <w:t>łatnoś</w:t>
      </w:r>
      <w:r w:rsidR="00CD3737">
        <w:rPr>
          <w:rFonts w:cs="Arial"/>
          <w:szCs w:val="24"/>
        </w:rPr>
        <w:t>ć</w:t>
      </w:r>
      <w:r w:rsidR="007D2244" w:rsidRPr="00160262">
        <w:rPr>
          <w:rFonts w:cs="Arial"/>
          <w:szCs w:val="24"/>
        </w:rPr>
        <w:t>;</w:t>
      </w:r>
    </w:p>
    <w:p w14:paraId="678B825E" w14:textId="040F0815" w:rsidR="00412FBF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7</w:t>
      </w:r>
      <w:r w:rsidRPr="00160262">
        <w:rPr>
          <w:rFonts w:cs="Arial"/>
          <w:szCs w:val="24"/>
        </w:rPr>
        <w:t xml:space="preserve">: </w:t>
      </w:r>
      <w:r w:rsidR="005C4A62" w:rsidRPr="00160262">
        <w:rPr>
          <w:rFonts w:cs="Arial"/>
          <w:szCs w:val="24"/>
        </w:rPr>
        <w:t>W</w:t>
      </w:r>
      <w:r w:rsidRPr="00160262">
        <w:rPr>
          <w:rFonts w:cs="Arial"/>
          <w:szCs w:val="24"/>
        </w:rPr>
        <w:t xml:space="preserve">zór Informacji o uczestnikach </w:t>
      </w:r>
      <w:r w:rsidR="005F2DAC" w:rsidRPr="00160262">
        <w:rPr>
          <w:rFonts w:cs="Arial"/>
          <w:szCs w:val="24"/>
        </w:rPr>
        <w:t>p</w:t>
      </w:r>
      <w:r w:rsidRPr="00160262">
        <w:rPr>
          <w:rFonts w:cs="Arial"/>
          <w:szCs w:val="24"/>
        </w:rPr>
        <w:t>rojektu</w:t>
      </w:r>
      <w:r w:rsidR="007D2244" w:rsidRPr="00160262">
        <w:rPr>
          <w:rFonts w:cs="Arial"/>
          <w:szCs w:val="24"/>
        </w:rPr>
        <w:t>;</w:t>
      </w:r>
    </w:p>
    <w:p w14:paraId="20E4F921" w14:textId="005DE493" w:rsidR="003408F1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8</w:t>
      </w:r>
      <w:r>
        <w:rPr>
          <w:rFonts w:cs="Arial"/>
          <w:szCs w:val="24"/>
        </w:rPr>
        <w:t>: Klauzula informacyjna Instytucji Zarz</w:t>
      </w:r>
      <w:r w:rsidR="0005371B">
        <w:rPr>
          <w:rFonts w:cs="Arial"/>
          <w:szCs w:val="24"/>
        </w:rPr>
        <w:t>ą</w:t>
      </w:r>
      <w:r>
        <w:rPr>
          <w:rFonts w:cs="Arial"/>
          <w:szCs w:val="24"/>
        </w:rPr>
        <w:t>dzającej;</w:t>
      </w:r>
    </w:p>
    <w:p w14:paraId="7AB0AFD3" w14:textId="74245720" w:rsidR="003408F1" w:rsidRPr="00160262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9</w:t>
      </w:r>
      <w:r>
        <w:rPr>
          <w:rFonts w:cs="Arial"/>
          <w:szCs w:val="24"/>
        </w:rPr>
        <w:t>: Klauzula informacyjna Instytucji Po</w:t>
      </w:r>
      <w:r w:rsidR="00AC0CB8">
        <w:rPr>
          <w:rFonts w:cs="Arial"/>
          <w:szCs w:val="24"/>
        </w:rPr>
        <w:t>ś</w:t>
      </w:r>
      <w:r>
        <w:rPr>
          <w:rFonts w:cs="Arial"/>
          <w:szCs w:val="24"/>
        </w:rPr>
        <w:t>redniczącej</w:t>
      </w:r>
      <w:r w:rsidR="00AC0CB8">
        <w:rPr>
          <w:rFonts w:cs="Arial"/>
          <w:szCs w:val="24"/>
        </w:rPr>
        <w:t>;</w:t>
      </w:r>
    </w:p>
    <w:p w14:paraId="61CB473B" w14:textId="5739BF90" w:rsidR="00F20122" w:rsidRPr="00160262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 xml:space="preserve">załącznik nr </w:t>
      </w:r>
      <w:r w:rsidR="004D3EB6">
        <w:rPr>
          <w:rFonts w:cs="Arial"/>
          <w:szCs w:val="24"/>
        </w:rPr>
        <w:t>10</w:t>
      </w:r>
      <w:r w:rsidRPr="00160262">
        <w:rPr>
          <w:rFonts w:cs="Arial"/>
          <w:szCs w:val="24"/>
        </w:rPr>
        <w:t xml:space="preserve">: </w:t>
      </w:r>
      <w:r w:rsidR="008A2A3F">
        <w:rPr>
          <w:rFonts w:cs="Arial"/>
          <w:szCs w:val="24"/>
        </w:rPr>
        <w:t>Wyciąg z zapisów Podręcznika wnioskodawcy</w:t>
      </w:r>
      <w:r w:rsidR="00B10A5F" w:rsidRPr="00160262">
        <w:rPr>
          <w:rFonts w:cs="Arial"/>
          <w:szCs w:val="24"/>
        </w:rPr>
        <w:t xml:space="preserve"> i beneficjenta Funduszy Europejskich </w:t>
      </w:r>
      <w:r w:rsidR="008A2A3F">
        <w:rPr>
          <w:rFonts w:cs="Arial"/>
          <w:szCs w:val="24"/>
        </w:rPr>
        <w:t>dla Mazowsza</w:t>
      </w:r>
      <w:r w:rsidR="00B10A5F" w:rsidRPr="00160262">
        <w:rPr>
          <w:rFonts w:cs="Arial"/>
          <w:szCs w:val="24"/>
        </w:rPr>
        <w:t xml:space="preserve"> 2021-2027 w zakresie informacji i promocji</w:t>
      </w:r>
      <w:r w:rsidR="007D2244" w:rsidRPr="00160262">
        <w:rPr>
          <w:rFonts w:cs="Arial"/>
          <w:szCs w:val="24"/>
        </w:rPr>
        <w:t>;</w:t>
      </w:r>
    </w:p>
    <w:p w14:paraId="6F076E77" w14:textId="05DAA75F" w:rsidR="002148B1" w:rsidRPr="00160262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cs="Arial"/>
          <w:szCs w:val="24"/>
        </w:rPr>
      </w:pPr>
      <w:bookmarkStart w:id="8" w:name="_Hlk125715871"/>
      <w:r w:rsidRPr="00160262">
        <w:rPr>
          <w:rFonts w:cs="Arial"/>
          <w:szCs w:val="24"/>
        </w:rPr>
        <w:t xml:space="preserve">załącznik nr </w:t>
      </w:r>
      <w:r w:rsidR="008A7754">
        <w:rPr>
          <w:rFonts w:cs="Arial"/>
          <w:szCs w:val="24"/>
        </w:rPr>
        <w:t>1</w:t>
      </w:r>
      <w:r w:rsidR="004D3EB6">
        <w:rPr>
          <w:rFonts w:cs="Arial"/>
          <w:szCs w:val="24"/>
        </w:rPr>
        <w:t>1</w:t>
      </w:r>
      <w:r w:rsidRPr="00160262">
        <w:rPr>
          <w:rFonts w:cs="Arial"/>
          <w:szCs w:val="24"/>
        </w:rPr>
        <w:t xml:space="preserve">: </w:t>
      </w:r>
      <w:r w:rsidR="00D4499D">
        <w:rPr>
          <w:rFonts w:cs="Arial"/>
          <w:szCs w:val="24"/>
        </w:rPr>
        <w:t>Wykaz pomniejszenia</w:t>
      </w:r>
      <w:r w:rsidR="007D7D78" w:rsidRPr="00160262">
        <w:rPr>
          <w:rFonts w:cs="Arial"/>
          <w:szCs w:val="24"/>
        </w:rPr>
        <w:t xml:space="preserve"> </w:t>
      </w:r>
      <w:r w:rsidR="00C35659">
        <w:rPr>
          <w:rFonts w:cs="Arial"/>
          <w:szCs w:val="24"/>
        </w:rPr>
        <w:t xml:space="preserve">wartości </w:t>
      </w:r>
      <w:r w:rsidR="007D7D78" w:rsidRPr="00160262">
        <w:rPr>
          <w:rFonts w:cs="Arial"/>
          <w:szCs w:val="24"/>
        </w:rPr>
        <w:t xml:space="preserve">dofinansowania </w:t>
      </w:r>
      <w:r w:rsidR="00C35659">
        <w:rPr>
          <w:rFonts w:cs="Arial"/>
          <w:szCs w:val="24"/>
        </w:rPr>
        <w:t xml:space="preserve">projektu </w:t>
      </w:r>
      <w:r w:rsidR="007D7D78" w:rsidRPr="00160262">
        <w:rPr>
          <w:rFonts w:cs="Arial"/>
          <w:szCs w:val="24"/>
        </w:rPr>
        <w:t xml:space="preserve">w zakresie obowiązków komunikacyjnych beneficjentów </w:t>
      </w:r>
      <w:r w:rsidR="00D4499D">
        <w:rPr>
          <w:rFonts w:cs="Arial"/>
          <w:szCs w:val="24"/>
        </w:rPr>
        <w:t>F</w:t>
      </w:r>
      <w:r w:rsidR="00C65530">
        <w:rPr>
          <w:rFonts w:cs="Arial"/>
          <w:szCs w:val="24"/>
        </w:rPr>
        <w:t xml:space="preserve">unduszy </w:t>
      </w:r>
      <w:r w:rsidR="00D4499D">
        <w:rPr>
          <w:rFonts w:cs="Arial"/>
          <w:szCs w:val="24"/>
        </w:rPr>
        <w:t>E</w:t>
      </w:r>
      <w:r w:rsidR="00C65530">
        <w:rPr>
          <w:rFonts w:cs="Arial"/>
          <w:szCs w:val="24"/>
        </w:rPr>
        <w:t>uropejskich</w:t>
      </w:r>
      <w:r w:rsidR="00785590">
        <w:rPr>
          <w:rFonts w:cs="Arial"/>
          <w:szCs w:val="24"/>
        </w:rPr>
        <w:t>.</w:t>
      </w:r>
    </w:p>
    <w:bookmarkEnd w:id="8"/>
    <w:p w14:paraId="36E048CB" w14:textId="10401A32" w:rsidR="009D490C" w:rsidRPr="00160262" w:rsidRDefault="009D490C" w:rsidP="000B10CD">
      <w:pPr>
        <w:keepNext/>
        <w:spacing w:before="360" w:line="276" w:lineRule="auto"/>
        <w:jc w:val="left"/>
        <w:rPr>
          <w:rFonts w:cs="Arial"/>
          <w:szCs w:val="24"/>
        </w:rPr>
      </w:pPr>
      <w:r w:rsidRPr="00160262">
        <w:rPr>
          <w:rFonts w:cs="Arial"/>
          <w:szCs w:val="24"/>
        </w:rPr>
        <w:t>Podpisy: ................................................</w:t>
      </w:r>
      <w:r w:rsidRPr="00160262">
        <w:rPr>
          <w:rFonts w:cs="Arial"/>
          <w:szCs w:val="24"/>
        </w:rPr>
        <w:tab/>
        <w:t>................................................</w:t>
      </w:r>
      <w:r w:rsidRPr="00160262">
        <w:rPr>
          <w:rFonts w:cs="Arial"/>
          <w:b/>
          <w:i/>
          <w:szCs w:val="24"/>
        </w:rPr>
        <w:tab/>
      </w:r>
      <w:r w:rsidR="00F63A8E" w:rsidRPr="00160262">
        <w:rPr>
          <w:rFonts w:cs="Arial"/>
          <w:b/>
          <w:szCs w:val="24"/>
        </w:rPr>
        <w:t>Województwo Mazowieckie</w:t>
      </w:r>
      <w:r w:rsidRPr="00160262">
        <w:rPr>
          <w:rFonts w:cs="Arial"/>
          <w:b/>
          <w:szCs w:val="24"/>
        </w:rPr>
        <w:tab/>
      </w:r>
      <w:r w:rsidR="002E5442" w:rsidRPr="00160262">
        <w:rPr>
          <w:rFonts w:cs="Arial"/>
          <w:b/>
          <w:szCs w:val="24"/>
        </w:rPr>
        <w:t>Beneficjent</w:t>
      </w:r>
    </w:p>
    <w:sectPr w:rsidR="009D490C" w:rsidRPr="00160262" w:rsidSect="009D4F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429D" w14:textId="77777777" w:rsidR="00B773F5" w:rsidRDefault="00B773F5" w:rsidP="009D490C">
      <w:pPr>
        <w:spacing w:line="240" w:lineRule="auto"/>
      </w:pPr>
      <w:r>
        <w:separator/>
      </w:r>
    </w:p>
  </w:endnote>
  <w:endnote w:type="continuationSeparator" w:id="0">
    <w:p w14:paraId="74CFB9D4" w14:textId="77777777" w:rsidR="00B773F5" w:rsidRDefault="00B773F5" w:rsidP="009D490C">
      <w:pPr>
        <w:spacing w:line="240" w:lineRule="auto"/>
      </w:pPr>
      <w:r>
        <w:continuationSeparator/>
      </w:r>
    </w:p>
  </w:endnote>
  <w:endnote w:type="continuationNotice" w:id="1">
    <w:p w14:paraId="390D6A79" w14:textId="77777777" w:rsidR="00B773F5" w:rsidRDefault="00B773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6B38" w14:textId="77777777" w:rsidR="00652686" w:rsidRDefault="00652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05E" w14:textId="1D453F93" w:rsidR="00652686" w:rsidRPr="00487781" w:rsidRDefault="00652686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22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67A9DFBA" w14:textId="77777777" w:rsidR="00652686" w:rsidRDefault="006526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013F" w14:textId="77777777" w:rsidR="00652686" w:rsidRPr="00032FB4" w:rsidRDefault="00652686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7DD3978A" w14:textId="77777777" w:rsidR="00652686" w:rsidRDefault="00652686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4D7A" w14:textId="77777777" w:rsidR="00B773F5" w:rsidRDefault="00B773F5" w:rsidP="009D490C">
      <w:pPr>
        <w:spacing w:line="240" w:lineRule="auto"/>
      </w:pPr>
      <w:r>
        <w:separator/>
      </w:r>
    </w:p>
  </w:footnote>
  <w:footnote w:type="continuationSeparator" w:id="0">
    <w:p w14:paraId="6BB4BE52" w14:textId="77777777" w:rsidR="00B773F5" w:rsidRDefault="00B773F5" w:rsidP="009D490C">
      <w:pPr>
        <w:spacing w:line="240" w:lineRule="auto"/>
      </w:pPr>
      <w:r>
        <w:continuationSeparator/>
      </w:r>
    </w:p>
  </w:footnote>
  <w:footnote w:type="continuationNotice" w:id="1">
    <w:p w14:paraId="773F56D4" w14:textId="77777777" w:rsidR="00B773F5" w:rsidRDefault="00B773F5">
      <w:pPr>
        <w:spacing w:line="240" w:lineRule="auto"/>
      </w:pPr>
    </w:p>
  </w:footnote>
  <w:footnote w:id="2">
    <w:p w14:paraId="3B9CF167" w14:textId="04E51929" w:rsidR="00652686" w:rsidRPr="00884AB5" w:rsidRDefault="00652686" w:rsidP="000B10CD">
      <w:pPr>
        <w:pStyle w:val="Tekstprzypisudolnego"/>
        <w:spacing w:after="60"/>
        <w:ind w:left="142" w:hanging="142"/>
        <w:jc w:val="left"/>
        <w:rPr>
          <w:rFonts w:ascii="Arial" w:hAnsi="Arial" w:cs="Arial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>)</w:t>
      </w:r>
      <w:r w:rsidRPr="00884AB5">
        <w:rPr>
          <w:rFonts w:ascii="Arial" w:hAnsi="Arial" w:cs="Arial"/>
        </w:rPr>
        <w:t xml:space="preserve"> Nr uchwały dotyczy wzoru Umowy, który stanowi minimalny zakres i może być przez Strony Umowy uzupełniony o postanowienia niezbędne dla realizacji Projektu. Postanowienia stanowiące uzupełnienie wzoru Umowy nie mogą być sprzeczne z postanowieniami zawartymi w tym wzorze.</w:t>
      </w:r>
    </w:p>
  </w:footnote>
  <w:footnote w:id="3">
    <w:p w14:paraId="2360326E" w14:textId="41C3913A" w:rsidR="00652686" w:rsidRDefault="00652686" w:rsidP="000B10CD">
      <w:pPr>
        <w:spacing w:line="276" w:lineRule="auto"/>
        <w:ind w:left="142" w:hanging="142"/>
        <w:jc w:val="left"/>
      </w:pPr>
      <w:r w:rsidRPr="00790F21">
        <w:rPr>
          <w:rFonts w:eastAsia="Times New Roman" w:cs="Arial"/>
          <w:sz w:val="20"/>
          <w:szCs w:val="20"/>
          <w:vertAlign w:val="superscript"/>
        </w:rPr>
        <w:footnoteRef/>
      </w:r>
      <w:r w:rsidRPr="00790F21">
        <w:rPr>
          <w:rFonts w:eastAsia="Times New Roman" w:cs="Arial"/>
          <w:sz w:val="20"/>
          <w:szCs w:val="20"/>
          <w:vertAlign w:val="superscript"/>
        </w:rPr>
        <w:t>)</w:t>
      </w:r>
      <w:r w:rsidRPr="00790F21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Typ projektu: a</w:t>
      </w:r>
      <w:r w:rsidRPr="00790F21">
        <w:rPr>
          <w:rFonts w:eastAsia="Times New Roman" w:cs="Arial"/>
          <w:sz w:val="20"/>
          <w:szCs w:val="20"/>
        </w:rPr>
        <w:t xml:space="preserve">ktywizacja zawodowa osób bezrobotnych przez </w:t>
      </w:r>
      <w:r>
        <w:rPr>
          <w:rFonts w:eastAsia="Times New Roman" w:cs="Arial"/>
          <w:sz w:val="20"/>
          <w:szCs w:val="20"/>
        </w:rPr>
        <w:t>PUP</w:t>
      </w:r>
      <w:r w:rsidRPr="00790F21">
        <w:rPr>
          <w:rFonts w:eastAsia="Times New Roman" w:cs="Arial"/>
          <w:sz w:val="20"/>
          <w:szCs w:val="20"/>
        </w:rPr>
        <w:t>, w szczególności znajdujących się</w:t>
      </w:r>
      <w:r>
        <w:rPr>
          <w:rFonts w:eastAsia="Times New Roman" w:cs="Arial"/>
          <w:sz w:val="20"/>
          <w:szCs w:val="20"/>
        </w:rPr>
        <w:t xml:space="preserve"> </w:t>
      </w:r>
      <w:r w:rsidRPr="000D5DBF">
        <w:rPr>
          <w:rFonts w:eastAsia="Times New Roman" w:cs="Arial"/>
          <w:sz w:val="20"/>
          <w:szCs w:val="20"/>
        </w:rPr>
        <w:t>w</w:t>
      </w:r>
      <w:r w:rsidRPr="00790F21">
        <w:rPr>
          <w:rFonts w:eastAsia="Times New Roman" w:cs="Arial"/>
          <w:sz w:val="20"/>
          <w:szCs w:val="20"/>
        </w:rPr>
        <w:t xml:space="preserve"> trudnej sytuacji 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6756A1E9" w14:textId="7BF02BF7" w:rsidR="00652686" w:rsidRPr="00AD7939" w:rsidRDefault="00652686" w:rsidP="000B10CD">
      <w:pPr>
        <w:pStyle w:val="Tekstprzypisudolnego"/>
        <w:ind w:left="0" w:firstLine="0"/>
        <w:jc w:val="left"/>
        <w:rPr>
          <w:rFonts w:ascii="Arial" w:hAnsi="Arial" w:cs="Arial"/>
          <w:sz w:val="16"/>
          <w:szCs w:val="16"/>
        </w:rPr>
      </w:pPr>
      <w:r w:rsidRPr="00884AB5">
        <w:rPr>
          <w:rStyle w:val="Odwoanieprzypisudolnego"/>
          <w:rFonts w:ascii="Arial" w:hAnsi="Arial" w:cs="Arial"/>
        </w:rPr>
        <w:footnoteRef/>
      </w:r>
      <w:r w:rsidRPr="00884AB5">
        <w:rPr>
          <w:rFonts w:ascii="Arial" w:hAnsi="Arial" w:cs="Arial"/>
          <w:vertAlign w:val="superscript"/>
        </w:rPr>
        <w:t xml:space="preserve">) </w:t>
      </w:r>
      <w:r w:rsidRPr="00884AB5">
        <w:rPr>
          <w:rFonts w:ascii="Arial" w:hAnsi="Arial" w:cs="Arial"/>
        </w:rPr>
        <w:t>Należy podać aktualne podstawy prawne na dzień podpisania Umowy.</w:t>
      </w:r>
    </w:p>
  </w:footnote>
  <w:footnote w:id="5">
    <w:p w14:paraId="4EBFCA0E" w14:textId="70308232" w:rsidR="00652686" w:rsidRPr="005A7C8B" w:rsidRDefault="00652686" w:rsidP="000B10CD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rPr>
          <w:rFonts w:ascii="Arial" w:hAnsi="Arial" w:cs="Arial"/>
        </w:rPr>
        <w:t xml:space="preserve"> Należy podać miesiąc lub kwartał lub inny okres rozliczeniowy, przy czym nie może on być dłuższy niż kwartał. W przypadku pierwszego wniosku o płatność rozliczającego wydatki okres ten może być dłuższy, jeśli Umowa zostanie podpisana po okresie rozpoczęcia realizacji Projektu.</w:t>
      </w:r>
    </w:p>
  </w:footnote>
  <w:footnote w:id="6">
    <w:p w14:paraId="01D2F800" w14:textId="0B36E172" w:rsidR="00652686" w:rsidRPr="005A7C8B" w:rsidRDefault="00652686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5A7C8B">
        <w:rPr>
          <w:rStyle w:val="Odwoanieprzypisudolnego"/>
          <w:rFonts w:ascii="Arial" w:hAnsi="Arial" w:cs="Arial"/>
        </w:rPr>
        <w:footnoteRef/>
      </w:r>
      <w:r w:rsidRPr="005A7C8B">
        <w:rPr>
          <w:rFonts w:ascii="Arial" w:hAnsi="Arial" w:cs="Arial"/>
          <w:vertAlign w:val="superscript"/>
        </w:rPr>
        <w:t>)</w:t>
      </w:r>
      <w:r w:rsidRPr="005A7C8B">
        <w:t xml:space="preserve"> </w:t>
      </w:r>
      <w:r w:rsidRPr="005A7C8B">
        <w:rPr>
          <w:rFonts w:ascii="Arial" w:hAnsi="Arial" w:cs="Arial"/>
        </w:rPr>
        <w:t>Należy wpisać poprawną nazwę Beneficjenta: Miejski Urząd Pracy…/Urząd Pracy…/Powiatowy Urząd Pracy w ................</w:t>
      </w:r>
    </w:p>
  </w:footnote>
  <w:footnote w:id="7">
    <w:p w14:paraId="7D2716C8" w14:textId="245E0597" w:rsidR="00652686" w:rsidRPr="00564C26" w:rsidRDefault="00652686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podać nazwę właściciela rachunku, nazwę i adres banku oraz numer rachunku bankowego.</w:t>
      </w:r>
    </w:p>
  </w:footnote>
  <w:footnote w:id="8">
    <w:p w14:paraId="0DC86DB9" w14:textId="0D9F42EB" w:rsidR="00652686" w:rsidRPr="00564C26" w:rsidRDefault="00652686" w:rsidP="000B10CD">
      <w:pPr>
        <w:pStyle w:val="Tekstprzypisudolnego"/>
        <w:ind w:left="426" w:hanging="142"/>
        <w:jc w:val="left"/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t xml:space="preserve"> </w:t>
      </w:r>
      <w:r w:rsidRPr="00564C26">
        <w:rPr>
          <w:rFonts w:ascii="Arial" w:hAnsi="Arial" w:cs="Arial"/>
        </w:rPr>
        <w:t>Należy wpisać poprawną nazwę Beneficjenta: Miejskiego Urzędu Pracy…/Urzędu Pracy…/Powiatowego</w:t>
      </w:r>
      <w:r>
        <w:rPr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Urzędu Pracy w ................</w:t>
      </w:r>
    </w:p>
  </w:footnote>
  <w:footnote w:id="9">
    <w:p w14:paraId="5FA1F429" w14:textId="0E38F566" w:rsidR="00652686" w:rsidRPr="00564C26" w:rsidRDefault="00652686" w:rsidP="000B10CD">
      <w:pPr>
        <w:pStyle w:val="Tekstprzypisudolnego"/>
        <w:jc w:val="left"/>
        <w:rPr>
          <w:rFonts w:ascii="Arial" w:hAnsi="Arial" w:cs="Arial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Style w:val="Odwoanieprzypisudolnego"/>
          <w:rFonts w:ascii="Arial" w:hAnsi="Arial" w:cs="Arial"/>
        </w:rPr>
        <w:t xml:space="preserve"> </w:t>
      </w:r>
      <w:r w:rsidRPr="00564C26">
        <w:rPr>
          <w:rFonts w:ascii="Arial" w:hAnsi="Arial" w:cs="Arial"/>
        </w:rPr>
        <w:t>Należy podać nazwę właściciela rachunku, nazwę i adres banku oraz numer rachunku bankowego.</w:t>
      </w:r>
    </w:p>
  </w:footnote>
  <w:footnote w:id="10">
    <w:p w14:paraId="16F61641" w14:textId="3A2B0420" w:rsidR="00652686" w:rsidRPr="00B55D06" w:rsidRDefault="00652686" w:rsidP="000B10CD">
      <w:pPr>
        <w:pStyle w:val="Tekstprzypisudolnego"/>
        <w:jc w:val="left"/>
        <w:rPr>
          <w:rFonts w:asciiTheme="minorHAnsi" w:hAnsiTheme="minorHAnsi"/>
          <w:sz w:val="16"/>
          <w:szCs w:val="16"/>
        </w:rPr>
      </w:pPr>
      <w:r w:rsidRPr="00564C26">
        <w:rPr>
          <w:rStyle w:val="Odwoanieprzypisudolnego"/>
          <w:rFonts w:ascii="Arial" w:hAnsi="Arial" w:cs="Arial"/>
        </w:rPr>
        <w:footnoteRef/>
      </w:r>
      <w:r w:rsidRPr="00564C26">
        <w:rPr>
          <w:rFonts w:ascii="Arial" w:hAnsi="Arial" w:cs="Arial"/>
          <w:vertAlign w:val="superscript"/>
        </w:rPr>
        <w:t>)</w:t>
      </w:r>
      <w:r w:rsidRPr="00564C26">
        <w:rPr>
          <w:rFonts w:ascii="Arial" w:hAnsi="Arial" w:cs="Arial"/>
        </w:rPr>
        <w:t xml:space="preserve"> Należy wykreślić, kiedy nie dotyczy.</w:t>
      </w:r>
    </w:p>
  </w:footnote>
  <w:footnote w:id="11">
    <w:p w14:paraId="4707B572" w14:textId="1F4A10B3" w:rsidR="00652686" w:rsidRPr="00FB3BFF" w:rsidRDefault="00652686" w:rsidP="000B10C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FB3BFF">
        <w:rPr>
          <w:rStyle w:val="Odwoanieprzypisudolnego"/>
          <w:rFonts w:ascii="Arial" w:hAnsi="Arial" w:cs="Arial"/>
        </w:rPr>
        <w:footnoteRef/>
      </w:r>
      <w:r w:rsidRPr="00FB3BFF">
        <w:rPr>
          <w:rFonts w:ascii="Arial" w:hAnsi="Arial" w:cs="Arial"/>
          <w:vertAlign w:val="superscript"/>
        </w:rPr>
        <w:t>)</w:t>
      </w:r>
      <w:r w:rsidRPr="00FB3BFF">
        <w:rPr>
          <w:rFonts w:ascii="Arial" w:hAnsi="Arial" w:cs="Arial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2">
    <w:p w14:paraId="4A2A8990" w14:textId="58E76376" w:rsidR="00652686" w:rsidRPr="006D3D71" w:rsidRDefault="00652686" w:rsidP="000B10CD">
      <w:pPr>
        <w:pStyle w:val="Tekstprzypisudolnego"/>
        <w:jc w:val="left"/>
        <w:rPr>
          <w:rFonts w:ascii="Arial" w:hAnsi="Arial" w:cs="Arial"/>
        </w:rPr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>)</w:t>
      </w:r>
      <w:r w:rsidRPr="006D3D71">
        <w:rPr>
          <w:rFonts w:ascii="Arial" w:hAnsi="Arial" w:cs="Arial"/>
        </w:rPr>
        <w:t xml:space="preserve"> Przez kontrolę rozumie się również audyty upoważnionych organów audytowych.</w:t>
      </w:r>
    </w:p>
  </w:footnote>
  <w:footnote w:id="13">
    <w:p w14:paraId="426CE6C5" w14:textId="67A2ED81" w:rsidR="00652686" w:rsidRPr="00094D86" w:rsidRDefault="00652686" w:rsidP="000B10CD">
      <w:pPr>
        <w:pStyle w:val="Tekstprzypisudolnego"/>
        <w:ind w:left="567" w:hanging="283"/>
        <w:jc w:val="left"/>
      </w:pPr>
      <w:r w:rsidRPr="006D3D71">
        <w:rPr>
          <w:rStyle w:val="Odwoanieprzypisudolnego"/>
          <w:rFonts w:ascii="Arial" w:hAnsi="Arial" w:cs="Arial"/>
        </w:rPr>
        <w:footnoteRef/>
      </w:r>
      <w:r w:rsidRPr="006D3D71">
        <w:rPr>
          <w:rFonts w:ascii="Arial" w:hAnsi="Arial" w:cs="Arial"/>
          <w:vertAlign w:val="superscript"/>
        </w:rPr>
        <w:t xml:space="preserve">) </w:t>
      </w:r>
      <w:r w:rsidRPr="006D3D71">
        <w:rPr>
          <w:rFonts w:ascii="Arial" w:hAnsi="Arial" w:cs="Arial"/>
        </w:rPr>
        <w:t>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6D3D71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4">
    <w:p w14:paraId="6089A517" w14:textId="77777777" w:rsidR="00652686" w:rsidRPr="000B10CD" w:rsidRDefault="00652686" w:rsidP="00AF1F65">
      <w:pPr>
        <w:pStyle w:val="Tekstprzypisudolnego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  <w:vertAlign w:val="superscript"/>
        </w:rPr>
        <w:t>)</w:t>
      </w:r>
      <w:r w:rsidRPr="000B10CD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5">
    <w:p w14:paraId="4D51C51B" w14:textId="68C5DE1D" w:rsidR="00652686" w:rsidRPr="00832516" w:rsidRDefault="00652686" w:rsidP="000B10CD">
      <w:pPr>
        <w:pStyle w:val="Tekstprzypisudolnego"/>
        <w:ind w:left="426" w:hanging="142"/>
        <w:jc w:val="left"/>
        <w:rPr>
          <w:rFonts w:ascii="Arial" w:hAnsi="Arial" w:cs="Arial"/>
        </w:rPr>
      </w:pPr>
      <w:r w:rsidRPr="00832516">
        <w:rPr>
          <w:rStyle w:val="Odwoanieprzypisudolnego"/>
          <w:rFonts w:ascii="Arial" w:hAnsi="Arial" w:cs="Arial"/>
        </w:rPr>
        <w:footnoteRef/>
      </w:r>
      <w:r w:rsidRPr="00832516">
        <w:rPr>
          <w:rFonts w:ascii="Arial" w:hAnsi="Arial" w:cs="Arial"/>
          <w:vertAlign w:val="superscript"/>
        </w:rPr>
        <w:t>)</w:t>
      </w:r>
      <w:r w:rsidRPr="00832516">
        <w:rPr>
          <w:rFonts w:ascii="Arial" w:hAnsi="Arial" w:cs="Arial"/>
        </w:rPr>
        <w:t xml:space="preserve"> W uzasadnionych przypadkach Instytucja Pośrednicząca może wyznaczyć krótszy termin, w szczególności</w:t>
      </w:r>
      <w:r>
        <w:rPr>
          <w:rFonts w:ascii="Arial" w:hAnsi="Arial" w:cs="Arial"/>
        </w:rPr>
        <w:t>,</w:t>
      </w:r>
      <w:r w:rsidRPr="00832516">
        <w:rPr>
          <w:rFonts w:ascii="Arial" w:hAnsi="Arial" w:cs="Arial"/>
        </w:rPr>
        <w:t xml:space="preserve"> gdy błędy nie były liczne lub zgłoszone uwagi do wniosku nie wymagają obszernych wyjaśnień lub przekazania znacznej ilości dokumentacji źródłowej.</w:t>
      </w:r>
    </w:p>
  </w:footnote>
  <w:footnote w:id="16">
    <w:p w14:paraId="3741CA0D" w14:textId="77777777" w:rsidR="00652686" w:rsidRPr="00A96772" w:rsidRDefault="00652686" w:rsidP="00A9677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A9677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96772">
        <w:rPr>
          <w:rFonts w:ascii="Arial" w:hAnsi="Arial" w:cs="Arial"/>
          <w:sz w:val="18"/>
          <w:szCs w:val="18"/>
          <w:vertAlign w:val="superscript"/>
        </w:rPr>
        <w:t>)</w:t>
      </w:r>
      <w:r w:rsidRPr="00A96772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17">
    <w:p w14:paraId="71F11AC7" w14:textId="77777777" w:rsidR="00652686" w:rsidRPr="00A96772" w:rsidRDefault="00652686" w:rsidP="000B10CD">
      <w:pPr>
        <w:pStyle w:val="Default"/>
        <w:spacing w:line="276" w:lineRule="auto"/>
        <w:ind w:left="284" w:hanging="284"/>
        <w:contextualSpacing/>
        <w:jc w:val="left"/>
        <w:rPr>
          <w:sz w:val="18"/>
          <w:szCs w:val="18"/>
        </w:rPr>
      </w:pPr>
      <w:r w:rsidRPr="00A96772">
        <w:rPr>
          <w:rStyle w:val="Odwoanieprzypisudolnego"/>
          <w:sz w:val="18"/>
          <w:szCs w:val="18"/>
        </w:rPr>
        <w:footnoteRef/>
      </w:r>
      <w:r w:rsidRPr="00A96772">
        <w:rPr>
          <w:sz w:val="18"/>
          <w:szCs w:val="18"/>
          <w:vertAlign w:val="superscript"/>
        </w:rPr>
        <w:t>)</w:t>
      </w:r>
      <w:r w:rsidRPr="00A96772">
        <w:rPr>
          <w:sz w:val="18"/>
          <w:szCs w:val="18"/>
        </w:rPr>
        <w:t xml:space="preserve"> </w:t>
      </w:r>
      <w:r w:rsidRPr="00A96772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499D3E20" w14:textId="77777777" w:rsidR="00652686" w:rsidRDefault="00652686" w:rsidP="00A96772">
      <w:pPr>
        <w:pStyle w:val="Tekstprzypisudolnego"/>
        <w:rPr>
          <w:rFonts w:ascii="Calibri" w:hAnsi="Calibri"/>
        </w:rPr>
      </w:pPr>
    </w:p>
  </w:footnote>
  <w:footnote w:id="18">
    <w:p w14:paraId="306538F4" w14:textId="77777777" w:rsidR="00652686" w:rsidRPr="000B10CD" w:rsidRDefault="00652686" w:rsidP="008A315D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0B10C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B10CD">
        <w:rPr>
          <w:rFonts w:ascii="Arial" w:hAnsi="Arial" w:cs="Arial"/>
          <w:sz w:val="18"/>
          <w:szCs w:val="18"/>
        </w:rPr>
        <w:t>) Zgodnie z art. 49 ust. 3 i 5 Rozporządzenia 2021/1060.</w:t>
      </w:r>
    </w:p>
  </w:footnote>
  <w:footnote w:id="19">
    <w:p w14:paraId="6CE56190" w14:textId="714C4B27" w:rsidR="00652686" w:rsidRPr="00155679" w:rsidRDefault="00652686" w:rsidP="008A315D">
      <w:pPr>
        <w:pStyle w:val="Tekstprzypisudolnego"/>
        <w:ind w:left="567" w:hanging="283"/>
        <w:jc w:val="left"/>
        <w:rPr>
          <w:rFonts w:ascii="Arial" w:hAnsi="Arial" w:cs="Arial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Termin ten nie uwzględnia czasu oczekiwania przez Instytucję Pośredniczącą na wyjaśnienia Beneficjenta lub poprawiony Wniosek.</w:t>
      </w:r>
    </w:p>
  </w:footnote>
  <w:footnote w:id="20">
    <w:p w14:paraId="5C0F634D" w14:textId="62A7C9A8" w:rsidR="00652686" w:rsidRPr="007155C9" w:rsidRDefault="00652686" w:rsidP="008A315D">
      <w:pPr>
        <w:pStyle w:val="Tekstprzypisudolnego"/>
        <w:spacing w:after="60"/>
        <w:jc w:val="left"/>
        <w:rPr>
          <w:rFonts w:ascii="Arial" w:hAnsi="Arial" w:cs="Arial"/>
          <w:sz w:val="16"/>
          <w:szCs w:val="16"/>
        </w:rPr>
      </w:pPr>
      <w:r w:rsidRPr="00155679">
        <w:rPr>
          <w:rStyle w:val="Odwoanieprzypisudolnego"/>
          <w:rFonts w:ascii="Arial" w:hAnsi="Arial" w:cs="Arial"/>
        </w:rPr>
        <w:footnoteRef/>
      </w:r>
      <w:r w:rsidRPr="00155679">
        <w:rPr>
          <w:rFonts w:ascii="Arial" w:hAnsi="Arial" w:cs="Arial"/>
          <w:vertAlign w:val="superscript"/>
        </w:rPr>
        <w:t>)</w:t>
      </w:r>
      <w:r w:rsidRPr="00155679">
        <w:rPr>
          <w:rFonts w:ascii="Arial" w:hAnsi="Arial" w:cs="Arial"/>
        </w:rPr>
        <w:t xml:space="preserve"> Należy podać numer wersji wniosku dołączonej do Umowy/Aneksu przy ich podpisywaniu.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04E4" w14:textId="77777777" w:rsidR="00652686" w:rsidRDefault="00652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7BEC" w14:textId="77777777" w:rsidR="00652686" w:rsidRDefault="00652686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9C95" w14:textId="77777777" w:rsidR="00652686" w:rsidRDefault="00652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61398"/>
    <w:multiLevelType w:val="multilevel"/>
    <w:tmpl w:val="B386A44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6665D"/>
    <w:multiLevelType w:val="multilevel"/>
    <w:tmpl w:val="AAE0E7C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B47128"/>
    <w:multiLevelType w:val="hybridMultilevel"/>
    <w:tmpl w:val="62829B0E"/>
    <w:lvl w:ilvl="0" w:tplc="E9027FD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16" w15:restartNumberingAfterBreak="0">
    <w:nsid w:val="12364A35"/>
    <w:multiLevelType w:val="multilevel"/>
    <w:tmpl w:val="F036D258"/>
    <w:lvl w:ilvl="0">
      <w:start w:val="1"/>
      <w:numFmt w:val="decimal"/>
      <w:lvlText w:val="%1."/>
      <w:lvlJc w:val="left"/>
      <w:pPr>
        <w:tabs>
          <w:tab w:val="num" w:pos="5322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9D65520"/>
    <w:multiLevelType w:val="hybridMultilevel"/>
    <w:tmpl w:val="EA4E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C0A90"/>
    <w:multiLevelType w:val="multilevel"/>
    <w:tmpl w:val="95E02DEE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8E34D51"/>
    <w:multiLevelType w:val="multilevel"/>
    <w:tmpl w:val="931E812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3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6633215"/>
    <w:multiLevelType w:val="hybridMultilevel"/>
    <w:tmpl w:val="FB3252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9D7E6F"/>
    <w:multiLevelType w:val="hybridMultilevel"/>
    <w:tmpl w:val="C9960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C90733"/>
    <w:multiLevelType w:val="multilevel"/>
    <w:tmpl w:val="EE1E774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3" w15:restartNumberingAfterBreak="0">
    <w:nsid w:val="702C201F"/>
    <w:multiLevelType w:val="hybridMultilevel"/>
    <w:tmpl w:val="BE486416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68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983782"/>
    <w:multiLevelType w:val="multilevel"/>
    <w:tmpl w:val="6DC0015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49733">
    <w:abstractNumId w:val="22"/>
  </w:num>
  <w:num w:numId="2" w16cid:durableId="1901866368">
    <w:abstractNumId w:val="39"/>
  </w:num>
  <w:num w:numId="3" w16cid:durableId="335109401">
    <w:abstractNumId w:val="45"/>
  </w:num>
  <w:num w:numId="4" w16cid:durableId="1495801523">
    <w:abstractNumId w:val="14"/>
  </w:num>
  <w:num w:numId="5" w16cid:durableId="879706325">
    <w:abstractNumId w:val="35"/>
  </w:num>
  <w:num w:numId="6" w16cid:durableId="887454861">
    <w:abstractNumId w:val="4"/>
  </w:num>
  <w:num w:numId="7" w16cid:durableId="915823764">
    <w:abstractNumId w:val="44"/>
  </w:num>
  <w:num w:numId="8" w16cid:durableId="775249718">
    <w:abstractNumId w:val="42"/>
  </w:num>
  <w:num w:numId="9" w16cid:durableId="1837457344">
    <w:abstractNumId w:val="31"/>
  </w:num>
  <w:num w:numId="10" w16cid:durableId="1603952261">
    <w:abstractNumId w:val="29"/>
  </w:num>
  <w:num w:numId="11" w16cid:durableId="832070730">
    <w:abstractNumId w:val="10"/>
  </w:num>
  <w:num w:numId="12" w16cid:durableId="1368683596">
    <w:abstractNumId w:val="1"/>
  </w:num>
  <w:num w:numId="13" w16cid:durableId="1185897221">
    <w:abstractNumId w:val="54"/>
  </w:num>
  <w:num w:numId="14" w16cid:durableId="2144155121">
    <w:abstractNumId w:val="28"/>
  </w:num>
  <w:num w:numId="15" w16cid:durableId="502748408">
    <w:abstractNumId w:val="15"/>
  </w:num>
  <w:num w:numId="16" w16cid:durableId="1168207606">
    <w:abstractNumId w:val="32"/>
  </w:num>
  <w:num w:numId="17" w16cid:durableId="357050030">
    <w:abstractNumId w:val="46"/>
  </w:num>
  <w:num w:numId="18" w16cid:durableId="2089032940">
    <w:abstractNumId w:val="18"/>
  </w:num>
  <w:num w:numId="19" w16cid:durableId="1423642929">
    <w:abstractNumId w:val="59"/>
  </w:num>
  <w:num w:numId="20" w16cid:durableId="436877656">
    <w:abstractNumId w:val="9"/>
  </w:num>
  <w:num w:numId="21" w16cid:durableId="1675451108">
    <w:abstractNumId w:val="36"/>
  </w:num>
  <w:num w:numId="22" w16cid:durableId="1132868060">
    <w:abstractNumId w:val="11"/>
  </w:num>
  <w:num w:numId="23" w16cid:durableId="884026176">
    <w:abstractNumId w:val="49"/>
  </w:num>
  <w:num w:numId="24" w16cid:durableId="1465003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5238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2409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4124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212608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1572241">
    <w:abstractNumId w:val="56"/>
  </w:num>
  <w:num w:numId="30" w16cid:durableId="1976182627">
    <w:abstractNumId w:val="5"/>
  </w:num>
  <w:num w:numId="31" w16cid:durableId="2114396767">
    <w:abstractNumId w:val="38"/>
  </w:num>
  <w:num w:numId="32" w16cid:durableId="1687974255">
    <w:abstractNumId w:val="7"/>
  </w:num>
  <w:num w:numId="33" w16cid:durableId="715009931">
    <w:abstractNumId w:val="61"/>
  </w:num>
  <w:num w:numId="34" w16cid:durableId="830482342">
    <w:abstractNumId w:val="19"/>
  </w:num>
  <w:num w:numId="35" w16cid:durableId="58985958">
    <w:abstractNumId w:val="70"/>
  </w:num>
  <w:num w:numId="36" w16cid:durableId="121198352">
    <w:abstractNumId w:val="41"/>
  </w:num>
  <w:num w:numId="37" w16cid:durableId="718019886">
    <w:abstractNumId w:val="53"/>
  </w:num>
  <w:num w:numId="38" w16cid:durableId="1256867602">
    <w:abstractNumId w:val="23"/>
  </w:num>
  <w:num w:numId="39" w16cid:durableId="1424568705">
    <w:abstractNumId w:val="0"/>
  </w:num>
  <w:num w:numId="40" w16cid:durableId="940527247">
    <w:abstractNumId w:val="65"/>
  </w:num>
  <w:num w:numId="41" w16cid:durableId="1557357827">
    <w:abstractNumId w:val="40"/>
  </w:num>
  <w:num w:numId="42" w16cid:durableId="1292400019">
    <w:abstractNumId w:val="3"/>
  </w:num>
  <w:num w:numId="43" w16cid:durableId="2054888621">
    <w:abstractNumId w:val="13"/>
  </w:num>
  <w:num w:numId="44" w16cid:durableId="1430194798">
    <w:abstractNumId w:val="57"/>
  </w:num>
  <w:num w:numId="45" w16cid:durableId="336928767">
    <w:abstractNumId w:val="66"/>
  </w:num>
  <w:num w:numId="46" w16cid:durableId="802041891">
    <w:abstractNumId w:val="68"/>
  </w:num>
  <w:num w:numId="47" w16cid:durableId="1080446331">
    <w:abstractNumId w:val="30"/>
  </w:num>
  <w:num w:numId="48" w16cid:durableId="1688209790">
    <w:abstractNumId w:val="12"/>
  </w:num>
  <w:num w:numId="49" w16cid:durableId="671107310">
    <w:abstractNumId w:val="60"/>
  </w:num>
  <w:num w:numId="50" w16cid:durableId="1742023447">
    <w:abstractNumId w:val="25"/>
  </w:num>
  <w:num w:numId="51" w16cid:durableId="1001083163">
    <w:abstractNumId w:val="37"/>
  </w:num>
  <w:num w:numId="52" w16cid:durableId="1902209010">
    <w:abstractNumId w:val="50"/>
  </w:num>
  <w:num w:numId="53" w16cid:durableId="2080008801">
    <w:abstractNumId w:val="58"/>
  </w:num>
  <w:num w:numId="54" w16cid:durableId="1605962571">
    <w:abstractNumId w:val="69"/>
  </w:num>
  <w:num w:numId="55" w16cid:durableId="1192916690">
    <w:abstractNumId w:val="16"/>
  </w:num>
  <w:num w:numId="56" w16cid:durableId="938415656">
    <w:abstractNumId w:val="2"/>
  </w:num>
  <w:num w:numId="57" w16cid:durableId="588003796">
    <w:abstractNumId w:val="33"/>
  </w:num>
  <w:num w:numId="58" w16cid:durableId="1042824827">
    <w:abstractNumId w:val="6"/>
  </w:num>
  <w:num w:numId="59" w16cid:durableId="1231497202">
    <w:abstractNumId w:val="21"/>
  </w:num>
  <w:num w:numId="60" w16cid:durableId="10640665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590928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46864590">
    <w:abstractNumId w:val="8"/>
  </w:num>
  <w:num w:numId="63" w16cid:durableId="1014726268">
    <w:abstractNumId w:val="64"/>
  </w:num>
  <w:num w:numId="64" w16cid:durableId="1608461926">
    <w:abstractNumId w:val="20"/>
  </w:num>
  <w:num w:numId="65" w16cid:durableId="12752091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9108093">
    <w:abstractNumId w:val="48"/>
  </w:num>
  <w:num w:numId="67" w16cid:durableId="1741562185">
    <w:abstractNumId w:val="67"/>
  </w:num>
  <w:num w:numId="68" w16cid:durableId="850950434">
    <w:abstractNumId w:val="43"/>
  </w:num>
  <w:num w:numId="69" w16cid:durableId="1215040829">
    <w:abstractNumId w:val="47"/>
  </w:num>
  <w:num w:numId="70" w16cid:durableId="206383649">
    <w:abstractNumId w:val="34"/>
  </w:num>
  <w:num w:numId="71" w16cid:durableId="3997160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56796750">
    <w:abstractNumId w:val="5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64371238">
    <w:abstractNumId w:val="51"/>
  </w:num>
  <w:num w:numId="74" w16cid:durableId="131214918">
    <w:abstractNumId w:val="6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6497"/>
    <w:rsid w:val="000065B5"/>
    <w:rsid w:val="00006CB1"/>
    <w:rsid w:val="00006E33"/>
    <w:rsid w:val="000075D5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7464"/>
    <w:rsid w:val="000177C4"/>
    <w:rsid w:val="0001799C"/>
    <w:rsid w:val="00017C1A"/>
    <w:rsid w:val="00017D08"/>
    <w:rsid w:val="00017D93"/>
    <w:rsid w:val="00017F56"/>
    <w:rsid w:val="0002072F"/>
    <w:rsid w:val="00020B09"/>
    <w:rsid w:val="00020CEC"/>
    <w:rsid w:val="000212E4"/>
    <w:rsid w:val="0002143E"/>
    <w:rsid w:val="0002166D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908"/>
    <w:rsid w:val="00031B1D"/>
    <w:rsid w:val="00032802"/>
    <w:rsid w:val="000329A4"/>
    <w:rsid w:val="00032F7B"/>
    <w:rsid w:val="0003335E"/>
    <w:rsid w:val="0003481D"/>
    <w:rsid w:val="00034FEB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CB0"/>
    <w:rsid w:val="00040FF8"/>
    <w:rsid w:val="000410C3"/>
    <w:rsid w:val="00041F77"/>
    <w:rsid w:val="00042412"/>
    <w:rsid w:val="00042970"/>
    <w:rsid w:val="00043133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4DF"/>
    <w:rsid w:val="00055927"/>
    <w:rsid w:val="00055B1D"/>
    <w:rsid w:val="00055C82"/>
    <w:rsid w:val="00055D2E"/>
    <w:rsid w:val="00055D66"/>
    <w:rsid w:val="00055EEB"/>
    <w:rsid w:val="00056E97"/>
    <w:rsid w:val="000579F1"/>
    <w:rsid w:val="00060000"/>
    <w:rsid w:val="000600F9"/>
    <w:rsid w:val="0006247C"/>
    <w:rsid w:val="000624F2"/>
    <w:rsid w:val="00062916"/>
    <w:rsid w:val="00062B4A"/>
    <w:rsid w:val="00062B8E"/>
    <w:rsid w:val="00062DA9"/>
    <w:rsid w:val="000633C7"/>
    <w:rsid w:val="0006466A"/>
    <w:rsid w:val="00064E1D"/>
    <w:rsid w:val="00065306"/>
    <w:rsid w:val="00065EBF"/>
    <w:rsid w:val="00066013"/>
    <w:rsid w:val="0006617E"/>
    <w:rsid w:val="00066BD5"/>
    <w:rsid w:val="00067073"/>
    <w:rsid w:val="0006792B"/>
    <w:rsid w:val="000705AB"/>
    <w:rsid w:val="0007140C"/>
    <w:rsid w:val="00071A31"/>
    <w:rsid w:val="00071A7E"/>
    <w:rsid w:val="00071B87"/>
    <w:rsid w:val="00071F00"/>
    <w:rsid w:val="00073556"/>
    <w:rsid w:val="00073596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31DA"/>
    <w:rsid w:val="000835DF"/>
    <w:rsid w:val="000837FA"/>
    <w:rsid w:val="00083DCE"/>
    <w:rsid w:val="00083F0C"/>
    <w:rsid w:val="00084E7E"/>
    <w:rsid w:val="000850D7"/>
    <w:rsid w:val="00085ED7"/>
    <w:rsid w:val="00085F05"/>
    <w:rsid w:val="0008669B"/>
    <w:rsid w:val="00086B91"/>
    <w:rsid w:val="000871C2"/>
    <w:rsid w:val="00087352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FDE"/>
    <w:rsid w:val="000A2616"/>
    <w:rsid w:val="000A372A"/>
    <w:rsid w:val="000A40E1"/>
    <w:rsid w:val="000A4273"/>
    <w:rsid w:val="000A490B"/>
    <w:rsid w:val="000A50F4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C12"/>
    <w:rsid w:val="000B1DFC"/>
    <w:rsid w:val="000B1F4B"/>
    <w:rsid w:val="000B1FFE"/>
    <w:rsid w:val="000B4060"/>
    <w:rsid w:val="000B49DB"/>
    <w:rsid w:val="000B5268"/>
    <w:rsid w:val="000B5285"/>
    <w:rsid w:val="000B5292"/>
    <w:rsid w:val="000B5425"/>
    <w:rsid w:val="000B58FF"/>
    <w:rsid w:val="000B5F47"/>
    <w:rsid w:val="000B61D5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E58"/>
    <w:rsid w:val="000C4043"/>
    <w:rsid w:val="000C41BB"/>
    <w:rsid w:val="000C44A3"/>
    <w:rsid w:val="000C4D94"/>
    <w:rsid w:val="000C529A"/>
    <w:rsid w:val="000C5CC3"/>
    <w:rsid w:val="000C605F"/>
    <w:rsid w:val="000C6D21"/>
    <w:rsid w:val="000C6FA9"/>
    <w:rsid w:val="000C7036"/>
    <w:rsid w:val="000D0847"/>
    <w:rsid w:val="000D13CB"/>
    <w:rsid w:val="000D19C1"/>
    <w:rsid w:val="000D1A23"/>
    <w:rsid w:val="000D2BEC"/>
    <w:rsid w:val="000D338D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C92"/>
    <w:rsid w:val="000D7DCD"/>
    <w:rsid w:val="000D7E38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383"/>
    <w:rsid w:val="000E570C"/>
    <w:rsid w:val="000E599A"/>
    <w:rsid w:val="000E59BC"/>
    <w:rsid w:val="000E5C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B20"/>
    <w:rsid w:val="000F3DA5"/>
    <w:rsid w:val="000F3EC8"/>
    <w:rsid w:val="000F41C7"/>
    <w:rsid w:val="000F5A71"/>
    <w:rsid w:val="000F5CD5"/>
    <w:rsid w:val="000F5E3E"/>
    <w:rsid w:val="000F65F0"/>
    <w:rsid w:val="000F6919"/>
    <w:rsid w:val="000F6C34"/>
    <w:rsid w:val="000F6ED2"/>
    <w:rsid w:val="000F6FB2"/>
    <w:rsid w:val="000F7858"/>
    <w:rsid w:val="000F7990"/>
    <w:rsid w:val="00100475"/>
    <w:rsid w:val="001009DD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F47"/>
    <w:rsid w:val="00105318"/>
    <w:rsid w:val="0010557B"/>
    <w:rsid w:val="001056CA"/>
    <w:rsid w:val="001064B1"/>
    <w:rsid w:val="00106BA7"/>
    <w:rsid w:val="00106C04"/>
    <w:rsid w:val="00106C46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F64"/>
    <w:rsid w:val="001152EE"/>
    <w:rsid w:val="00115E3D"/>
    <w:rsid w:val="00115EA6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B69"/>
    <w:rsid w:val="00121B82"/>
    <w:rsid w:val="00121F8A"/>
    <w:rsid w:val="00121FF3"/>
    <w:rsid w:val="00122240"/>
    <w:rsid w:val="001223AF"/>
    <w:rsid w:val="001226F5"/>
    <w:rsid w:val="0012284B"/>
    <w:rsid w:val="00122D40"/>
    <w:rsid w:val="001234A4"/>
    <w:rsid w:val="001235F2"/>
    <w:rsid w:val="0012518C"/>
    <w:rsid w:val="0012523C"/>
    <w:rsid w:val="00125FD3"/>
    <w:rsid w:val="0012630A"/>
    <w:rsid w:val="0012687E"/>
    <w:rsid w:val="00126B0A"/>
    <w:rsid w:val="00126C10"/>
    <w:rsid w:val="001272E2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405BC"/>
    <w:rsid w:val="001405DA"/>
    <w:rsid w:val="00140ED6"/>
    <w:rsid w:val="00142A1F"/>
    <w:rsid w:val="00142C50"/>
    <w:rsid w:val="00143347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F73"/>
    <w:rsid w:val="00147D63"/>
    <w:rsid w:val="0015077A"/>
    <w:rsid w:val="00150A22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4015"/>
    <w:rsid w:val="0015457A"/>
    <w:rsid w:val="00154B94"/>
    <w:rsid w:val="00154E05"/>
    <w:rsid w:val="00155585"/>
    <w:rsid w:val="00155679"/>
    <w:rsid w:val="001558EA"/>
    <w:rsid w:val="001566DE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402F"/>
    <w:rsid w:val="001643BC"/>
    <w:rsid w:val="0016449D"/>
    <w:rsid w:val="0016483D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6F5"/>
    <w:rsid w:val="0017079C"/>
    <w:rsid w:val="0017094C"/>
    <w:rsid w:val="0017165D"/>
    <w:rsid w:val="001719DD"/>
    <w:rsid w:val="00171FA9"/>
    <w:rsid w:val="001720CE"/>
    <w:rsid w:val="00172856"/>
    <w:rsid w:val="00172B1D"/>
    <w:rsid w:val="00172FDC"/>
    <w:rsid w:val="001737B8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1360"/>
    <w:rsid w:val="0018177B"/>
    <w:rsid w:val="00181EA8"/>
    <w:rsid w:val="001826BF"/>
    <w:rsid w:val="00183426"/>
    <w:rsid w:val="001836A0"/>
    <w:rsid w:val="001847B0"/>
    <w:rsid w:val="0018535C"/>
    <w:rsid w:val="00185740"/>
    <w:rsid w:val="001858C3"/>
    <w:rsid w:val="00185BA0"/>
    <w:rsid w:val="00186929"/>
    <w:rsid w:val="00186AB2"/>
    <w:rsid w:val="001874A6"/>
    <w:rsid w:val="00187522"/>
    <w:rsid w:val="00187762"/>
    <w:rsid w:val="0019045B"/>
    <w:rsid w:val="00190A61"/>
    <w:rsid w:val="00190CD6"/>
    <w:rsid w:val="00190D6D"/>
    <w:rsid w:val="0019152E"/>
    <w:rsid w:val="0019161A"/>
    <w:rsid w:val="00192598"/>
    <w:rsid w:val="0019263D"/>
    <w:rsid w:val="00192771"/>
    <w:rsid w:val="00192CFF"/>
    <w:rsid w:val="00192F98"/>
    <w:rsid w:val="00192FC1"/>
    <w:rsid w:val="001938EF"/>
    <w:rsid w:val="0019471A"/>
    <w:rsid w:val="00195C3C"/>
    <w:rsid w:val="00195C9E"/>
    <w:rsid w:val="00196321"/>
    <w:rsid w:val="001965B9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66B"/>
    <w:rsid w:val="001A39BF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47B4"/>
    <w:rsid w:val="001B4C0E"/>
    <w:rsid w:val="001B4FEB"/>
    <w:rsid w:val="001B503C"/>
    <w:rsid w:val="001B5CBB"/>
    <w:rsid w:val="001B5D30"/>
    <w:rsid w:val="001B62E0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E9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535"/>
    <w:rsid w:val="001D1B3D"/>
    <w:rsid w:val="001D1F58"/>
    <w:rsid w:val="001D2436"/>
    <w:rsid w:val="001D274C"/>
    <w:rsid w:val="001D2939"/>
    <w:rsid w:val="001D2D5B"/>
    <w:rsid w:val="001D2DF9"/>
    <w:rsid w:val="001D3397"/>
    <w:rsid w:val="001D3C9E"/>
    <w:rsid w:val="001D3F2F"/>
    <w:rsid w:val="001D413B"/>
    <w:rsid w:val="001D43E4"/>
    <w:rsid w:val="001D47C9"/>
    <w:rsid w:val="001D4BAF"/>
    <w:rsid w:val="001D4CF7"/>
    <w:rsid w:val="001D5573"/>
    <w:rsid w:val="001D577A"/>
    <w:rsid w:val="001D5817"/>
    <w:rsid w:val="001D58FD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4696"/>
    <w:rsid w:val="001F4AC9"/>
    <w:rsid w:val="001F4AD8"/>
    <w:rsid w:val="001F5528"/>
    <w:rsid w:val="001F59B2"/>
    <w:rsid w:val="001F5A58"/>
    <w:rsid w:val="001F5C00"/>
    <w:rsid w:val="001F60D5"/>
    <w:rsid w:val="001F6302"/>
    <w:rsid w:val="001F7A8B"/>
    <w:rsid w:val="00200122"/>
    <w:rsid w:val="002003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BA5"/>
    <w:rsid w:val="00202BDD"/>
    <w:rsid w:val="00203DB8"/>
    <w:rsid w:val="002046E8"/>
    <w:rsid w:val="00204D2E"/>
    <w:rsid w:val="00204F6A"/>
    <w:rsid w:val="002055BE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699"/>
    <w:rsid w:val="00222D24"/>
    <w:rsid w:val="00223959"/>
    <w:rsid w:val="00223BC0"/>
    <w:rsid w:val="002246C3"/>
    <w:rsid w:val="00224A52"/>
    <w:rsid w:val="00224BA1"/>
    <w:rsid w:val="00226103"/>
    <w:rsid w:val="002261A4"/>
    <w:rsid w:val="00226C21"/>
    <w:rsid w:val="00226EE0"/>
    <w:rsid w:val="00227642"/>
    <w:rsid w:val="00230227"/>
    <w:rsid w:val="00230829"/>
    <w:rsid w:val="002310DA"/>
    <w:rsid w:val="0023128A"/>
    <w:rsid w:val="0023189A"/>
    <w:rsid w:val="002321E2"/>
    <w:rsid w:val="0023267F"/>
    <w:rsid w:val="002330E6"/>
    <w:rsid w:val="00233139"/>
    <w:rsid w:val="002332FD"/>
    <w:rsid w:val="00233737"/>
    <w:rsid w:val="0023392F"/>
    <w:rsid w:val="00233E80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D4C"/>
    <w:rsid w:val="0024337E"/>
    <w:rsid w:val="0024349C"/>
    <w:rsid w:val="00243C09"/>
    <w:rsid w:val="00244207"/>
    <w:rsid w:val="002447BF"/>
    <w:rsid w:val="00244924"/>
    <w:rsid w:val="002455CE"/>
    <w:rsid w:val="00246453"/>
    <w:rsid w:val="002466CA"/>
    <w:rsid w:val="00246BCC"/>
    <w:rsid w:val="00246C11"/>
    <w:rsid w:val="00246D47"/>
    <w:rsid w:val="00247532"/>
    <w:rsid w:val="00250844"/>
    <w:rsid w:val="002508D6"/>
    <w:rsid w:val="00250E14"/>
    <w:rsid w:val="00251120"/>
    <w:rsid w:val="002511A8"/>
    <w:rsid w:val="00251B70"/>
    <w:rsid w:val="00251C56"/>
    <w:rsid w:val="00251E5A"/>
    <w:rsid w:val="00252031"/>
    <w:rsid w:val="0025221F"/>
    <w:rsid w:val="00252899"/>
    <w:rsid w:val="00252DDF"/>
    <w:rsid w:val="0025304B"/>
    <w:rsid w:val="00253B92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103B"/>
    <w:rsid w:val="002820EE"/>
    <w:rsid w:val="002821C9"/>
    <w:rsid w:val="002823F6"/>
    <w:rsid w:val="0028248C"/>
    <w:rsid w:val="002826BD"/>
    <w:rsid w:val="00282B8A"/>
    <w:rsid w:val="00283AF6"/>
    <w:rsid w:val="0028467F"/>
    <w:rsid w:val="002846C6"/>
    <w:rsid w:val="00284A43"/>
    <w:rsid w:val="00284A6F"/>
    <w:rsid w:val="002851E6"/>
    <w:rsid w:val="0028597E"/>
    <w:rsid w:val="00286D65"/>
    <w:rsid w:val="002872FD"/>
    <w:rsid w:val="00287345"/>
    <w:rsid w:val="0028769A"/>
    <w:rsid w:val="00287985"/>
    <w:rsid w:val="00287E10"/>
    <w:rsid w:val="00287E3F"/>
    <w:rsid w:val="002904A9"/>
    <w:rsid w:val="0029077B"/>
    <w:rsid w:val="0029104C"/>
    <w:rsid w:val="00291C02"/>
    <w:rsid w:val="00292AB1"/>
    <w:rsid w:val="00292CC8"/>
    <w:rsid w:val="00292D2F"/>
    <w:rsid w:val="00294768"/>
    <w:rsid w:val="00295BC3"/>
    <w:rsid w:val="00295CB5"/>
    <w:rsid w:val="00295DC0"/>
    <w:rsid w:val="00296540"/>
    <w:rsid w:val="002967BD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505B"/>
    <w:rsid w:val="002A53FF"/>
    <w:rsid w:val="002A5B5C"/>
    <w:rsid w:val="002A62C8"/>
    <w:rsid w:val="002A63B8"/>
    <w:rsid w:val="002A6CBC"/>
    <w:rsid w:val="002A6E1D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DBD"/>
    <w:rsid w:val="002B73A9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FEE"/>
    <w:rsid w:val="002E028F"/>
    <w:rsid w:val="002E036C"/>
    <w:rsid w:val="002E042A"/>
    <w:rsid w:val="002E0ECE"/>
    <w:rsid w:val="002E11EB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4AC3"/>
    <w:rsid w:val="002E4D0F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2502"/>
    <w:rsid w:val="002F2592"/>
    <w:rsid w:val="002F286C"/>
    <w:rsid w:val="002F2932"/>
    <w:rsid w:val="002F2B93"/>
    <w:rsid w:val="002F3226"/>
    <w:rsid w:val="002F361E"/>
    <w:rsid w:val="002F365F"/>
    <w:rsid w:val="002F36E0"/>
    <w:rsid w:val="002F41AD"/>
    <w:rsid w:val="002F455C"/>
    <w:rsid w:val="002F47E8"/>
    <w:rsid w:val="002F524D"/>
    <w:rsid w:val="002F5D50"/>
    <w:rsid w:val="002F6468"/>
    <w:rsid w:val="002F672D"/>
    <w:rsid w:val="002F6C88"/>
    <w:rsid w:val="002F7C26"/>
    <w:rsid w:val="003008A1"/>
    <w:rsid w:val="00300AFA"/>
    <w:rsid w:val="00300B4C"/>
    <w:rsid w:val="00301D79"/>
    <w:rsid w:val="00302252"/>
    <w:rsid w:val="0030265B"/>
    <w:rsid w:val="003026FD"/>
    <w:rsid w:val="00303760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1728"/>
    <w:rsid w:val="00311B64"/>
    <w:rsid w:val="00311F3A"/>
    <w:rsid w:val="0031302D"/>
    <w:rsid w:val="0031356A"/>
    <w:rsid w:val="00314075"/>
    <w:rsid w:val="003140D2"/>
    <w:rsid w:val="003141CE"/>
    <w:rsid w:val="00314CD4"/>
    <w:rsid w:val="00314D37"/>
    <w:rsid w:val="00314D84"/>
    <w:rsid w:val="00314E91"/>
    <w:rsid w:val="003168EF"/>
    <w:rsid w:val="00317956"/>
    <w:rsid w:val="003214C7"/>
    <w:rsid w:val="00321896"/>
    <w:rsid w:val="00321C18"/>
    <w:rsid w:val="0032207D"/>
    <w:rsid w:val="00322352"/>
    <w:rsid w:val="003224D6"/>
    <w:rsid w:val="00322663"/>
    <w:rsid w:val="0032330F"/>
    <w:rsid w:val="00323557"/>
    <w:rsid w:val="00323F53"/>
    <w:rsid w:val="003242B2"/>
    <w:rsid w:val="003246E5"/>
    <w:rsid w:val="003247D8"/>
    <w:rsid w:val="003247F0"/>
    <w:rsid w:val="003247F5"/>
    <w:rsid w:val="003250C2"/>
    <w:rsid w:val="003255EB"/>
    <w:rsid w:val="00326083"/>
    <w:rsid w:val="0032678C"/>
    <w:rsid w:val="00326D7A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ED6"/>
    <w:rsid w:val="0033409E"/>
    <w:rsid w:val="00334F15"/>
    <w:rsid w:val="00334FBF"/>
    <w:rsid w:val="003350C4"/>
    <w:rsid w:val="00335C83"/>
    <w:rsid w:val="00335D5F"/>
    <w:rsid w:val="00336044"/>
    <w:rsid w:val="003368D3"/>
    <w:rsid w:val="00336D43"/>
    <w:rsid w:val="00336D4A"/>
    <w:rsid w:val="003408F1"/>
    <w:rsid w:val="00341F35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F33"/>
    <w:rsid w:val="0034422F"/>
    <w:rsid w:val="00344848"/>
    <w:rsid w:val="00346CA5"/>
    <w:rsid w:val="003478F8"/>
    <w:rsid w:val="00347A28"/>
    <w:rsid w:val="00347D5F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E23"/>
    <w:rsid w:val="00355F67"/>
    <w:rsid w:val="003571C0"/>
    <w:rsid w:val="00357E15"/>
    <w:rsid w:val="00360196"/>
    <w:rsid w:val="00360A6A"/>
    <w:rsid w:val="00361128"/>
    <w:rsid w:val="00361541"/>
    <w:rsid w:val="0036349A"/>
    <w:rsid w:val="00363BD4"/>
    <w:rsid w:val="0036458B"/>
    <w:rsid w:val="00364B51"/>
    <w:rsid w:val="00364D5E"/>
    <w:rsid w:val="00365598"/>
    <w:rsid w:val="00365724"/>
    <w:rsid w:val="00365D7A"/>
    <w:rsid w:val="003664F5"/>
    <w:rsid w:val="00367DAA"/>
    <w:rsid w:val="0037013B"/>
    <w:rsid w:val="003701FA"/>
    <w:rsid w:val="0037020F"/>
    <w:rsid w:val="00371239"/>
    <w:rsid w:val="0037198B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5E77"/>
    <w:rsid w:val="0038632D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B9C"/>
    <w:rsid w:val="003A0A94"/>
    <w:rsid w:val="003A10C3"/>
    <w:rsid w:val="003A23D5"/>
    <w:rsid w:val="003A3619"/>
    <w:rsid w:val="003A3817"/>
    <w:rsid w:val="003A3CF4"/>
    <w:rsid w:val="003A4326"/>
    <w:rsid w:val="003A455D"/>
    <w:rsid w:val="003A4891"/>
    <w:rsid w:val="003A50BF"/>
    <w:rsid w:val="003A68CF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E39"/>
    <w:rsid w:val="003B76D1"/>
    <w:rsid w:val="003B78A6"/>
    <w:rsid w:val="003B7B44"/>
    <w:rsid w:val="003C002E"/>
    <w:rsid w:val="003C0038"/>
    <w:rsid w:val="003C0158"/>
    <w:rsid w:val="003C0DD3"/>
    <w:rsid w:val="003C173C"/>
    <w:rsid w:val="003C20C0"/>
    <w:rsid w:val="003C22BB"/>
    <w:rsid w:val="003C24EB"/>
    <w:rsid w:val="003C2E3A"/>
    <w:rsid w:val="003C3903"/>
    <w:rsid w:val="003C39D6"/>
    <w:rsid w:val="003C3E68"/>
    <w:rsid w:val="003C538A"/>
    <w:rsid w:val="003C56C2"/>
    <w:rsid w:val="003C5CC8"/>
    <w:rsid w:val="003C619B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9C3"/>
    <w:rsid w:val="003E0E38"/>
    <w:rsid w:val="003E0F1C"/>
    <w:rsid w:val="003E1B21"/>
    <w:rsid w:val="003E1D82"/>
    <w:rsid w:val="003E206F"/>
    <w:rsid w:val="003E2341"/>
    <w:rsid w:val="003E2D74"/>
    <w:rsid w:val="003E3B68"/>
    <w:rsid w:val="003E41A5"/>
    <w:rsid w:val="003E4863"/>
    <w:rsid w:val="003E4B31"/>
    <w:rsid w:val="003E52D8"/>
    <w:rsid w:val="003E5AE6"/>
    <w:rsid w:val="003E5F5F"/>
    <w:rsid w:val="003E67E3"/>
    <w:rsid w:val="003E690C"/>
    <w:rsid w:val="003E7C17"/>
    <w:rsid w:val="003F02AD"/>
    <w:rsid w:val="003F03E6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A16"/>
    <w:rsid w:val="00421149"/>
    <w:rsid w:val="004211F9"/>
    <w:rsid w:val="0042175A"/>
    <w:rsid w:val="00421C32"/>
    <w:rsid w:val="00421CE3"/>
    <w:rsid w:val="00422039"/>
    <w:rsid w:val="004223BC"/>
    <w:rsid w:val="00422671"/>
    <w:rsid w:val="004229BD"/>
    <w:rsid w:val="004242E3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58D"/>
    <w:rsid w:val="00432ECD"/>
    <w:rsid w:val="0043304C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94"/>
    <w:rsid w:val="00440E26"/>
    <w:rsid w:val="00440FF2"/>
    <w:rsid w:val="0044182E"/>
    <w:rsid w:val="00441F9B"/>
    <w:rsid w:val="004424A5"/>
    <w:rsid w:val="0044253E"/>
    <w:rsid w:val="00442F0A"/>
    <w:rsid w:val="00442F3A"/>
    <w:rsid w:val="0044350B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58B5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DE7"/>
    <w:rsid w:val="00460DF6"/>
    <w:rsid w:val="004611C0"/>
    <w:rsid w:val="00461530"/>
    <w:rsid w:val="00462123"/>
    <w:rsid w:val="0046279A"/>
    <w:rsid w:val="00462BFE"/>
    <w:rsid w:val="004630A0"/>
    <w:rsid w:val="00463164"/>
    <w:rsid w:val="004635B7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BF"/>
    <w:rsid w:val="004749C5"/>
    <w:rsid w:val="00474DC6"/>
    <w:rsid w:val="004750EA"/>
    <w:rsid w:val="004755F9"/>
    <w:rsid w:val="00475A10"/>
    <w:rsid w:val="0047687B"/>
    <w:rsid w:val="00477687"/>
    <w:rsid w:val="00477CB7"/>
    <w:rsid w:val="00477CE5"/>
    <w:rsid w:val="0048002B"/>
    <w:rsid w:val="0048025C"/>
    <w:rsid w:val="004809C6"/>
    <w:rsid w:val="00480B7A"/>
    <w:rsid w:val="00480E6B"/>
    <w:rsid w:val="0048114A"/>
    <w:rsid w:val="0048159B"/>
    <w:rsid w:val="00481BE5"/>
    <w:rsid w:val="00481E5C"/>
    <w:rsid w:val="0048213D"/>
    <w:rsid w:val="004824E7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78B"/>
    <w:rsid w:val="004B48B5"/>
    <w:rsid w:val="004B580E"/>
    <w:rsid w:val="004B5C11"/>
    <w:rsid w:val="004B5F49"/>
    <w:rsid w:val="004B6EE4"/>
    <w:rsid w:val="004B7576"/>
    <w:rsid w:val="004B7B53"/>
    <w:rsid w:val="004C03EF"/>
    <w:rsid w:val="004C085C"/>
    <w:rsid w:val="004C126D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4298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8FF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61D"/>
    <w:rsid w:val="004E738A"/>
    <w:rsid w:val="004F0269"/>
    <w:rsid w:val="004F0437"/>
    <w:rsid w:val="004F0529"/>
    <w:rsid w:val="004F161C"/>
    <w:rsid w:val="004F1DE8"/>
    <w:rsid w:val="004F1EA6"/>
    <w:rsid w:val="004F244A"/>
    <w:rsid w:val="004F263D"/>
    <w:rsid w:val="004F29CE"/>
    <w:rsid w:val="004F2D6F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A63"/>
    <w:rsid w:val="00500092"/>
    <w:rsid w:val="00500B30"/>
    <w:rsid w:val="00500E32"/>
    <w:rsid w:val="0050121F"/>
    <w:rsid w:val="00501AE3"/>
    <w:rsid w:val="00501DD1"/>
    <w:rsid w:val="0050248E"/>
    <w:rsid w:val="00502972"/>
    <w:rsid w:val="00502A75"/>
    <w:rsid w:val="00503D96"/>
    <w:rsid w:val="00504076"/>
    <w:rsid w:val="00504188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8A7"/>
    <w:rsid w:val="00516A15"/>
    <w:rsid w:val="0051717A"/>
    <w:rsid w:val="005179F0"/>
    <w:rsid w:val="005200F0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2A9F"/>
    <w:rsid w:val="00533033"/>
    <w:rsid w:val="005336EF"/>
    <w:rsid w:val="0053449B"/>
    <w:rsid w:val="00534D45"/>
    <w:rsid w:val="00534DFD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4529"/>
    <w:rsid w:val="005445AE"/>
    <w:rsid w:val="005445C2"/>
    <w:rsid w:val="00544EDA"/>
    <w:rsid w:val="00545177"/>
    <w:rsid w:val="005454B7"/>
    <w:rsid w:val="005455E5"/>
    <w:rsid w:val="00545CB3"/>
    <w:rsid w:val="00545FDD"/>
    <w:rsid w:val="0054607F"/>
    <w:rsid w:val="005462BA"/>
    <w:rsid w:val="005462DA"/>
    <w:rsid w:val="0054731E"/>
    <w:rsid w:val="00547F0A"/>
    <w:rsid w:val="00550DC4"/>
    <w:rsid w:val="00550EE8"/>
    <w:rsid w:val="00550F78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DDB"/>
    <w:rsid w:val="0055672F"/>
    <w:rsid w:val="00556FFD"/>
    <w:rsid w:val="00557217"/>
    <w:rsid w:val="005601BA"/>
    <w:rsid w:val="00560E94"/>
    <w:rsid w:val="00560EC0"/>
    <w:rsid w:val="005612A2"/>
    <w:rsid w:val="00561D3B"/>
    <w:rsid w:val="00561D4E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C26"/>
    <w:rsid w:val="00564D8C"/>
    <w:rsid w:val="005669C7"/>
    <w:rsid w:val="00567471"/>
    <w:rsid w:val="005676A1"/>
    <w:rsid w:val="005679BF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632"/>
    <w:rsid w:val="005747B3"/>
    <w:rsid w:val="00576038"/>
    <w:rsid w:val="0057635C"/>
    <w:rsid w:val="00576678"/>
    <w:rsid w:val="00576758"/>
    <w:rsid w:val="00576942"/>
    <w:rsid w:val="0057699C"/>
    <w:rsid w:val="0057779D"/>
    <w:rsid w:val="00577853"/>
    <w:rsid w:val="00577FAD"/>
    <w:rsid w:val="00580093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B6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B1E"/>
    <w:rsid w:val="00593E90"/>
    <w:rsid w:val="005955F6"/>
    <w:rsid w:val="00595CB7"/>
    <w:rsid w:val="005972C5"/>
    <w:rsid w:val="005974C3"/>
    <w:rsid w:val="00597DFA"/>
    <w:rsid w:val="00597F05"/>
    <w:rsid w:val="005A0714"/>
    <w:rsid w:val="005A08C3"/>
    <w:rsid w:val="005A0CDB"/>
    <w:rsid w:val="005A0E3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101B"/>
    <w:rsid w:val="005B1074"/>
    <w:rsid w:val="005B113A"/>
    <w:rsid w:val="005B1496"/>
    <w:rsid w:val="005B220B"/>
    <w:rsid w:val="005B25B9"/>
    <w:rsid w:val="005B2AAD"/>
    <w:rsid w:val="005B2DCE"/>
    <w:rsid w:val="005B3081"/>
    <w:rsid w:val="005B316A"/>
    <w:rsid w:val="005B3255"/>
    <w:rsid w:val="005B325F"/>
    <w:rsid w:val="005B3702"/>
    <w:rsid w:val="005B3ADB"/>
    <w:rsid w:val="005B3B53"/>
    <w:rsid w:val="005B3DA7"/>
    <w:rsid w:val="005B460A"/>
    <w:rsid w:val="005B4898"/>
    <w:rsid w:val="005B4AED"/>
    <w:rsid w:val="005B4D0E"/>
    <w:rsid w:val="005B52D8"/>
    <w:rsid w:val="005B5C8C"/>
    <w:rsid w:val="005B61FF"/>
    <w:rsid w:val="005B6274"/>
    <w:rsid w:val="005B6C77"/>
    <w:rsid w:val="005B6DDA"/>
    <w:rsid w:val="005C03C4"/>
    <w:rsid w:val="005C0608"/>
    <w:rsid w:val="005C072E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4020"/>
    <w:rsid w:val="005D4025"/>
    <w:rsid w:val="005D46C0"/>
    <w:rsid w:val="005D5427"/>
    <w:rsid w:val="005D5B94"/>
    <w:rsid w:val="005D5F7F"/>
    <w:rsid w:val="005D63EC"/>
    <w:rsid w:val="005D640F"/>
    <w:rsid w:val="005D6442"/>
    <w:rsid w:val="005D663E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C71"/>
    <w:rsid w:val="005F14B3"/>
    <w:rsid w:val="005F24CB"/>
    <w:rsid w:val="005F2B2A"/>
    <w:rsid w:val="005F2DAC"/>
    <w:rsid w:val="005F2E48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C05"/>
    <w:rsid w:val="00606033"/>
    <w:rsid w:val="0061054E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60D4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A59"/>
    <w:rsid w:val="0062239B"/>
    <w:rsid w:val="006223DB"/>
    <w:rsid w:val="00622630"/>
    <w:rsid w:val="00622741"/>
    <w:rsid w:val="006228B5"/>
    <w:rsid w:val="006229D3"/>
    <w:rsid w:val="006231A4"/>
    <w:rsid w:val="00623ADE"/>
    <w:rsid w:val="00623B8A"/>
    <w:rsid w:val="006242E4"/>
    <w:rsid w:val="00624460"/>
    <w:rsid w:val="006249BF"/>
    <w:rsid w:val="006249FE"/>
    <w:rsid w:val="00625330"/>
    <w:rsid w:val="00625490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FD7"/>
    <w:rsid w:val="00633690"/>
    <w:rsid w:val="00633769"/>
    <w:rsid w:val="00634AF4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127E"/>
    <w:rsid w:val="006413B2"/>
    <w:rsid w:val="0064165A"/>
    <w:rsid w:val="00642597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74D6"/>
    <w:rsid w:val="0064772E"/>
    <w:rsid w:val="0065000F"/>
    <w:rsid w:val="00650835"/>
    <w:rsid w:val="00650887"/>
    <w:rsid w:val="00650B7D"/>
    <w:rsid w:val="00651043"/>
    <w:rsid w:val="0065104F"/>
    <w:rsid w:val="006515D5"/>
    <w:rsid w:val="0065164D"/>
    <w:rsid w:val="00651967"/>
    <w:rsid w:val="0065233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600E"/>
    <w:rsid w:val="00656235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FF3"/>
    <w:rsid w:val="006621A8"/>
    <w:rsid w:val="006622FD"/>
    <w:rsid w:val="00663355"/>
    <w:rsid w:val="006635B9"/>
    <w:rsid w:val="006635E2"/>
    <w:rsid w:val="00663B7D"/>
    <w:rsid w:val="0066401E"/>
    <w:rsid w:val="00664031"/>
    <w:rsid w:val="00664057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BC"/>
    <w:rsid w:val="00670D2A"/>
    <w:rsid w:val="00671FE7"/>
    <w:rsid w:val="006724E3"/>
    <w:rsid w:val="00673A43"/>
    <w:rsid w:val="00673B14"/>
    <w:rsid w:val="00673D0C"/>
    <w:rsid w:val="00674C3F"/>
    <w:rsid w:val="00674EF5"/>
    <w:rsid w:val="0067575F"/>
    <w:rsid w:val="00675978"/>
    <w:rsid w:val="00676354"/>
    <w:rsid w:val="0067638F"/>
    <w:rsid w:val="006764FE"/>
    <w:rsid w:val="00676785"/>
    <w:rsid w:val="00677533"/>
    <w:rsid w:val="00677AD2"/>
    <w:rsid w:val="00677CD3"/>
    <w:rsid w:val="0068060D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DCD"/>
    <w:rsid w:val="006878F1"/>
    <w:rsid w:val="00687AD0"/>
    <w:rsid w:val="00687DFB"/>
    <w:rsid w:val="0069043A"/>
    <w:rsid w:val="00691387"/>
    <w:rsid w:val="00691ABF"/>
    <w:rsid w:val="00691BAE"/>
    <w:rsid w:val="00692BA8"/>
    <w:rsid w:val="00692C04"/>
    <w:rsid w:val="00693123"/>
    <w:rsid w:val="006931BE"/>
    <w:rsid w:val="00693896"/>
    <w:rsid w:val="00693C24"/>
    <w:rsid w:val="00693D6D"/>
    <w:rsid w:val="00693DDC"/>
    <w:rsid w:val="006945E4"/>
    <w:rsid w:val="006951D7"/>
    <w:rsid w:val="00695702"/>
    <w:rsid w:val="006961E5"/>
    <w:rsid w:val="006970B7"/>
    <w:rsid w:val="00697268"/>
    <w:rsid w:val="00697F88"/>
    <w:rsid w:val="006A0262"/>
    <w:rsid w:val="006A032F"/>
    <w:rsid w:val="006A03FB"/>
    <w:rsid w:val="006A0C52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A6A"/>
    <w:rsid w:val="006A6C54"/>
    <w:rsid w:val="006A6F6A"/>
    <w:rsid w:val="006A7A34"/>
    <w:rsid w:val="006A7A39"/>
    <w:rsid w:val="006A7ECE"/>
    <w:rsid w:val="006B0461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C16"/>
    <w:rsid w:val="006C3CEB"/>
    <w:rsid w:val="006C475B"/>
    <w:rsid w:val="006C4FB0"/>
    <w:rsid w:val="006C513A"/>
    <w:rsid w:val="006C669B"/>
    <w:rsid w:val="006C673A"/>
    <w:rsid w:val="006C6740"/>
    <w:rsid w:val="006C727E"/>
    <w:rsid w:val="006C7297"/>
    <w:rsid w:val="006C729B"/>
    <w:rsid w:val="006C7956"/>
    <w:rsid w:val="006D04D6"/>
    <w:rsid w:val="006D09A4"/>
    <w:rsid w:val="006D0AC1"/>
    <w:rsid w:val="006D0D24"/>
    <w:rsid w:val="006D13C5"/>
    <w:rsid w:val="006D1972"/>
    <w:rsid w:val="006D1BFA"/>
    <w:rsid w:val="006D25CF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FFA"/>
    <w:rsid w:val="006D6563"/>
    <w:rsid w:val="006D6897"/>
    <w:rsid w:val="006D6BB0"/>
    <w:rsid w:val="006D77C8"/>
    <w:rsid w:val="006D7A2D"/>
    <w:rsid w:val="006D7E8D"/>
    <w:rsid w:val="006E1D00"/>
    <w:rsid w:val="006E1E7E"/>
    <w:rsid w:val="006E290F"/>
    <w:rsid w:val="006E316F"/>
    <w:rsid w:val="006E3216"/>
    <w:rsid w:val="006E36F5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656"/>
    <w:rsid w:val="006E6F36"/>
    <w:rsid w:val="006E7601"/>
    <w:rsid w:val="006E7D08"/>
    <w:rsid w:val="006F00F4"/>
    <w:rsid w:val="006F08AD"/>
    <w:rsid w:val="006F141C"/>
    <w:rsid w:val="006F1813"/>
    <w:rsid w:val="006F1840"/>
    <w:rsid w:val="006F2030"/>
    <w:rsid w:val="006F2047"/>
    <w:rsid w:val="006F26D9"/>
    <w:rsid w:val="006F32BD"/>
    <w:rsid w:val="006F32CF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4031"/>
    <w:rsid w:val="007343C8"/>
    <w:rsid w:val="0073443B"/>
    <w:rsid w:val="00735121"/>
    <w:rsid w:val="007352DA"/>
    <w:rsid w:val="007359EF"/>
    <w:rsid w:val="00735A33"/>
    <w:rsid w:val="007361D9"/>
    <w:rsid w:val="0073631A"/>
    <w:rsid w:val="0073669C"/>
    <w:rsid w:val="0073695D"/>
    <w:rsid w:val="00737137"/>
    <w:rsid w:val="00737430"/>
    <w:rsid w:val="0073793D"/>
    <w:rsid w:val="00737B1E"/>
    <w:rsid w:val="00740B48"/>
    <w:rsid w:val="0074118A"/>
    <w:rsid w:val="007412EB"/>
    <w:rsid w:val="00741D68"/>
    <w:rsid w:val="007420C6"/>
    <w:rsid w:val="00742800"/>
    <w:rsid w:val="0074345E"/>
    <w:rsid w:val="00743770"/>
    <w:rsid w:val="007438A6"/>
    <w:rsid w:val="00744117"/>
    <w:rsid w:val="00744986"/>
    <w:rsid w:val="0074498C"/>
    <w:rsid w:val="00744F67"/>
    <w:rsid w:val="00745219"/>
    <w:rsid w:val="007459D6"/>
    <w:rsid w:val="0074749B"/>
    <w:rsid w:val="0074749F"/>
    <w:rsid w:val="00747B9E"/>
    <w:rsid w:val="00747D11"/>
    <w:rsid w:val="00747F03"/>
    <w:rsid w:val="00750566"/>
    <w:rsid w:val="00750935"/>
    <w:rsid w:val="00751D26"/>
    <w:rsid w:val="00752113"/>
    <w:rsid w:val="0075216E"/>
    <w:rsid w:val="00752708"/>
    <w:rsid w:val="00752CA3"/>
    <w:rsid w:val="00753C5C"/>
    <w:rsid w:val="00754519"/>
    <w:rsid w:val="007553E4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43AC"/>
    <w:rsid w:val="00774692"/>
    <w:rsid w:val="00774D91"/>
    <w:rsid w:val="00775132"/>
    <w:rsid w:val="00775975"/>
    <w:rsid w:val="00776053"/>
    <w:rsid w:val="00776210"/>
    <w:rsid w:val="00776588"/>
    <w:rsid w:val="0077659E"/>
    <w:rsid w:val="00776A44"/>
    <w:rsid w:val="00776C20"/>
    <w:rsid w:val="00776CF7"/>
    <w:rsid w:val="007774FA"/>
    <w:rsid w:val="007778D3"/>
    <w:rsid w:val="00777A3A"/>
    <w:rsid w:val="00777B89"/>
    <w:rsid w:val="00777E73"/>
    <w:rsid w:val="00780241"/>
    <w:rsid w:val="0078037F"/>
    <w:rsid w:val="00780449"/>
    <w:rsid w:val="007809FE"/>
    <w:rsid w:val="007812CA"/>
    <w:rsid w:val="00781731"/>
    <w:rsid w:val="00781905"/>
    <w:rsid w:val="00782827"/>
    <w:rsid w:val="00782D16"/>
    <w:rsid w:val="00783E90"/>
    <w:rsid w:val="00784563"/>
    <w:rsid w:val="007846CA"/>
    <w:rsid w:val="00784731"/>
    <w:rsid w:val="00784C3E"/>
    <w:rsid w:val="00785590"/>
    <w:rsid w:val="0078575C"/>
    <w:rsid w:val="00785A2D"/>
    <w:rsid w:val="00786F6C"/>
    <w:rsid w:val="007878BC"/>
    <w:rsid w:val="00787934"/>
    <w:rsid w:val="00790026"/>
    <w:rsid w:val="0079028F"/>
    <w:rsid w:val="007903BA"/>
    <w:rsid w:val="00790F21"/>
    <w:rsid w:val="00790F6B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CC5"/>
    <w:rsid w:val="007A2B46"/>
    <w:rsid w:val="007A2BFA"/>
    <w:rsid w:val="007A2C32"/>
    <w:rsid w:val="007A2E37"/>
    <w:rsid w:val="007A3DA5"/>
    <w:rsid w:val="007A4D77"/>
    <w:rsid w:val="007A50E5"/>
    <w:rsid w:val="007A590E"/>
    <w:rsid w:val="007A5BA4"/>
    <w:rsid w:val="007A5E50"/>
    <w:rsid w:val="007A60DF"/>
    <w:rsid w:val="007A68D8"/>
    <w:rsid w:val="007A749C"/>
    <w:rsid w:val="007B05CE"/>
    <w:rsid w:val="007B0AAC"/>
    <w:rsid w:val="007B1772"/>
    <w:rsid w:val="007B2461"/>
    <w:rsid w:val="007B2551"/>
    <w:rsid w:val="007B2C7B"/>
    <w:rsid w:val="007B2EAD"/>
    <w:rsid w:val="007B3119"/>
    <w:rsid w:val="007B3447"/>
    <w:rsid w:val="007B3468"/>
    <w:rsid w:val="007B3DD7"/>
    <w:rsid w:val="007B4094"/>
    <w:rsid w:val="007B4456"/>
    <w:rsid w:val="007B4658"/>
    <w:rsid w:val="007B4735"/>
    <w:rsid w:val="007B4F5D"/>
    <w:rsid w:val="007B50FE"/>
    <w:rsid w:val="007B5333"/>
    <w:rsid w:val="007B560C"/>
    <w:rsid w:val="007B56AC"/>
    <w:rsid w:val="007B6085"/>
    <w:rsid w:val="007B6325"/>
    <w:rsid w:val="007B75CE"/>
    <w:rsid w:val="007C0328"/>
    <w:rsid w:val="007C0E9A"/>
    <w:rsid w:val="007C1629"/>
    <w:rsid w:val="007C2B8D"/>
    <w:rsid w:val="007C34BE"/>
    <w:rsid w:val="007C35C3"/>
    <w:rsid w:val="007C4187"/>
    <w:rsid w:val="007C4208"/>
    <w:rsid w:val="007C4B85"/>
    <w:rsid w:val="007C4DF7"/>
    <w:rsid w:val="007C5092"/>
    <w:rsid w:val="007C6014"/>
    <w:rsid w:val="007C66C8"/>
    <w:rsid w:val="007C711A"/>
    <w:rsid w:val="007C7496"/>
    <w:rsid w:val="007C7A44"/>
    <w:rsid w:val="007C7DAB"/>
    <w:rsid w:val="007D00DC"/>
    <w:rsid w:val="007D01CA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DB"/>
    <w:rsid w:val="007D5A0E"/>
    <w:rsid w:val="007D5BEB"/>
    <w:rsid w:val="007D5E73"/>
    <w:rsid w:val="007D6A0F"/>
    <w:rsid w:val="007D7D78"/>
    <w:rsid w:val="007E1149"/>
    <w:rsid w:val="007E18B2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4B9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8F8"/>
    <w:rsid w:val="00811C4C"/>
    <w:rsid w:val="00811E23"/>
    <w:rsid w:val="00811F08"/>
    <w:rsid w:val="008126D8"/>
    <w:rsid w:val="0081299C"/>
    <w:rsid w:val="00812F81"/>
    <w:rsid w:val="0081354D"/>
    <w:rsid w:val="00813596"/>
    <w:rsid w:val="00813DF0"/>
    <w:rsid w:val="00814103"/>
    <w:rsid w:val="00814221"/>
    <w:rsid w:val="008144CD"/>
    <w:rsid w:val="0081498D"/>
    <w:rsid w:val="00814BB3"/>
    <w:rsid w:val="00814DC7"/>
    <w:rsid w:val="00815337"/>
    <w:rsid w:val="0081553E"/>
    <w:rsid w:val="008165D4"/>
    <w:rsid w:val="00817277"/>
    <w:rsid w:val="00817CB0"/>
    <w:rsid w:val="00817FFD"/>
    <w:rsid w:val="008203D8"/>
    <w:rsid w:val="00820BDC"/>
    <w:rsid w:val="00823693"/>
    <w:rsid w:val="00824093"/>
    <w:rsid w:val="0082444D"/>
    <w:rsid w:val="00824705"/>
    <w:rsid w:val="0082481F"/>
    <w:rsid w:val="00824B10"/>
    <w:rsid w:val="00824ECF"/>
    <w:rsid w:val="00825C57"/>
    <w:rsid w:val="00825E0C"/>
    <w:rsid w:val="0082612A"/>
    <w:rsid w:val="00826151"/>
    <w:rsid w:val="008264AE"/>
    <w:rsid w:val="008269E6"/>
    <w:rsid w:val="00830475"/>
    <w:rsid w:val="00830739"/>
    <w:rsid w:val="00830816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677"/>
    <w:rsid w:val="00834078"/>
    <w:rsid w:val="00834306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3B54"/>
    <w:rsid w:val="00844351"/>
    <w:rsid w:val="008447DF"/>
    <w:rsid w:val="00844A4F"/>
    <w:rsid w:val="00844BD7"/>
    <w:rsid w:val="00844CD7"/>
    <w:rsid w:val="008452FC"/>
    <w:rsid w:val="00845579"/>
    <w:rsid w:val="008460CE"/>
    <w:rsid w:val="00846371"/>
    <w:rsid w:val="00847210"/>
    <w:rsid w:val="008472DA"/>
    <w:rsid w:val="008501D9"/>
    <w:rsid w:val="008503F9"/>
    <w:rsid w:val="008509EB"/>
    <w:rsid w:val="00850A52"/>
    <w:rsid w:val="00851FAA"/>
    <w:rsid w:val="00852268"/>
    <w:rsid w:val="00852985"/>
    <w:rsid w:val="0085344C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74A"/>
    <w:rsid w:val="0086097F"/>
    <w:rsid w:val="00860B33"/>
    <w:rsid w:val="008619AD"/>
    <w:rsid w:val="00861D35"/>
    <w:rsid w:val="00861DBE"/>
    <w:rsid w:val="00861FD3"/>
    <w:rsid w:val="0086251E"/>
    <w:rsid w:val="00862758"/>
    <w:rsid w:val="00862B63"/>
    <w:rsid w:val="00862CEB"/>
    <w:rsid w:val="0086332E"/>
    <w:rsid w:val="0086357F"/>
    <w:rsid w:val="00863A56"/>
    <w:rsid w:val="00864350"/>
    <w:rsid w:val="00864356"/>
    <w:rsid w:val="00864E25"/>
    <w:rsid w:val="0086540B"/>
    <w:rsid w:val="0086540D"/>
    <w:rsid w:val="0086546B"/>
    <w:rsid w:val="00866083"/>
    <w:rsid w:val="00866094"/>
    <w:rsid w:val="008673AD"/>
    <w:rsid w:val="00867522"/>
    <w:rsid w:val="0086779B"/>
    <w:rsid w:val="00870055"/>
    <w:rsid w:val="008702DC"/>
    <w:rsid w:val="00870307"/>
    <w:rsid w:val="00870562"/>
    <w:rsid w:val="00870C12"/>
    <w:rsid w:val="008719C0"/>
    <w:rsid w:val="00872595"/>
    <w:rsid w:val="00872982"/>
    <w:rsid w:val="00872EED"/>
    <w:rsid w:val="00873083"/>
    <w:rsid w:val="0087374E"/>
    <w:rsid w:val="00873758"/>
    <w:rsid w:val="008738A2"/>
    <w:rsid w:val="008740C5"/>
    <w:rsid w:val="0087410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EC0"/>
    <w:rsid w:val="008870DF"/>
    <w:rsid w:val="00890FEF"/>
    <w:rsid w:val="00891435"/>
    <w:rsid w:val="008917DC"/>
    <w:rsid w:val="00891CA4"/>
    <w:rsid w:val="00891F23"/>
    <w:rsid w:val="00892D29"/>
    <w:rsid w:val="00892DD1"/>
    <w:rsid w:val="008935FA"/>
    <w:rsid w:val="0089395B"/>
    <w:rsid w:val="0089396D"/>
    <w:rsid w:val="00893AEB"/>
    <w:rsid w:val="00893B8B"/>
    <w:rsid w:val="00893C12"/>
    <w:rsid w:val="00894433"/>
    <w:rsid w:val="00894D2D"/>
    <w:rsid w:val="00894DAC"/>
    <w:rsid w:val="00894FC0"/>
    <w:rsid w:val="008952D3"/>
    <w:rsid w:val="00895741"/>
    <w:rsid w:val="00895A1E"/>
    <w:rsid w:val="0089619C"/>
    <w:rsid w:val="008973D7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4BAA"/>
    <w:rsid w:val="008A56A3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516"/>
    <w:rsid w:val="008B67AA"/>
    <w:rsid w:val="008B6E15"/>
    <w:rsid w:val="008B72EB"/>
    <w:rsid w:val="008B79BE"/>
    <w:rsid w:val="008B7BC4"/>
    <w:rsid w:val="008C03A2"/>
    <w:rsid w:val="008C0988"/>
    <w:rsid w:val="008C0A8F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3CA"/>
    <w:rsid w:val="008C54C7"/>
    <w:rsid w:val="008C54CF"/>
    <w:rsid w:val="008C5CA8"/>
    <w:rsid w:val="008C5D44"/>
    <w:rsid w:val="008C6366"/>
    <w:rsid w:val="008C652C"/>
    <w:rsid w:val="008C69A2"/>
    <w:rsid w:val="008C6CDE"/>
    <w:rsid w:val="008C6D02"/>
    <w:rsid w:val="008C72C5"/>
    <w:rsid w:val="008C7F98"/>
    <w:rsid w:val="008D185A"/>
    <w:rsid w:val="008D1AE1"/>
    <w:rsid w:val="008D2106"/>
    <w:rsid w:val="008D2A05"/>
    <w:rsid w:val="008D318F"/>
    <w:rsid w:val="008D33DA"/>
    <w:rsid w:val="008D5675"/>
    <w:rsid w:val="008D5BCB"/>
    <w:rsid w:val="008D6AA7"/>
    <w:rsid w:val="008D6DC9"/>
    <w:rsid w:val="008D70D3"/>
    <w:rsid w:val="008D7157"/>
    <w:rsid w:val="008D7732"/>
    <w:rsid w:val="008E017C"/>
    <w:rsid w:val="008E0A40"/>
    <w:rsid w:val="008E1151"/>
    <w:rsid w:val="008E1698"/>
    <w:rsid w:val="008E17A0"/>
    <w:rsid w:val="008E19C3"/>
    <w:rsid w:val="008E2212"/>
    <w:rsid w:val="008E22D3"/>
    <w:rsid w:val="008E370D"/>
    <w:rsid w:val="008E3CF8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1313"/>
    <w:rsid w:val="0090136B"/>
    <w:rsid w:val="0090158E"/>
    <w:rsid w:val="009015C5"/>
    <w:rsid w:val="00901921"/>
    <w:rsid w:val="00901A58"/>
    <w:rsid w:val="00901C7F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7AE"/>
    <w:rsid w:val="009067FA"/>
    <w:rsid w:val="00906A0E"/>
    <w:rsid w:val="00907059"/>
    <w:rsid w:val="00907A55"/>
    <w:rsid w:val="00907CDF"/>
    <w:rsid w:val="00907E0A"/>
    <w:rsid w:val="009101FD"/>
    <w:rsid w:val="0091049A"/>
    <w:rsid w:val="009109BC"/>
    <w:rsid w:val="00911665"/>
    <w:rsid w:val="00912BF4"/>
    <w:rsid w:val="00913929"/>
    <w:rsid w:val="00914994"/>
    <w:rsid w:val="00914C1A"/>
    <w:rsid w:val="00914F87"/>
    <w:rsid w:val="009151CA"/>
    <w:rsid w:val="00916B5D"/>
    <w:rsid w:val="00916DA5"/>
    <w:rsid w:val="00917042"/>
    <w:rsid w:val="00917780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116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DB"/>
    <w:rsid w:val="00930DDF"/>
    <w:rsid w:val="009315A2"/>
    <w:rsid w:val="00931C45"/>
    <w:rsid w:val="00932EF6"/>
    <w:rsid w:val="00933A7D"/>
    <w:rsid w:val="00933E06"/>
    <w:rsid w:val="00934434"/>
    <w:rsid w:val="0093524A"/>
    <w:rsid w:val="00935E0A"/>
    <w:rsid w:val="00935ECB"/>
    <w:rsid w:val="0093646B"/>
    <w:rsid w:val="00936C46"/>
    <w:rsid w:val="00936EA2"/>
    <w:rsid w:val="00937644"/>
    <w:rsid w:val="00940B80"/>
    <w:rsid w:val="00941D70"/>
    <w:rsid w:val="00942F41"/>
    <w:rsid w:val="009436EA"/>
    <w:rsid w:val="009437C5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61B"/>
    <w:rsid w:val="00957135"/>
    <w:rsid w:val="009573AB"/>
    <w:rsid w:val="009608E3"/>
    <w:rsid w:val="00960B60"/>
    <w:rsid w:val="00962366"/>
    <w:rsid w:val="00962D61"/>
    <w:rsid w:val="009635D3"/>
    <w:rsid w:val="00963A5E"/>
    <w:rsid w:val="00963FDE"/>
    <w:rsid w:val="009652D4"/>
    <w:rsid w:val="0096577E"/>
    <w:rsid w:val="00965EE9"/>
    <w:rsid w:val="009661C4"/>
    <w:rsid w:val="00966EC0"/>
    <w:rsid w:val="00967A3C"/>
    <w:rsid w:val="009702BC"/>
    <w:rsid w:val="009706C2"/>
    <w:rsid w:val="00971019"/>
    <w:rsid w:val="00971694"/>
    <w:rsid w:val="00971B3A"/>
    <w:rsid w:val="00972269"/>
    <w:rsid w:val="00972D7F"/>
    <w:rsid w:val="00974E83"/>
    <w:rsid w:val="0097509F"/>
    <w:rsid w:val="00975246"/>
    <w:rsid w:val="00975809"/>
    <w:rsid w:val="00975BB9"/>
    <w:rsid w:val="00976365"/>
    <w:rsid w:val="00976410"/>
    <w:rsid w:val="00976614"/>
    <w:rsid w:val="00976BAD"/>
    <w:rsid w:val="00976CB1"/>
    <w:rsid w:val="00976CD0"/>
    <w:rsid w:val="00976D4C"/>
    <w:rsid w:val="00977A26"/>
    <w:rsid w:val="00980163"/>
    <w:rsid w:val="009801E7"/>
    <w:rsid w:val="0098031E"/>
    <w:rsid w:val="00980484"/>
    <w:rsid w:val="00980A23"/>
    <w:rsid w:val="00980ADA"/>
    <w:rsid w:val="009820AC"/>
    <w:rsid w:val="009830C5"/>
    <w:rsid w:val="0098331F"/>
    <w:rsid w:val="0098350F"/>
    <w:rsid w:val="00983A68"/>
    <w:rsid w:val="009841D4"/>
    <w:rsid w:val="0098422D"/>
    <w:rsid w:val="00984313"/>
    <w:rsid w:val="009855C9"/>
    <w:rsid w:val="009859A5"/>
    <w:rsid w:val="009865E2"/>
    <w:rsid w:val="00986C6F"/>
    <w:rsid w:val="00986D61"/>
    <w:rsid w:val="00987028"/>
    <w:rsid w:val="00987AAF"/>
    <w:rsid w:val="00987C39"/>
    <w:rsid w:val="00987C44"/>
    <w:rsid w:val="00987E1E"/>
    <w:rsid w:val="00987F4B"/>
    <w:rsid w:val="009909D2"/>
    <w:rsid w:val="00990A45"/>
    <w:rsid w:val="00990D10"/>
    <w:rsid w:val="009910EC"/>
    <w:rsid w:val="009911DB"/>
    <w:rsid w:val="00991605"/>
    <w:rsid w:val="00991700"/>
    <w:rsid w:val="00992B1B"/>
    <w:rsid w:val="00993364"/>
    <w:rsid w:val="0099354A"/>
    <w:rsid w:val="00993A69"/>
    <w:rsid w:val="0099484C"/>
    <w:rsid w:val="0099522F"/>
    <w:rsid w:val="00995A4B"/>
    <w:rsid w:val="0099606C"/>
    <w:rsid w:val="009961BA"/>
    <w:rsid w:val="00996267"/>
    <w:rsid w:val="00996965"/>
    <w:rsid w:val="00996B4A"/>
    <w:rsid w:val="009975D3"/>
    <w:rsid w:val="009A0508"/>
    <w:rsid w:val="009A0809"/>
    <w:rsid w:val="009A0A78"/>
    <w:rsid w:val="009A0C49"/>
    <w:rsid w:val="009A0F15"/>
    <w:rsid w:val="009A0F92"/>
    <w:rsid w:val="009A1B97"/>
    <w:rsid w:val="009A1D7F"/>
    <w:rsid w:val="009A231C"/>
    <w:rsid w:val="009A2664"/>
    <w:rsid w:val="009A2803"/>
    <w:rsid w:val="009A314F"/>
    <w:rsid w:val="009A3855"/>
    <w:rsid w:val="009A3B15"/>
    <w:rsid w:val="009A44A4"/>
    <w:rsid w:val="009A54F5"/>
    <w:rsid w:val="009A568F"/>
    <w:rsid w:val="009A57DE"/>
    <w:rsid w:val="009A59F8"/>
    <w:rsid w:val="009A5F55"/>
    <w:rsid w:val="009A7405"/>
    <w:rsid w:val="009A74DD"/>
    <w:rsid w:val="009A756B"/>
    <w:rsid w:val="009A7A20"/>
    <w:rsid w:val="009A7C1B"/>
    <w:rsid w:val="009B0277"/>
    <w:rsid w:val="009B0705"/>
    <w:rsid w:val="009B1129"/>
    <w:rsid w:val="009B22AE"/>
    <w:rsid w:val="009B2444"/>
    <w:rsid w:val="009B252E"/>
    <w:rsid w:val="009B2537"/>
    <w:rsid w:val="009B2CBF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7036"/>
    <w:rsid w:val="009C73D0"/>
    <w:rsid w:val="009C73D4"/>
    <w:rsid w:val="009D05C7"/>
    <w:rsid w:val="009D0684"/>
    <w:rsid w:val="009D0E8D"/>
    <w:rsid w:val="009D1142"/>
    <w:rsid w:val="009D1F21"/>
    <w:rsid w:val="009D29FC"/>
    <w:rsid w:val="009D3243"/>
    <w:rsid w:val="009D3418"/>
    <w:rsid w:val="009D4362"/>
    <w:rsid w:val="009D490C"/>
    <w:rsid w:val="009D4B33"/>
    <w:rsid w:val="009D4F45"/>
    <w:rsid w:val="009D535F"/>
    <w:rsid w:val="009D5364"/>
    <w:rsid w:val="009D5970"/>
    <w:rsid w:val="009D6412"/>
    <w:rsid w:val="009D6713"/>
    <w:rsid w:val="009D72C5"/>
    <w:rsid w:val="009E0DD8"/>
    <w:rsid w:val="009E11F8"/>
    <w:rsid w:val="009E159F"/>
    <w:rsid w:val="009E1A35"/>
    <w:rsid w:val="009E25ED"/>
    <w:rsid w:val="009E3D02"/>
    <w:rsid w:val="009E3DF3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F0E"/>
    <w:rsid w:val="00A051DB"/>
    <w:rsid w:val="00A05281"/>
    <w:rsid w:val="00A05C4E"/>
    <w:rsid w:val="00A05F59"/>
    <w:rsid w:val="00A06513"/>
    <w:rsid w:val="00A06524"/>
    <w:rsid w:val="00A075A7"/>
    <w:rsid w:val="00A07662"/>
    <w:rsid w:val="00A07B46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5089"/>
    <w:rsid w:val="00A1626F"/>
    <w:rsid w:val="00A16A4F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31D3"/>
    <w:rsid w:val="00A232AE"/>
    <w:rsid w:val="00A23C57"/>
    <w:rsid w:val="00A24BB1"/>
    <w:rsid w:val="00A24ED3"/>
    <w:rsid w:val="00A25068"/>
    <w:rsid w:val="00A25200"/>
    <w:rsid w:val="00A25452"/>
    <w:rsid w:val="00A25466"/>
    <w:rsid w:val="00A25CCF"/>
    <w:rsid w:val="00A264D9"/>
    <w:rsid w:val="00A27A69"/>
    <w:rsid w:val="00A30FBB"/>
    <w:rsid w:val="00A31076"/>
    <w:rsid w:val="00A31292"/>
    <w:rsid w:val="00A318D5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555"/>
    <w:rsid w:val="00A35794"/>
    <w:rsid w:val="00A35AA5"/>
    <w:rsid w:val="00A3614F"/>
    <w:rsid w:val="00A361F0"/>
    <w:rsid w:val="00A36D60"/>
    <w:rsid w:val="00A37886"/>
    <w:rsid w:val="00A37A39"/>
    <w:rsid w:val="00A40D39"/>
    <w:rsid w:val="00A41660"/>
    <w:rsid w:val="00A42070"/>
    <w:rsid w:val="00A430EE"/>
    <w:rsid w:val="00A4326B"/>
    <w:rsid w:val="00A43B33"/>
    <w:rsid w:val="00A43BDC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4CA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72"/>
    <w:rsid w:val="00A81D5E"/>
    <w:rsid w:val="00A82A1B"/>
    <w:rsid w:val="00A834CB"/>
    <w:rsid w:val="00A83620"/>
    <w:rsid w:val="00A84032"/>
    <w:rsid w:val="00A841BB"/>
    <w:rsid w:val="00A846CC"/>
    <w:rsid w:val="00A84D80"/>
    <w:rsid w:val="00A85C5A"/>
    <w:rsid w:val="00A85E96"/>
    <w:rsid w:val="00A86118"/>
    <w:rsid w:val="00A8667E"/>
    <w:rsid w:val="00A86D01"/>
    <w:rsid w:val="00A87D9A"/>
    <w:rsid w:val="00A87F4F"/>
    <w:rsid w:val="00A9040A"/>
    <w:rsid w:val="00A90B6D"/>
    <w:rsid w:val="00A913A7"/>
    <w:rsid w:val="00A91B86"/>
    <w:rsid w:val="00A925CF"/>
    <w:rsid w:val="00A926EA"/>
    <w:rsid w:val="00A927BE"/>
    <w:rsid w:val="00A935C2"/>
    <w:rsid w:val="00A9377E"/>
    <w:rsid w:val="00A942A1"/>
    <w:rsid w:val="00A9491A"/>
    <w:rsid w:val="00A95A84"/>
    <w:rsid w:val="00A95B3A"/>
    <w:rsid w:val="00A96772"/>
    <w:rsid w:val="00A973A9"/>
    <w:rsid w:val="00A97923"/>
    <w:rsid w:val="00A9794A"/>
    <w:rsid w:val="00A97ACC"/>
    <w:rsid w:val="00A97FCB"/>
    <w:rsid w:val="00AA0A89"/>
    <w:rsid w:val="00AA1002"/>
    <w:rsid w:val="00AA14C0"/>
    <w:rsid w:val="00AA209D"/>
    <w:rsid w:val="00AA29A7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409"/>
    <w:rsid w:val="00AA64BB"/>
    <w:rsid w:val="00AA714B"/>
    <w:rsid w:val="00AA747D"/>
    <w:rsid w:val="00AA7992"/>
    <w:rsid w:val="00AB0717"/>
    <w:rsid w:val="00AB118E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B59"/>
    <w:rsid w:val="00AB7E34"/>
    <w:rsid w:val="00AB7EA4"/>
    <w:rsid w:val="00AB7F25"/>
    <w:rsid w:val="00AC012C"/>
    <w:rsid w:val="00AC07BA"/>
    <w:rsid w:val="00AC0CB8"/>
    <w:rsid w:val="00AC0F9D"/>
    <w:rsid w:val="00AC1443"/>
    <w:rsid w:val="00AC190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661"/>
    <w:rsid w:val="00AC5A60"/>
    <w:rsid w:val="00AC5F74"/>
    <w:rsid w:val="00AC660D"/>
    <w:rsid w:val="00AC73BF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55FE"/>
    <w:rsid w:val="00AF589B"/>
    <w:rsid w:val="00AF5A01"/>
    <w:rsid w:val="00AF5CD8"/>
    <w:rsid w:val="00AF5F65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B76"/>
    <w:rsid w:val="00B02D60"/>
    <w:rsid w:val="00B02F08"/>
    <w:rsid w:val="00B02F4D"/>
    <w:rsid w:val="00B031FF"/>
    <w:rsid w:val="00B034BB"/>
    <w:rsid w:val="00B0352D"/>
    <w:rsid w:val="00B0385A"/>
    <w:rsid w:val="00B0391E"/>
    <w:rsid w:val="00B048FD"/>
    <w:rsid w:val="00B04A27"/>
    <w:rsid w:val="00B04BCA"/>
    <w:rsid w:val="00B04F22"/>
    <w:rsid w:val="00B04F7B"/>
    <w:rsid w:val="00B0561F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A5F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4899"/>
    <w:rsid w:val="00B25180"/>
    <w:rsid w:val="00B2635F"/>
    <w:rsid w:val="00B26F4C"/>
    <w:rsid w:val="00B26F7F"/>
    <w:rsid w:val="00B27881"/>
    <w:rsid w:val="00B3007E"/>
    <w:rsid w:val="00B30D50"/>
    <w:rsid w:val="00B30DEE"/>
    <w:rsid w:val="00B31B16"/>
    <w:rsid w:val="00B32CC9"/>
    <w:rsid w:val="00B340CA"/>
    <w:rsid w:val="00B3479F"/>
    <w:rsid w:val="00B34BB2"/>
    <w:rsid w:val="00B350A9"/>
    <w:rsid w:val="00B350FE"/>
    <w:rsid w:val="00B3514E"/>
    <w:rsid w:val="00B3571D"/>
    <w:rsid w:val="00B3576E"/>
    <w:rsid w:val="00B367FE"/>
    <w:rsid w:val="00B36A83"/>
    <w:rsid w:val="00B36B4D"/>
    <w:rsid w:val="00B37A9E"/>
    <w:rsid w:val="00B37C95"/>
    <w:rsid w:val="00B37D7E"/>
    <w:rsid w:val="00B4011C"/>
    <w:rsid w:val="00B403E4"/>
    <w:rsid w:val="00B40A1B"/>
    <w:rsid w:val="00B40C9F"/>
    <w:rsid w:val="00B410F9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CE9"/>
    <w:rsid w:val="00B45E56"/>
    <w:rsid w:val="00B4654A"/>
    <w:rsid w:val="00B46C6F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60F"/>
    <w:rsid w:val="00B52B39"/>
    <w:rsid w:val="00B52B6D"/>
    <w:rsid w:val="00B52F6D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E29"/>
    <w:rsid w:val="00B56F20"/>
    <w:rsid w:val="00B57077"/>
    <w:rsid w:val="00B5730F"/>
    <w:rsid w:val="00B57679"/>
    <w:rsid w:val="00B57B2C"/>
    <w:rsid w:val="00B57BC7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1680"/>
    <w:rsid w:val="00B718B1"/>
    <w:rsid w:val="00B720D5"/>
    <w:rsid w:val="00B724C3"/>
    <w:rsid w:val="00B728D1"/>
    <w:rsid w:val="00B72A36"/>
    <w:rsid w:val="00B72E5A"/>
    <w:rsid w:val="00B7317A"/>
    <w:rsid w:val="00B73AE7"/>
    <w:rsid w:val="00B73C6C"/>
    <w:rsid w:val="00B73D5A"/>
    <w:rsid w:val="00B73F1F"/>
    <w:rsid w:val="00B754B2"/>
    <w:rsid w:val="00B75557"/>
    <w:rsid w:val="00B75C9A"/>
    <w:rsid w:val="00B766A5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17E"/>
    <w:rsid w:val="00B927CA"/>
    <w:rsid w:val="00B92E9C"/>
    <w:rsid w:val="00B93383"/>
    <w:rsid w:val="00B94272"/>
    <w:rsid w:val="00B94AD6"/>
    <w:rsid w:val="00B956AF"/>
    <w:rsid w:val="00B95E50"/>
    <w:rsid w:val="00B963CB"/>
    <w:rsid w:val="00B96AE8"/>
    <w:rsid w:val="00B97724"/>
    <w:rsid w:val="00B978CE"/>
    <w:rsid w:val="00B97B0B"/>
    <w:rsid w:val="00BA07DF"/>
    <w:rsid w:val="00BA0A90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A4F"/>
    <w:rsid w:val="00BA60E3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CA"/>
    <w:rsid w:val="00BB4C8B"/>
    <w:rsid w:val="00BB4F1C"/>
    <w:rsid w:val="00BB5D6F"/>
    <w:rsid w:val="00BB6FCF"/>
    <w:rsid w:val="00BB70BA"/>
    <w:rsid w:val="00BB7330"/>
    <w:rsid w:val="00BB7677"/>
    <w:rsid w:val="00BC0266"/>
    <w:rsid w:val="00BC057E"/>
    <w:rsid w:val="00BC19B1"/>
    <w:rsid w:val="00BC272A"/>
    <w:rsid w:val="00BC2A0C"/>
    <w:rsid w:val="00BC2EA7"/>
    <w:rsid w:val="00BC348E"/>
    <w:rsid w:val="00BC349A"/>
    <w:rsid w:val="00BC3F63"/>
    <w:rsid w:val="00BC426A"/>
    <w:rsid w:val="00BC4D00"/>
    <w:rsid w:val="00BC4FE6"/>
    <w:rsid w:val="00BC5648"/>
    <w:rsid w:val="00BC5C47"/>
    <w:rsid w:val="00BC60BA"/>
    <w:rsid w:val="00BC6900"/>
    <w:rsid w:val="00BC73F4"/>
    <w:rsid w:val="00BC7A61"/>
    <w:rsid w:val="00BD0325"/>
    <w:rsid w:val="00BD055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311E"/>
    <w:rsid w:val="00BD3C97"/>
    <w:rsid w:val="00BD3ED9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E02B1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32B"/>
    <w:rsid w:val="00C0145A"/>
    <w:rsid w:val="00C01510"/>
    <w:rsid w:val="00C01D4F"/>
    <w:rsid w:val="00C02240"/>
    <w:rsid w:val="00C02FF7"/>
    <w:rsid w:val="00C0333B"/>
    <w:rsid w:val="00C039B4"/>
    <w:rsid w:val="00C040C0"/>
    <w:rsid w:val="00C041C8"/>
    <w:rsid w:val="00C045E7"/>
    <w:rsid w:val="00C04C17"/>
    <w:rsid w:val="00C050B8"/>
    <w:rsid w:val="00C05142"/>
    <w:rsid w:val="00C0615D"/>
    <w:rsid w:val="00C0629D"/>
    <w:rsid w:val="00C06523"/>
    <w:rsid w:val="00C0751F"/>
    <w:rsid w:val="00C07BDE"/>
    <w:rsid w:val="00C10487"/>
    <w:rsid w:val="00C1061A"/>
    <w:rsid w:val="00C107CB"/>
    <w:rsid w:val="00C10AAB"/>
    <w:rsid w:val="00C10C37"/>
    <w:rsid w:val="00C10C67"/>
    <w:rsid w:val="00C11A8F"/>
    <w:rsid w:val="00C11AF8"/>
    <w:rsid w:val="00C11CE8"/>
    <w:rsid w:val="00C11DDF"/>
    <w:rsid w:val="00C122C7"/>
    <w:rsid w:val="00C12387"/>
    <w:rsid w:val="00C123C6"/>
    <w:rsid w:val="00C12591"/>
    <w:rsid w:val="00C129BD"/>
    <w:rsid w:val="00C1331F"/>
    <w:rsid w:val="00C13699"/>
    <w:rsid w:val="00C13B62"/>
    <w:rsid w:val="00C142C7"/>
    <w:rsid w:val="00C14BE0"/>
    <w:rsid w:val="00C15667"/>
    <w:rsid w:val="00C15DCC"/>
    <w:rsid w:val="00C160AC"/>
    <w:rsid w:val="00C16172"/>
    <w:rsid w:val="00C1659A"/>
    <w:rsid w:val="00C16670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18DA"/>
    <w:rsid w:val="00C31E03"/>
    <w:rsid w:val="00C32134"/>
    <w:rsid w:val="00C32570"/>
    <w:rsid w:val="00C33D80"/>
    <w:rsid w:val="00C3507F"/>
    <w:rsid w:val="00C3533C"/>
    <w:rsid w:val="00C35367"/>
    <w:rsid w:val="00C353CD"/>
    <w:rsid w:val="00C35659"/>
    <w:rsid w:val="00C362B9"/>
    <w:rsid w:val="00C3767D"/>
    <w:rsid w:val="00C37F9B"/>
    <w:rsid w:val="00C4076A"/>
    <w:rsid w:val="00C40797"/>
    <w:rsid w:val="00C416E4"/>
    <w:rsid w:val="00C4185F"/>
    <w:rsid w:val="00C418F7"/>
    <w:rsid w:val="00C41B17"/>
    <w:rsid w:val="00C42337"/>
    <w:rsid w:val="00C42610"/>
    <w:rsid w:val="00C42AAF"/>
    <w:rsid w:val="00C4300B"/>
    <w:rsid w:val="00C43CE5"/>
    <w:rsid w:val="00C44010"/>
    <w:rsid w:val="00C44835"/>
    <w:rsid w:val="00C44994"/>
    <w:rsid w:val="00C45E94"/>
    <w:rsid w:val="00C45FCA"/>
    <w:rsid w:val="00C466FB"/>
    <w:rsid w:val="00C46E69"/>
    <w:rsid w:val="00C47054"/>
    <w:rsid w:val="00C47879"/>
    <w:rsid w:val="00C47AEF"/>
    <w:rsid w:val="00C50174"/>
    <w:rsid w:val="00C50EA3"/>
    <w:rsid w:val="00C50FA9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6BD"/>
    <w:rsid w:val="00C608EC"/>
    <w:rsid w:val="00C60AE3"/>
    <w:rsid w:val="00C60E77"/>
    <w:rsid w:val="00C611A0"/>
    <w:rsid w:val="00C612D5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B94"/>
    <w:rsid w:val="00C700D4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4166"/>
    <w:rsid w:val="00C74AB8"/>
    <w:rsid w:val="00C753E7"/>
    <w:rsid w:val="00C76532"/>
    <w:rsid w:val="00C7697E"/>
    <w:rsid w:val="00C76C8B"/>
    <w:rsid w:val="00C80483"/>
    <w:rsid w:val="00C80504"/>
    <w:rsid w:val="00C80B09"/>
    <w:rsid w:val="00C80B39"/>
    <w:rsid w:val="00C80B98"/>
    <w:rsid w:val="00C80BDF"/>
    <w:rsid w:val="00C81571"/>
    <w:rsid w:val="00C82CE6"/>
    <w:rsid w:val="00C82D46"/>
    <w:rsid w:val="00C82EB4"/>
    <w:rsid w:val="00C82EC4"/>
    <w:rsid w:val="00C838AA"/>
    <w:rsid w:val="00C83A1B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CE4"/>
    <w:rsid w:val="00C972C5"/>
    <w:rsid w:val="00C97696"/>
    <w:rsid w:val="00C9777C"/>
    <w:rsid w:val="00CA00D9"/>
    <w:rsid w:val="00CA050E"/>
    <w:rsid w:val="00CA0857"/>
    <w:rsid w:val="00CA1B7A"/>
    <w:rsid w:val="00CA26F9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1421"/>
    <w:rsid w:val="00CB216B"/>
    <w:rsid w:val="00CB2B1E"/>
    <w:rsid w:val="00CB2B34"/>
    <w:rsid w:val="00CB2C68"/>
    <w:rsid w:val="00CB2F5C"/>
    <w:rsid w:val="00CB3226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6F27"/>
    <w:rsid w:val="00CB7422"/>
    <w:rsid w:val="00CB7C63"/>
    <w:rsid w:val="00CB7D64"/>
    <w:rsid w:val="00CC1C4C"/>
    <w:rsid w:val="00CC1EDF"/>
    <w:rsid w:val="00CC2B2E"/>
    <w:rsid w:val="00CC2ED8"/>
    <w:rsid w:val="00CC31BE"/>
    <w:rsid w:val="00CC3257"/>
    <w:rsid w:val="00CC43FE"/>
    <w:rsid w:val="00CC46F0"/>
    <w:rsid w:val="00CC47A4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387"/>
    <w:rsid w:val="00CD2494"/>
    <w:rsid w:val="00CD2C58"/>
    <w:rsid w:val="00CD3119"/>
    <w:rsid w:val="00CD32B6"/>
    <w:rsid w:val="00CD3737"/>
    <w:rsid w:val="00CD4303"/>
    <w:rsid w:val="00CD49B4"/>
    <w:rsid w:val="00CD5C2B"/>
    <w:rsid w:val="00CD756B"/>
    <w:rsid w:val="00CD7DAB"/>
    <w:rsid w:val="00CD7FA9"/>
    <w:rsid w:val="00CE056A"/>
    <w:rsid w:val="00CE0BD3"/>
    <w:rsid w:val="00CE1E94"/>
    <w:rsid w:val="00CE2618"/>
    <w:rsid w:val="00CE2C6F"/>
    <w:rsid w:val="00CE2E09"/>
    <w:rsid w:val="00CE39D7"/>
    <w:rsid w:val="00CE4AF4"/>
    <w:rsid w:val="00CE4ECD"/>
    <w:rsid w:val="00CE575D"/>
    <w:rsid w:val="00CE5826"/>
    <w:rsid w:val="00CE591B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361"/>
    <w:rsid w:val="00D0144C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186F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9D8"/>
    <w:rsid w:val="00D2480B"/>
    <w:rsid w:val="00D255EB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7A2"/>
    <w:rsid w:val="00D3296B"/>
    <w:rsid w:val="00D32C58"/>
    <w:rsid w:val="00D3368B"/>
    <w:rsid w:val="00D33799"/>
    <w:rsid w:val="00D33B1E"/>
    <w:rsid w:val="00D33CFD"/>
    <w:rsid w:val="00D33DC0"/>
    <w:rsid w:val="00D34A04"/>
    <w:rsid w:val="00D34B6A"/>
    <w:rsid w:val="00D34BB5"/>
    <w:rsid w:val="00D355F1"/>
    <w:rsid w:val="00D357C7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4073"/>
    <w:rsid w:val="00D54148"/>
    <w:rsid w:val="00D54396"/>
    <w:rsid w:val="00D54548"/>
    <w:rsid w:val="00D553F3"/>
    <w:rsid w:val="00D5595A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70D"/>
    <w:rsid w:val="00D623A0"/>
    <w:rsid w:val="00D6252A"/>
    <w:rsid w:val="00D6293C"/>
    <w:rsid w:val="00D63F48"/>
    <w:rsid w:val="00D6440F"/>
    <w:rsid w:val="00D64533"/>
    <w:rsid w:val="00D64814"/>
    <w:rsid w:val="00D64CBE"/>
    <w:rsid w:val="00D6606E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43A6"/>
    <w:rsid w:val="00D84915"/>
    <w:rsid w:val="00D85261"/>
    <w:rsid w:val="00D85EEF"/>
    <w:rsid w:val="00D8724E"/>
    <w:rsid w:val="00D8793B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CA"/>
    <w:rsid w:val="00D93AB7"/>
    <w:rsid w:val="00D94774"/>
    <w:rsid w:val="00D94B87"/>
    <w:rsid w:val="00D94DD5"/>
    <w:rsid w:val="00D950E8"/>
    <w:rsid w:val="00D9512C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B47"/>
    <w:rsid w:val="00DA2CCD"/>
    <w:rsid w:val="00DA2CE9"/>
    <w:rsid w:val="00DA2D62"/>
    <w:rsid w:val="00DA3354"/>
    <w:rsid w:val="00DA3474"/>
    <w:rsid w:val="00DA373D"/>
    <w:rsid w:val="00DA37C5"/>
    <w:rsid w:val="00DA38A4"/>
    <w:rsid w:val="00DA3B8C"/>
    <w:rsid w:val="00DA456A"/>
    <w:rsid w:val="00DA497A"/>
    <w:rsid w:val="00DA4C28"/>
    <w:rsid w:val="00DA5091"/>
    <w:rsid w:val="00DA5F99"/>
    <w:rsid w:val="00DA688C"/>
    <w:rsid w:val="00DA6BA8"/>
    <w:rsid w:val="00DA6C85"/>
    <w:rsid w:val="00DA6E5C"/>
    <w:rsid w:val="00DA6FC6"/>
    <w:rsid w:val="00DA7F3E"/>
    <w:rsid w:val="00DB0324"/>
    <w:rsid w:val="00DB1137"/>
    <w:rsid w:val="00DB162B"/>
    <w:rsid w:val="00DB21B1"/>
    <w:rsid w:val="00DB2865"/>
    <w:rsid w:val="00DB2A92"/>
    <w:rsid w:val="00DB2F3C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E5C"/>
    <w:rsid w:val="00DC4EEE"/>
    <w:rsid w:val="00DC53B1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A94"/>
    <w:rsid w:val="00DD7CC4"/>
    <w:rsid w:val="00DE0185"/>
    <w:rsid w:val="00DE0CD6"/>
    <w:rsid w:val="00DE1B82"/>
    <w:rsid w:val="00DE2890"/>
    <w:rsid w:val="00DE2EBC"/>
    <w:rsid w:val="00DE3164"/>
    <w:rsid w:val="00DE3CAC"/>
    <w:rsid w:val="00DE45E1"/>
    <w:rsid w:val="00DE4D0E"/>
    <w:rsid w:val="00DE5813"/>
    <w:rsid w:val="00DE5C3F"/>
    <w:rsid w:val="00DE62FB"/>
    <w:rsid w:val="00DE6C4D"/>
    <w:rsid w:val="00DE70AC"/>
    <w:rsid w:val="00DE7C9B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1BB"/>
    <w:rsid w:val="00E0046E"/>
    <w:rsid w:val="00E00CBA"/>
    <w:rsid w:val="00E00D26"/>
    <w:rsid w:val="00E01AC8"/>
    <w:rsid w:val="00E0222D"/>
    <w:rsid w:val="00E02381"/>
    <w:rsid w:val="00E02861"/>
    <w:rsid w:val="00E02F40"/>
    <w:rsid w:val="00E03D8D"/>
    <w:rsid w:val="00E03E3E"/>
    <w:rsid w:val="00E044B0"/>
    <w:rsid w:val="00E04657"/>
    <w:rsid w:val="00E04691"/>
    <w:rsid w:val="00E047A6"/>
    <w:rsid w:val="00E04AB1"/>
    <w:rsid w:val="00E04C7F"/>
    <w:rsid w:val="00E04F10"/>
    <w:rsid w:val="00E055F9"/>
    <w:rsid w:val="00E05B7D"/>
    <w:rsid w:val="00E05F82"/>
    <w:rsid w:val="00E062A1"/>
    <w:rsid w:val="00E067B9"/>
    <w:rsid w:val="00E06831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A0"/>
    <w:rsid w:val="00E13F5C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48C0"/>
    <w:rsid w:val="00E2511F"/>
    <w:rsid w:val="00E251DC"/>
    <w:rsid w:val="00E2673F"/>
    <w:rsid w:val="00E26A62"/>
    <w:rsid w:val="00E26C2A"/>
    <w:rsid w:val="00E26D0F"/>
    <w:rsid w:val="00E27E8C"/>
    <w:rsid w:val="00E32800"/>
    <w:rsid w:val="00E3313C"/>
    <w:rsid w:val="00E334CB"/>
    <w:rsid w:val="00E336F5"/>
    <w:rsid w:val="00E33EF4"/>
    <w:rsid w:val="00E34097"/>
    <w:rsid w:val="00E34DA4"/>
    <w:rsid w:val="00E34E5E"/>
    <w:rsid w:val="00E3639A"/>
    <w:rsid w:val="00E36EED"/>
    <w:rsid w:val="00E375E6"/>
    <w:rsid w:val="00E37EAB"/>
    <w:rsid w:val="00E37ECD"/>
    <w:rsid w:val="00E414F0"/>
    <w:rsid w:val="00E415B2"/>
    <w:rsid w:val="00E415F9"/>
    <w:rsid w:val="00E41CDC"/>
    <w:rsid w:val="00E42689"/>
    <w:rsid w:val="00E4299B"/>
    <w:rsid w:val="00E42AE4"/>
    <w:rsid w:val="00E43AE5"/>
    <w:rsid w:val="00E43EBA"/>
    <w:rsid w:val="00E44021"/>
    <w:rsid w:val="00E44B40"/>
    <w:rsid w:val="00E4535A"/>
    <w:rsid w:val="00E46010"/>
    <w:rsid w:val="00E474F3"/>
    <w:rsid w:val="00E475B4"/>
    <w:rsid w:val="00E47682"/>
    <w:rsid w:val="00E50361"/>
    <w:rsid w:val="00E50735"/>
    <w:rsid w:val="00E5159F"/>
    <w:rsid w:val="00E51C1B"/>
    <w:rsid w:val="00E51F66"/>
    <w:rsid w:val="00E52102"/>
    <w:rsid w:val="00E5290B"/>
    <w:rsid w:val="00E52FA2"/>
    <w:rsid w:val="00E530F8"/>
    <w:rsid w:val="00E53211"/>
    <w:rsid w:val="00E5323D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6020D"/>
    <w:rsid w:val="00E608EF"/>
    <w:rsid w:val="00E6102A"/>
    <w:rsid w:val="00E613E4"/>
    <w:rsid w:val="00E6161B"/>
    <w:rsid w:val="00E61B34"/>
    <w:rsid w:val="00E6208A"/>
    <w:rsid w:val="00E62CAC"/>
    <w:rsid w:val="00E635DB"/>
    <w:rsid w:val="00E637A1"/>
    <w:rsid w:val="00E6382D"/>
    <w:rsid w:val="00E639FC"/>
    <w:rsid w:val="00E6429E"/>
    <w:rsid w:val="00E6430D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5277"/>
    <w:rsid w:val="00E75931"/>
    <w:rsid w:val="00E759BF"/>
    <w:rsid w:val="00E76643"/>
    <w:rsid w:val="00E76934"/>
    <w:rsid w:val="00E808DD"/>
    <w:rsid w:val="00E81226"/>
    <w:rsid w:val="00E812B7"/>
    <w:rsid w:val="00E81E29"/>
    <w:rsid w:val="00E821EB"/>
    <w:rsid w:val="00E8235C"/>
    <w:rsid w:val="00E829E4"/>
    <w:rsid w:val="00E83EE5"/>
    <w:rsid w:val="00E842F5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7C2D"/>
    <w:rsid w:val="00E87C55"/>
    <w:rsid w:val="00E9046F"/>
    <w:rsid w:val="00E90CA5"/>
    <w:rsid w:val="00E91172"/>
    <w:rsid w:val="00E91198"/>
    <w:rsid w:val="00E9138A"/>
    <w:rsid w:val="00E91935"/>
    <w:rsid w:val="00E92BFD"/>
    <w:rsid w:val="00E930B9"/>
    <w:rsid w:val="00E93964"/>
    <w:rsid w:val="00E941CB"/>
    <w:rsid w:val="00E94CBF"/>
    <w:rsid w:val="00E9555E"/>
    <w:rsid w:val="00E95CCD"/>
    <w:rsid w:val="00E96060"/>
    <w:rsid w:val="00E9640F"/>
    <w:rsid w:val="00E964BE"/>
    <w:rsid w:val="00E969C7"/>
    <w:rsid w:val="00E96FC9"/>
    <w:rsid w:val="00E97339"/>
    <w:rsid w:val="00E97641"/>
    <w:rsid w:val="00E97789"/>
    <w:rsid w:val="00EA0270"/>
    <w:rsid w:val="00EA0684"/>
    <w:rsid w:val="00EA089B"/>
    <w:rsid w:val="00EA1763"/>
    <w:rsid w:val="00EA1962"/>
    <w:rsid w:val="00EA1AB5"/>
    <w:rsid w:val="00EA2E81"/>
    <w:rsid w:val="00EA2F10"/>
    <w:rsid w:val="00EA3989"/>
    <w:rsid w:val="00EA3AD1"/>
    <w:rsid w:val="00EA3C18"/>
    <w:rsid w:val="00EA3C9D"/>
    <w:rsid w:val="00EA3E95"/>
    <w:rsid w:val="00EA4324"/>
    <w:rsid w:val="00EA4F2A"/>
    <w:rsid w:val="00EA6568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C7F"/>
    <w:rsid w:val="00EB5D7D"/>
    <w:rsid w:val="00EB60B6"/>
    <w:rsid w:val="00EB71D6"/>
    <w:rsid w:val="00EB76AC"/>
    <w:rsid w:val="00EB7904"/>
    <w:rsid w:val="00EB7951"/>
    <w:rsid w:val="00EB7ACA"/>
    <w:rsid w:val="00EC0873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D85"/>
    <w:rsid w:val="00ED7E05"/>
    <w:rsid w:val="00EE03A4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B98"/>
    <w:rsid w:val="00EE60E9"/>
    <w:rsid w:val="00EE63B1"/>
    <w:rsid w:val="00EE6ED4"/>
    <w:rsid w:val="00EE7CDC"/>
    <w:rsid w:val="00EE7DB1"/>
    <w:rsid w:val="00EF02CA"/>
    <w:rsid w:val="00EF0313"/>
    <w:rsid w:val="00EF0D08"/>
    <w:rsid w:val="00EF1532"/>
    <w:rsid w:val="00EF1763"/>
    <w:rsid w:val="00EF202B"/>
    <w:rsid w:val="00EF20DE"/>
    <w:rsid w:val="00EF264D"/>
    <w:rsid w:val="00EF2789"/>
    <w:rsid w:val="00EF30B4"/>
    <w:rsid w:val="00EF4702"/>
    <w:rsid w:val="00EF523B"/>
    <w:rsid w:val="00EF5414"/>
    <w:rsid w:val="00EF6350"/>
    <w:rsid w:val="00EF66C8"/>
    <w:rsid w:val="00EF674D"/>
    <w:rsid w:val="00EF6F1F"/>
    <w:rsid w:val="00EF72E3"/>
    <w:rsid w:val="00EF7B86"/>
    <w:rsid w:val="00F00C2B"/>
    <w:rsid w:val="00F00EF7"/>
    <w:rsid w:val="00F01534"/>
    <w:rsid w:val="00F01877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B68"/>
    <w:rsid w:val="00F07DDB"/>
    <w:rsid w:val="00F10042"/>
    <w:rsid w:val="00F10AEA"/>
    <w:rsid w:val="00F10E9E"/>
    <w:rsid w:val="00F1185B"/>
    <w:rsid w:val="00F12007"/>
    <w:rsid w:val="00F128BD"/>
    <w:rsid w:val="00F13060"/>
    <w:rsid w:val="00F1333A"/>
    <w:rsid w:val="00F1386F"/>
    <w:rsid w:val="00F13A50"/>
    <w:rsid w:val="00F143A2"/>
    <w:rsid w:val="00F14845"/>
    <w:rsid w:val="00F14875"/>
    <w:rsid w:val="00F1499D"/>
    <w:rsid w:val="00F14F6E"/>
    <w:rsid w:val="00F16D5C"/>
    <w:rsid w:val="00F17BE8"/>
    <w:rsid w:val="00F20122"/>
    <w:rsid w:val="00F202F6"/>
    <w:rsid w:val="00F20B26"/>
    <w:rsid w:val="00F20E77"/>
    <w:rsid w:val="00F21151"/>
    <w:rsid w:val="00F2150F"/>
    <w:rsid w:val="00F21B4A"/>
    <w:rsid w:val="00F22566"/>
    <w:rsid w:val="00F22AE1"/>
    <w:rsid w:val="00F23647"/>
    <w:rsid w:val="00F242CC"/>
    <w:rsid w:val="00F25331"/>
    <w:rsid w:val="00F258EE"/>
    <w:rsid w:val="00F25E8A"/>
    <w:rsid w:val="00F26158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DDD"/>
    <w:rsid w:val="00F34E1F"/>
    <w:rsid w:val="00F34ED6"/>
    <w:rsid w:val="00F34F6D"/>
    <w:rsid w:val="00F3515A"/>
    <w:rsid w:val="00F357D4"/>
    <w:rsid w:val="00F35B8B"/>
    <w:rsid w:val="00F35C39"/>
    <w:rsid w:val="00F367FD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21F9"/>
    <w:rsid w:val="00F422A0"/>
    <w:rsid w:val="00F427B8"/>
    <w:rsid w:val="00F431A1"/>
    <w:rsid w:val="00F43CEA"/>
    <w:rsid w:val="00F43EE0"/>
    <w:rsid w:val="00F442C1"/>
    <w:rsid w:val="00F44968"/>
    <w:rsid w:val="00F449B2"/>
    <w:rsid w:val="00F449EB"/>
    <w:rsid w:val="00F44DAE"/>
    <w:rsid w:val="00F453ED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F49"/>
    <w:rsid w:val="00F51E9C"/>
    <w:rsid w:val="00F528E9"/>
    <w:rsid w:val="00F52A09"/>
    <w:rsid w:val="00F5402D"/>
    <w:rsid w:val="00F54259"/>
    <w:rsid w:val="00F546B9"/>
    <w:rsid w:val="00F54A5E"/>
    <w:rsid w:val="00F5516F"/>
    <w:rsid w:val="00F55A8D"/>
    <w:rsid w:val="00F55B42"/>
    <w:rsid w:val="00F55DD2"/>
    <w:rsid w:val="00F5614D"/>
    <w:rsid w:val="00F56FF8"/>
    <w:rsid w:val="00F575CE"/>
    <w:rsid w:val="00F576B8"/>
    <w:rsid w:val="00F61341"/>
    <w:rsid w:val="00F6156F"/>
    <w:rsid w:val="00F6173A"/>
    <w:rsid w:val="00F61FDE"/>
    <w:rsid w:val="00F629C8"/>
    <w:rsid w:val="00F632F6"/>
    <w:rsid w:val="00F63993"/>
    <w:rsid w:val="00F63A8E"/>
    <w:rsid w:val="00F63D39"/>
    <w:rsid w:val="00F6458C"/>
    <w:rsid w:val="00F645B0"/>
    <w:rsid w:val="00F64E27"/>
    <w:rsid w:val="00F65303"/>
    <w:rsid w:val="00F654D6"/>
    <w:rsid w:val="00F65CD4"/>
    <w:rsid w:val="00F65E66"/>
    <w:rsid w:val="00F66057"/>
    <w:rsid w:val="00F6698F"/>
    <w:rsid w:val="00F66E35"/>
    <w:rsid w:val="00F67A0B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803CD"/>
    <w:rsid w:val="00F80675"/>
    <w:rsid w:val="00F81836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5333"/>
    <w:rsid w:val="00F85D35"/>
    <w:rsid w:val="00F85ECC"/>
    <w:rsid w:val="00F8628D"/>
    <w:rsid w:val="00F867C4"/>
    <w:rsid w:val="00F86C21"/>
    <w:rsid w:val="00F86DEB"/>
    <w:rsid w:val="00F86E00"/>
    <w:rsid w:val="00F87102"/>
    <w:rsid w:val="00F87395"/>
    <w:rsid w:val="00F87422"/>
    <w:rsid w:val="00F874DC"/>
    <w:rsid w:val="00F9088B"/>
    <w:rsid w:val="00F90A3E"/>
    <w:rsid w:val="00F91140"/>
    <w:rsid w:val="00F91CDE"/>
    <w:rsid w:val="00F91FFE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4160"/>
    <w:rsid w:val="00FA5021"/>
    <w:rsid w:val="00FA5704"/>
    <w:rsid w:val="00FA59C8"/>
    <w:rsid w:val="00FA6500"/>
    <w:rsid w:val="00FA678C"/>
    <w:rsid w:val="00FA6836"/>
    <w:rsid w:val="00FA72D9"/>
    <w:rsid w:val="00FA7DC3"/>
    <w:rsid w:val="00FB011E"/>
    <w:rsid w:val="00FB086F"/>
    <w:rsid w:val="00FB0E2C"/>
    <w:rsid w:val="00FB102A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333B"/>
    <w:rsid w:val="00FC41C6"/>
    <w:rsid w:val="00FC421A"/>
    <w:rsid w:val="00FC54C5"/>
    <w:rsid w:val="00FC5805"/>
    <w:rsid w:val="00FC5AC9"/>
    <w:rsid w:val="00FC73F2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5CB1"/>
    <w:rsid w:val="00FD5EA9"/>
    <w:rsid w:val="00FD6537"/>
    <w:rsid w:val="00FD65E2"/>
    <w:rsid w:val="00FD69B0"/>
    <w:rsid w:val="00FD6CD4"/>
    <w:rsid w:val="00FD7F14"/>
    <w:rsid w:val="00FE036F"/>
    <w:rsid w:val="00FE179C"/>
    <w:rsid w:val="00FE1D6C"/>
    <w:rsid w:val="00FE1E3F"/>
    <w:rsid w:val="00FE229C"/>
    <w:rsid w:val="00FE22A9"/>
    <w:rsid w:val="00FE25FE"/>
    <w:rsid w:val="00FE367B"/>
    <w:rsid w:val="00FE3A17"/>
    <w:rsid w:val="00FE5910"/>
    <w:rsid w:val="00FE6081"/>
    <w:rsid w:val="00FE649E"/>
    <w:rsid w:val="00FE64F7"/>
    <w:rsid w:val="00FE68B2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C2C"/>
    <w:rsid w:val="00FF2D46"/>
    <w:rsid w:val="00FF2FE4"/>
    <w:rsid w:val="00FF305F"/>
    <w:rsid w:val="00FF309F"/>
    <w:rsid w:val="00FF34BF"/>
    <w:rsid w:val="00FF34DB"/>
    <w:rsid w:val="00FF3E65"/>
    <w:rsid w:val="00FF3E7D"/>
    <w:rsid w:val="00FF5403"/>
    <w:rsid w:val="00FF5416"/>
    <w:rsid w:val="00FF5FD3"/>
    <w:rsid w:val="00FF63F4"/>
    <w:rsid w:val="00FF67C7"/>
    <w:rsid w:val="00FF69E5"/>
    <w:rsid w:val="00FF6E9D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7A78"/>
  <w15:docId w15:val="{B85AADD3-0B4A-4BB6-8752-CD75A70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nduszeuedlamazowsza.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strony/o-funduszach/fundusze-2021-2027/prawo-i-dokumenty/zasady-komunikacji-f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8230;iod@bgk.pl&#8230;&#8230;&#8230;&#8230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mi.fema@wup.mazowsze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1E10-3162-487A-89F0-B9299897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9801</Words>
  <Characters>58811</Characters>
  <Application>Microsoft Office Word</Application>
  <DocSecurity>0</DocSecurity>
  <Lines>490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68476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Podemska Aleksandra</cp:lastModifiedBy>
  <cp:revision>8</cp:revision>
  <cp:lastPrinted>2023-09-22T12:07:00Z</cp:lastPrinted>
  <dcterms:created xsi:type="dcterms:W3CDTF">2023-09-22T10:38:00Z</dcterms:created>
  <dcterms:modified xsi:type="dcterms:W3CDTF">2023-09-27T07:18:00Z</dcterms:modified>
  <cp:version>1</cp:version>
</cp:coreProperties>
</file>