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4FA73E59" w:rsidR="00FF12B5" w:rsidRPr="001B0BA3" w:rsidRDefault="00210E86" w:rsidP="00D714D5">
      <w:pPr>
        <w:spacing w:before="240" w:after="240" w:line="276" w:lineRule="auto"/>
      </w:pPr>
      <w:r w:rsidRPr="001B0BA3">
        <w:rPr>
          <w:b/>
          <w:bCs/>
        </w:rPr>
        <w:t>PRIORYTET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956B11">
            <w:t>FEMA.07 Fundusze Europejskie dla nowoczesnej i dostępnej edukacji na Mazowszu</w:t>
          </w:r>
        </w:sdtContent>
      </w:sdt>
    </w:p>
    <w:p w14:paraId="6C51D593" w14:textId="1C4B01F8" w:rsidR="00FF12B5" w:rsidRPr="001B0BA3" w:rsidRDefault="00210E86" w:rsidP="00D714D5">
      <w:pPr>
        <w:spacing w:before="240" w:after="24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956B11">
            <w:t>FEMA.07.02 Wzmocnienie kompetencji uczniów</w:t>
          </w:r>
        </w:sdtContent>
      </w:sdt>
    </w:p>
    <w:p w14:paraId="1A7B63A9" w14:textId="0D1D401D" w:rsidR="00FF12B5" w:rsidRPr="001B0BA3" w:rsidRDefault="00A7484B" w:rsidP="00D714D5">
      <w:pPr>
        <w:spacing w:before="240" w:after="240" w:line="276" w:lineRule="auto"/>
      </w:pPr>
      <w:r w:rsidRPr="001B0BA3">
        <w:rPr>
          <w:rFonts w:cs="Arial"/>
          <w:b/>
          <w:bCs/>
        </w:rPr>
        <w:t>Nabór konkurencyjny</w:t>
      </w:r>
    </w:p>
    <w:p w14:paraId="0AAB1C98" w14:textId="79546354" w:rsidR="00FF12B5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340EA33F" w:rsidR="00A7484B" w:rsidRPr="001B0BA3" w:rsidRDefault="00024291" w:rsidP="00D714D5">
      <w:pPr>
        <w:pStyle w:val="Bezodstpw"/>
        <w:numPr>
          <w:ilvl w:val="0"/>
          <w:numId w:val="23"/>
        </w:numPr>
        <w:spacing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Wsparcie edukacji włączającej</w:t>
      </w:r>
      <w:r w:rsidR="00A7484B" w:rsidRPr="001B0BA3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473C664E" w14:textId="6A2205D2" w:rsidR="00024291" w:rsidRPr="001B0BA3" w:rsidRDefault="00024291" w:rsidP="00D714D5">
      <w:pPr>
        <w:pStyle w:val="Bezodstpw"/>
        <w:spacing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związane ze wsparciem szkoły w realizacji edukacji włączającej, z wykorzystaniem wypracowanego w POWER 2014-2020 modelu „Dostępna szkoła” w zakresie wdrożenia standardu dostępności edukacyjno-społecznej poprzez:</w:t>
      </w:r>
    </w:p>
    <w:p w14:paraId="732DA48A" w14:textId="2D3732ED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 xml:space="preserve">programy dla uczniów i ich rodziców, w celu przygotowania ich do wspólnej edukacji z kolegami z </w:t>
      </w:r>
      <w:bookmarkStart w:id="0" w:name="_Hlk175575102"/>
      <w:r w:rsidRPr="001B0BA3">
        <w:rPr>
          <w:rFonts w:cs="Arial"/>
          <w:b w:val="0"/>
          <w:bCs/>
          <w:color w:val="auto"/>
          <w:sz w:val="20"/>
        </w:rPr>
        <w:t>SPE</w:t>
      </w:r>
      <w:bookmarkEnd w:id="0"/>
      <w:r w:rsidR="00665F09">
        <w:rPr>
          <w:rFonts w:cs="Arial"/>
          <w:b w:val="0"/>
          <w:bCs/>
          <w:color w:val="auto"/>
          <w:sz w:val="20"/>
        </w:rPr>
        <w:t xml:space="preserve"> </w:t>
      </w:r>
      <w:r w:rsidRPr="001B0BA3">
        <w:rPr>
          <w:rFonts w:cs="Arial"/>
          <w:b w:val="0"/>
          <w:bCs/>
          <w:color w:val="auto"/>
          <w:sz w:val="20"/>
        </w:rPr>
        <w:t xml:space="preserve">oraz przeciwdziałania </w:t>
      </w:r>
      <w:proofErr w:type="spellStart"/>
      <w:r w:rsidRPr="001B0BA3">
        <w:rPr>
          <w:rFonts w:cs="Arial"/>
          <w:b w:val="0"/>
          <w:bCs/>
          <w:color w:val="auto"/>
          <w:sz w:val="20"/>
        </w:rPr>
        <w:t>zachowaniom</w:t>
      </w:r>
      <w:proofErr w:type="spellEnd"/>
      <w:r w:rsidRPr="001B0BA3">
        <w:rPr>
          <w:rFonts w:cs="Arial"/>
          <w:b w:val="0"/>
          <w:bCs/>
          <w:color w:val="auto"/>
          <w:sz w:val="20"/>
        </w:rPr>
        <w:t xml:space="preserve"> dyskryminacyjnym,</w:t>
      </w:r>
    </w:p>
    <w:p w14:paraId="390E29AF" w14:textId="2C17995B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bezpośrednie wsparcie uczniów poprzez zapewnienie usług asystenckich,</w:t>
      </w:r>
    </w:p>
    <w:p w14:paraId="6F61F99C" w14:textId="6B7189F3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skierowane do uczniów, którzy doświadczają ubóstwa, ograniczeń w edukacji w związku z przynależnością do mniejszości narodowościowych lub etnicznych, są dziećmi migrantów (zwłaszcza z Ukrainy), lub dysponują szczególnymi zdolnościami,</w:t>
      </w:r>
    </w:p>
    <w:p w14:paraId="1CB1CA1D" w14:textId="359724C3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korekcyjno-kompensacyjne na rzecz uczniów z niepełnosprawnościami oraz ich rodzin w środowisku szkolnym i pozaszkolnym,</w:t>
      </w:r>
    </w:p>
    <w:p w14:paraId="6BA37880" w14:textId="77777777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działania w zakresie pomocy psychologiczno-pedagogicznej na rzecz wczesnej diagnostyki i interwencji oraz w zakresie zapobiegania dyskryminacji i przemocy ze względu na orientację seksualną i tożsamość płciową,</w:t>
      </w:r>
    </w:p>
    <w:p w14:paraId="7952A8A7" w14:textId="77777777" w:rsidR="00024291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wsparcie nauczycieli, innych przedstawicieli kadr pedagogicznych i niepedagogicznych oraz dyrektorów szkół i placówek systemu oświaty w zakresie edukacji włączającej, w tym w zakresie współpracy, wymiany wiedzy i doświadczeń z nauczycielami z placówek specjalnych,</w:t>
      </w:r>
    </w:p>
    <w:p w14:paraId="00A766DF" w14:textId="1533EF2B" w:rsidR="00A7484B" w:rsidRPr="001B0BA3" w:rsidRDefault="00024291" w:rsidP="00D714D5">
      <w:pPr>
        <w:pStyle w:val="Bezodstpw"/>
        <w:numPr>
          <w:ilvl w:val="1"/>
          <w:numId w:val="3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jako element projektu, finansowany w ramach cross-</w:t>
      </w:r>
      <w:proofErr w:type="spellStart"/>
      <w:r w:rsidRPr="001B0BA3">
        <w:rPr>
          <w:rFonts w:cs="Arial"/>
          <w:b w:val="0"/>
          <w:bCs/>
          <w:color w:val="auto"/>
          <w:sz w:val="20"/>
        </w:rPr>
        <w:t>financingu</w:t>
      </w:r>
      <w:proofErr w:type="spellEnd"/>
      <w:r w:rsidRPr="001B0BA3">
        <w:rPr>
          <w:rFonts w:cs="Arial"/>
          <w:b w:val="0"/>
          <w:bCs/>
          <w:color w:val="auto"/>
          <w:sz w:val="20"/>
        </w:rPr>
        <w:t>, działania polegające na eliminowaniu barier architektonicznych w budynkach szkół oraz dostosowaniu infrastrukturalnym tych placówek, które nie będą mogły skorzystać z dofinansowania w ramach Działania 5.1 i 5.2.</w:t>
      </w:r>
    </w:p>
    <w:p w14:paraId="37C3E623" w14:textId="77777777" w:rsidR="00FF12B5" w:rsidRPr="001B0BA3" w:rsidRDefault="00FF12B5" w:rsidP="00D714D5">
      <w:pPr>
        <w:spacing w:before="240" w:after="240" w:line="276" w:lineRule="auto"/>
        <w:rPr>
          <w:b/>
          <w:bCs/>
        </w:rPr>
      </w:pPr>
      <w:r w:rsidRPr="001B0BA3">
        <w:rPr>
          <w:b/>
          <w:bCs/>
        </w:rPr>
        <w:t xml:space="preserve">Adresaci wsparcia:  </w:t>
      </w:r>
    </w:p>
    <w:p w14:paraId="2AA6EAE7" w14:textId="263FF72B" w:rsidR="001B0BA3" w:rsidRPr="001B0BA3" w:rsidRDefault="0012763D" w:rsidP="00D714D5">
      <w:pPr>
        <w:pStyle w:val="Bezodstpw"/>
        <w:numPr>
          <w:ilvl w:val="0"/>
          <w:numId w:val="32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1B0BA3">
        <w:rPr>
          <w:rFonts w:cs="Arial"/>
          <w:b w:val="0"/>
          <w:bCs/>
          <w:color w:val="auto"/>
          <w:sz w:val="20"/>
        </w:rPr>
        <w:t>dzieci</w:t>
      </w:r>
      <w:r w:rsidR="0076612D">
        <w:rPr>
          <w:rFonts w:cs="Arial"/>
          <w:b w:val="0"/>
          <w:bCs/>
          <w:color w:val="auto"/>
          <w:sz w:val="20"/>
        </w:rPr>
        <w:t>/uczniowie</w:t>
      </w:r>
      <w:r w:rsidR="00024291" w:rsidRPr="001B0BA3">
        <w:rPr>
          <w:rFonts w:cs="Arial"/>
          <w:b w:val="0"/>
          <w:bCs/>
          <w:color w:val="auto"/>
          <w:sz w:val="20"/>
        </w:rPr>
        <w:t xml:space="preserve"> ich rodzice, w tym dzieci migrantów, w szczególności z Ukrainy,</w:t>
      </w:r>
    </w:p>
    <w:p w14:paraId="15B35EA8" w14:textId="20E3E1A7" w:rsidR="001B0BA3" w:rsidRPr="001B0BA3" w:rsidRDefault="001B0BA3" w:rsidP="00D714D5">
      <w:pPr>
        <w:pStyle w:val="Bezodstpw"/>
        <w:numPr>
          <w:ilvl w:val="0"/>
          <w:numId w:val="32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  <w:sectPr w:rsidR="001B0BA3" w:rsidRPr="001B0BA3" w:rsidSect="001B0BA3">
          <w:headerReference w:type="default" r:id="rId12"/>
          <w:footerReference w:type="default" r:id="rId13"/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 w:rsidRPr="001B0BA3">
        <w:rPr>
          <w:rFonts w:cs="Arial"/>
          <w:b w:val="0"/>
          <w:bCs/>
          <w:color w:val="auto"/>
          <w:sz w:val="20"/>
        </w:rPr>
        <w:t>kadra pedagogiczna, zarządzająca i niepedagogiczna szkół i placówek systemu oświat</w:t>
      </w:r>
      <w:r w:rsidR="00D35F52">
        <w:rPr>
          <w:rFonts w:cs="Arial"/>
          <w:b w:val="0"/>
          <w:bCs/>
          <w:color w:val="auto"/>
          <w:sz w:val="20"/>
        </w:rPr>
        <w:t>y</w:t>
      </w:r>
    </w:p>
    <w:p w14:paraId="2842A1E6" w14:textId="580D1B9A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7F4E24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1" w:name="_Hlk210648125"/>
      <w:r w:rsidRPr="004E706F">
        <w:rPr>
          <w:sz w:val="24"/>
          <w:szCs w:val="24"/>
        </w:rPr>
        <w:t xml:space="preserve">YTERIA DOSTĘPU </w:t>
      </w:r>
      <w:bookmarkStart w:id="2" w:name="_Hlk147911470"/>
      <w:bookmarkEnd w:id="1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61255A" w14:paraId="1A87F533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61255A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34263E" w:rsidRPr="0061255A" w14:paraId="5A9F5B36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34263E" w:rsidRPr="0061255A" w:rsidRDefault="0034263E" w:rsidP="00D714D5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0A0FEFB9" w:rsidR="0034263E" w:rsidRPr="00D35F52" w:rsidRDefault="00024291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Projekt skierowany jest do ogólnodostępnych szkół lub placówek systemu oświaty i</w:t>
            </w:r>
            <w:r w:rsidR="001B0BA3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ma na celu wsparcie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prowadzeniu skutecznej edukacji włączającej.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771D06F" w14:textId="4E30DC9F" w:rsidR="00024291" w:rsidRPr="00D35F52" w:rsidRDefault="00024291" w:rsidP="00D714D5">
            <w:pPr>
              <w:pStyle w:val="Tekstkomentarza"/>
              <w:spacing w:before="120" w:after="120" w:line="276" w:lineRule="auto"/>
              <w:contextualSpacing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będzie czy projekt skierowany jest do </w:t>
            </w:r>
            <w:r w:rsidRPr="0096550E">
              <w:rPr>
                <w:rStyle w:val="cf01"/>
                <w:rFonts w:ascii="Arial" w:hAnsi="Arial"/>
                <w:sz w:val="20"/>
              </w:rPr>
              <w:t>ogólnodostępnych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szkół lub placówek systemu oświaty i ma na celu wsparcie w prowadzeniu skutecznej edukacji włączającej.</w:t>
            </w:r>
          </w:p>
          <w:p w14:paraId="2CA220FD" w14:textId="72970A44" w:rsidR="0034263E" w:rsidRPr="00D35F52" w:rsidRDefault="0034263E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F52B2A3" w14:textId="438CA956" w:rsidR="0034263E" w:rsidRPr="00D35F52" w:rsidRDefault="0034263E" w:rsidP="00D714D5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594EFC13" w14:textId="77777777" w:rsidR="001A224F" w:rsidRPr="00D35F52" w:rsidRDefault="0034263E" w:rsidP="00D714D5">
            <w:pPr>
              <w:pStyle w:val="Tekstkomentarza"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D35F52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5CF9B355" w14:textId="5CAB5E2B" w:rsidR="00024291" w:rsidRPr="00D35F52" w:rsidRDefault="0061255A" w:rsidP="00D714D5">
            <w:pPr>
              <w:pStyle w:val="Tekstkomentarza"/>
              <w:spacing w:before="0" w:after="120" w:line="276" w:lineRule="auto"/>
              <w:rPr>
                <w:rFonts w:cs="Arial"/>
                <w:lang w:eastAsia="pl-PL"/>
              </w:rPr>
            </w:pPr>
            <w:r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024291" w:rsidRPr="00D35F52">
              <w:rPr>
                <w:rFonts w:cs="Arial"/>
                <w:lang w:eastAsia="pl-PL"/>
              </w:rPr>
              <w:t>.</w:t>
            </w:r>
          </w:p>
          <w:p w14:paraId="463E5249" w14:textId="2A6759EB" w:rsidR="0034263E" w:rsidRPr="00D35F52" w:rsidRDefault="0034263E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B346F20" w14:textId="77777777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25982007" w14:textId="77777777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58117AB1" w14:textId="77777777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6602E2E0" w14:textId="639CED25" w:rsidR="0034263E" w:rsidRPr="00D35F52" w:rsidRDefault="0034263E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17C68BE3" w14:textId="24014954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5E909053" w14:textId="16427DC2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DC71C8D" w14:textId="6AFDAFB8" w:rsidR="0034263E" w:rsidRPr="00D35F52" w:rsidRDefault="0034263E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9C5389" w:rsidRPr="0061255A" w14:paraId="2C03CBA5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E3409C" w14:textId="77777777" w:rsidR="009C5389" w:rsidRPr="0061255A" w:rsidRDefault="009C5389" w:rsidP="00D714D5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32879F" w14:textId="11C9E754" w:rsidR="009C5389" w:rsidRPr="00D35F52" w:rsidRDefault="00024291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 projektach nie są tworzone nowe materiały (w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tym e</w:t>
            </w:r>
            <w:r w:rsidR="001B0BA3"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m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ateriały), aplikacje ani narzędzia informatyczne.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AD15285" w14:textId="77777777" w:rsidR="00024291" w:rsidRPr="00D35F52" w:rsidRDefault="00024291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 w projekcie nie będą tworzone nowe materiały (w tym e-materiały), aplikacje ani narzędzia informatyczne.</w:t>
            </w:r>
          </w:p>
          <w:p w14:paraId="3AEE85E2" w14:textId="1577985E" w:rsidR="009C5389" w:rsidRPr="00D35F52" w:rsidRDefault="004F6BEF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Z</w:t>
            </w:r>
            <w:r w:rsidR="00024291" w:rsidRPr="00D35F52">
              <w:rPr>
                <w:rFonts w:cs="Arial"/>
              </w:rPr>
              <w:t xml:space="preserve">godnie z treścią dokumentu „Linia demarkacyjna. Podział interwencji i zasad wdrażania krajowych i regionalnych programów operacyjnych w perspektywie finansowej na lata 2021-2027” działania w zakresie </w:t>
            </w:r>
            <w:r w:rsidR="00024291" w:rsidRPr="00D35F52">
              <w:rPr>
                <w:rFonts w:eastAsiaTheme="minorEastAsia" w:cs="Arial"/>
              </w:rPr>
              <w:t>rozwoju narzędzi i metodyki kształcenia (w</w:t>
            </w:r>
            <w:r w:rsidR="00225182" w:rsidRPr="00D35F52">
              <w:rPr>
                <w:rFonts w:eastAsiaTheme="minorEastAsia" w:cs="Arial"/>
              </w:rPr>
              <w:t> </w:t>
            </w:r>
            <w:r w:rsidR="00024291" w:rsidRPr="00D35F52">
              <w:rPr>
                <w:rFonts w:eastAsiaTheme="minorEastAsia" w:cs="Arial"/>
              </w:rPr>
              <w:t xml:space="preserve">zakresie rozwijania kompetencji kluczowych, dydaktyki cyfrowej i dostosowania edukacji do rynku pracy), rozwijania publicznej oferty e-materiałów edukacyjnych, rozwoju narzędzi wspierających </w:t>
            </w:r>
            <w:r w:rsidR="00024291" w:rsidRPr="00D35F52">
              <w:rPr>
                <w:rFonts w:eastAsiaTheme="minorEastAsia" w:cs="Arial"/>
              </w:rPr>
              <w:lastRenderedPageBreak/>
              <w:t xml:space="preserve">cyfryzację obszaru edukacji i kształcenia </w:t>
            </w:r>
            <w:r w:rsidR="00024291" w:rsidRPr="00D35F52">
              <w:rPr>
                <w:rFonts w:cs="Arial"/>
              </w:rPr>
              <w:t>wdrażane są na poziomie krajowym.</w:t>
            </w:r>
          </w:p>
          <w:p w14:paraId="6B930AA9" w14:textId="77777777" w:rsidR="009C5389" w:rsidRPr="00D35F52" w:rsidRDefault="009C5389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589C4D8" w14:textId="3D18E965" w:rsidR="009C5389" w:rsidRPr="00D35F52" w:rsidRDefault="009C5389" w:rsidP="00D714D5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271F4833" w14:textId="762195A8" w:rsidR="007C00CC" w:rsidRPr="00D35F52" w:rsidRDefault="007C00CC" w:rsidP="00D714D5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627A846" w14:textId="77777777" w:rsidR="00D0373C" w:rsidRPr="00D0373C" w:rsidRDefault="00D0373C" w:rsidP="00D0373C">
            <w:pPr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D0373C">
              <w:rPr>
                <w:rFonts w:cs="Arial"/>
                <w:kern w:val="24"/>
                <w:lang w:eastAsia="pl-PL"/>
              </w:rPr>
              <w:t xml:space="preserve">sekcji C.9 Wybrane kryteria oceny wniosku o dofinansowanie. Na etapie realizacji projektu, spełnienie kryterium będzie weryfikowane w oparciu o dane zgromadzone w systemie SM EFS oraz CST2021. </w:t>
            </w:r>
          </w:p>
          <w:p w14:paraId="0389CEA2" w14:textId="4A7A18C5" w:rsidR="009C5389" w:rsidRPr="00D0373C" w:rsidRDefault="00D0373C" w:rsidP="00D0373C">
            <w:pPr>
              <w:spacing w:before="0" w:after="0" w:line="276" w:lineRule="auto"/>
              <w:rPr>
                <w:rFonts w:cs="Arial"/>
                <w:kern w:val="24"/>
                <w:highlight w:val="yellow"/>
                <w:lang w:eastAsia="pl-PL"/>
              </w:rPr>
            </w:pPr>
            <w:r w:rsidRPr="00D0373C">
              <w:rPr>
                <w:rFonts w:cs="Arial"/>
                <w:kern w:val="24"/>
                <w:lang w:eastAsia="pl-PL"/>
              </w:rPr>
              <w:t>Treść wniosku musi jednoznacznie pozwalać na stwierdzenie czy dane kryterium jest spełnione. 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390FA42" w14:textId="77777777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3BDD7CA2" w14:textId="77777777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3B0337B5" w14:textId="77777777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22CF1EC7" w14:textId="206C3532" w:rsidR="009C5389" w:rsidRPr="00D35F52" w:rsidRDefault="009C5389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7EDC70DC" w14:textId="02CCC255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3824BC44" w14:textId="72418059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58C8D798" w14:textId="74574BF9" w:rsidR="009C5389" w:rsidRPr="00D35F52" w:rsidRDefault="009C5389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32579D" w:rsidRDefault="004C1FB9" w:rsidP="00D714D5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0B50F3B8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7F4E24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61255A" w14:paraId="40C9E166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4F6BEF" w:rsidRPr="0061255A" w14:paraId="0B4CBCA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BD8E478" w14:textId="77777777" w:rsidR="004F6BEF" w:rsidRPr="0061255A" w:rsidRDefault="004F6BEF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64F9B1C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46FE5BFC" w14:textId="497C2B02" w:rsidR="004F6BEF" w:rsidRPr="00D35F52" w:rsidRDefault="00D714D5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>organ prowadzący szkołę/ placówkę</w:t>
            </w:r>
            <w:r w:rsidR="006A5CC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>oświatow</w:t>
            </w:r>
            <w:r w:rsidR="00A971A7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objęt</w:t>
            </w:r>
            <w:r w:rsidR="007F4E2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="004F6BEF"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271BB215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6AC17DF9" w14:textId="70A4692B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- podmiot posiadający co najmniej 3-letnie doświadczenie w obszarze edukacji włączającej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partnerstwie z organem prowadzącym szkołę/ placówkę oświatową objętą wsparciem.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CA5C104" w14:textId="0ECEB382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 ramach kryterium weryfikowane będzie czy Wnioskodawcą w</w:t>
            </w:r>
            <w:r w:rsidR="00225182" w:rsidRPr="00D35F5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ramach projektu jest:</w:t>
            </w:r>
          </w:p>
          <w:p w14:paraId="2DEAB070" w14:textId="11332F41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- organ prowadzący </w:t>
            </w:r>
            <w:r w:rsidRPr="00D35F52">
              <w:rPr>
                <w:rFonts w:cs="Arial"/>
              </w:rPr>
              <w:t>szkołę/ placówkę</w:t>
            </w:r>
            <w:r w:rsidR="00A971A7"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oświatow</w:t>
            </w:r>
            <w:r w:rsidR="00A971A7">
              <w:rPr>
                <w:rFonts w:cs="Arial"/>
              </w:rPr>
              <w:t>ą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objęt</w:t>
            </w:r>
            <w:r w:rsidR="007F4E2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1F7F8770" w14:textId="77777777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5300C0D" w14:textId="7F5DF22F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- podmiot posiadający co najmniej 3-letnie </w:t>
            </w:r>
            <w:r w:rsidRPr="0096550E">
              <w:rPr>
                <w:rStyle w:val="cf01"/>
                <w:rFonts w:ascii="Arial" w:hAnsi="Arial"/>
                <w:sz w:val="20"/>
              </w:rPr>
              <w:t>doświadczenie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96550E">
              <w:rPr>
                <w:rStyle w:val="cf01"/>
                <w:rFonts w:ascii="Arial" w:hAnsi="Arial"/>
                <w:sz w:val="20"/>
              </w:rPr>
              <w:t>w</w:t>
            </w:r>
            <w:r w:rsidR="00225182" w:rsidRPr="0096550E">
              <w:rPr>
                <w:rStyle w:val="cf01"/>
                <w:rFonts w:ascii="Arial" w:hAnsi="Arial"/>
                <w:sz w:val="20"/>
              </w:rPr>
              <w:t> </w:t>
            </w:r>
            <w:r w:rsidRPr="0096550E">
              <w:rPr>
                <w:rStyle w:val="cf01"/>
                <w:rFonts w:ascii="Arial" w:hAnsi="Arial"/>
                <w:sz w:val="20"/>
              </w:rPr>
              <w:t xml:space="preserve">obszarze edukacji </w:t>
            </w:r>
            <w:r w:rsidR="00F57969" w:rsidRPr="0096550E">
              <w:rPr>
                <w:rStyle w:val="cf01"/>
                <w:rFonts w:ascii="Arial" w:hAnsi="Arial"/>
                <w:sz w:val="20"/>
              </w:rPr>
              <w:t>włączającej</w:t>
            </w:r>
            <w:r w:rsidR="008C5D0F" w:rsidRPr="0096550E">
              <w:rPr>
                <w:rStyle w:val="Odwoanieprzypisudolnego"/>
              </w:rPr>
              <w:footnoteReference w:id="2"/>
            </w:r>
            <w:r w:rsidR="00F57969">
              <w:rPr>
                <w:rStyle w:val="cf01"/>
                <w:rFonts w:ascii="Arial" w:hAnsi="Arial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w partnerstwie z organem prowadzącym szkołę/ placówkę oświatową objętą wsparciem (z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wyłączeniem osób fizycznych innych niż prowadzące działalność gospodarczą lub oświatową na podstawie odrębnych przepisów)</w:t>
            </w:r>
          </w:p>
          <w:p w14:paraId="12D59D40" w14:textId="434A80AD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Doświadczenie, którym legitymuje się Wnioskodawca, musi pochodzić z okresu maksymalnie 5 lat przed dniem złożenia wniosku o dofinansowanie. </w:t>
            </w:r>
          </w:p>
          <w:p w14:paraId="5CEDED38" w14:textId="77777777" w:rsidR="000C4B50" w:rsidRPr="00D35F52" w:rsidRDefault="000C4B50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spacing w:val="-4"/>
              </w:rPr>
              <w:t>Jeżeli</w:t>
            </w:r>
            <w:r w:rsidRPr="00D35F52">
              <w:rPr>
                <w:rFonts w:cs="Arial"/>
                <w:spacing w:val="-9"/>
              </w:rPr>
              <w:t xml:space="preserve"> </w:t>
            </w:r>
            <w:r w:rsidRPr="00D35F52">
              <w:rPr>
                <w:rFonts w:cs="Arial"/>
                <w:spacing w:val="-4"/>
              </w:rPr>
              <w:t>w</w:t>
            </w:r>
            <w:r w:rsidRPr="00D35F52">
              <w:rPr>
                <w:rFonts w:cs="Arial"/>
                <w:spacing w:val="-8"/>
              </w:rPr>
              <w:t xml:space="preserve"> </w:t>
            </w:r>
            <w:r w:rsidRPr="00D35F52">
              <w:rPr>
                <w:rFonts w:cs="Arial"/>
                <w:spacing w:val="-4"/>
              </w:rPr>
              <w:t xml:space="preserve">projekcie </w:t>
            </w:r>
            <w:r w:rsidRPr="00D35F52">
              <w:rPr>
                <w:rFonts w:cs="Arial"/>
              </w:rPr>
              <w:t>przewidziano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wsparcie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dla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kilku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szkół,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projekt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musi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być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realizowany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w partnerstwie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 w:rsidRPr="00D35F52">
              <w:rPr>
                <w:rFonts w:cs="Arial"/>
                <w:spacing w:val="-5"/>
              </w:rPr>
              <w:t xml:space="preserve"> </w:t>
            </w:r>
            <w:r w:rsidRPr="00D35F52">
              <w:rPr>
                <w:rFonts w:cs="Arial"/>
              </w:rPr>
              <w:t>organem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prowadzącym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każdej</w:t>
            </w:r>
            <w:r w:rsidRPr="00D35F52">
              <w:rPr>
                <w:rFonts w:cs="Arial"/>
                <w:spacing w:val="-3"/>
              </w:rPr>
              <w:t xml:space="preserve"> </w:t>
            </w:r>
            <w:r w:rsidRPr="00D35F52">
              <w:rPr>
                <w:rFonts w:cs="Arial"/>
              </w:rPr>
              <w:t>ze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szkół.</w:t>
            </w:r>
          </w:p>
          <w:p w14:paraId="2EB25C5B" w14:textId="77777777" w:rsidR="000C4B50" w:rsidRPr="00D35F52" w:rsidRDefault="000C4B50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Wnioskodawca,</w:t>
            </w:r>
            <w:r w:rsidRPr="00D35F52">
              <w:rPr>
                <w:rFonts w:cs="Arial"/>
              </w:rPr>
              <w:tab/>
              <w:t>który nie jest organem prowadzącym szkołę, zobowiązany jest zawrzeć we wniosku zapisy wskazujące:</w:t>
            </w:r>
          </w:p>
          <w:p w14:paraId="0B8DCED3" w14:textId="77777777" w:rsidR="000C4B50" w:rsidRPr="00D35F52" w:rsidRDefault="000C4B50" w:rsidP="00D714D5">
            <w:pPr>
              <w:pStyle w:val="Akapitzlist"/>
              <w:numPr>
                <w:ilvl w:val="3"/>
                <w:numId w:val="34"/>
              </w:numPr>
              <w:spacing w:before="120" w:after="120" w:line="276" w:lineRule="auto"/>
              <w:ind w:left="397" w:hanging="283"/>
              <w:rPr>
                <w:rFonts w:cs="Arial"/>
              </w:rPr>
            </w:pPr>
            <w:r w:rsidRPr="00D35F52">
              <w:rPr>
                <w:rFonts w:cs="Arial"/>
              </w:rPr>
              <w:t>iluletnie doświadczenie posiada, wraz z wykazaniem, że doświadczenie to pochodzi z okresu maksymalnie 5 lat przed dniem złożenia wniosku o dofinansowanie;</w:t>
            </w:r>
          </w:p>
          <w:p w14:paraId="5A443E3B" w14:textId="79297FB7" w:rsidR="000C4B50" w:rsidRPr="00D35F52" w:rsidRDefault="000C4B50" w:rsidP="00D714D5">
            <w:pPr>
              <w:pStyle w:val="Akapitzlist"/>
              <w:numPr>
                <w:ilvl w:val="3"/>
                <w:numId w:val="34"/>
              </w:numPr>
              <w:spacing w:before="120" w:after="120" w:line="276" w:lineRule="auto"/>
              <w:ind w:left="397" w:hanging="283"/>
              <w:rPr>
                <w:rFonts w:cs="Arial"/>
              </w:rPr>
            </w:pPr>
            <w:r w:rsidRPr="00D35F52">
              <w:rPr>
                <w:rFonts w:cs="Arial"/>
              </w:rPr>
              <w:t>zakres/obszar merytoryczny prowadzonej działalności w</w:t>
            </w:r>
            <w:r w:rsidR="00225182" w:rsidRPr="00D35F52"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obszarze edukacji włączającej.</w:t>
            </w:r>
          </w:p>
          <w:p w14:paraId="488CCEFF" w14:textId="5E87861D" w:rsidR="000C4B50" w:rsidRPr="00D35F52" w:rsidRDefault="000C4B50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Fonts w:cs="Arial"/>
              </w:rPr>
              <w:t>W przypadku gdy wnioskodawcą jest partnerstwo, zastosowanie ma art.</w:t>
            </w:r>
            <w:r w:rsidR="00D35F52"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39 ustawy z dnia 28 kwietnia 2022 r. o zasadach realizacji zadań finansowanych ze środków europejskich w perspektywie finansowej 2021–2027, w szczególności ust. 11.</w:t>
            </w:r>
          </w:p>
          <w:p w14:paraId="640CAAA9" w14:textId="1C37566D" w:rsidR="004F6BEF" w:rsidRPr="00D35F52" w:rsidRDefault="004F6BEF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Celem kryterium jest zapewnienie spójności działań podejmowanych w ramach projektu z polityką edukacyjną właściwych dla obszaru realizacji projektu organów prowadzących.</w:t>
            </w:r>
          </w:p>
          <w:p w14:paraId="20A12667" w14:textId="306F9E82" w:rsidR="004F6BEF" w:rsidRPr="00D35F52" w:rsidRDefault="004F6BEF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D35F52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7F4E24">
              <w:rPr>
                <w:rFonts w:eastAsia="Times New Roman" w:cs="Arial"/>
                <w:lang w:eastAsia="pl-PL"/>
              </w:rPr>
              <w:t>p</w:t>
            </w:r>
            <w:r w:rsidR="0013516F" w:rsidRPr="00D35F52">
              <w:rPr>
                <w:rFonts w:eastAsia="Times New Roman" w:cs="Arial"/>
                <w:lang w:eastAsia="pl-PL"/>
              </w:rPr>
              <w:t>rogramu Fundusze Europejskie dla Mazowsza 2021-2027</w:t>
            </w:r>
            <w:r w:rsidRPr="00D35F52">
              <w:rPr>
                <w:rFonts w:eastAsia="Times New Roman" w:cs="Arial"/>
                <w:lang w:eastAsia="pl-PL"/>
              </w:rPr>
              <w:t xml:space="preserve">. </w:t>
            </w:r>
          </w:p>
          <w:p w14:paraId="370A5A36" w14:textId="1987C069" w:rsidR="004F6BEF" w:rsidRPr="00D35F52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D35F52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D35F52">
              <w:rPr>
                <w:rFonts w:cs="Arial"/>
              </w:rPr>
              <w:t xml:space="preserve"> </w:t>
            </w:r>
            <w:r w:rsidR="0061255A" w:rsidRPr="00D35F52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D35F52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5DC3F2" w14:textId="77777777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2632EB3D" w14:textId="77777777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0A775237" w14:textId="77777777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089A019F" w14:textId="6D8C55B4" w:rsidR="004F6BEF" w:rsidRPr="00D35F52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173CEF68" w14:textId="615D99BB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 xml:space="preserve">Spełnienie kryterium, uzyskanie oceny </w:t>
            </w:r>
            <w:r w:rsidR="00A719F3" w:rsidRPr="00D35F52">
              <w:rPr>
                <w:rFonts w:cs="Arial"/>
              </w:rPr>
              <w:t>„</w:t>
            </w:r>
            <w:r w:rsidR="00A719F3" w:rsidRPr="00D35F52">
              <w:rPr>
                <w:rFonts w:cs="Arial"/>
                <w:b/>
                <w:bCs/>
              </w:rPr>
              <w:t>1</w:t>
            </w:r>
            <w:r w:rsidR="00A719F3" w:rsidRPr="00D35F52">
              <w:rPr>
                <w:rFonts w:cs="Arial"/>
              </w:rPr>
              <w:t> </w:t>
            </w:r>
            <w:r w:rsidR="00A719F3" w:rsidRPr="00D35F52">
              <w:rPr>
                <w:rFonts w:cs="Arial"/>
                <w:b/>
                <w:bCs/>
              </w:rPr>
              <w:t>- spełnia</w:t>
            </w:r>
            <w:r w:rsidR="00A719F3" w:rsidRPr="00D35F52">
              <w:rPr>
                <w:rFonts w:cs="Arial"/>
              </w:rPr>
              <w:t>”</w:t>
            </w:r>
            <w:r w:rsidRPr="00D35F52">
              <w:rPr>
                <w:rFonts w:cs="Arial"/>
              </w:rPr>
              <w:t xml:space="preserve">, jest warunkiem koniecznym do otrzymania dofinansowania. </w:t>
            </w:r>
          </w:p>
          <w:p w14:paraId="17B91691" w14:textId="77777777" w:rsidR="004F6BEF" w:rsidRPr="00D35F52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3338A48" w14:textId="0801AAEB" w:rsidR="004F6BEF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D35F52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4F6BEF" w:rsidRPr="0061255A" w14:paraId="2D39DAC6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9ED497A" w14:textId="77777777" w:rsidR="004F6BEF" w:rsidRPr="0061255A" w:rsidRDefault="004F6BEF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7E785D" w14:textId="77777777" w:rsidR="004F6BEF" w:rsidRPr="0061255A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Zakres wsparcia w ramach projektu został określony na podstawie indywidualnej diagnozy potrzeb </w:t>
            </w:r>
          </w:p>
          <w:p w14:paraId="37DC63DF" w14:textId="77777777" w:rsidR="004F6BEF" w:rsidRPr="0061255A" w:rsidRDefault="004F6BEF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  <w:p w14:paraId="3F2890C2" w14:textId="70E47CA0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F91901" w14:textId="7FE80ADD" w:rsidR="004F6BEF" w:rsidRPr="0061255A" w:rsidRDefault="004F6BEF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Kryterium zostanie uznane za spełnione, jeżeli Wnioskodawca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treści wniosku o dofinansowanie oświadczy, że </w:t>
            </w:r>
          </w:p>
          <w:p w14:paraId="32410D43" w14:textId="77777777" w:rsidR="004F6BEF" w:rsidRPr="0061255A" w:rsidRDefault="004F6BEF" w:rsidP="00D714D5">
            <w:pPr>
              <w:pStyle w:val="Tekstprzypisudolnego"/>
              <w:numPr>
                <w:ilvl w:val="0"/>
                <w:numId w:val="35"/>
              </w:numPr>
              <w:spacing w:after="120" w:line="276" w:lineRule="auto"/>
              <w:ind w:left="280" w:hanging="284"/>
              <w:rPr>
                <w:rFonts w:cs="Arial"/>
              </w:rPr>
            </w:pPr>
            <w:r w:rsidRPr="0061255A">
              <w:rPr>
                <w:rFonts w:cs="Arial"/>
              </w:rPr>
              <w:t xml:space="preserve">Przed przygotowaniem wniosku o dofinansowanie, została przeprowadzona diagnoza, pozwalająca na ocenę zasadności wsparcia w ramach projektu. </w:t>
            </w:r>
          </w:p>
          <w:p w14:paraId="04A68B46" w14:textId="4058CA0F" w:rsidR="004F6BEF" w:rsidRPr="0061255A" w:rsidRDefault="004F6BEF" w:rsidP="00D714D5">
            <w:pPr>
              <w:pStyle w:val="Tekstprzypisudolnego"/>
              <w:numPr>
                <w:ilvl w:val="0"/>
                <w:numId w:val="35"/>
              </w:numPr>
              <w:spacing w:after="120" w:line="276" w:lineRule="auto"/>
              <w:ind w:left="280" w:hanging="284"/>
              <w:rPr>
                <w:rFonts w:cs="Arial"/>
              </w:rPr>
            </w:pPr>
            <w:r w:rsidRPr="0061255A">
              <w:rPr>
                <w:rFonts w:cs="Arial"/>
              </w:rPr>
              <w:t>Diagnoza została przeprowadzona na podstawie najbardziej aktualnych danych tj. nie starszych niż 2 lata wstecz liczone od dnia ogłoszenia naboru</w:t>
            </w:r>
            <w:r w:rsidR="007F4E24">
              <w:rPr>
                <w:rFonts w:cs="Arial"/>
              </w:rPr>
              <w:t>.</w:t>
            </w:r>
          </w:p>
          <w:p w14:paraId="0439BE4C" w14:textId="77777777" w:rsidR="004F6BEF" w:rsidRPr="0061255A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Diagnoza została zatwierdzona przez organ prowadzący bądź osobę upoważnioną do podejmowania decyzji.</w:t>
            </w:r>
          </w:p>
          <w:p w14:paraId="05D1139D" w14:textId="7E0DF481" w:rsidR="004D21B8" w:rsidRPr="002A33DF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</w:pPr>
            <w:r w:rsidRPr="002A33DF">
              <w:t>Diagnoza uwzględnia co najmniej kluczowe zagadnienia dla planowanego wsparcia</w:t>
            </w:r>
            <w:r w:rsidRPr="002A33DF">
              <w:rPr>
                <w:rStyle w:val="Odwoanieprzypisudolnego"/>
              </w:rPr>
              <w:footnoteReference w:id="3"/>
            </w:r>
            <w:r w:rsidRPr="002A33DF">
              <w:t xml:space="preserve"> </w:t>
            </w:r>
            <w:r w:rsidRPr="007F4E24">
              <w:t>w tym rekomendacje</w:t>
            </w:r>
            <w:r w:rsidRPr="002A33DF">
              <w:t xml:space="preserve"> modelu </w:t>
            </w:r>
            <w:r w:rsidRPr="007F4E24">
              <w:t>„Dostępna szkoła” w zakresie wdrożenia standardu dostępności edukacyjno-społecznej</w:t>
            </w:r>
            <w:r w:rsidR="007F4E24">
              <w:t>.</w:t>
            </w:r>
          </w:p>
          <w:p w14:paraId="054A1586" w14:textId="78692176" w:rsidR="004D21B8" w:rsidRPr="0061255A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Zakres wsparcia w ramach projektu jest zgodny z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przeprowadzoną diagnozą</w:t>
            </w:r>
            <w:r w:rsidR="003067B7">
              <w:rPr>
                <w:rFonts w:cs="Arial"/>
              </w:rPr>
              <w:t xml:space="preserve"> oraz rekomendacjami wynikającymi z modelu „Dostępna szkoła”</w:t>
            </w:r>
            <w:r w:rsidRPr="0061255A">
              <w:rPr>
                <w:rFonts w:cs="Arial"/>
              </w:rPr>
              <w:t>,</w:t>
            </w:r>
            <w:r w:rsidRPr="0061255A">
              <w:rPr>
                <w:rFonts w:cs="Arial"/>
                <w:lang w:eastAsia="pl-PL"/>
              </w:rPr>
              <w:t xml:space="preserve"> działania zaplanowane w budżecie korespondują z jej wynikami </w:t>
            </w:r>
            <w:r w:rsidRPr="0061255A">
              <w:rPr>
                <w:rFonts w:cs="Arial"/>
              </w:rPr>
              <w:t xml:space="preserve">i dotyczą </w:t>
            </w:r>
            <w:r w:rsidRPr="0061255A">
              <w:rPr>
                <w:rFonts w:cs="Arial"/>
              </w:rPr>
              <w:lastRenderedPageBreak/>
              <w:t xml:space="preserve">przede wszystkim grup, które najbardziej potrzebują wsparcia, tj.  obligatoryjnie koncentrują </w:t>
            </w:r>
            <w:r w:rsidRPr="00A430D3">
              <w:rPr>
                <w:rFonts w:cs="Arial"/>
              </w:rPr>
              <w:t xml:space="preserve">się na </w:t>
            </w:r>
            <w:r w:rsidR="00665F09" w:rsidRPr="00A430D3">
              <w:rPr>
                <w:rFonts w:cs="Arial"/>
              </w:rPr>
              <w:t>dzieciach/</w:t>
            </w:r>
            <w:r w:rsidRPr="00A430D3">
              <w:rPr>
                <w:rFonts w:cs="Arial"/>
              </w:rPr>
              <w:t xml:space="preserve">uczniach z niepełnosprawnościami lub niedostosowanych społecznie (potwierdzone odpowiednimi orzeczeniami) i zapewnieniu im pełnego dostępu do edukacji ogólnodostępnej, z właściwym wsparciem w szkole lub placówce systemu oświaty w zakresie specjalnych potrzeb psychofizycznych. </w:t>
            </w:r>
            <w:r w:rsidR="00665F09" w:rsidRPr="00A430D3">
              <w:rPr>
                <w:rFonts w:cs="Arial"/>
              </w:rPr>
              <w:br/>
            </w:r>
            <w:r w:rsidRPr="00A430D3">
              <w:rPr>
                <w:rFonts w:cs="Arial"/>
              </w:rPr>
              <w:t>Jednocześnie projekt nie może być skierowany wyłącznie do dzieci ze specjalnymi potrzebami – w każdym projekcie, który zakłada wsparcie dzieci, powinno być uwzględnione</w:t>
            </w:r>
            <w:r w:rsidRPr="0061255A">
              <w:rPr>
                <w:rFonts w:cs="Arial"/>
              </w:rPr>
              <w:t xml:space="preserve"> wsparcie</w:t>
            </w:r>
            <w:r w:rsidR="00665F09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 charakterze integracyjnym.</w:t>
            </w:r>
          </w:p>
          <w:p w14:paraId="63EACCB3" w14:textId="3961A4CD" w:rsidR="009C1590" w:rsidRPr="009C1590" w:rsidRDefault="004F6BEF" w:rsidP="00D714D5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278" w:hanging="278"/>
              <w:contextualSpacing w:val="0"/>
              <w:rPr>
                <w:rFonts w:cs="Arial"/>
              </w:rPr>
            </w:pPr>
            <w:r w:rsidRPr="0061255A">
              <w:rPr>
                <w:rFonts w:cs="Arial"/>
              </w:rPr>
              <w:t>Wnioski z diagnozy stanowią integralny element wniosku o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dofinansowanie.</w:t>
            </w:r>
          </w:p>
          <w:p w14:paraId="0779D3B6" w14:textId="26F396B5" w:rsidR="004F6BEF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 przypadku wsparcia kilku szkół/placówek</w:t>
            </w:r>
            <w:r w:rsidR="00665F09">
              <w:rPr>
                <w:rFonts w:cs="Arial"/>
              </w:rPr>
              <w:t xml:space="preserve"> systemu</w:t>
            </w:r>
            <w:r w:rsidRPr="0061255A">
              <w:rPr>
                <w:rFonts w:cs="Arial"/>
              </w:rPr>
              <w:t xml:space="preserve"> oświaty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ramach jednego projektu wnioski z przeprowadzonej diagnozy należy przedstawić odrębnie dla każdej szkoły/placówki oświatowej. </w:t>
            </w:r>
          </w:p>
          <w:p w14:paraId="79619F35" w14:textId="57398300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Należy pamiętać, że z</w:t>
            </w:r>
            <w:r w:rsidRPr="0061255A">
              <w:rPr>
                <w:rFonts w:cs="Arial"/>
              </w:rPr>
              <w:t>godnie z treścią dokumentu „</w:t>
            </w:r>
            <w:r w:rsidRPr="0061255A">
              <w:rPr>
                <w:rFonts w:cs="Arial"/>
                <w:i/>
                <w:iCs/>
              </w:rPr>
              <w:t>Linia demarkacyjna. Podział interwencji i zasad wdrażania krajowych i regionalnych programów operacyjnych w perspektywie finansowej na lata 2021-2027</w:t>
            </w:r>
            <w:r w:rsidRPr="0061255A">
              <w:rPr>
                <w:rFonts w:cs="Arial"/>
              </w:rPr>
              <w:t>” wsparcie w obszarze systemu oświaty wdrażane jest na poziomie krajowym.</w:t>
            </w:r>
          </w:p>
          <w:p w14:paraId="3125BFD9" w14:textId="5AC7877F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Dlatego szkolenie kadr systemu oświaty w ramach projektów wdrażanych na poziomie regionalnym może być realizowane jako wsparcie </w:t>
            </w:r>
            <w:r w:rsidR="009E6B4F">
              <w:rPr>
                <w:rFonts w:cs="Arial"/>
              </w:rPr>
              <w:t>uzupeł</w:t>
            </w:r>
            <w:r w:rsidRPr="0435EFFD">
              <w:rPr>
                <w:rFonts w:cs="Arial"/>
              </w:rPr>
              <w:t>niające</w:t>
            </w:r>
            <w:r w:rsidRPr="0061255A">
              <w:rPr>
                <w:rFonts w:cs="Arial"/>
              </w:rPr>
              <w:t xml:space="preserve"> wobec wsparcia adresowanego do </w:t>
            </w:r>
            <w:r w:rsidR="00404C04">
              <w:rPr>
                <w:rFonts w:cs="Arial"/>
              </w:rPr>
              <w:t>dzieci/uczniów</w:t>
            </w:r>
            <w:r w:rsidRPr="0061255A">
              <w:rPr>
                <w:rFonts w:cs="Arial"/>
              </w:rPr>
              <w:t xml:space="preserve"> i w zakresie jaki wynika z zaplanowanych w projekcie celów i efektów.</w:t>
            </w:r>
          </w:p>
          <w:p w14:paraId="42909EF4" w14:textId="5B78704D" w:rsidR="009C1590" w:rsidRPr="00AD2196" w:rsidRDefault="009C1590" w:rsidP="00D714D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AD2196">
              <w:rPr>
                <w:rFonts w:cs="Arial"/>
              </w:rPr>
              <w:t xml:space="preserve">sparcie dla kadry powinno być ściśle powiązane ze wsparciem dla </w:t>
            </w:r>
            <w:r w:rsidRPr="00A430D3">
              <w:rPr>
                <w:rFonts w:cs="Arial"/>
              </w:rPr>
              <w:t>dzieci</w:t>
            </w:r>
            <w:r w:rsidR="00404C04" w:rsidRPr="00A430D3">
              <w:rPr>
                <w:rFonts w:cs="Arial"/>
              </w:rPr>
              <w:t>/uczniów</w:t>
            </w:r>
            <w:r w:rsidRPr="00A430D3">
              <w:rPr>
                <w:rFonts w:cs="Arial"/>
              </w:rPr>
              <w:t>.</w:t>
            </w:r>
          </w:p>
          <w:p w14:paraId="65A7731F" w14:textId="770C8C10" w:rsidR="00E676A2" w:rsidRPr="00C2750A" w:rsidRDefault="009C1590" w:rsidP="00C2750A">
            <w:pPr>
              <w:spacing w:line="276" w:lineRule="auto"/>
            </w:pPr>
            <w:r w:rsidRPr="00AD2196">
              <w:rPr>
                <w:rFonts w:cs="Arial"/>
              </w:rPr>
              <w:lastRenderedPageBreak/>
              <w:t>Warunkiem zakwalifikowania wydatków w ramach projektu jest ich powiązane z zajęciami zapl</w:t>
            </w:r>
            <w:r>
              <w:rPr>
                <w:rFonts w:cs="Arial"/>
              </w:rPr>
              <w:t>a</w:t>
            </w:r>
            <w:r w:rsidRPr="00AD2196">
              <w:rPr>
                <w:rFonts w:cs="Arial"/>
              </w:rPr>
              <w:t>nowanymi do realizacji w ramach projektu.</w:t>
            </w:r>
          </w:p>
          <w:p w14:paraId="249F524C" w14:textId="32B505AC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Diagnoza potrzeb może podlegać weryfikacji przez właściwą instytucję w trakcie trwania projektu lub po jego zakończeniu (a przed ostatecznym rozliczeniem). </w:t>
            </w:r>
          </w:p>
          <w:p w14:paraId="087D750F" w14:textId="7DDD60D6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396628">
              <w:rPr>
                <w:rFonts w:eastAsia="Times New Roman" w:cs="Arial"/>
                <w:lang w:eastAsia="pl-PL"/>
              </w:rPr>
              <w:t>.</w:t>
            </w:r>
          </w:p>
          <w:p w14:paraId="1246283D" w14:textId="3CBA6F62" w:rsidR="00191125" w:rsidRPr="0061255A" w:rsidRDefault="00191125" w:rsidP="00D714D5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CB93E6" w14:textId="77777777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42F5BFA9" w14:textId="77777777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68C69FD1" w14:textId="77777777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1432213E" w14:textId="7E2690C5" w:rsidR="004F6BEF" w:rsidRPr="0061255A" w:rsidRDefault="004F6BEF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623216F2" w14:textId="09DB3944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kryterium, uzyskanie oceny </w:t>
            </w:r>
            <w:r w:rsidR="00A719F3" w:rsidRPr="00AD2196">
              <w:rPr>
                <w:rFonts w:cs="Arial"/>
              </w:rPr>
              <w:t>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46F9E917" w14:textId="288CD10D" w:rsidR="004F6BEF" w:rsidRPr="0061255A" w:rsidRDefault="004F6BEF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288263C2" w14:textId="59E1C670" w:rsidR="004F6BEF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 xml:space="preserve">oraz wniosek w wyniku oceny uzyskał co najmniej 60 punktów ogółem oraz 60% </w:t>
            </w:r>
            <w:r w:rsidRPr="000E77D0">
              <w:rPr>
                <w:rFonts w:cs="Arial"/>
              </w:rPr>
              <w:lastRenderedPageBreak/>
              <w:t>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191125" w:rsidRPr="0061255A" w14:paraId="7E8385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147A7B" w14:textId="77777777" w:rsidR="00191125" w:rsidRPr="0061255A" w:rsidRDefault="00191125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AB7342" w14:textId="200C6BE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Wsparcie przewidziane w projekcie wykorzystuje zasady projektowania uniwersalnego w nauczaniu (ULD – </w:t>
            </w:r>
            <w:proofErr w:type="spellStart"/>
            <w:r w:rsidRPr="0061255A">
              <w:rPr>
                <w:rFonts w:cs="Arial"/>
              </w:rPr>
              <w:t>universal</w:t>
            </w:r>
            <w:proofErr w:type="spellEnd"/>
            <w:r w:rsidRPr="0061255A">
              <w:rPr>
                <w:rFonts w:cs="Arial"/>
              </w:rPr>
              <w:t xml:space="preserve"> learning design)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01A72F" w14:textId="2285FBE5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Wnioskodawca deklaruje, że wsparcie przewidziane w projekcie wykorzystuje</w:t>
            </w:r>
            <w:r w:rsidRPr="0061255A" w:rsidDel="00674016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zasady projektowania uniwersalnego w nauczaniu (</w:t>
            </w:r>
            <w:hyperlink r:id="rId14" w:history="1">
              <w:r w:rsidRPr="00015BE8">
                <w:rPr>
                  <w:rStyle w:val="Hipercze"/>
                  <w:rFonts w:cs="Arial"/>
                </w:rPr>
                <w:t xml:space="preserve">ULD – </w:t>
              </w:r>
              <w:proofErr w:type="spellStart"/>
              <w:r w:rsidRPr="00015BE8">
                <w:rPr>
                  <w:rStyle w:val="Hipercze"/>
                  <w:rFonts w:cs="Arial"/>
                </w:rPr>
                <w:t>universal</w:t>
              </w:r>
              <w:proofErr w:type="spellEnd"/>
              <w:r w:rsidRPr="00015BE8">
                <w:rPr>
                  <w:rStyle w:val="Hipercze"/>
                  <w:rFonts w:cs="Arial"/>
                </w:rPr>
                <w:t xml:space="preserve"> learning design</w:t>
              </w:r>
            </w:hyperlink>
            <w:r w:rsidRPr="0061255A">
              <w:rPr>
                <w:rFonts w:cs="Arial"/>
              </w:rPr>
              <w:t>)</w:t>
            </w:r>
          </w:p>
          <w:p w14:paraId="58778439" w14:textId="1BBE9F2B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Projektowanie uniwersalne w nauczaniu to podejście, które ma na celu tworzenie odpowiednich warunków dla wszystkich </w:t>
            </w:r>
            <w:r w:rsidRPr="0061255A">
              <w:rPr>
                <w:rFonts w:cs="Arial"/>
                <w:bCs/>
              </w:rPr>
              <w:t>uczniów</w:t>
            </w:r>
            <w:r w:rsidRPr="0061255A">
              <w:rPr>
                <w:rFonts w:cs="Arial"/>
              </w:rPr>
              <w:t>, biorąc pod uwagę różnice w rozwoju i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 xml:space="preserve">różnorodne uzdolnienia. Polega na stworzeniu środowiska edukacyjnego, w którym każdy uczeń, niezależnie od swoich możliwości czy ograniczeń, ma równy dostęp do wiedzy, uczestnictwa w procesie edukacyjnym i jest oceniany na dostosowanych zasadach. </w:t>
            </w:r>
          </w:p>
          <w:p w14:paraId="7C1869DA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Zgodnie z podręcznikiem wdrożeniowym Modelu Dostępna Szkoła, zasady projektowania uniwersalnego w nauczaniu są następujące:</w:t>
            </w:r>
          </w:p>
          <w:p w14:paraId="4FA1C6A8" w14:textId="62EA2B02" w:rsidR="0019112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</w:rPr>
            </w:pPr>
            <w:r w:rsidRPr="00D714D5">
              <w:rPr>
                <w:rFonts w:cs="Arial"/>
                <w:b/>
                <w:bCs/>
              </w:rPr>
              <w:t>Zapewnienie różnorodnych środków przekazu informacji w</w:t>
            </w:r>
            <w:r w:rsidR="00225182" w:rsidRPr="00D714D5">
              <w:rPr>
                <w:rFonts w:cs="Arial"/>
                <w:b/>
                <w:bCs/>
              </w:rPr>
              <w:t> </w:t>
            </w:r>
            <w:r w:rsidRPr="00D714D5">
              <w:rPr>
                <w:rFonts w:cs="Arial"/>
                <w:b/>
                <w:bCs/>
              </w:rPr>
              <w:t>czasie zajęć dydaktycznych</w:t>
            </w:r>
          </w:p>
          <w:p w14:paraId="56AA18ED" w14:textId="1443946E" w:rsidR="00D714D5" w:rsidRPr="00D714D5" w:rsidRDefault="00D714D5" w:rsidP="00D714D5">
            <w:pPr>
              <w:pStyle w:val="Akapitzlist"/>
              <w:spacing w:before="0" w:after="0" w:line="276" w:lineRule="auto"/>
              <w:ind w:left="184"/>
              <w:contextualSpacing w:val="0"/>
              <w:rPr>
                <w:rFonts w:cs="Arial"/>
              </w:rPr>
            </w:pPr>
            <w:r w:rsidRPr="00D714D5">
              <w:rPr>
                <w:rFonts w:cs="Arial"/>
              </w:rPr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informacje są przekazywane uczniom werbalnie, w postaci wydrukowanego tekstu, w edytowalnym pliku tekstowym, z wykorzystaniem zasobów audiowizualnych. Przy przekazywaniu wiedzy wyjaśnia się skomplikowane pojęcia i symbole, podkreśla najważniejsze cechy, odnosi się do znanych już pojęć i zjawisk. Odpowiada to na różnorodne style uczenia się, indywidualne preferencje czy zróżnicowany poziom rozumienia języka przez poszczególnych uczniów, wynikający nie tylko z doświadczenia migracji</w:t>
            </w:r>
            <w:r>
              <w:rPr>
                <w:rStyle w:val="FontStyle31"/>
                <w:rFonts w:ascii="Arial" w:hAnsi="Arial" w:cs="Arial" w:hint="default"/>
              </w:rPr>
              <w:t>;</w:t>
            </w:r>
          </w:p>
          <w:p w14:paraId="0C4EFB9E" w14:textId="4C80E1E4" w:rsidR="00191125" w:rsidRPr="00D714D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</w:rPr>
            </w:pPr>
            <w:r w:rsidRPr="00D714D5">
              <w:rPr>
                <w:rFonts w:cs="Arial"/>
                <w:b/>
                <w:bCs/>
              </w:rPr>
              <w:t>Zapewnienie możliwości różnorodnych form ekspresji i</w:t>
            </w:r>
            <w:r w:rsidR="00225182" w:rsidRPr="00D714D5">
              <w:rPr>
                <w:rFonts w:cs="Arial"/>
                <w:b/>
                <w:bCs/>
              </w:rPr>
              <w:t> </w:t>
            </w:r>
            <w:r w:rsidRPr="00D714D5">
              <w:rPr>
                <w:rFonts w:cs="Arial"/>
                <w:b/>
                <w:bCs/>
              </w:rPr>
              <w:t>prezentowania osiągnięć edukacyjnych</w:t>
            </w:r>
          </w:p>
          <w:p w14:paraId="0C658BB1" w14:textId="7FA1E9D8" w:rsidR="00D714D5" w:rsidRPr="00D714D5" w:rsidRDefault="00D714D5" w:rsidP="00D714D5">
            <w:pPr>
              <w:pStyle w:val="Akapitzlist"/>
              <w:spacing w:after="240" w:line="276" w:lineRule="auto"/>
              <w:ind w:left="181"/>
              <w:contextualSpacing w:val="0"/>
              <w:rPr>
                <w:rFonts w:cs="Arial"/>
              </w:rPr>
            </w:pPr>
            <w:r>
              <w:rPr>
                <w:rStyle w:val="FontStyle31"/>
                <w:rFonts w:ascii="Arial" w:hAnsi="Arial" w:hint="default"/>
              </w:rPr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uczniowie, mając do dyspozycji te same i bardzo zróżnicowane narzędzia i technologie, mogą samodzielnie wybierać sposób prezentowania wiedzy (pisemna/ustna), technikę prezentacji czy nawet sposób pisania sprawdzianu (test papierowy/formularz elektroniczny) – z uwzględnieniem indywidualnych preferencji i możliwości. Nauczyciel wspiera uczniów w wyborze, pokazując różne alternatywy i możliwości łączenia różnorodnych środków wyrazu. Umożliwienie wszystkim uczniom prezentowania osiągnięć edukacyjnych w wybrany przez nich sposób zaciera różnicę pomiędzy uczniami z niepełnosprawnościami/bez niepełnosprawności – każdy uczeń ma prawo wyboru</w:t>
            </w:r>
            <w:r>
              <w:rPr>
                <w:rStyle w:val="FontStyle31"/>
                <w:rFonts w:ascii="Arial" w:hAnsi="Arial" w:cs="Arial" w:hint="default"/>
              </w:rPr>
              <w:t>;</w:t>
            </w:r>
          </w:p>
          <w:p w14:paraId="6F782FDC" w14:textId="77777777" w:rsidR="00D714D5" w:rsidRDefault="00191125" w:rsidP="00D714D5">
            <w:pPr>
              <w:pStyle w:val="Akapitzlist"/>
              <w:numPr>
                <w:ilvl w:val="0"/>
                <w:numId w:val="37"/>
              </w:numPr>
              <w:spacing w:before="120" w:after="0" w:line="276" w:lineRule="auto"/>
              <w:ind w:left="184" w:hanging="142"/>
              <w:contextualSpacing w:val="0"/>
              <w:rPr>
                <w:rFonts w:cs="Arial"/>
                <w:b/>
                <w:bCs/>
              </w:rPr>
            </w:pPr>
            <w:r w:rsidRPr="00D714D5">
              <w:rPr>
                <w:rFonts w:cs="Arial"/>
                <w:b/>
                <w:bCs/>
              </w:rPr>
              <w:t>Zapewnienie różnorodnych form motywowania do prac</w:t>
            </w:r>
            <w:r w:rsidR="00D714D5">
              <w:rPr>
                <w:rFonts w:cs="Arial"/>
                <w:b/>
                <w:bCs/>
              </w:rPr>
              <w:t>y</w:t>
            </w:r>
          </w:p>
          <w:p w14:paraId="4D17950B" w14:textId="5E0B684F" w:rsidR="00191125" w:rsidRPr="00D714D5" w:rsidRDefault="00D714D5" w:rsidP="00D714D5">
            <w:pPr>
              <w:pStyle w:val="Akapitzlist"/>
              <w:spacing w:before="0" w:after="120" w:line="276" w:lineRule="auto"/>
              <w:ind w:left="184"/>
              <w:contextualSpacing w:val="0"/>
              <w:rPr>
                <w:rFonts w:cs="Arial"/>
                <w:b/>
                <w:bCs/>
              </w:rPr>
            </w:pPr>
            <w:r w:rsidRPr="00D714D5">
              <w:rPr>
                <w:rFonts w:cs="Arial"/>
              </w:rPr>
              <w:lastRenderedPageBreak/>
              <w:t xml:space="preserve">tj. </w:t>
            </w:r>
            <w:r w:rsidRPr="00D714D5">
              <w:rPr>
                <w:rStyle w:val="FontStyle31"/>
                <w:rFonts w:ascii="Arial" w:hAnsi="Arial" w:cs="Arial" w:hint="default"/>
              </w:rPr>
              <w:t>każdy z uczniów powinien być w jednakowym stopniu angażowany i motywowany do nauki. W tym celu przy wyborze treści i narzędzi edukacyjnych wykorzystuje się zainteresowania uczniów, motywuje uczniów poprzez dostosowywanie poziomu wymagań. Zadaniem nauczyciela jest z jednej strony bazowanie na zainteresowaniach uczniów, z drugiej motywowanie do nauki poprzez udzielanie informacji zwrotnych, promowanie pracy w grupie, zachęcanie do autorefleksji</w:t>
            </w:r>
            <w:r w:rsidRPr="00D714D5">
              <w:rPr>
                <w:rFonts w:cs="Arial"/>
                <w:b/>
                <w:bCs/>
              </w:rPr>
              <w:t>.</w:t>
            </w:r>
            <w:r w:rsidR="00191125" w:rsidRPr="00D714D5">
              <w:rPr>
                <w:rFonts w:cs="Arial"/>
                <w:b/>
                <w:bCs/>
                <w:strike/>
              </w:rPr>
              <w:t xml:space="preserve"> </w:t>
            </w:r>
          </w:p>
          <w:p w14:paraId="783AF294" w14:textId="2EF33E1D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  <w:p w14:paraId="7C719C1D" w14:textId="13E687EC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>
              <w:rPr>
                <w:rFonts w:cs="Arial"/>
                <w:lang w:eastAsia="pl-PL"/>
              </w:rPr>
              <w:t>z</w:t>
            </w:r>
            <w:r w:rsidR="0061255A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61255A" w:rsidRPr="00AD2196">
              <w:rPr>
                <w:rFonts w:cs="Arial"/>
              </w:rPr>
              <w:t xml:space="preserve"> </w:t>
            </w:r>
            <w:r w:rsidR="0061255A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61255A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961013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61F38D2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577B12B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731CC57E" w14:textId="0374F145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31D16E1B" w14:textId="45619C4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kryterium, uzyskanie oceny </w:t>
            </w:r>
            <w:r w:rsidR="00A719F3" w:rsidRPr="00AD2196">
              <w:rPr>
                <w:rFonts w:cs="Arial"/>
              </w:rPr>
              <w:t>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3FD54203" w14:textId="38588C74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2D7F0F87" w14:textId="0244F032" w:rsidR="00191125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t xml:space="preserve">Projekty niespełniające kryterium są kierowane do jednorazowej poprawy lub uzupełnienia (dotyczy </w:t>
            </w:r>
            <w:r w:rsidRPr="006F4886">
              <w:rPr>
                <w:rFonts w:cs="Arial"/>
                <w:lang w:eastAsia="pl-PL"/>
              </w:rPr>
              <w:lastRenderedPageBreak/>
              <w:t>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>oraz wniosek w wyniku oceny uzyskał co najmniej 60 punktów ogółem oraz 60% 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191125" w:rsidRPr="0061255A" w14:paraId="18BFF4A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DF01F42" w14:textId="77777777" w:rsidR="00191125" w:rsidRPr="0061255A" w:rsidRDefault="00191125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FEC1007" w14:textId="33A3230A" w:rsidR="00191125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CB095B">
              <w:rPr>
                <w:rStyle w:val="cf01"/>
                <w:rFonts w:ascii="Arial" w:hAnsi="Arial" w:cs="Arial"/>
                <w:sz w:val="20"/>
                <w:szCs w:val="20"/>
              </w:rPr>
              <w:t>Wsparcie przewidziane w projekcie realizuje Tematy działań „Zintegrowanej Strategii Umiejętności (część szczegółowa)”.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AE44005" w14:textId="16F79082" w:rsidR="00191125" w:rsidRPr="0061255A" w:rsidRDefault="009C1590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cs="Arial"/>
              </w:rPr>
              <w:t xml:space="preserve">Wnioskodawca zapewnia, że wsparcie przewidziane w projekcie realizuje co najmniej jeden z tematów określonych w poniższych Tematach działań zawartych </w:t>
            </w:r>
            <w:r>
              <w:rPr>
                <w:rFonts w:cs="Arial"/>
              </w:rPr>
              <w:t xml:space="preserve">w </w:t>
            </w:r>
            <w:r w:rsidR="00191125" w:rsidRPr="0061255A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hyperlink r:id="rId15" w:history="1">
              <w:r w:rsidR="00191125" w:rsidRPr="009C1590">
                <w:rPr>
                  <w:rStyle w:val="Hipercze"/>
                  <w:rFonts w:cs="Arial"/>
                </w:rPr>
                <w:t>Zintegrowanej Strategii Umiejętności (część szczegółowa)</w:t>
              </w:r>
            </w:hyperlink>
            <w:r w:rsidR="00191125" w:rsidRPr="0061255A">
              <w:rPr>
                <w:rStyle w:val="cf01"/>
                <w:rFonts w:ascii="Arial" w:hAnsi="Arial" w:cs="Arial"/>
                <w:sz w:val="20"/>
                <w:szCs w:val="20"/>
              </w:rPr>
              <w:t>” (stanowiącej załącznik do Regulaminu wyboru projektów):</w:t>
            </w:r>
          </w:p>
          <w:p w14:paraId="21790AF6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temat nr 1 „Upowszechnianie istniejących oraz opracowanie i wdrażanie nowych rozwiązań diagnozujących predyspozycje i umiejętności dzieci, młodzieży i osób dorosłych”,</w:t>
            </w:r>
          </w:p>
          <w:p w14:paraId="3BA63EAF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nr 2 „Upowszechnianie istniejących oraz opracowanie i wdrażanie nowych rozwiązań na rzecz rozwoju umiejętności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podstawowych i przekrojowych oraz zawodowych dzieci, młodzieży i osób dorosłych”;</w:t>
            </w:r>
          </w:p>
          <w:p w14:paraId="73BF85B4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nr 3 „Wspieranie rozwoju kapitału społecznego na rzecz rozwoju umiejętności w ramach edukacji formalnej, </w:t>
            </w:r>
            <w:proofErr w:type="spellStart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i uczenia się nieformalnego”,</w:t>
            </w:r>
          </w:p>
          <w:p w14:paraId="15794B32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4 „Wspieranie kadr zarządzających w edukacji formalnej w tworzeniu warunków dla rozwoju umiejętności”;</w:t>
            </w:r>
          </w:p>
          <w:p w14:paraId="694679EE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5 „Wspieranie kadr zarządzających w edukacji formalnej w zakresie zarządzania umiejętnościami kadry uczącej”;</w:t>
            </w:r>
          </w:p>
          <w:p w14:paraId="4FC08537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6 „Wspieranie rozwoju umiejętności zawodowych kadr uczących w edukacji formalnej”;</w:t>
            </w:r>
          </w:p>
          <w:p w14:paraId="27C35C15" w14:textId="77777777" w:rsidR="00191125" w:rsidRPr="0061255A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temat </w:t>
            </w:r>
            <w:r w:rsidRPr="0061255A">
              <w:rPr>
                <w:rFonts w:cs="Arial"/>
              </w:rPr>
              <w:t xml:space="preserve">nr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11 „Wspieranie rodzin w zakresie opieki, wychowania i rozwoju umiejętności”;</w:t>
            </w:r>
          </w:p>
          <w:p w14:paraId="027A5B6B" w14:textId="422A1E48" w:rsidR="00191125" w:rsidRDefault="00191125" w:rsidP="00D714D5">
            <w:pPr>
              <w:pStyle w:val="Tekstkomentarza"/>
              <w:numPr>
                <w:ilvl w:val="0"/>
                <w:numId w:val="38"/>
              </w:numPr>
              <w:spacing w:before="120" w:after="120" w:line="276" w:lineRule="auto"/>
              <w:ind w:left="455"/>
              <w:rPr>
                <w:rFonts w:cs="Aria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temat 12 „Wspieranie kadr zarządzających i uczących w</w:t>
            </w:r>
            <w:r w:rsidR="0022518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edukacji </w:t>
            </w:r>
            <w:proofErr w:type="spellStart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i wspierających uczenie się nieformalne”</w:t>
            </w:r>
            <w:r w:rsidRPr="0061255A">
              <w:rPr>
                <w:rFonts w:cs="Arial"/>
              </w:rPr>
              <w:t xml:space="preserve"> </w:t>
            </w:r>
          </w:p>
          <w:p w14:paraId="0B842B35" w14:textId="77777777" w:rsidR="009C1590" w:rsidRPr="00AD2196" w:rsidRDefault="009C1590" w:rsidP="00D714D5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Wnioskodawca wskazuje w treści wniosku, który temat będzie realizowany w projekcie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0659E" w14:textId="2DA2996D" w:rsidR="00191125" w:rsidRPr="0061255A" w:rsidRDefault="00191125" w:rsidP="00D714D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6E36ED" w:rsidRPr="0061255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396628" w:rsidRPr="00D35F52">
              <w:rPr>
                <w:rFonts w:eastAsia="Times New Roman" w:cs="Arial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  <w:p w14:paraId="0E2FA97F" w14:textId="06804C69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6E36ED"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>
              <w:rPr>
                <w:rFonts w:cs="Arial"/>
                <w:lang w:eastAsia="pl-PL"/>
              </w:rPr>
              <w:t>z</w:t>
            </w:r>
            <w:r w:rsidR="0061255A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61255A" w:rsidRPr="00AD2196">
              <w:rPr>
                <w:rFonts w:cs="Arial"/>
              </w:rPr>
              <w:t xml:space="preserve"> </w:t>
            </w:r>
            <w:r w:rsidR="0061255A" w:rsidRPr="00AD2196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AD2196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  <w:r w:rsidR="0061255A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9CCCC0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>Możliwe warianty oceny:</w:t>
            </w:r>
          </w:p>
          <w:p w14:paraId="186793A8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0</w:t>
            </w:r>
            <w:r w:rsidRPr="0061255A">
              <w:rPr>
                <w:rFonts w:cs="Arial"/>
              </w:rPr>
              <w:t xml:space="preserve"> – nie spełnia</w:t>
            </w:r>
          </w:p>
          <w:p w14:paraId="58984675" w14:textId="77777777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1</w:t>
            </w:r>
            <w:r w:rsidRPr="0061255A">
              <w:rPr>
                <w:rFonts w:cs="Arial"/>
              </w:rPr>
              <w:t xml:space="preserve"> – spełnia</w:t>
            </w:r>
          </w:p>
          <w:p w14:paraId="2E53E17A" w14:textId="5AB1053E" w:rsidR="00191125" w:rsidRPr="0061255A" w:rsidRDefault="00191125" w:rsidP="00D714D5">
            <w:pPr>
              <w:spacing w:before="0" w:after="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</w:rPr>
              <w:t>U</w:t>
            </w:r>
            <w:r w:rsidRPr="0061255A">
              <w:rPr>
                <w:rFonts w:cs="Arial"/>
              </w:rPr>
              <w:t xml:space="preserve"> – do uzupełnienia </w:t>
            </w:r>
          </w:p>
          <w:p w14:paraId="62FDCE4C" w14:textId="41F35323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kryterium, uzyskanie oceny „</w:t>
            </w:r>
            <w:r w:rsidR="00A719F3" w:rsidRPr="0081010C">
              <w:rPr>
                <w:rFonts w:cs="Arial"/>
                <w:b/>
                <w:bCs/>
              </w:rPr>
              <w:t>1</w:t>
            </w:r>
            <w:r w:rsidR="00A719F3" w:rsidRPr="0081010C">
              <w:rPr>
                <w:rFonts w:cs="Arial"/>
              </w:rPr>
              <w:t> </w:t>
            </w:r>
            <w:r w:rsidR="00A719F3" w:rsidRPr="0081010C">
              <w:rPr>
                <w:rFonts w:cs="Arial"/>
                <w:b/>
                <w:bCs/>
              </w:rPr>
              <w:t>- spełnia</w:t>
            </w:r>
            <w:r w:rsidR="00A719F3" w:rsidRPr="00AD2196">
              <w:rPr>
                <w:rFonts w:cs="Arial"/>
              </w:rPr>
              <w:t>”</w:t>
            </w:r>
            <w:r w:rsidRPr="0061255A">
              <w:rPr>
                <w:rFonts w:cs="Arial"/>
              </w:rPr>
              <w:t xml:space="preserve">, jest warunkiem koniecznym do otrzymania dofinansowania. </w:t>
            </w:r>
          </w:p>
          <w:p w14:paraId="5D9DF7AA" w14:textId="542310B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Uzyskanie oceny „</w:t>
            </w:r>
            <w:r w:rsidRPr="0061255A">
              <w:rPr>
                <w:rFonts w:cs="Arial"/>
                <w:b/>
                <w:bCs/>
              </w:rPr>
              <w:t>0 – nie spełnia</w:t>
            </w:r>
            <w:r w:rsidRPr="0061255A">
              <w:rPr>
                <w:rFonts w:cs="Arial"/>
              </w:rPr>
              <w:t>” skutkuje odrzuceniem wniosku.</w:t>
            </w:r>
          </w:p>
          <w:p w14:paraId="55863584" w14:textId="5034D5FC" w:rsidR="00191125" w:rsidRPr="0061255A" w:rsidRDefault="00225182" w:rsidP="00D714D5">
            <w:pPr>
              <w:spacing w:before="120" w:after="120" w:line="276" w:lineRule="auto"/>
              <w:rPr>
                <w:rFonts w:cs="Arial"/>
              </w:rPr>
            </w:pPr>
            <w:r w:rsidRPr="006F4886">
              <w:rPr>
                <w:rFonts w:cs="Arial"/>
                <w:lang w:eastAsia="pl-PL"/>
              </w:rPr>
              <w:lastRenderedPageBreak/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>
              <w:rPr>
                <w:rFonts w:cs="Arial"/>
                <w:lang w:eastAsia="pl-PL"/>
              </w:rPr>
              <w:t xml:space="preserve"> </w:t>
            </w:r>
            <w:r w:rsidRPr="000E77D0">
              <w:rPr>
                <w:rFonts w:cs="Arial"/>
              </w:rPr>
              <w:t>oraz wniosek w wyniku oceny uzyskał co najmniej 60 punktów ogółem oraz 60% punktów w każdym kryterium merytorycznym od każdego z oceniających)</w:t>
            </w:r>
            <w:r>
              <w:rPr>
                <w:rFonts w:cs="Arial"/>
              </w:rPr>
              <w:t>.</w:t>
            </w:r>
          </w:p>
        </w:tc>
      </w:tr>
      <w:tr w:rsidR="009C1590" w:rsidRPr="0061255A" w14:paraId="43F76EC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F110D5C" w14:textId="77777777" w:rsidR="009C1590" w:rsidRPr="0061255A" w:rsidRDefault="009C1590" w:rsidP="00D714D5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3A6998" w14:textId="61F95DB8" w:rsidR="009C1590" w:rsidRPr="0061255A" w:rsidRDefault="0052535D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/>
                <w:sz w:val="20"/>
                <w:szCs w:val="20"/>
              </w:rPr>
              <w:t>P</w:t>
            </w:r>
            <w:r w:rsidR="00D0373C">
              <w:rPr>
                <w:rStyle w:val="cf01"/>
                <w:rFonts w:ascii="Arial" w:hAnsi="Arial"/>
                <w:sz w:val="20"/>
                <w:szCs w:val="20"/>
              </w:rPr>
              <w:t>odnosz</w:t>
            </w:r>
            <w:r>
              <w:rPr>
                <w:rStyle w:val="cf01"/>
                <w:rFonts w:ascii="Arial" w:hAnsi="Arial"/>
                <w:sz w:val="20"/>
                <w:szCs w:val="20"/>
              </w:rPr>
              <w:t>enie</w:t>
            </w:r>
            <w:r w:rsidR="00D0373C"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="009C1590"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kompetencji </w:t>
            </w:r>
            <w:r w:rsidR="009C1590" w:rsidRPr="00AD2196">
              <w:rPr>
                <w:rFonts w:cs="Arial"/>
                <w:bCs/>
              </w:rPr>
              <w:t>kadr szkół/</w:t>
            </w:r>
            <w:r w:rsidR="009C1590" w:rsidRPr="008A5409">
              <w:rPr>
                <w:rFonts w:cs="Arial"/>
                <w:bCs/>
              </w:rPr>
              <w:t xml:space="preserve">placówek systemu oświaty </w:t>
            </w:r>
            <w:r w:rsidR="009C1590" w:rsidRPr="008A5409">
              <w:rPr>
                <w:rStyle w:val="cf01"/>
                <w:rFonts w:ascii="Arial" w:hAnsi="Arial"/>
                <w:sz w:val="20"/>
                <w:szCs w:val="20"/>
              </w:rPr>
              <w:t>stanowi nie więcej niż 5% wartości</w:t>
            </w:r>
            <w:r w:rsidR="003067B7">
              <w:rPr>
                <w:rStyle w:val="cf01"/>
                <w:rFonts w:ascii="Arial" w:hAnsi="Arial"/>
                <w:sz w:val="20"/>
                <w:szCs w:val="20"/>
              </w:rPr>
              <w:t xml:space="preserve"> kosztów kwalifikowalnych</w:t>
            </w:r>
            <w:r w:rsidR="009C1590" w:rsidRPr="008A5409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A6302F6" w14:textId="54403E9F" w:rsidR="009C1590" w:rsidRPr="008A5409" w:rsidRDefault="009C1590" w:rsidP="00D714D5">
            <w:pPr>
              <w:spacing w:before="120" w:after="120" w:line="276" w:lineRule="auto"/>
            </w:pPr>
            <w:r w:rsidRPr="008A5409">
              <w:t>Kryterium podlega weryfikacji tylko w przypadku</w:t>
            </w:r>
            <w:r w:rsidR="007E271C">
              <w:t>, gdy</w:t>
            </w:r>
            <w:r w:rsidRPr="008A5409">
              <w:t xml:space="preserve"> w projekcie zaplanowano działania z zakresu </w:t>
            </w:r>
            <w:r w:rsidR="00D0373C">
              <w:t>podnoszenia</w:t>
            </w:r>
            <w:r w:rsidRPr="008A5409">
              <w:t xml:space="preserve"> kompetencji kadr szkół/placówek systemu oświaty.</w:t>
            </w:r>
          </w:p>
          <w:p w14:paraId="63754EBD" w14:textId="7246C159" w:rsidR="009C1590" w:rsidRPr="008A5409" w:rsidRDefault="009C1590" w:rsidP="00D714D5">
            <w:pPr>
              <w:spacing w:before="120" w:after="120" w:line="276" w:lineRule="auto"/>
            </w:pPr>
            <w:r w:rsidRPr="008A5409">
              <w:t>Wsparcie</w:t>
            </w:r>
            <w:r w:rsidR="0052535D">
              <w:t xml:space="preserve"> w zakresie</w:t>
            </w:r>
            <w:r w:rsidRPr="008A5409">
              <w:t xml:space="preserve"> </w:t>
            </w:r>
            <w:r w:rsidR="00D0373C">
              <w:t>podnoszenia</w:t>
            </w:r>
            <w:r w:rsidRPr="008A5409">
              <w:t xml:space="preserve"> kompetencji kadr szkół/placówek systemu oświaty, stanowi wsparcie uzupełniające i nie przekracza 5% wartości </w:t>
            </w:r>
            <w:r w:rsidR="003067B7">
              <w:rPr>
                <w:rStyle w:val="cf01"/>
                <w:rFonts w:ascii="Arial" w:hAnsi="Arial"/>
                <w:sz w:val="20"/>
                <w:szCs w:val="20"/>
              </w:rPr>
              <w:t>kosztów kwalifikowalnych</w:t>
            </w:r>
            <w:r w:rsidR="00C2750A">
              <w:rPr>
                <w:rStyle w:val="cf01"/>
                <w:rFonts w:ascii="Arial" w:hAnsi="Arial"/>
                <w:sz w:val="20"/>
                <w:szCs w:val="20"/>
              </w:rPr>
              <w:t xml:space="preserve"> </w:t>
            </w:r>
            <w:r w:rsidRPr="008A5409">
              <w:t>.</w:t>
            </w:r>
          </w:p>
          <w:p w14:paraId="265A8B6B" w14:textId="77777777" w:rsidR="009C1590" w:rsidRPr="008A5409" w:rsidRDefault="009C1590" w:rsidP="00D714D5">
            <w:pPr>
              <w:spacing w:before="120" w:after="120" w:line="276" w:lineRule="auto"/>
            </w:pPr>
            <w:r w:rsidRPr="008A5409">
              <w:t>Wnioskodawca zobowiązany jest wyodrębnić zadanie dotyczące powyższego przedsięwzięcia.</w:t>
            </w:r>
          </w:p>
          <w:p w14:paraId="7AA34AC7" w14:textId="77777777" w:rsidR="009C1590" w:rsidRPr="00AD2196" w:rsidRDefault="009C1590" w:rsidP="00D714D5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67F1F111" w14:textId="6578BC5C" w:rsidR="009C1590" w:rsidRPr="0061255A" w:rsidRDefault="009C1590" w:rsidP="00D714D5">
            <w:pPr>
              <w:pStyle w:val="Tekstkomentarza"/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7E761B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185DF5F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77D71933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11EEA3A1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0B0812C3" w14:textId="77777777" w:rsidR="009C1590" w:rsidRPr="00AD2196" w:rsidRDefault="009C1590" w:rsidP="00D714D5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Pr="00AD2196">
              <w:rPr>
                <w:rFonts w:cs="Arial"/>
                <w:b/>
                <w:bCs/>
              </w:rPr>
              <w:t>ie dotyczy</w:t>
            </w:r>
          </w:p>
          <w:p w14:paraId="4FC469F4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Pr="0081010C">
              <w:rPr>
                <w:rFonts w:cs="Arial"/>
                <w:b/>
                <w:bCs/>
              </w:rPr>
              <w:t>1</w:t>
            </w:r>
            <w:r w:rsidRPr="0081010C">
              <w:rPr>
                <w:rFonts w:cs="Arial"/>
              </w:rPr>
              <w:t> </w:t>
            </w:r>
            <w:r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3D218870" w14:textId="77777777" w:rsidR="009C1590" w:rsidRPr="00AD2196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7B9F4F6" w14:textId="4A7BFF83" w:rsidR="009C1590" w:rsidRPr="0061255A" w:rsidRDefault="009C1590" w:rsidP="00D714D5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2A33DF" w:rsidRPr="0061255A" w14:paraId="2F767B4B" w14:textId="77777777" w:rsidTr="002A33DF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FC2A42" w14:textId="77777777" w:rsidR="002A33DF" w:rsidRPr="0061255A" w:rsidRDefault="002A33DF" w:rsidP="002A33DF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9D381A3" w14:textId="77777777" w:rsidR="0004491D" w:rsidRPr="00AA3A05" w:rsidRDefault="0004491D" w:rsidP="0004491D">
            <w:pPr>
              <w:spacing w:before="120" w:after="120" w:line="276" w:lineRule="auto"/>
              <w:rPr>
                <w:rFonts w:cs="Arial"/>
              </w:rPr>
            </w:pPr>
            <w:r w:rsidRPr="00AA3A05">
              <w:rPr>
                <w:rFonts w:cs="Arial"/>
              </w:rPr>
              <w:t xml:space="preserve">Liczba uczniów szczególnie uzdolnionych objętych wsparciem nie może przekroczyć 20% ogólnej </w:t>
            </w:r>
            <w:r w:rsidRPr="00AA3A05">
              <w:rPr>
                <w:rFonts w:cs="Arial"/>
              </w:rPr>
              <w:lastRenderedPageBreak/>
              <w:t xml:space="preserve">liczby uczniów </w:t>
            </w:r>
            <w:r>
              <w:rPr>
                <w:rFonts w:cs="Arial"/>
              </w:rPr>
              <w:t xml:space="preserve">ze SPE </w:t>
            </w:r>
            <w:r w:rsidRPr="00AA3A05">
              <w:rPr>
                <w:rFonts w:cs="Arial"/>
              </w:rPr>
              <w:t>uczestniczących w projekcie</w:t>
            </w:r>
          </w:p>
          <w:p w14:paraId="29EDDF86" w14:textId="56DDE8E6" w:rsidR="002A33DF" w:rsidRDefault="002A33DF" w:rsidP="002A33DF">
            <w:pPr>
              <w:spacing w:before="120" w:after="120" w:line="276" w:lineRule="auto"/>
              <w:rPr>
                <w:rStyle w:val="cf01"/>
                <w:rFonts w:ascii="Arial" w:hAnsi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1847A8" w14:textId="3F6AA5C2" w:rsidR="002A33DF" w:rsidRPr="008A5409" w:rsidRDefault="002A33DF" w:rsidP="002A33DF">
            <w:pPr>
              <w:spacing w:before="120" w:after="120" w:line="276" w:lineRule="auto"/>
            </w:pPr>
            <w:r w:rsidRPr="008A5409">
              <w:lastRenderedPageBreak/>
              <w:t>Kryterium podlega weryfikacji tylko w przypadku</w:t>
            </w:r>
            <w:r w:rsidR="00457EC9">
              <w:t>, gdy</w:t>
            </w:r>
            <w:r w:rsidRPr="008A5409">
              <w:t xml:space="preserve"> w projekcie zaplanowano działania z zakresu </w:t>
            </w:r>
            <w:r w:rsidR="004358AE">
              <w:t>wsparcia uczniów szczególnie uzdo</w:t>
            </w:r>
            <w:r w:rsidR="001E7716">
              <w:t>l</w:t>
            </w:r>
            <w:r w:rsidR="004358AE">
              <w:t>nionych</w:t>
            </w:r>
            <w:r w:rsidR="00AA3A05">
              <w:t>.</w:t>
            </w:r>
          </w:p>
          <w:p w14:paraId="66D351A0" w14:textId="77777777" w:rsidR="0004491D" w:rsidRPr="00AA3A05" w:rsidRDefault="0004491D" w:rsidP="0004491D">
            <w:pPr>
              <w:spacing w:before="120" w:after="120" w:line="276" w:lineRule="auto"/>
              <w:rPr>
                <w:rFonts w:cs="Arial"/>
              </w:rPr>
            </w:pPr>
            <w:r w:rsidRPr="00AA3A05">
              <w:rPr>
                <w:rFonts w:cs="Arial"/>
              </w:rPr>
              <w:lastRenderedPageBreak/>
              <w:t xml:space="preserve">Liczba uczniów szczególnie uzdolnionych objętych wsparciem nie może przekroczyć 20% ogólnej liczby uczniów </w:t>
            </w:r>
            <w:r>
              <w:rPr>
                <w:rFonts w:cs="Arial"/>
              </w:rPr>
              <w:t xml:space="preserve">ze SPE </w:t>
            </w:r>
            <w:r w:rsidRPr="00AA3A05">
              <w:rPr>
                <w:rFonts w:cs="Arial"/>
              </w:rPr>
              <w:t>uczestniczących w projekcie</w:t>
            </w:r>
          </w:p>
          <w:p w14:paraId="028EB249" w14:textId="77777777" w:rsidR="00B719B7" w:rsidRPr="00B719B7" w:rsidRDefault="00B719B7" w:rsidP="00B719B7">
            <w:pPr>
              <w:spacing w:before="0" w:after="0" w:line="276" w:lineRule="auto"/>
              <w:rPr>
                <w:rFonts w:cs="Arial"/>
              </w:rPr>
            </w:pPr>
            <w:r w:rsidRPr="00B719B7">
              <w:rPr>
                <w:rFonts w:cs="Arial"/>
              </w:rPr>
              <w:t>Celem kryterium jest zapewnienie, aby wsparcie dla uczniów szczególnie uzdolnionych było realizowane w sposób zgodny z ideą edukacji włączającej i założeniami Modelu Dostępnej Szkoły, odpowiadając na zróżnicowane potrzeby wszystkich uczniów ze SPE.</w:t>
            </w:r>
          </w:p>
          <w:p w14:paraId="256CE793" w14:textId="77777777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Diagnoza indywidualnych potrzeb rozwojowych i edukacyjnych oraz możliwości psychofizycznych uczniów w celu określenia mocnych stron, predyspozycji, zainteresowań i uzdolnień uczniów musi być przeprowadzona przez pedagoga/psychologa. </w:t>
            </w:r>
          </w:p>
          <w:p w14:paraId="4382573C" w14:textId="77777777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W celu spełnienia kryterium Wnioskodawca musi wskazać konkretne dane, potwierdzające uzdolnienia ucznia obejmowanego wsparciem w projekcie (np. posiadanie wyróżnień bądź tytułu laureata, finalisty, konkursów/olimpiad przedmiotowych, artystycznych czy sportowych, posiadanie osiągnięć w dziedzinie nauki, twórczości lub działalności społecznej) oraz uwzględnić kryterium dla ucznia zdolnego w rekrutacji do projektu. </w:t>
            </w:r>
          </w:p>
          <w:p w14:paraId="73739BB4" w14:textId="77777777" w:rsidR="00C2750A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 xml:space="preserve">Dla uznania kryterium za spełnione niewystarczającym jest wskazanie samej średniej ocen ucznia zdolnego i/lub opinii nauczyciela/rodzica. </w:t>
            </w:r>
          </w:p>
          <w:p w14:paraId="533C7825" w14:textId="3C0D26B9" w:rsidR="002A33DF" w:rsidRDefault="002A33DF" w:rsidP="00B719B7">
            <w:pPr>
              <w:spacing w:before="120" w:after="0" w:line="276" w:lineRule="auto"/>
              <w:rPr>
                <w:rFonts w:cs="Arial"/>
              </w:rPr>
            </w:pPr>
            <w:r w:rsidRPr="002A33DF">
              <w:rPr>
                <w:rFonts w:cs="Arial"/>
              </w:rPr>
              <w:t>W przypadku objęcia wsparciem uczniów zdolnych działania muszą być wykazane w odrębnym zadaniu.</w:t>
            </w:r>
          </w:p>
          <w:p w14:paraId="36A7D8DC" w14:textId="77777777" w:rsidR="002A33DF" w:rsidRPr="00AD2196" w:rsidRDefault="002A33DF" w:rsidP="002A33DF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5A4DE57" w14:textId="6037353B" w:rsidR="002A33DF" w:rsidRPr="008A5409" w:rsidRDefault="002A33DF" w:rsidP="0096550E">
            <w:pPr>
              <w:spacing w:before="0" w:after="120" w:line="276" w:lineRule="auto"/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Pr="00AD2196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01F2F2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02D217F1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50ED2CDA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35DE78CC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2CCED2C" w14:textId="77777777" w:rsidR="002A33DF" w:rsidRPr="00AD2196" w:rsidRDefault="002A33DF" w:rsidP="002A33DF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Pr="00AD2196">
              <w:rPr>
                <w:rFonts w:cs="Arial"/>
                <w:b/>
                <w:bCs/>
              </w:rPr>
              <w:t>ie dotyczy</w:t>
            </w:r>
          </w:p>
          <w:p w14:paraId="7AB37A43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Spełnienie kryterium, uzyskanie oceny „</w:t>
            </w:r>
            <w:r w:rsidRPr="0081010C">
              <w:rPr>
                <w:rFonts w:cs="Arial"/>
                <w:b/>
                <w:bCs/>
              </w:rPr>
              <w:t>1</w:t>
            </w:r>
            <w:r w:rsidRPr="0081010C">
              <w:rPr>
                <w:rFonts w:cs="Arial"/>
              </w:rPr>
              <w:t> </w:t>
            </w:r>
            <w:r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52664EE8" w14:textId="77777777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0F26E19" w14:textId="39EDE9C8" w:rsidR="002A33DF" w:rsidRPr="00AD2196" w:rsidRDefault="002A33DF" w:rsidP="002A33DF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</w:tbl>
    <w:p w14:paraId="1383729B" w14:textId="77777777" w:rsidR="0032579D" w:rsidRPr="00207315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362A1C02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7F4E24">
        <w:rPr>
          <w:i w:val="0"/>
          <w:iCs w:val="0"/>
          <w:noProof/>
          <w:sz w:val="24"/>
          <w:szCs w:val="24"/>
        </w:rPr>
        <w:t>3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175"/>
        <w:gridCol w:w="4677"/>
      </w:tblGrid>
      <w:tr w:rsidR="0034263E" w:rsidRPr="0061255A" w14:paraId="61AD1CFB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PUNKTACJA</w:t>
            </w:r>
          </w:p>
        </w:tc>
      </w:tr>
      <w:tr w:rsidR="00191125" w:rsidRPr="0061255A" w14:paraId="79E6416D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01C26E3" w14:textId="624FB4C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Działania </w:t>
            </w:r>
            <w:r w:rsidR="00C2750A">
              <w:rPr>
                <w:rFonts w:cs="Arial"/>
              </w:rPr>
              <w:t>p</w:t>
            </w:r>
            <w:r w:rsidR="00C2750A">
              <w:t>lanowane do realizacji</w:t>
            </w:r>
            <w:r w:rsidR="00C2750A"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w </w:t>
            </w:r>
            <w:r w:rsidR="00C2750A">
              <w:rPr>
                <w:rFonts w:cs="Arial"/>
              </w:rPr>
              <w:t>r</w:t>
            </w:r>
            <w:r w:rsidR="00C2750A">
              <w:t>amach projektu</w:t>
            </w:r>
            <w:r w:rsidR="00C2750A"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 xml:space="preserve">mają charakter komplementarny z projektami </w:t>
            </w:r>
            <w:r w:rsidR="00A971A7">
              <w:rPr>
                <w:rFonts w:cs="Arial"/>
              </w:rPr>
              <w:t>realizowanymi</w:t>
            </w:r>
            <w:r w:rsidR="007E271C">
              <w:rPr>
                <w:rFonts w:cs="Arial"/>
              </w:rPr>
              <w:t>/</w:t>
            </w:r>
            <w:r w:rsidR="00A971A7">
              <w:rPr>
                <w:rFonts w:cs="Arial"/>
              </w:rPr>
              <w:t xml:space="preserve"> lub </w:t>
            </w:r>
            <w:r w:rsidRPr="0061255A">
              <w:rPr>
                <w:rFonts w:cs="Arial"/>
              </w:rPr>
              <w:t xml:space="preserve">zaplanowanymi do realizacji </w:t>
            </w:r>
            <w:r w:rsidR="007E271C">
              <w:rPr>
                <w:rFonts w:cs="Arial"/>
              </w:rPr>
              <w:t xml:space="preserve">przez wnioskodawcę </w:t>
            </w:r>
            <w:r w:rsidRPr="0061255A">
              <w:rPr>
                <w:rFonts w:cs="Arial"/>
              </w:rPr>
              <w:t>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Działaniu 5.1 lub 5.2.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7A8BB23" w14:textId="77777777" w:rsidR="00191125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Kryterium ma na celu umożliwienie szkole/placówce oświatowej kompleksowego wdrożenia standardów opisanych w modelu Dostępna Szkoła w zakresie dostępności architektonicznej oraz edukacyjno-społecznej.</w:t>
            </w:r>
          </w:p>
          <w:p w14:paraId="4739D07C" w14:textId="77777777" w:rsidR="00C2750A" w:rsidRDefault="00191125" w:rsidP="00C2750A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N</w:t>
            </w:r>
            <w:r w:rsidR="00C2750A">
              <w:rPr>
                <w:rStyle w:val="cf01"/>
                <w:rFonts w:ascii="Arial" w:hAnsi="Arial"/>
                <w:sz w:val="20"/>
                <w:szCs w:val="20"/>
              </w:rPr>
              <w:t xml:space="preserve">ależy pamiętać, że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sparcie dedykowane realizacji modelu 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>Dostępna Szkoła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”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w</w:t>
            </w:r>
            <w:r w:rsidR="00C2750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zakresie dostępności </w:t>
            </w:r>
            <w:r w:rsidR="00C2750A" w:rsidRPr="0435EFFD">
              <w:rPr>
                <w:rStyle w:val="cf01"/>
                <w:rFonts w:ascii="Arial" w:hAnsi="Arial" w:cs="Arial"/>
                <w:sz w:val="20"/>
                <w:szCs w:val="20"/>
              </w:rPr>
              <w:t>architektonicznej</w:t>
            </w:r>
            <w:r w:rsidR="00C2750A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wdrażane jest </w:t>
            </w:r>
            <w:r w:rsidR="00C2750A" w:rsidRPr="0061255A">
              <w:rPr>
                <w:rFonts w:ascii="Arial" w:hAnsi="Arial" w:cs="Arial"/>
                <w:sz w:val="20"/>
                <w:szCs w:val="20"/>
              </w:rPr>
              <w:t>w</w:t>
            </w:r>
            <w:r w:rsidR="00C2750A">
              <w:rPr>
                <w:rFonts w:ascii="Arial" w:hAnsi="Arial" w:cs="Arial"/>
                <w:sz w:val="20"/>
                <w:szCs w:val="20"/>
              </w:rPr>
              <w:t> </w:t>
            </w:r>
            <w:r w:rsidR="00C2750A" w:rsidRPr="0061255A">
              <w:rPr>
                <w:rFonts w:ascii="Arial" w:hAnsi="Arial" w:cs="Arial"/>
                <w:sz w:val="20"/>
                <w:szCs w:val="20"/>
              </w:rPr>
              <w:t>Działaniu FEMA.05.01 Dostępność szkół dla osób ze specjalnymi potrzebami oraz FEMA.05.02 Dostępność szkół dla osób ze specjalnymi potrzebami w ZIT.</w:t>
            </w:r>
          </w:p>
          <w:p w14:paraId="10000F39" w14:textId="77777777" w:rsidR="00C2750A" w:rsidRDefault="00C2750A" w:rsidP="00C2750A">
            <w:pPr>
              <w:pStyle w:val="pf0"/>
              <w:spacing w:before="120" w:beforeAutospacing="0" w:after="120" w:afterAutospacing="0" w:line="276" w:lineRule="auto"/>
              <w:rPr>
                <w:rFonts w:ascii="Arial" w:hAnsi="Arial"/>
                <w:sz w:val="20"/>
              </w:rPr>
            </w:pPr>
            <w:r w:rsidRPr="006A5CCF">
              <w:rPr>
                <w:rFonts w:ascii="Arial" w:hAnsi="Arial"/>
                <w:sz w:val="20"/>
              </w:rPr>
              <w:t>W związku z tym, aby kryterium zostało uznane za spełnione, projekt planowany w ramach niniejszego naboru nie może obejmować działań związanych z dostępnością architektoniczną ani wydatków kwalifikowanych w ramach cross-financingu.</w:t>
            </w:r>
          </w:p>
          <w:p w14:paraId="0ABD8C62" w14:textId="185E7F24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w treści wniosku </w:t>
            </w:r>
            <w:r w:rsidR="0004491D">
              <w:rPr>
                <w:rStyle w:val="cf01"/>
                <w:rFonts w:ascii="Arial" w:hAnsi="Arial" w:cs="Arial"/>
                <w:sz w:val="20"/>
                <w:szCs w:val="20"/>
              </w:rPr>
              <w:t>musi wskazać</w:t>
            </w:r>
            <w:r w:rsidR="0004491D"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04491D">
              <w:rPr>
                <w:rStyle w:val="cf01"/>
                <w:rFonts w:ascii="Arial" w:hAnsi="Arial" w:cs="Arial"/>
                <w:sz w:val="20"/>
                <w:szCs w:val="20"/>
              </w:rPr>
              <w:t xml:space="preserve">również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w jaki sposób planowane do realizacji działania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mają charakter komplementarny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z projektami</w:t>
            </w:r>
            <w:r w:rsidR="00A971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1A7" w:rsidRPr="00A971A7">
              <w:rPr>
                <w:rFonts w:ascii="Arial" w:hAnsi="Arial" w:cs="Arial"/>
                <w:sz w:val="20"/>
                <w:szCs w:val="20"/>
              </w:rPr>
              <w:t>realizowanymi</w:t>
            </w:r>
            <w:r w:rsidR="007E271C">
              <w:rPr>
                <w:rFonts w:ascii="Arial" w:hAnsi="Arial" w:cs="Arial"/>
                <w:sz w:val="20"/>
                <w:szCs w:val="20"/>
              </w:rPr>
              <w:t>/</w:t>
            </w:r>
            <w:r w:rsidR="00A971A7" w:rsidRPr="00A971A7"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61255A">
              <w:rPr>
                <w:rFonts w:ascii="Arial" w:hAnsi="Arial" w:cs="Arial"/>
                <w:sz w:val="20"/>
                <w:szCs w:val="20"/>
              </w:rPr>
              <w:t xml:space="preserve"> planowanymi do wdrożenia przez daną szkołę/placówkę oświatową, w ramach Działania FEMA.05.01 lub FEMA.05.02</w:t>
            </w:r>
          </w:p>
          <w:p w14:paraId="07180BFF" w14:textId="6406C625" w:rsidR="00191125" w:rsidRPr="0061255A" w:rsidRDefault="006E36ED" w:rsidP="00D714D5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</w:r>
            <w:r w:rsidR="00A971A7">
              <w:rPr>
                <w:rFonts w:cs="Arial"/>
                <w:lang w:eastAsia="pl-PL"/>
              </w:rPr>
              <w:t>p</w:t>
            </w:r>
            <w:r w:rsidR="0013516F" w:rsidRPr="0061255A">
              <w:rPr>
                <w:rFonts w:cs="Arial"/>
                <w:lang w:eastAsia="pl-PL"/>
              </w:rPr>
              <w:t>rogramu Fundusze Europejskie dla Mazowsza 2021-2027</w:t>
            </w:r>
          </w:p>
          <w:p w14:paraId="5CAE2099" w14:textId="3D1CA573" w:rsidR="00191125" w:rsidRPr="0061255A" w:rsidRDefault="006E36ED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7076B3" w14:textId="57A511DB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 xml:space="preserve">Punktacja możliwa do uzyskania: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BE5928">
              <w:rPr>
                <w:rFonts w:cs="Arial"/>
              </w:rPr>
              <w:t>2</w:t>
            </w:r>
            <w:r w:rsidRPr="0061255A">
              <w:rPr>
                <w:rFonts w:cs="Arial"/>
              </w:rPr>
              <w:t xml:space="preserve"> pkt</w:t>
            </w:r>
          </w:p>
          <w:p w14:paraId="4B869189" w14:textId="746FE790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2 pkt – projekt jest komplementarny z projektami </w:t>
            </w:r>
            <w:r w:rsidR="00A971A7">
              <w:rPr>
                <w:rFonts w:cs="Arial"/>
              </w:rPr>
              <w:t xml:space="preserve">realizowanymi lub </w:t>
            </w:r>
            <w:r w:rsidRPr="0061255A">
              <w:rPr>
                <w:rFonts w:cs="Arial"/>
              </w:rPr>
              <w:t>zaplanowanym</w:t>
            </w:r>
            <w:r w:rsidR="00A971A7">
              <w:rPr>
                <w:rFonts w:cs="Arial"/>
              </w:rPr>
              <w:t>i</w:t>
            </w:r>
            <w:r w:rsidRPr="0061255A">
              <w:rPr>
                <w:rFonts w:cs="Arial"/>
              </w:rPr>
              <w:t xml:space="preserve"> do wdrożenia w Działaniu FEMA.05.01 lub FEMA.05.02.</w:t>
            </w:r>
          </w:p>
          <w:p w14:paraId="59C59678" w14:textId="77777777" w:rsidR="0061255A" w:rsidRPr="009349C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5AD46EAB" w14:textId="79590ED3" w:rsidR="00BE5928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  <w:p w14:paraId="1F256D7E" w14:textId="0C2A5AE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61255A" w14:paraId="2FABF64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6707E2E" w14:textId="19380E66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lang w:eastAsia="pl-PL"/>
              </w:rPr>
              <w:t>Projekt jest realizowany na obszarze wiejskim.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8D2F88" w14:textId="026D8A41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Ocenie podlegać będzie, czy gmina, na terenie której zlokalizowan</w:t>
            </w:r>
            <w:r w:rsidR="0004491D">
              <w:rPr>
                <w:rFonts w:eastAsia="Times New Roman" w:cs="Arial"/>
                <w:lang w:eastAsia="pl-PL"/>
              </w:rPr>
              <w:t>a</w:t>
            </w:r>
            <w:r w:rsidRPr="0061255A">
              <w:rPr>
                <w:rFonts w:eastAsia="Times New Roman" w:cs="Arial"/>
                <w:lang w:eastAsia="pl-PL"/>
              </w:rPr>
              <w:t xml:space="preserve"> jest szkoła/placówka oświatowa wpisuje się w kategorię DEGURBA 3 – obszar wiejski. </w:t>
            </w:r>
          </w:p>
          <w:p w14:paraId="41652B07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61309557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Obszary słabo zaludnione to obszary, na których więcej niż 50% populacji zamieszkuje tereny wiejskie.</w:t>
            </w:r>
          </w:p>
          <w:p w14:paraId="1FDE16BB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Wartość tego wskaźnika jest obliczana automatycznie na podstawie gminy zamieszkania/siedziby wg kategorii 3 klasyfikacji DEGURBA.</w:t>
            </w:r>
          </w:p>
          <w:p w14:paraId="261ABB88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Kategoria 3 DEGURBA jest określana na podstawie zestawienia aktualnego na dzień ogłoszenia naboru stanowiącego załącznik do Regulaminu oraz publikowanego pod adresem: </w:t>
            </w:r>
          </w:p>
          <w:p w14:paraId="6A9921B4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hyperlink r:id="rId16" w:history="1">
              <w:r w:rsidRPr="0061255A">
                <w:rPr>
                  <w:rStyle w:val="Hipercze"/>
                  <w:rFonts w:cs="Arial"/>
                  <w:lang w:eastAsia="pl-PL"/>
                </w:rPr>
                <w:t>Eurostat- Lokalne jednostki administracyjne (LAU)</w:t>
              </w:r>
            </w:hyperlink>
          </w:p>
          <w:p w14:paraId="123B88F5" w14:textId="682EDAF7" w:rsidR="006E36ED" w:rsidRPr="0061255A" w:rsidRDefault="006E36ED" w:rsidP="00D714D5">
            <w:pPr>
              <w:spacing w:before="120" w:after="0" w:line="276" w:lineRule="auto"/>
              <w:rPr>
                <w:rFonts w:cs="Arial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E95831E" w14:textId="5F0C370D" w:rsidR="006E36ED" w:rsidRPr="0061255A" w:rsidRDefault="00447771" w:rsidP="00D714D5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p</w:t>
            </w:r>
            <w:r w:rsidR="0013516F" w:rsidRPr="0061255A">
              <w:rPr>
                <w:rFonts w:cs="Arial"/>
                <w:lang w:eastAsia="pl-PL"/>
              </w:rPr>
              <w:t>rogramu Fundusze Europejskie dla Mazowsza 2021-2027</w:t>
            </w:r>
          </w:p>
          <w:p w14:paraId="14A584C7" w14:textId="20050494" w:rsidR="00191125" w:rsidRPr="0061255A" w:rsidRDefault="006E36ED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="0061255A" w:rsidRPr="0061255A">
              <w:rPr>
                <w:rFonts w:cs="Arial"/>
                <w:kern w:val="24"/>
              </w:rPr>
              <w:lastRenderedPageBreak/>
              <w:t>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98C6CA" w14:textId="77777777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60F1458" w14:textId="56A6EA4A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Punktacja możliwa do uzyskania: </w:t>
            </w:r>
            <w:r w:rsidR="00BE5928">
              <w:rPr>
                <w:rStyle w:val="cf01"/>
                <w:rFonts w:ascii="Arial" w:hAnsi="Arial" w:cs="Arial"/>
                <w:sz w:val="20"/>
                <w:szCs w:val="20"/>
              </w:rPr>
              <w:t>0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lub </w:t>
            </w:r>
            <w:r w:rsidR="00BE5928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pkt </w:t>
            </w:r>
          </w:p>
          <w:p w14:paraId="2B8C348F" w14:textId="77777777" w:rsidR="00191125" w:rsidRPr="0061255A" w:rsidRDefault="00191125" w:rsidP="00D714D5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2 pkt. – wsparcie w projekcie jest skierowane do co najmniej jednej szkoły/placówki oświatowej zlokalizowanej na obszarze wiejskim o kategorii DEGURBA 3</w:t>
            </w:r>
          </w:p>
          <w:p w14:paraId="7622E559" w14:textId="77777777" w:rsidR="00191125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0 pkt.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33C5915A" w14:textId="0FC60201" w:rsidR="00BE5928" w:rsidRPr="0061255A" w:rsidRDefault="00BE5928" w:rsidP="00D714D5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ascii="Arial" w:hAnsi="Arial" w:cs="Arial"/>
                <w:sz w:val="20"/>
                <w:szCs w:val="20"/>
              </w:rPr>
              <w:t>Spełnienie kryterium nie jest warunkiem koniecznym do otrzymania dofinansowania, a</w:t>
            </w:r>
            <w:r w:rsidR="00225182">
              <w:rPr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Fonts w:ascii="Arial" w:hAnsi="Arial" w:cs="Arial"/>
                <w:sz w:val="20"/>
                <w:szCs w:val="20"/>
              </w:rPr>
              <w:t>otrzymanie 0 pkt nie skutkuje odrzuceniem wniosku.</w:t>
            </w:r>
          </w:p>
          <w:p w14:paraId="2CE38682" w14:textId="3E546859" w:rsidR="00BE5928" w:rsidRPr="0061255A" w:rsidRDefault="00BE5928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</w:tc>
      </w:tr>
      <w:tr w:rsidR="00191125" w:rsidRPr="0061255A" w14:paraId="2E422341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3FFDF5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4445F0" w14:textId="74D48628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Projekt jest realizowany w partnerstwie szkoły/placówki oświatowej z obszarów wiejskich ze szkołą/placówką oświatową zlokalizowaną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ośrodku miejskim i/lub z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organizacj</w:t>
            </w:r>
            <w:r w:rsidR="0004491D">
              <w:rPr>
                <w:rFonts w:cs="Arial"/>
              </w:rPr>
              <w:t>ą</w:t>
            </w:r>
            <w:r w:rsidRPr="0061255A">
              <w:rPr>
                <w:rFonts w:cs="Arial"/>
              </w:rPr>
              <w:t xml:space="preserve"> pozarządow</w:t>
            </w:r>
            <w:r w:rsidR="0004491D">
              <w:rPr>
                <w:rFonts w:cs="Arial"/>
              </w:rPr>
              <w:t>ą</w:t>
            </w:r>
          </w:p>
          <w:p w14:paraId="1FFE6A7C" w14:textId="23CE9F1A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33BE326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Preferowane do dofinansowania są projekty realizowane w partnerstwie szkoły/placówki oświatowe z obszarów wiejskich:</w:t>
            </w:r>
          </w:p>
          <w:p w14:paraId="5B861646" w14:textId="77777777" w:rsidR="00191125" w:rsidRPr="0061255A" w:rsidRDefault="00191125" w:rsidP="00D714D5">
            <w:pPr>
              <w:pStyle w:val="Tekstkomentarza"/>
              <w:numPr>
                <w:ilvl w:val="0"/>
                <w:numId w:val="39"/>
              </w:numPr>
              <w:spacing w:before="120" w:after="120" w:line="276" w:lineRule="auto"/>
              <w:ind w:left="313" w:hanging="283"/>
              <w:rPr>
                <w:rFonts w:cs="Arial"/>
              </w:rPr>
            </w:pPr>
            <w:r w:rsidRPr="0061255A">
              <w:rPr>
                <w:rFonts w:cs="Arial"/>
              </w:rPr>
              <w:t>ze szkołą/placówką oświatową zlokalizowaną w ośrodku miejskim i/lub</w:t>
            </w:r>
          </w:p>
          <w:p w14:paraId="302EB0A6" w14:textId="37B32519" w:rsidR="00191125" w:rsidRPr="0061255A" w:rsidRDefault="00191125" w:rsidP="00D714D5">
            <w:pPr>
              <w:pStyle w:val="Tekstkomentarza"/>
              <w:numPr>
                <w:ilvl w:val="0"/>
                <w:numId w:val="39"/>
              </w:numPr>
              <w:spacing w:before="120" w:after="120" w:line="276" w:lineRule="auto"/>
              <w:ind w:left="313" w:hanging="283"/>
              <w:rPr>
                <w:rFonts w:cs="Arial"/>
              </w:rPr>
            </w:pPr>
            <w:r w:rsidRPr="0061255A">
              <w:rPr>
                <w:rFonts w:cs="Arial"/>
              </w:rPr>
              <w:t>z organizacj</w:t>
            </w:r>
            <w:r w:rsidR="0004491D">
              <w:rPr>
                <w:rFonts w:cs="Arial"/>
              </w:rPr>
              <w:t>ą</w:t>
            </w:r>
            <w:r w:rsidRPr="0061255A">
              <w:rPr>
                <w:rFonts w:cs="Arial"/>
              </w:rPr>
              <w:t xml:space="preserve"> pozarządow</w:t>
            </w:r>
            <w:r w:rsidR="0004491D">
              <w:rPr>
                <w:rFonts w:cs="Arial"/>
              </w:rPr>
              <w:t>ą</w:t>
            </w:r>
          </w:p>
          <w:p w14:paraId="2ED59549" w14:textId="5E550830" w:rsidR="00191125" w:rsidRDefault="00191125" w:rsidP="0096550E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Liderem partnerstwa musi być organ prowadzący szkołę/placówkę oświatową z obszaru wiejskiego.</w:t>
            </w:r>
          </w:p>
          <w:p w14:paraId="64BF5449" w14:textId="3461B84F" w:rsidR="00191125" w:rsidRPr="0061255A" w:rsidRDefault="003E0E4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</w:r>
            <w:r w:rsidR="00447771">
              <w:rPr>
                <w:rFonts w:eastAsia="Times New Roman" w:cs="Arial"/>
                <w:lang w:eastAsia="pl-PL"/>
              </w:rPr>
              <w:t>p</w:t>
            </w:r>
            <w:r w:rsidR="0013516F" w:rsidRPr="0061255A">
              <w:rPr>
                <w:rFonts w:eastAsia="Times New Roman" w:cs="Arial"/>
                <w:lang w:eastAsia="pl-PL"/>
              </w:rPr>
              <w:t>rogramu Fundusze Europejskie dla Mazowsza 2021-2027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E47DFA6" w14:textId="78DAF3E1" w:rsidR="003E0E4A" w:rsidRPr="0061255A" w:rsidRDefault="003E0E4A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61255A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146C19A" w14:textId="1AC75B6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Punktacja możliwa do uzyskania –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BE5928">
              <w:rPr>
                <w:rFonts w:cs="Arial"/>
              </w:rPr>
              <w:t>2</w:t>
            </w:r>
            <w:r w:rsidRPr="0061255A">
              <w:rPr>
                <w:rFonts w:cs="Arial"/>
              </w:rPr>
              <w:t xml:space="preserve"> pkt.: </w:t>
            </w:r>
          </w:p>
          <w:p w14:paraId="627DE398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2 pkt – realizacja projektu w partnerstwie;</w:t>
            </w:r>
          </w:p>
          <w:p w14:paraId="2FD2E103" w14:textId="77777777" w:rsid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265BE3E2" w14:textId="70A290AF" w:rsidR="00191125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91125" w:rsidRPr="0061255A" w14:paraId="03259EE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BE6CEB7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0951E6B" w14:textId="2BA3381D" w:rsidR="00191125" w:rsidRPr="0061255A" w:rsidRDefault="00191125" w:rsidP="00D714D5">
            <w:pPr>
              <w:pStyle w:val="Tekstkomentarza"/>
              <w:spacing w:before="120" w:after="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Projekt jest realizowany w partnerstwie szkoły/placówki oświatowej</w:t>
            </w:r>
            <w:r w:rsidR="00DA2AEE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t>ze szkołą/szkołami specjalnymi.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8073808" w14:textId="32D6BEA6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>W ramach realizacji projektu przewidziane są działania realizowane w partnerstwie ze szkołą/szkołami specjalnymi ukierunkowane na pracę z uczniem ze specjalnymi potrzebami, w szczególności w zakresie wykorzystania doświadczenia i kompetencji kadry specjalistycznej tych szkół oraz działań integrujących uczniów szkół specjalnych i ogólnodostępnych.</w:t>
            </w:r>
          </w:p>
          <w:p w14:paraId="17FD335F" w14:textId="45E59867" w:rsidR="00191125" w:rsidRPr="0061255A" w:rsidRDefault="00191125" w:rsidP="00D714D5">
            <w:pPr>
              <w:spacing w:before="120" w:after="120" w:line="276" w:lineRule="auto"/>
              <w:rPr>
                <w:rFonts w:eastAsia="Arial Unicode MS" w:cs="Arial"/>
                <w:color w:val="000000"/>
              </w:rPr>
            </w:pPr>
            <w:r w:rsidRPr="001221F7">
              <w:rPr>
                <w:color w:val="000000" w:themeColor="text1"/>
              </w:rPr>
              <w:t xml:space="preserve">Przewidziane w ramach realizacji projektu działania mają na celu wsparcie uczniów szkół specjalnych i ich otoczenia (rodziców oraz nauczycieli) w stopniowym przechodzeniu uczniów z tych szkół do </w:t>
            </w:r>
            <w:r w:rsidRPr="001221F7">
              <w:rPr>
                <w:color w:val="000000" w:themeColor="text1"/>
              </w:rPr>
              <w:lastRenderedPageBreak/>
              <w:t>nauki w szkołach ogólnodostępnych poprzez m.in. integrację dzieci z obydwu typów szkół oraz przygotowanie kadry i</w:t>
            </w:r>
            <w:r w:rsidR="00225182" w:rsidRPr="001221F7">
              <w:rPr>
                <w:color w:val="000000" w:themeColor="text1"/>
              </w:rPr>
              <w:t> </w:t>
            </w:r>
            <w:r w:rsidRPr="001221F7">
              <w:rPr>
                <w:color w:val="000000" w:themeColor="text1"/>
              </w:rPr>
              <w:t xml:space="preserve">całego środowiska szkolnego ukierunkowane na zapewnienie uczniom z niepełnosprawnościami warunków nauki dostosowanych do ich potrzeb. </w:t>
            </w:r>
            <w:r w:rsidRPr="001221F7">
              <w:rPr>
                <w:color w:val="000000"/>
              </w:rPr>
              <w:br/>
            </w:r>
            <w:r w:rsidRPr="001221F7">
              <w:rPr>
                <w:color w:val="000000" w:themeColor="text1"/>
              </w:rPr>
              <w:t xml:space="preserve">Zaplanowane w projekcie działania muszą spełniać następujące warunki: </w:t>
            </w:r>
          </w:p>
          <w:p w14:paraId="67A87A48" w14:textId="77777777" w:rsidR="00191125" w:rsidRPr="0061255A" w:rsidRDefault="00191125" w:rsidP="00D714D5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ind w:left="536"/>
              <w:contextualSpacing w:val="0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 xml:space="preserve">zajęcia dla uczniów, rodziców i nauczycieli szkół specjalnych ukierunkowane będą na przygotowanie dzieci do przejścia do szkoły ogólnodostępnej, np. zajęcia z logopedą, psychologiem, jak również studia podyplomowe i kursy dla nauczycieli z zakresu pedagogiki specjalnej; </w:t>
            </w:r>
          </w:p>
          <w:p w14:paraId="456813E4" w14:textId="77777777" w:rsidR="00191125" w:rsidRPr="0061255A" w:rsidRDefault="00191125" w:rsidP="00D714D5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ind w:left="536"/>
              <w:contextualSpacing w:val="0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>w przypadku objęcia wsparciem uczniów, rodziców oraz nauczycieli szkół specjalnych, elementem projektu będą zajęcia integracyjne z uczniami, rodzicami i nauczycielami szkół ogólnodostępnych celem integracji, wymiany doświadczeń.</w:t>
            </w:r>
          </w:p>
          <w:p w14:paraId="44CFF5B5" w14:textId="77777777" w:rsidR="00191125" w:rsidRPr="0061255A" w:rsidRDefault="00191125" w:rsidP="00D714D5">
            <w:pPr>
              <w:spacing w:before="120" w:after="120" w:line="276" w:lineRule="auto"/>
              <w:rPr>
                <w:rFonts w:eastAsia="Arial Unicode MS" w:cs="Arial"/>
                <w:color w:val="000000"/>
              </w:rPr>
            </w:pPr>
            <w:r w:rsidRPr="0061255A">
              <w:rPr>
                <w:rFonts w:eastAsia="Arial Unicode MS" w:cs="Arial"/>
                <w:color w:val="000000"/>
              </w:rPr>
              <w:t>Szkoły specjalne nie mogą być wspierane w zakresie infrastruktury i wyposażenia.</w:t>
            </w:r>
          </w:p>
          <w:p w14:paraId="2427F3A2" w14:textId="1028E223" w:rsidR="003E0E4A" w:rsidRPr="0061255A" w:rsidRDefault="003E0E4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1255A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61255A">
              <w:rPr>
                <w:rFonts w:cs="Arial"/>
              </w:rPr>
              <w:t xml:space="preserve"> </w:t>
            </w:r>
            <w:r w:rsidRPr="0061255A">
              <w:rPr>
                <w:rFonts w:cs="Arial"/>
              </w:rPr>
              <w:br/>
              <w:t>Umowy Partnerstwa dla realizacji polityki spójności 2021-2027 w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Polsce</w:t>
            </w:r>
          </w:p>
          <w:p w14:paraId="13BCC3D8" w14:textId="3A5B1615" w:rsidR="00191125" w:rsidRPr="0061255A" w:rsidRDefault="003E0E4A" w:rsidP="00D714D5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61255A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61255A" w:rsidRPr="0061255A">
              <w:rPr>
                <w:rFonts w:cs="Arial"/>
                <w:lang w:eastAsia="pl-PL"/>
              </w:rPr>
              <w:t>zapisów Wnioskodawcy w treści wniosku o dofinansowanie projektu.</w:t>
            </w:r>
            <w:r w:rsidR="0061255A" w:rsidRPr="0061255A">
              <w:rPr>
                <w:rFonts w:cs="Arial"/>
              </w:rPr>
              <w:t xml:space="preserve"> </w:t>
            </w:r>
            <w:r w:rsidR="0061255A" w:rsidRPr="0061255A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61255A">
              <w:rPr>
                <w:rFonts w:cs="Arial"/>
              </w:rPr>
              <w:t>.</w:t>
            </w:r>
            <w:r w:rsidR="00191125" w:rsidRPr="0061255A">
              <w:rPr>
                <w:rFonts w:cs="Arial"/>
              </w:rPr>
              <w:t xml:space="preserve"> 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79BE0D7" w14:textId="0BC39FEE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lastRenderedPageBreak/>
              <w:t xml:space="preserve">Punktacja możliwa do uzyskania – </w:t>
            </w:r>
            <w:r w:rsidR="00BE5928">
              <w:rPr>
                <w:rFonts w:cs="Arial"/>
              </w:rPr>
              <w:t>0</w:t>
            </w:r>
            <w:r w:rsidRPr="0061255A">
              <w:rPr>
                <w:rFonts w:cs="Arial"/>
              </w:rPr>
              <w:t xml:space="preserve"> lub </w:t>
            </w:r>
            <w:r w:rsidR="0008414C">
              <w:rPr>
                <w:rFonts w:cs="Arial"/>
              </w:rPr>
              <w:t>5</w:t>
            </w:r>
            <w:r w:rsidRPr="0061255A">
              <w:rPr>
                <w:rFonts w:cs="Arial"/>
              </w:rPr>
              <w:t xml:space="preserve"> pkt.: </w:t>
            </w:r>
          </w:p>
          <w:p w14:paraId="320DA280" w14:textId="1415F74A" w:rsidR="00191125" w:rsidRPr="0061255A" w:rsidRDefault="0008414C" w:rsidP="00D714D5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84511" w:rsidRPr="0061255A">
              <w:rPr>
                <w:rFonts w:cs="Arial"/>
              </w:rPr>
              <w:t xml:space="preserve"> </w:t>
            </w:r>
            <w:r w:rsidR="00191125" w:rsidRPr="0061255A">
              <w:rPr>
                <w:rFonts w:cs="Arial"/>
              </w:rPr>
              <w:t>pkt – projekt obejmuje realizację działań w</w:t>
            </w:r>
            <w:r w:rsidR="00225182">
              <w:rPr>
                <w:rFonts w:cs="Arial"/>
              </w:rPr>
              <w:t> </w:t>
            </w:r>
            <w:r w:rsidR="00191125" w:rsidRPr="0061255A">
              <w:rPr>
                <w:rFonts w:cs="Arial"/>
              </w:rPr>
              <w:t>partnerstwie ze szkołą/szkołami specjalnymi;</w:t>
            </w:r>
          </w:p>
          <w:p w14:paraId="501FCEDB" w14:textId="28A8B4F2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61255A">
              <w:rPr>
                <w:rFonts w:cs="Arial"/>
              </w:rPr>
              <w:t>;</w:t>
            </w:r>
          </w:p>
          <w:p w14:paraId="34E75251" w14:textId="41458234" w:rsidR="00BE5928" w:rsidRPr="0061255A" w:rsidRDefault="00BE5928" w:rsidP="00D714D5">
            <w:pPr>
              <w:spacing w:before="120" w:after="120" w:line="276" w:lineRule="auto"/>
              <w:rPr>
                <w:rFonts w:cs="Arial"/>
              </w:rPr>
            </w:pPr>
            <w:r w:rsidRPr="0061255A">
              <w:rPr>
                <w:rFonts w:cs="Arial"/>
              </w:rPr>
              <w:t xml:space="preserve">Spełnienie kryterium nie jest warunkiem koniecznym do otrzymania dofinansowania, </w:t>
            </w:r>
            <w:r w:rsidRPr="0061255A">
              <w:rPr>
                <w:rFonts w:cs="Arial"/>
              </w:rPr>
              <w:lastRenderedPageBreak/>
              <w:t>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  <w:p w14:paraId="4BB1E832" w14:textId="77777777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61255A" w14:paraId="5DC74E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A91CBF" w14:textId="77777777" w:rsidR="00191125" w:rsidRPr="0061255A" w:rsidRDefault="00191125" w:rsidP="00D714D5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61255A">
              <w:rPr>
                <w:rFonts w:cs="Arial"/>
                <w:lang w:eastAsia="pl-PL"/>
              </w:rPr>
              <w:t>Obszarach Strategicznej Interwencji (OSI)</w:t>
            </w:r>
          </w:p>
          <w:p w14:paraId="03DE014A" w14:textId="2FA646D8" w:rsidR="00191125" w:rsidRPr="0061255A" w:rsidRDefault="00191125" w:rsidP="00D714D5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3B37F4A" w14:textId="5969E9B4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Wnioskodawca deklaruje, że projekt będzie realizowany na Obszarach Strategicznej Interwencji (OSI) wyznaczonych w</w:t>
            </w:r>
            <w:r w:rsidR="00225182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Krajowej Strategii Rozwoju Regionalnego i wynikających ze Strategii Rozwoju Województwa Mazowieckiego 2030+. Innowacyjne Mazowsze. </w:t>
            </w:r>
          </w:p>
          <w:p w14:paraId="39D9C3AC" w14:textId="1550D78D" w:rsidR="0061255A" w:rsidRPr="00385BEB" w:rsidRDefault="0061255A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72345E38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664492">
              <w:rPr>
                <w:rFonts w:cs="Arial"/>
                <w:i/>
                <w:iCs/>
                <w14:ligatures w14:val="standardContextual"/>
              </w:rPr>
              <w:t>Krajowej Strategii Rozwoju Regionalnego 2030</w:t>
            </w:r>
            <w:r w:rsidRPr="005609D7">
              <w:rPr>
                <w:rFonts w:cs="Arial"/>
                <w14:ligatures w14:val="standardContextual"/>
              </w:rPr>
              <w:t xml:space="preserve"> oraz </w:t>
            </w:r>
            <w:r w:rsidRPr="00664492">
              <w:rPr>
                <w:rFonts w:cs="Arial"/>
                <w:i/>
                <w:iCs/>
                <w14:ligatures w14:val="standardContextual"/>
              </w:rPr>
              <w:t>Strategii Rozwoju Województwa Mazowieckiego 2030+. Innowacyjne Mazowsze</w:t>
            </w:r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5E0F8826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14E6F2BF" w14:textId="77777777" w:rsidR="0061255A" w:rsidRPr="005609D7" w:rsidRDefault="0061255A" w:rsidP="00D714D5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7AFB5429" w14:textId="77777777" w:rsidR="0061255A" w:rsidRPr="005609D7" w:rsidRDefault="0061255A" w:rsidP="00D714D5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16D8B3BD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0C8162DA" w14:textId="2A906DEB" w:rsidR="0061255A" w:rsidRPr="00225182" w:rsidRDefault="0061255A" w:rsidP="00D714D5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7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5AB9F7C5" w14:textId="77777777" w:rsidR="0061255A" w:rsidRPr="005609D7" w:rsidRDefault="0061255A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776D13C" w14:textId="4BE15B5A" w:rsidR="0061255A" w:rsidRPr="00225182" w:rsidRDefault="00447771" w:rsidP="00D714D5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p</w:t>
            </w:r>
            <w:r w:rsidR="0061255A"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61255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4445B487" w14:textId="7872798B" w:rsidR="0061255A" w:rsidRPr="005609D7" w:rsidRDefault="0061255A" w:rsidP="00D714D5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 Kryterium zostanie uznane za spełnione, jeżeli w treści wniosku o</w:t>
            </w:r>
            <w:r w:rsidR="00225182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dofinansowanie zostaną zawarte zapisy jednoznacznie potwierdzające, że projekt będzie realizowany na Obszarach Strategicznej Interwencji (OSI) wyznaczonych w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Krajowej Strategii Rozwoju Regionalnego</w:t>
            </w:r>
            <w:r w:rsidRPr="005609D7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Strategii Rozwoju Województwa Mazowieckiego 2030+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  <w:r w:rsidRPr="00664492">
              <w:rPr>
                <w:rFonts w:cs="Arial"/>
                <w:i/>
                <w:iCs/>
                <w:kern w:val="24"/>
                <w:lang w:eastAsia="pl-PL"/>
              </w:rPr>
              <w:t>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</w:t>
            </w:r>
            <w:r w:rsidR="00225182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będzie weryfikowane w oparciu o listę gmin i miast zagrożonych trwałą marginalizacją.</w:t>
            </w:r>
          </w:p>
          <w:p w14:paraId="76E4167F" w14:textId="59789A41" w:rsidR="00191125" w:rsidRPr="0007516D" w:rsidRDefault="0061255A" w:rsidP="00D714D5">
            <w:pPr>
              <w:pStyle w:val="TableParagraph"/>
              <w:spacing w:before="120" w:after="120" w:line="276" w:lineRule="auto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7516D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</w:t>
            </w:r>
            <w:r w:rsidR="00225182" w:rsidRPr="0007516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07516D">
              <w:rPr>
                <w:rFonts w:ascii="Arial" w:hAnsi="Arial" w:cs="Arial"/>
                <w:kern w:val="24"/>
                <w:sz w:val="20"/>
                <w:szCs w:val="20"/>
              </w:rPr>
              <w:t>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5A21A11" w14:textId="279576F9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lastRenderedPageBreak/>
              <w:t xml:space="preserve">Punktacja możliwa do uzyskania: </w:t>
            </w:r>
            <w:r w:rsidRPr="0061255A">
              <w:rPr>
                <w:rFonts w:eastAsia="Times New Roman" w:cs="Arial"/>
                <w:lang w:eastAsia="pl-PL"/>
              </w:rPr>
              <w:br/>
            </w:r>
            <w:r w:rsidR="00BE5928">
              <w:rPr>
                <w:rFonts w:eastAsia="Times New Roman" w:cs="Arial"/>
                <w:lang w:eastAsia="pl-PL"/>
              </w:rPr>
              <w:t>0</w:t>
            </w:r>
            <w:r w:rsidRPr="0061255A">
              <w:rPr>
                <w:rFonts w:eastAsia="Times New Roman" w:cs="Arial"/>
                <w:lang w:eastAsia="pl-PL"/>
              </w:rPr>
              <w:t xml:space="preserve"> lub </w:t>
            </w:r>
            <w:r w:rsidR="00BE5928">
              <w:rPr>
                <w:rFonts w:eastAsia="Times New Roman" w:cs="Arial"/>
                <w:lang w:eastAsia="pl-PL"/>
              </w:rPr>
              <w:t>3</w:t>
            </w:r>
            <w:r w:rsidRPr="0061255A">
              <w:rPr>
                <w:rFonts w:eastAsia="Times New Roman" w:cs="Arial"/>
                <w:lang w:eastAsia="pl-PL"/>
              </w:rPr>
              <w:t xml:space="preserve"> pkt:</w:t>
            </w:r>
          </w:p>
          <w:p w14:paraId="26CEDC70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3 pkt – projekt będzie realizowany na terenie co najmniej jednej/jednego:</w:t>
            </w:r>
          </w:p>
          <w:p w14:paraId="68EB7B7E" w14:textId="77777777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2EDD0FA5" w14:textId="2C01E96D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71ADE8BB" w14:textId="6064D290" w:rsidR="00191125" w:rsidRPr="0061255A" w:rsidRDefault="00191125" w:rsidP="00D714D5">
            <w:pPr>
              <w:spacing w:before="120" w:after="12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1255A">
              <w:rPr>
                <w:rFonts w:eastAsia="Times New Roman" w:cs="Arial"/>
                <w:i/>
                <w:iCs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61255A">
              <w:rPr>
                <w:rFonts w:eastAsia="Times New Roman" w:cs="Arial"/>
                <w:b/>
                <w:bCs/>
                <w:i/>
                <w:iCs/>
                <w:lang w:eastAsia="pl-PL"/>
              </w:rPr>
              <w:t>uwzględnienie udziału mieszkańców tych obszarów w projekcie</w:t>
            </w:r>
            <w:r w:rsidRPr="0061255A">
              <w:rPr>
                <w:rFonts w:eastAsia="Times New Roman" w:cs="Arial"/>
                <w:i/>
                <w:iCs/>
                <w:lang w:eastAsia="pl-PL"/>
              </w:rPr>
              <w:t>, nawet jeśli jego realizacja nie będzie miała miejsca bezpośrednio na terenie wskazanej gminy lub miasta”</w:t>
            </w:r>
          </w:p>
          <w:p w14:paraId="12E4D66E" w14:textId="77777777" w:rsidR="00191125" w:rsidRDefault="00191125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0 pkt – </w:t>
            </w:r>
            <w:r w:rsidR="0061255A" w:rsidRPr="009349CA">
              <w:rPr>
                <w:rFonts w:cs="Arial"/>
              </w:rPr>
              <w:t>brak spełnienia warunku lub brak informacji w tym zakresie we wniosku o dofinansowanie projektu</w:t>
            </w:r>
            <w:r w:rsidR="0061255A" w:rsidRPr="009349CA">
              <w:rPr>
                <w:rFonts w:eastAsia="Times New Roman" w:cs="Arial"/>
                <w:lang w:eastAsia="pl-PL"/>
              </w:rPr>
              <w:t>.</w:t>
            </w:r>
          </w:p>
          <w:p w14:paraId="27400332" w14:textId="07FA5667" w:rsidR="00BE5928" w:rsidRPr="0061255A" w:rsidRDefault="00BE5928" w:rsidP="00D714D5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 w:rsidR="00225182"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91125" w:rsidRPr="0061255A" w14:paraId="265734A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7B3EF0" w14:textId="77777777" w:rsidR="00191125" w:rsidRPr="0061255A" w:rsidRDefault="00191125" w:rsidP="00D714D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12A57EE" w14:textId="42696613" w:rsidR="00191125" w:rsidRPr="0061255A" w:rsidRDefault="00191125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ze strategią Mazowieckich Strukturalnych Inwestycji Terytorialnych (MSIT) lub właściwym gminnym </w:t>
            </w:r>
            <w:r w:rsidRPr="00C5747F">
              <w:rPr>
                <w:rStyle w:val="cf01"/>
                <w:rFonts w:ascii="Arial" w:hAnsi="Arial" w:cs="Arial"/>
                <w:sz w:val="20"/>
                <w:szCs w:val="20"/>
              </w:rPr>
              <w:t>programem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 xml:space="preserve"> rewitalizacji (GPR)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93C0651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4ECB1B14" w14:textId="77777777" w:rsidR="0061255A" w:rsidRPr="005609D7" w:rsidRDefault="0061255A" w:rsidP="00D714D5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60DABD4F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lub</w:t>
            </w:r>
          </w:p>
          <w:p w14:paraId="429D60E2" w14:textId="77777777" w:rsidR="0061255A" w:rsidRPr="005609D7" w:rsidRDefault="0061255A" w:rsidP="00D714D5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gminnego programu rewitalizacji wpisanego do Wykazu gminnych programów rewitalizacji województwa mazowieckiego.</w:t>
            </w:r>
          </w:p>
          <w:p w14:paraId="2A9A8822" w14:textId="77777777" w:rsidR="0061255A" w:rsidRPr="005609D7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05654584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19287F2B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lastRenderedPageBreak/>
              <w:t>Strategię Ponadlokalną Radomskiego Obszaru Funkcjonalnego;</w:t>
            </w:r>
          </w:p>
          <w:p w14:paraId="41A36086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33BACE98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209475DC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7A7A4E30" w14:textId="77777777" w:rsidR="0061255A" w:rsidRPr="005609D7" w:rsidRDefault="0061255A" w:rsidP="00D714D5">
            <w:pPr>
              <w:pStyle w:val="Akapitzlist"/>
              <w:numPr>
                <w:ilvl w:val="0"/>
                <w:numId w:val="29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16AF43BA" w14:textId="1B700353" w:rsidR="0061255A" w:rsidRPr="00225182" w:rsidRDefault="0061255A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8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1516D48" w14:textId="6085B18B" w:rsidR="0061255A" w:rsidRPr="00225182" w:rsidRDefault="0061255A" w:rsidP="00D714D5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9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1BDA2672" w14:textId="77777777" w:rsidR="0061255A" w:rsidRPr="005609D7" w:rsidRDefault="0061255A" w:rsidP="00D714D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7AD3300" w14:textId="105D2818" w:rsidR="0061255A" w:rsidRPr="00225182" w:rsidRDefault="00447771" w:rsidP="00D714D5">
            <w:pPr>
              <w:spacing w:before="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61255A"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61255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684D79D0" w14:textId="03F90CB9" w:rsidR="0061255A" w:rsidRPr="00225182" w:rsidRDefault="0061255A" w:rsidP="00D714D5">
            <w:pPr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</w:t>
            </w:r>
          </w:p>
          <w:p w14:paraId="62C73EA8" w14:textId="2C335D5A" w:rsidR="0061255A" w:rsidRPr="005609D7" w:rsidRDefault="0061255A" w:rsidP="00D714D5">
            <w:pPr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Wnioskodawca we wniosku o </w:t>
            </w:r>
            <w:r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>dofinansowanie</w:t>
            </w:r>
            <w:r w:rsidR="00C5747F"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 xml:space="preserve"> </w:t>
            </w:r>
            <w:r w:rsidR="00C5747F" w:rsidRPr="00C5747F">
              <w:rPr>
                <w:rStyle w:val="cf01"/>
                <w:rFonts w:ascii="Verdana" w:hAnsi="Verdana"/>
                <w14:ligatures w14:val="standardContextual"/>
              </w:rPr>
              <w:t>projektu</w:t>
            </w:r>
            <w:r w:rsidRPr="00C5747F">
              <w:rPr>
                <w:rStyle w:val="cf01"/>
                <w:rFonts w:ascii="Verdana" w:hAnsi="Verdana" w:cs="Arial"/>
                <w:sz w:val="20"/>
                <w:szCs w:val="20"/>
                <w14:ligatures w14:val="standardContextual"/>
              </w:rPr>
              <w:t xml:space="preserve"> pow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062F17A7" w14:textId="68DA5807" w:rsidR="0061255A" w:rsidRPr="007631B9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 na projekt/przedsięwzięcie wynikające z</w:t>
            </w:r>
            <w:r w:rsidR="00225182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 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właściwego GPR tj. z listy podstawowych przedsięwzięć 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rewitalizacyjnych lub charakterystyki pozostałych dopuszczalnych przedsięwzięć rewitalizacyjnych (uzupełniających), zgodnie z art.15 ust.1 pkt 5 Ustawy z dnia 9 października 2015 r. o rewitalizacji.</w:t>
            </w:r>
          </w:p>
          <w:p w14:paraId="507BF7AA" w14:textId="57AB1A16" w:rsidR="00191125" w:rsidRPr="0061255A" w:rsidRDefault="0061255A" w:rsidP="00D714D5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036031E" w14:textId="77777777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3004FF35" w14:textId="5807D861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>
              <w:rPr>
                <w:rFonts w:cs="Arial"/>
              </w:rPr>
              <w:t>3</w:t>
            </w:r>
            <w:r w:rsidRPr="005609D7">
              <w:rPr>
                <w:rFonts w:cs="Arial"/>
              </w:rPr>
              <w:t xml:space="preserve"> pkt</w:t>
            </w:r>
          </w:p>
          <w:p w14:paraId="4ABF55D1" w14:textId="77777777" w:rsidR="009C47EC" w:rsidRPr="005609D7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294C0A4B" w14:textId="7DBB0651" w:rsidR="009C47EC" w:rsidRPr="005609D7" w:rsidRDefault="009C47EC" w:rsidP="00D714D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5609D7">
              <w:rPr>
                <w:rFonts w:cs="Arial"/>
              </w:rPr>
              <w:t xml:space="preserve"> pkt – projekt znajduje się na liście projektów we właściwej strategii rozwoju ponadlokalnego/strategii terytorialnej w</w:t>
            </w:r>
            <w:r w:rsidR="00225182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ramach MSIT lub na liście przedsięwzięć gminnego programu rewitalizacji;</w:t>
            </w:r>
          </w:p>
          <w:p w14:paraId="6533B124" w14:textId="0301B796" w:rsidR="009C47EC" w:rsidRPr="005609D7" w:rsidRDefault="009C47EC" w:rsidP="00D714D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</w:t>
            </w:r>
            <w:r w:rsidR="00225182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dofinansowanie</w:t>
            </w:r>
            <w:r w:rsidR="00C5747F">
              <w:rPr>
                <w:rFonts w:cs="Arial"/>
              </w:rPr>
              <w:t xml:space="preserve"> projektu</w:t>
            </w:r>
            <w:r w:rsidRPr="005609D7">
              <w:rPr>
                <w:rFonts w:cs="Arial"/>
              </w:rPr>
              <w:t>.</w:t>
            </w:r>
          </w:p>
          <w:p w14:paraId="3ED9030F" w14:textId="7051D389" w:rsidR="00191125" w:rsidRPr="0061255A" w:rsidRDefault="009C47EC" w:rsidP="00D714D5">
            <w:pPr>
              <w:spacing w:before="120" w:after="120" w:line="276" w:lineRule="auto"/>
              <w:rPr>
                <w:rFonts w:cs="Arial"/>
              </w:rPr>
            </w:pPr>
            <w:r w:rsidRPr="00B82872">
              <w:rPr>
                <w:rFonts w:cs="Arial"/>
              </w:rPr>
              <w:lastRenderedPageBreak/>
              <w:t>Spełnienie kryterium nie jest warunkiem koniecznym do otrzymania</w:t>
            </w:r>
            <w:r w:rsidRPr="006F4886">
              <w:rPr>
                <w:rFonts w:cs="Arial"/>
              </w:rPr>
              <w:t xml:space="preserve"> dofinansowania, a</w:t>
            </w:r>
            <w:r>
              <w:rPr>
                <w:rFonts w:cs="Arial"/>
              </w:rPr>
              <w:t> </w:t>
            </w:r>
            <w:r w:rsidRPr="006F4886">
              <w:rPr>
                <w:rFonts w:cs="Arial"/>
              </w:rPr>
              <w:t>otrzymanie 0 pkt nie skutkuje odrzuceniem wniosku</w:t>
            </w:r>
          </w:p>
        </w:tc>
      </w:tr>
    </w:tbl>
    <w:p w14:paraId="3B2E540E" w14:textId="77777777" w:rsidR="002067A9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75B066C8" w:rsidR="001A08EA" w:rsidRPr="00207315" w:rsidRDefault="00067C99" w:rsidP="00D714D5">
      <w:pPr>
        <w:spacing w:before="0" w:after="0" w:line="276" w:lineRule="auto"/>
        <w:rPr>
          <w:rFonts w:cs="Arial"/>
          <w:sz w:val="18"/>
          <w:szCs w:val="18"/>
        </w:rPr>
      </w:pPr>
      <w:r w:rsidRPr="0034263E">
        <w:rPr>
          <w:rFonts w:cs="Arial"/>
          <w:sz w:val="18"/>
          <w:szCs w:val="18"/>
        </w:rPr>
        <w:t>M</w:t>
      </w:r>
      <w:r w:rsidR="005D1E67" w:rsidRPr="0034263E">
        <w:rPr>
          <w:rFonts w:cs="Arial"/>
          <w:sz w:val="18"/>
          <w:szCs w:val="18"/>
        </w:rPr>
        <w:t>ożna uzyskać</w:t>
      </w:r>
      <w:r w:rsidRPr="0034263E">
        <w:rPr>
          <w:rFonts w:cs="Arial"/>
          <w:sz w:val="18"/>
          <w:szCs w:val="18"/>
        </w:rPr>
        <w:t xml:space="preserve"> maksymalnie</w:t>
      </w:r>
      <w:r w:rsidR="005D1E67" w:rsidRPr="00207315">
        <w:rPr>
          <w:rFonts w:cs="Arial"/>
          <w:sz w:val="18"/>
          <w:szCs w:val="18"/>
        </w:rPr>
        <w:t xml:space="preserve"> </w:t>
      </w:r>
      <w:r w:rsidR="00B82872">
        <w:rPr>
          <w:rFonts w:cs="Arial"/>
          <w:b/>
          <w:bCs/>
          <w:sz w:val="18"/>
          <w:szCs w:val="18"/>
        </w:rPr>
        <w:t>1</w:t>
      </w:r>
      <w:r w:rsidR="0008414C">
        <w:rPr>
          <w:rFonts w:cs="Arial"/>
          <w:b/>
          <w:bCs/>
          <w:sz w:val="18"/>
          <w:szCs w:val="18"/>
        </w:rPr>
        <w:t>7</w:t>
      </w:r>
      <w:r w:rsidR="00C3307F" w:rsidRPr="00207315">
        <w:rPr>
          <w:rFonts w:cs="Arial"/>
          <w:b/>
          <w:bCs/>
          <w:sz w:val="18"/>
          <w:szCs w:val="18"/>
        </w:rPr>
        <w:t xml:space="preserve"> </w:t>
      </w:r>
      <w:r w:rsidR="005D1E67" w:rsidRPr="00207315">
        <w:rPr>
          <w:rFonts w:cs="Arial"/>
          <w:b/>
          <w:bCs/>
          <w:sz w:val="18"/>
          <w:szCs w:val="18"/>
        </w:rPr>
        <w:t>punktów</w:t>
      </w:r>
      <w:r w:rsidR="005D1E67" w:rsidRPr="00207315">
        <w:rPr>
          <w:rFonts w:cs="Arial"/>
          <w:sz w:val="18"/>
          <w:szCs w:val="18"/>
        </w:rPr>
        <w:t xml:space="preserve"> za spełnienie kryteriów premiujących.</w:t>
      </w:r>
      <w:bookmarkEnd w:id="2"/>
    </w:p>
    <w:sectPr w:rsidR="001A08EA" w:rsidRPr="00207315" w:rsidSect="00005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593F" w14:textId="77777777" w:rsidR="00C96D0A" w:rsidRDefault="00C96D0A" w:rsidP="0066328B">
      <w:pPr>
        <w:spacing w:before="0" w:after="0" w:line="240" w:lineRule="auto"/>
      </w:pPr>
      <w:r>
        <w:separator/>
      </w:r>
    </w:p>
  </w:endnote>
  <w:endnote w:type="continuationSeparator" w:id="0">
    <w:p w14:paraId="613B012C" w14:textId="77777777" w:rsidR="00C96D0A" w:rsidRDefault="00C96D0A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E4C15B2" w14:textId="77777777" w:rsidR="00C96D0A" w:rsidRDefault="00C96D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C70F" w14:textId="77777777" w:rsidR="00C96D0A" w:rsidRDefault="00C96D0A" w:rsidP="0066328B">
      <w:pPr>
        <w:spacing w:before="0" w:after="0" w:line="240" w:lineRule="auto"/>
      </w:pPr>
      <w:r>
        <w:separator/>
      </w:r>
    </w:p>
  </w:footnote>
  <w:footnote w:type="continuationSeparator" w:id="0">
    <w:p w14:paraId="47055DC6" w14:textId="77777777" w:rsidR="00C96D0A" w:rsidRDefault="00C96D0A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67A6914D" w14:textId="77777777" w:rsidR="00C96D0A" w:rsidRDefault="00C96D0A">
      <w:pPr>
        <w:spacing w:before="0" w:after="0" w:line="240" w:lineRule="auto"/>
      </w:pPr>
    </w:p>
  </w:footnote>
  <w:footnote w:id="2">
    <w:p w14:paraId="7986F05D" w14:textId="2B128DE4" w:rsidR="008C5D0F" w:rsidRPr="0096550E" w:rsidRDefault="008C5D0F" w:rsidP="0096550E">
      <w:pPr>
        <w:pStyle w:val="Tekstprzypisudolnego"/>
        <w:spacing w:before="0" w:line="276" w:lineRule="auto"/>
        <w:rPr>
          <w:sz w:val="16"/>
          <w:szCs w:val="16"/>
        </w:rPr>
      </w:pPr>
      <w:r w:rsidRPr="0096550E">
        <w:rPr>
          <w:rStyle w:val="Odwoanieprzypisudolnego"/>
          <w:sz w:val="16"/>
          <w:szCs w:val="16"/>
        </w:rPr>
        <w:footnoteRef/>
      </w:r>
      <w:r w:rsidRPr="0096550E">
        <w:rPr>
          <w:sz w:val="16"/>
          <w:szCs w:val="16"/>
        </w:rPr>
        <w:t xml:space="preserve"> Doświadczenie w obszarze edukacji włączającej </w:t>
      </w:r>
      <w:r>
        <w:rPr>
          <w:sz w:val="16"/>
          <w:szCs w:val="16"/>
        </w:rPr>
        <w:t>należy rozumie</w:t>
      </w:r>
      <w:r w:rsidR="00AA3A05">
        <w:rPr>
          <w:sz w:val="16"/>
          <w:szCs w:val="16"/>
        </w:rPr>
        <w:t>ć</w:t>
      </w:r>
      <w:r w:rsidRPr="0096550E">
        <w:rPr>
          <w:sz w:val="16"/>
          <w:szCs w:val="16"/>
        </w:rPr>
        <w:t xml:space="preserve"> jako </w:t>
      </w:r>
      <w:r>
        <w:rPr>
          <w:sz w:val="16"/>
          <w:szCs w:val="16"/>
        </w:rPr>
        <w:t xml:space="preserve">udokumentowane </w:t>
      </w:r>
      <w:r w:rsidRPr="0096550E">
        <w:rPr>
          <w:sz w:val="16"/>
          <w:szCs w:val="16"/>
        </w:rPr>
        <w:t xml:space="preserve">doświadczenie w zakresie realizacji działań </w:t>
      </w:r>
      <w:r w:rsidR="00AA3A05">
        <w:rPr>
          <w:sz w:val="16"/>
          <w:szCs w:val="16"/>
        </w:rPr>
        <w:t>zgodnych</w:t>
      </w:r>
      <w:r w:rsidRPr="0096550E">
        <w:rPr>
          <w:sz w:val="16"/>
          <w:szCs w:val="16"/>
        </w:rPr>
        <w:t xml:space="preserve"> z zakresem </w:t>
      </w:r>
      <w:r>
        <w:rPr>
          <w:sz w:val="16"/>
          <w:szCs w:val="16"/>
        </w:rPr>
        <w:t>wsparcia w ramach przedmiotowego naboru</w:t>
      </w:r>
    </w:p>
  </w:footnote>
  <w:footnote w:id="3">
    <w:p w14:paraId="5BAE95F3" w14:textId="77777777" w:rsidR="004F6BEF" w:rsidRPr="008D7A6F" w:rsidRDefault="004F6BEF" w:rsidP="008D7A6F">
      <w:pPr>
        <w:pStyle w:val="Tekstprzypisudolnego"/>
        <w:spacing w:before="0" w:line="240" w:lineRule="auto"/>
        <w:rPr>
          <w:rFonts w:cs="Arial"/>
          <w:sz w:val="14"/>
          <w:szCs w:val="14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2126D1">
        <w:rPr>
          <w:rFonts w:cs="Arial"/>
          <w:sz w:val="14"/>
          <w:szCs w:val="14"/>
        </w:rPr>
        <w:t>Takimi zagadnieniami są w szczególności:</w:t>
      </w:r>
    </w:p>
    <w:p w14:paraId="53BB7EF7" w14:textId="77777777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 xml:space="preserve">problemy i potrzeby dzieci posiadających orzeczenia o potrzebie kształcenia specjalnego, opinie o potrzebie wczesnego wspomagania rozwoju dziecka, opinie w sprawie objęcia dziecka pomocą psychologiczno-pedagogiczną (należy podać również liczbę dzieci posiadających orzeczenia/opinie i powody ich wydania) </w:t>
      </w:r>
    </w:p>
    <w:p w14:paraId="5B02B4F4" w14:textId="74BECC11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cs="Arial"/>
          <w:sz w:val="14"/>
          <w:szCs w:val="14"/>
        </w:rPr>
        <w:t xml:space="preserve">problemy i potrzeby </w:t>
      </w:r>
      <w:r w:rsidR="00D35F52">
        <w:rPr>
          <w:rFonts w:cs="Arial"/>
          <w:sz w:val="14"/>
          <w:szCs w:val="14"/>
        </w:rPr>
        <w:t>kadry pedagogicznej, zarządzającej i niepedagogicznej</w:t>
      </w:r>
      <w:r w:rsidRPr="008D7A6F">
        <w:rPr>
          <w:rFonts w:cs="Arial"/>
          <w:sz w:val="14"/>
          <w:szCs w:val="14"/>
        </w:rPr>
        <w:t xml:space="preserve"> związane z edukacją włączającą, w tym ze wsparciem dzieci ze specjalnymi potrzebami (należy podać również liczbę zatrudnionych nauczycieli i ich kwalifikacje, liczbę zatrudnionych pomocy nauczycieli) </w:t>
      </w:r>
    </w:p>
    <w:p w14:paraId="11E4CBB6" w14:textId="77777777" w:rsidR="004F6BEF" w:rsidRPr="008D7A6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 xml:space="preserve">problemy i potrzeby rodziców/opiekunów prawnych dotyczące pełnienia funkcji rodzicielskich lub wsparcia rozwoju dzieci – jeśli dotyczy </w:t>
      </w:r>
    </w:p>
    <w:p w14:paraId="1167BB25" w14:textId="1F8249AE" w:rsidR="004F6BEF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8D7A6F">
        <w:rPr>
          <w:rFonts w:eastAsiaTheme="minorHAnsi" w:cs="Arial"/>
          <w:color w:val="000000"/>
          <w:sz w:val="14"/>
          <w:szCs w:val="14"/>
        </w:rPr>
        <w:t>problemy i potrzeby związane z dostępnością architektoniczną</w:t>
      </w:r>
      <w:r w:rsidR="00665F09">
        <w:rPr>
          <w:rFonts w:eastAsiaTheme="minorHAnsi" w:cs="Arial"/>
          <w:color w:val="000000"/>
          <w:sz w:val="14"/>
          <w:szCs w:val="14"/>
        </w:rPr>
        <w:t xml:space="preserve"> szkoły/placówki systemu oświaty</w:t>
      </w:r>
      <w:r w:rsidRPr="008D7A6F">
        <w:rPr>
          <w:rFonts w:eastAsiaTheme="minorHAnsi" w:cs="Arial"/>
          <w:color w:val="000000"/>
          <w:sz w:val="14"/>
          <w:szCs w:val="14"/>
        </w:rPr>
        <w:t>, dostosowaniem pomieszczeń i ich wyposażenia do potrzeb dzieci ze specjalnymi potrzebami, w tym z niepełnosprawnością – jeśli dotyczy</w:t>
      </w:r>
      <w:r>
        <w:rPr>
          <w:rFonts w:eastAsiaTheme="minorHAnsi" w:cs="Arial"/>
          <w:color w:val="000000"/>
          <w:sz w:val="14"/>
          <w:szCs w:val="14"/>
        </w:rPr>
        <w:t xml:space="preserve"> </w:t>
      </w:r>
      <w:r w:rsidRPr="008D7A6F">
        <w:rPr>
          <w:rFonts w:eastAsiaTheme="minorHAnsi" w:cs="Arial"/>
          <w:color w:val="000000"/>
          <w:sz w:val="14"/>
          <w:szCs w:val="14"/>
        </w:rPr>
        <w:t xml:space="preserve">(należy przedstawić również opis posiadanej bazy lokalowej, dydaktycznej oraz placu zabaw i opis stopnia niedostosowania do potrzeb dzieci ze specjalnymi, w tym niepełnosprawnością). </w:t>
      </w:r>
    </w:p>
    <w:p w14:paraId="65CAE0CC" w14:textId="77777777" w:rsidR="004F6BEF" w:rsidRPr="0096550E" w:rsidRDefault="004F6BEF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>
        <w:rPr>
          <w:rFonts w:cs="Arial"/>
          <w:sz w:val="14"/>
          <w:szCs w:val="14"/>
        </w:rPr>
        <w:t>sytuacja</w:t>
      </w:r>
      <w:r w:rsidRPr="008D7A6F">
        <w:rPr>
          <w:rFonts w:cs="Arial"/>
          <w:sz w:val="14"/>
          <w:szCs w:val="14"/>
        </w:rPr>
        <w:t xml:space="preserve"> osób z grup narażonych na nierówne traktowanie (z uwagi na różne przesłanki, m.in. niepełnosprawność).</w:t>
      </w:r>
    </w:p>
    <w:p w14:paraId="53832C7E" w14:textId="77777777" w:rsidR="004F6BEF" w:rsidRPr="008D7A6F" w:rsidRDefault="00AA3A05" w:rsidP="004F6B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>
        <w:rPr>
          <w:rFonts w:cs="Arial"/>
          <w:sz w:val="14"/>
          <w:szCs w:val="14"/>
        </w:rPr>
        <w:t>Problemy i potrzeby dzieci szczególnie uzdolnionych –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6EA16FF"/>
    <w:multiLevelType w:val="hybridMultilevel"/>
    <w:tmpl w:val="E0F81D52"/>
    <w:lvl w:ilvl="0" w:tplc="50B6E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EA4A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0EE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C2B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0A2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CA2B7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BCE8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E449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F4E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E4095"/>
    <w:multiLevelType w:val="hybridMultilevel"/>
    <w:tmpl w:val="C0DC73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104B"/>
    <w:multiLevelType w:val="hybridMultilevel"/>
    <w:tmpl w:val="A482B534"/>
    <w:lvl w:ilvl="0" w:tplc="42E82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C6F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04B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96F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BE2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5EB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D21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4A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96A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21B63"/>
    <w:multiLevelType w:val="hybridMultilevel"/>
    <w:tmpl w:val="9864BCA2"/>
    <w:lvl w:ilvl="0" w:tplc="0AF24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E44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EB288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4EC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4FA7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AE6F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AEF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C8F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AE0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D1F8D"/>
    <w:multiLevelType w:val="hybridMultilevel"/>
    <w:tmpl w:val="16DEC43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AF0EB1"/>
    <w:multiLevelType w:val="hybridMultilevel"/>
    <w:tmpl w:val="B1A2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C3BEB"/>
    <w:multiLevelType w:val="hybridMultilevel"/>
    <w:tmpl w:val="D9E6008C"/>
    <w:lvl w:ilvl="0" w:tplc="4EE2A3DA">
      <w:start w:val="1"/>
      <w:numFmt w:val="decimal"/>
      <w:lvlText w:val="%1."/>
      <w:lvlJc w:val="left"/>
      <w:pPr>
        <w:ind w:left="720" w:hanging="360"/>
      </w:pPr>
    </w:lvl>
    <w:lvl w:ilvl="1" w:tplc="52225B76">
      <w:start w:val="1"/>
      <w:numFmt w:val="decimal"/>
      <w:lvlText w:val="%2."/>
      <w:lvlJc w:val="left"/>
      <w:pPr>
        <w:ind w:left="720" w:hanging="360"/>
      </w:pPr>
    </w:lvl>
    <w:lvl w:ilvl="2" w:tplc="58A06A54">
      <w:start w:val="1"/>
      <w:numFmt w:val="decimal"/>
      <w:lvlText w:val="%3."/>
      <w:lvlJc w:val="left"/>
      <w:pPr>
        <w:ind w:left="720" w:hanging="360"/>
      </w:pPr>
    </w:lvl>
    <w:lvl w:ilvl="3" w:tplc="93D28B1E">
      <w:start w:val="1"/>
      <w:numFmt w:val="decimal"/>
      <w:lvlText w:val="%4."/>
      <w:lvlJc w:val="left"/>
      <w:pPr>
        <w:ind w:left="720" w:hanging="360"/>
      </w:pPr>
    </w:lvl>
    <w:lvl w:ilvl="4" w:tplc="9B687232">
      <w:start w:val="1"/>
      <w:numFmt w:val="decimal"/>
      <w:lvlText w:val="%5."/>
      <w:lvlJc w:val="left"/>
      <w:pPr>
        <w:ind w:left="720" w:hanging="360"/>
      </w:pPr>
    </w:lvl>
    <w:lvl w:ilvl="5" w:tplc="87B82B8C">
      <w:start w:val="1"/>
      <w:numFmt w:val="decimal"/>
      <w:lvlText w:val="%6."/>
      <w:lvlJc w:val="left"/>
      <w:pPr>
        <w:ind w:left="720" w:hanging="360"/>
      </w:pPr>
    </w:lvl>
    <w:lvl w:ilvl="6" w:tplc="1592F84E">
      <w:start w:val="1"/>
      <w:numFmt w:val="decimal"/>
      <w:lvlText w:val="%7."/>
      <w:lvlJc w:val="left"/>
      <w:pPr>
        <w:ind w:left="720" w:hanging="360"/>
      </w:pPr>
    </w:lvl>
    <w:lvl w:ilvl="7" w:tplc="4F14013E">
      <w:start w:val="1"/>
      <w:numFmt w:val="decimal"/>
      <w:lvlText w:val="%8."/>
      <w:lvlJc w:val="left"/>
      <w:pPr>
        <w:ind w:left="720" w:hanging="360"/>
      </w:pPr>
    </w:lvl>
    <w:lvl w:ilvl="8" w:tplc="0A1C471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51C247A8"/>
    <w:multiLevelType w:val="hybridMultilevel"/>
    <w:tmpl w:val="7CB47E04"/>
    <w:lvl w:ilvl="0" w:tplc="E382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4529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5053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FC4E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C36E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1DC7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C82E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EB6B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3AAA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22CF2"/>
    <w:multiLevelType w:val="hybridMultilevel"/>
    <w:tmpl w:val="A3AC7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647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3E58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8AA579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2CA"/>
    <w:multiLevelType w:val="hybridMultilevel"/>
    <w:tmpl w:val="D58A89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F123C"/>
    <w:multiLevelType w:val="hybridMultilevel"/>
    <w:tmpl w:val="5F302336"/>
    <w:lvl w:ilvl="0" w:tplc="24948374">
      <w:start w:val="1"/>
      <w:numFmt w:val="decimal"/>
      <w:lvlText w:val="%1."/>
      <w:lvlJc w:val="left"/>
      <w:pPr>
        <w:ind w:left="1440" w:hanging="360"/>
      </w:pPr>
    </w:lvl>
    <w:lvl w:ilvl="1" w:tplc="A1CC7F80">
      <w:start w:val="1"/>
      <w:numFmt w:val="decimal"/>
      <w:lvlText w:val="%2."/>
      <w:lvlJc w:val="left"/>
      <w:pPr>
        <w:ind w:left="1440" w:hanging="360"/>
      </w:pPr>
    </w:lvl>
    <w:lvl w:ilvl="2" w:tplc="B06EFBAE">
      <w:start w:val="1"/>
      <w:numFmt w:val="decimal"/>
      <w:lvlText w:val="%3."/>
      <w:lvlJc w:val="left"/>
      <w:pPr>
        <w:ind w:left="1440" w:hanging="360"/>
      </w:pPr>
    </w:lvl>
    <w:lvl w:ilvl="3" w:tplc="020A95E2">
      <w:start w:val="1"/>
      <w:numFmt w:val="decimal"/>
      <w:lvlText w:val="%4."/>
      <w:lvlJc w:val="left"/>
      <w:pPr>
        <w:ind w:left="1440" w:hanging="360"/>
      </w:pPr>
    </w:lvl>
    <w:lvl w:ilvl="4" w:tplc="8FFE88CC">
      <w:start w:val="1"/>
      <w:numFmt w:val="decimal"/>
      <w:lvlText w:val="%5."/>
      <w:lvlJc w:val="left"/>
      <w:pPr>
        <w:ind w:left="1440" w:hanging="360"/>
      </w:pPr>
    </w:lvl>
    <w:lvl w:ilvl="5" w:tplc="8C9A816A">
      <w:start w:val="1"/>
      <w:numFmt w:val="decimal"/>
      <w:lvlText w:val="%6."/>
      <w:lvlJc w:val="left"/>
      <w:pPr>
        <w:ind w:left="1440" w:hanging="360"/>
      </w:pPr>
    </w:lvl>
    <w:lvl w:ilvl="6" w:tplc="50A8BA0C">
      <w:start w:val="1"/>
      <w:numFmt w:val="decimal"/>
      <w:lvlText w:val="%7."/>
      <w:lvlJc w:val="left"/>
      <w:pPr>
        <w:ind w:left="1440" w:hanging="360"/>
      </w:pPr>
    </w:lvl>
    <w:lvl w:ilvl="7" w:tplc="F5BE0B6A">
      <w:start w:val="1"/>
      <w:numFmt w:val="decimal"/>
      <w:lvlText w:val="%8."/>
      <w:lvlJc w:val="left"/>
      <w:pPr>
        <w:ind w:left="1440" w:hanging="360"/>
      </w:pPr>
    </w:lvl>
    <w:lvl w:ilvl="8" w:tplc="28268B90">
      <w:start w:val="1"/>
      <w:numFmt w:val="decimal"/>
      <w:lvlText w:val="%9."/>
      <w:lvlJc w:val="left"/>
      <w:pPr>
        <w:ind w:left="1440" w:hanging="360"/>
      </w:pPr>
    </w:lvl>
  </w:abstractNum>
  <w:abstractNum w:abstractNumId="44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1400130">
    <w:abstractNumId w:val="18"/>
  </w:num>
  <w:num w:numId="2" w16cid:durableId="332076951">
    <w:abstractNumId w:val="7"/>
  </w:num>
  <w:num w:numId="3" w16cid:durableId="73674648">
    <w:abstractNumId w:val="10"/>
  </w:num>
  <w:num w:numId="4" w16cid:durableId="603877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32700">
    <w:abstractNumId w:val="31"/>
  </w:num>
  <w:num w:numId="6" w16cid:durableId="469250919">
    <w:abstractNumId w:val="19"/>
  </w:num>
  <w:num w:numId="7" w16cid:durableId="124196971">
    <w:abstractNumId w:val="42"/>
  </w:num>
  <w:num w:numId="8" w16cid:durableId="1741979527">
    <w:abstractNumId w:val="21"/>
  </w:num>
  <w:num w:numId="9" w16cid:durableId="1560557761">
    <w:abstractNumId w:val="37"/>
  </w:num>
  <w:num w:numId="10" w16cid:durableId="1389108229">
    <w:abstractNumId w:val="33"/>
  </w:num>
  <w:num w:numId="11" w16cid:durableId="1988974456">
    <w:abstractNumId w:val="30"/>
  </w:num>
  <w:num w:numId="12" w16cid:durableId="714502784">
    <w:abstractNumId w:val="35"/>
  </w:num>
  <w:num w:numId="13" w16cid:durableId="1123619999">
    <w:abstractNumId w:val="22"/>
  </w:num>
  <w:num w:numId="14" w16cid:durableId="1245451449">
    <w:abstractNumId w:val="12"/>
  </w:num>
  <w:num w:numId="15" w16cid:durableId="370225394">
    <w:abstractNumId w:val="14"/>
  </w:num>
  <w:num w:numId="16" w16cid:durableId="1426922826">
    <w:abstractNumId w:val="24"/>
  </w:num>
  <w:num w:numId="17" w16cid:durableId="1917812660">
    <w:abstractNumId w:val="0"/>
  </w:num>
  <w:num w:numId="18" w16cid:durableId="1664970386">
    <w:abstractNumId w:val="4"/>
  </w:num>
  <w:num w:numId="19" w16cid:durableId="1640376901">
    <w:abstractNumId w:val="44"/>
  </w:num>
  <w:num w:numId="20" w16cid:durableId="354161464">
    <w:abstractNumId w:val="9"/>
  </w:num>
  <w:num w:numId="21" w16cid:durableId="1872036638">
    <w:abstractNumId w:val="5"/>
  </w:num>
  <w:num w:numId="22" w16cid:durableId="1084187331">
    <w:abstractNumId w:val="32"/>
  </w:num>
  <w:num w:numId="23" w16cid:durableId="1052579830">
    <w:abstractNumId w:val="41"/>
  </w:num>
  <w:num w:numId="24" w16cid:durableId="548490387">
    <w:abstractNumId w:val="40"/>
  </w:num>
  <w:num w:numId="25" w16cid:durableId="1636175256">
    <w:abstractNumId w:val="13"/>
  </w:num>
  <w:num w:numId="26" w16cid:durableId="722099722">
    <w:abstractNumId w:val="27"/>
  </w:num>
  <w:num w:numId="27" w16cid:durableId="1152060205">
    <w:abstractNumId w:val="36"/>
  </w:num>
  <w:num w:numId="28" w16cid:durableId="1290939237">
    <w:abstractNumId w:val="2"/>
  </w:num>
  <w:num w:numId="29" w16cid:durableId="1758475019">
    <w:abstractNumId w:val="38"/>
  </w:num>
  <w:num w:numId="30" w16cid:durableId="509760455">
    <w:abstractNumId w:val="23"/>
  </w:num>
  <w:num w:numId="31" w16cid:durableId="1872454801">
    <w:abstractNumId w:val="26"/>
  </w:num>
  <w:num w:numId="32" w16cid:durableId="706025512">
    <w:abstractNumId w:val="16"/>
  </w:num>
  <w:num w:numId="33" w16cid:durableId="2123456789">
    <w:abstractNumId w:val="39"/>
  </w:num>
  <w:num w:numId="34" w16cid:durableId="446003938">
    <w:abstractNumId w:val="6"/>
  </w:num>
  <w:num w:numId="35" w16cid:durableId="866605560">
    <w:abstractNumId w:val="15"/>
  </w:num>
  <w:num w:numId="36" w16cid:durableId="737938820">
    <w:abstractNumId w:val="1"/>
  </w:num>
  <w:num w:numId="37" w16cid:durableId="1716003605">
    <w:abstractNumId w:val="3"/>
  </w:num>
  <w:num w:numId="38" w16cid:durableId="1782257988">
    <w:abstractNumId w:val="8"/>
  </w:num>
  <w:num w:numId="39" w16cid:durableId="775178299">
    <w:abstractNumId w:val="25"/>
  </w:num>
  <w:num w:numId="40" w16cid:durableId="520628375">
    <w:abstractNumId w:val="34"/>
  </w:num>
  <w:num w:numId="41" w16cid:durableId="975331887">
    <w:abstractNumId w:val="43"/>
  </w:num>
  <w:num w:numId="42" w16cid:durableId="2034307344">
    <w:abstractNumId w:val="11"/>
  </w:num>
  <w:num w:numId="43" w16cid:durableId="1497384390">
    <w:abstractNumId w:val="29"/>
  </w:num>
  <w:num w:numId="44" w16cid:durableId="1255626972">
    <w:abstractNumId w:val="17"/>
  </w:num>
  <w:num w:numId="45" w16cid:durableId="1887133857">
    <w:abstractNumId w:val="20"/>
  </w:num>
  <w:num w:numId="46" w16cid:durableId="946228556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BE8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2649"/>
    <w:rsid w:val="0004491D"/>
    <w:rsid w:val="00044EE7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398C"/>
    <w:rsid w:val="00083D4E"/>
    <w:rsid w:val="00083EB2"/>
    <w:rsid w:val="0008414C"/>
    <w:rsid w:val="00085211"/>
    <w:rsid w:val="00086149"/>
    <w:rsid w:val="000868ED"/>
    <w:rsid w:val="00090405"/>
    <w:rsid w:val="0009060B"/>
    <w:rsid w:val="00090C14"/>
    <w:rsid w:val="00091931"/>
    <w:rsid w:val="00091B43"/>
    <w:rsid w:val="00093A5B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E67"/>
    <w:rsid w:val="000C7B6F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57DC"/>
    <w:rsid w:val="000E6990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3FC9"/>
    <w:rsid w:val="00105813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21F7"/>
    <w:rsid w:val="001236BD"/>
    <w:rsid w:val="001236C1"/>
    <w:rsid w:val="00124CAA"/>
    <w:rsid w:val="0012655F"/>
    <w:rsid w:val="00126EBF"/>
    <w:rsid w:val="0012717A"/>
    <w:rsid w:val="0012763D"/>
    <w:rsid w:val="00130BE0"/>
    <w:rsid w:val="00131D4D"/>
    <w:rsid w:val="001324F2"/>
    <w:rsid w:val="0013291B"/>
    <w:rsid w:val="0013318A"/>
    <w:rsid w:val="001335FC"/>
    <w:rsid w:val="001336F7"/>
    <w:rsid w:val="001337A4"/>
    <w:rsid w:val="0013516F"/>
    <w:rsid w:val="00135470"/>
    <w:rsid w:val="00137AC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3FAC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A25"/>
    <w:rsid w:val="00181D98"/>
    <w:rsid w:val="00181F73"/>
    <w:rsid w:val="00185165"/>
    <w:rsid w:val="00186EBB"/>
    <w:rsid w:val="00187122"/>
    <w:rsid w:val="00187144"/>
    <w:rsid w:val="00187DF0"/>
    <w:rsid w:val="0019089D"/>
    <w:rsid w:val="00191018"/>
    <w:rsid w:val="00191125"/>
    <w:rsid w:val="00191719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5030"/>
    <w:rsid w:val="001B545A"/>
    <w:rsid w:val="001B66CA"/>
    <w:rsid w:val="001C0C0E"/>
    <w:rsid w:val="001C0F4D"/>
    <w:rsid w:val="001C1025"/>
    <w:rsid w:val="001C1121"/>
    <w:rsid w:val="001C122A"/>
    <w:rsid w:val="001C1EC4"/>
    <w:rsid w:val="001C2277"/>
    <w:rsid w:val="001C2280"/>
    <w:rsid w:val="001C3C0A"/>
    <w:rsid w:val="001C4CCF"/>
    <w:rsid w:val="001C550B"/>
    <w:rsid w:val="001C7649"/>
    <w:rsid w:val="001D0006"/>
    <w:rsid w:val="001D01E4"/>
    <w:rsid w:val="001D1D12"/>
    <w:rsid w:val="001D31C1"/>
    <w:rsid w:val="001D5D1F"/>
    <w:rsid w:val="001E1645"/>
    <w:rsid w:val="001E23DC"/>
    <w:rsid w:val="001E2DD3"/>
    <w:rsid w:val="001E3368"/>
    <w:rsid w:val="001E364F"/>
    <w:rsid w:val="001E4047"/>
    <w:rsid w:val="001E41E1"/>
    <w:rsid w:val="001E44E6"/>
    <w:rsid w:val="001E563E"/>
    <w:rsid w:val="001E5FA4"/>
    <w:rsid w:val="001E6365"/>
    <w:rsid w:val="001E687F"/>
    <w:rsid w:val="001E6B18"/>
    <w:rsid w:val="001E6C00"/>
    <w:rsid w:val="001E7716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FA5"/>
    <w:rsid w:val="001F7143"/>
    <w:rsid w:val="001F71D2"/>
    <w:rsid w:val="002018B6"/>
    <w:rsid w:val="00203807"/>
    <w:rsid w:val="00203A65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4D5F"/>
    <w:rsid w:val="00214E9F"/>
    <w:rsid w:val="0021501A"/>
    <w:rsid w:val="00217680"/>
    <w:rsid w:val="002201CE"/>
    <w:rsid w:val="00222BE7"/>
    <w:rsid w:val="00222F2F"/>
    <w:rsid w:val="00225182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4FB8"/>
    <w:rsid w:val="0024549D"/>
    <w:rsid w:val="00252101"/>
    <w:rsid w:val="00252892"/>
    <w:rsid w:val="00256415"/>
    <w:rsid w:val="00256FB1"/>
    <w:rsid w:val="00257A2B"/>
    <w:rsid w:val="002609C2"/>
    <w:rsid w:val="0026161F"/>
    <w:rsid w:val="00261689"/>
    <w:rsid w:val="00261E9C"/>
    <w:rsid w:val="00264C03"/>
    <w:rsid w:val="0026565A"/>
    <w:rsid w:val="00267644"/>
    <w:rsid w:val="00272681"/>
    <w:rsid w:val="00273FDF"/>
    <w:rsid w:val="002741B9"/>
    <w:rsid w:val="002776C1"/>
    <w:rsid w:val="00277843"/>
    <w:rsid w:val="00277C24"/>
    <w:rsid w:val="00280558"/>
    <w:rsid w:val="00280B74"/>
    <w:rsid w:val="0028101A"/>
    <w:rsid w:val="00281589"/>
    <w:rsid w:val="00283B89"/>
    <w:rsid w:val="0028470D"/>
    <w:rsid w:val="0028555A"/>
    <w:rsid w:val="0028593C"/>
    <w:rsid w:val="002861C0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4C8"/>
    <w:rsid w:val="002A3169"/>
    <w:rsid w:val="002A33DF"/>
    <w:rsid w:val="002A3E48"/>
    <w:rsid w:val="002A6021"/>
    <w:rsid w:val="002B0590"/>
    <w:rsid w:val="002B1808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9F3"/>
    <w:rsid w:val="002C5DEC"/>
    <w:rsid w:val="002C678F"/>
    <w:rsid w:val="002C6876"/>
    <w:rsid w:val="002C70CF"/>
    <w:rsid w:val="002D2892"/>
    <w:rsid w:val="002D4321"/>
    <w:rsid w:val="002D666C"/>
    <w:rsid w:val="002E2B04"/>
    <w:rsid w:val="002E2D5B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7B7"/>
    <w:rsid w:val="0030693F"/>
    <w:rsid w:val="003070C1"/>
    <w:rsid w:val="0031003A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5398"/>
    <w:rsid w:val="0032579D"/>
    <w:rsid w:val="003265AF"/>
    <w:rsid w:val="003267E7"/>
    <w:rsid w:val="00326BE3"/>
    <w:rsid w:val="00330915"/>
    <w:rsid w:val="003309D0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554"/>
    <w:rsid w:val="00346886"/>
    <w:rsid w:val="003469F3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33E0"/>
    <w:rsid w:val="00363599"/>
    <w:rsid w:val="003636B6"/>
    <w:rsid w:val="00366EB9"/>
    <w:rsid w:val="00370AB7"/>
    <w:rsid w:val="00370E1F"/>
    <w:rsid w:val="00371FDD"/>
    <w:rsid w:val="00372323"/>
    <w:rsid w:val="00374D1C"/>
    <w:rsid w:val="003765A5"/>
    <w:rsid w:val="003769C3"/>
    <w:rsid w:val="00376CDD"/>
    <w:rsid w:val="00376F3D"/>
    <w:rsid w:val="00380536"/>
    <w:rsid w:val="0038347C"/>
    <w:rsid w:val="003836B0"/>
    <w:rsid w:val="00383A4C"/>
    <w:rsid w:val="00384343"/>
    <w:rsid w:val="00385244"/>
    <w:rsid w:val="00385BEB"/>
    <w:rsid w:val="003861CA"/>
    <w:rsid w:val="00386259"/>
    <w:rsid w:val="0038678E"/>
    <w:rsid w:val="00387185"/>
    <w:rsid w:val="003905E5"/>
    <w:rsid w:val="003905F3"/>
    <w:rsid w:val="003913DB"/>
    <w:rsid w:val="00393779"/>
    <w:rsid w:val="00394E87"/>
    <w:rsid w:val="00396628"/>
    <w:rsid w:val="003967FE"/>
    <w:rsid w:val="00397CA5"/>
    <w:rsid w:val="00397F01"/>
    <w:rsid w:val="003A14EF"/>
    <w:rsid w:val="003A297C"/>
    <w:rsid w:val="003A3458"/>
    <w:rsid w:val="003A4231"/>
    <w:rsid w:val="003A548B"/>
    <w:rsid w:val="003A60CB"/>
    <w:rsid w:val="003A7066"/>
    <w:rsid w:val="003A72A3"/>
    <w:rsid w:val="003B04A2"/>
    <w:rsid w:val="003B1B7B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81F"/>
    <w:rsid w:val="003C5CA0"/>
    <w:rsid w:val="003D2037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E0E4A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1301"/>
    <w:rsid w:val="00402977"/>
    <w:rsid w:val="00402CF4"/>
    <w:rsid w:val="00402D00"/>
    <w:rsid w:val="00402E45"/>
    <w:rsid w:val="004048B6"/>
    <w:rsid w:val="00404C04"/>
    <w:rsid w:val="00405D6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7C3B"/>
    <w:rsid w:val="0042119A"/>
    <w:rsid w:val="004214A7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193D"/>
    <w:rsid w:val="00432EB3"/>
    <w:rsid w:val="00433C6E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61BF"/>
    <w:rsid w:val="00447771"/>
    <w:rsid w:val="00450625"/>
    <w:rsid w:val="00452609"/>
    <w:rsid w:val="00453369"/>
    <w:rsid w:val="004559BF"/>
    <w:rsid w:val="00456BC8"/>
    <w:rsid w:val="00457EC9"/>
    <w:rsid w:val="0046012B"/>
    <w:rsid w:val="004602BB"/>
    <w:rsid w:val="0046039A"/>
    <w:rsid w:val="004622DA"/>
    <w:rsid w:val="00464286"/>
    <w:rsid w:val="004650E9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0D40"/>
    <w:rsid w:val="004A186D"/>
    <w:rsid w:val="004A1BDD"/>
    <w:rsid w:val="004A2209"/>
    <w:rsid w:val="004A23F2"/>
    <w:rsid w:val="004A2895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15D5"/>
    <w:rsid w:val="004E2DE7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BEF"/>
    <w:rsid w:val="00500C2D"/>
    <w:rsid w:val="005016BF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3708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50B74"/>
    <w:rsid w:val="00551433"/>
    <w:rsid w:val="00552FE2"/>
    <w:rsid w:val="005537CF"/>
    <w:rsid w:val="00553F13"/>
    <w:rsid w:val="00554597"/>
    <w:rsid w:val="00555464"/>
    <w:rsid w:val="00555FFB"/>
    <w:rsid w:val="00557D57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3D68"/>
    <w:rsid w:val="00594629"/>
    <w:rsid w:val="00594639"/>
    <w:rsid w:val="00594CEA"/>
    <w:rsid w:val="005960C5"/>
    <w:rsid w:val="005963EB"/>
    <w:rsid w:val="005965DB"/>
    <w:rsid w:val="00596863"/>
    <w:rsid w:val="0059769A"/>
    <w:rsid w:val="00597C4B"/>
    <w:rsid w:val="005A2964"/>
    <w:rsid w:val="005A45B5"/>
    <w:rsid w:val="005A4640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2394"/>
    <w:rsid w:val="005E34BD"/>
    <w:rsid w:val="005E3C72"/>
    <w:rsid w:val="005E3CF1"/>
    <w:rsid w:val="005E594D"/>
    <w:rsid w:val="005E75C4"/>
    <w:rsid w:val="005F432A"/>
    <w:rsid w:val="005F4870"/>
    <w:rsid w:val="005F49CE"/>
    <w:rsid w:val="005F4C75"/>
    <w:rsid w:val="005F52D2"/>
    <w:rsid w:val="005F7150"/>
    <w:rsid w:val="00600A56"/>
    <w:rsid w:val="00602E94"/>
    <w:rsid w:val="0060306B"/>
    <w:rsid w:val="00603DA4"/>
    <w:rsid w:val="00605C06"/>
    <w:rsid w:val="0060696D"/>
    <w:rsid w:val="00606CAA"/>
    <w:rsid w:val="0061165B"/>
    <w:rsid w:val="006121A2"/>
    <w:rsid w:val="0061255A"/>
    <w:rsid w:val="006153D6"/>
    <w:rsid w:val="006156E3"/>
    <w:rsid w:val="006209F3"/>
    <w:rsid w:val="00622532"/>
    <w:rsid w:val="00625469"/>
    <w:rsid w:val="006315EA"/>
    <w:rsid w:val="0063339A"/>
    <w:rsid w:val="00634DBE"/>
    <w:rsid w:val="00634F84"/>
    <w:rsid w:val="00640684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3A22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5180"/>
    <w:rsid w:val="00665EE9"/>
    <w:rsid w:val="00665F09"/>
    <w:rsid w:val="0066715A"/>
    <w:rsid w:val="006672C7"/>
    <w:rsid w:val="00667327"/>
    <w:rsid w:val="00671A15"/>
    <w:rsid w:val="00671D2C"/>
    <w:rsid w:val="00671DC2"/>
    <w:rsid w:val="00673904"/>
    <w:rsid w:val="00674236"/>
    <w:rsid w:val="00675591"/>
    <w:rsid w:val="006768D5"/>
    <w:rsid w:val="00677F60"/>
    <w:rsid w:val="00680B71"/>
    <w:rsid w:val="00684404"/>
    <w:rsid w:val="00684ED8"/>
    <w:rsid w:val="00684FC0"/>
    <w:rsid w:val="00685BB5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CDA"/>
    <w:rsid w:val="006B596F"/>
    <w:rsid w:val="006B5D25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7065"/>
    <w:rsid w:val="006D7611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F0AE1"/>
    <w:rsid w:val="006F1E07"/>
    <w:rsid w:val="006F2B24"/>
    <w:rsid w:val="006F3234"/>
    <w:rsid w:val="006F36B5"/>
    <w:rsid w:val="006F460E"/>
    <w:rsid w:val="006F4757"/>
    <w:rsid w:val="006F4886"/>
    <w:rsid w:val="006F6B04"/>
    <w:rsid w:val="006F7154"/>
    <w:rsid w:val="006F78F6"/>
    <w:rsid w:val="00700E72"/>
    <w:rsid w:val="0070186E"/>
    <w:rsid w:val="00702D8E"/>
    <w:rsid w:val="007034FF"/>
    <w:rsid w:val="0070381B"/>
    <w:rsid w:val="0070529A"/>
    <w:rsid w:val="00706A5D"/>
    <w:rsid w:val="00707D48"/>
    <w:rsid w:val="00711291"/>
    <w:rsid w:val="0071131E"/>
    <w:rsid w:val="00711993"/>
    <w:rsid w:val="007125A6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48C84"/>
    <w:rsid w:val="00750925"/>
    <w:rsid w:val="00751907"/>
    <w:rsid w:val="007523D4"/>
    <w:rsid w:val="00752B5F"/>
    <w:rsid w:val="007533F3"/>
    <w:rsid w:val="0075427D"/>
    <w:rsid w:val="00755760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E3C"/>
    <w:rsid w:val="0076612D"/>
    <w:rsid w:val="00766B57"/>
    <w:rsid w:val="00767852"/>
    <w:rsid w:val="0077034A"/>
    <w:rsid w:val="0077085F"/>
    <w:rsid w:val="00771265"/>
    <w:rsid w:val="00771A4E"/>
    <w:rsid w:val="00772F38"/>
    <w:rsid w:val="0077300A"/>
    <w:rsid w:val="007755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734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2615"/>
    <w:rsid w:val="007B3FBF"/>
    <w:rsid w:val="007B4628"/>
    <w:rsid w:val="007B4752"/>
    <w:rsid w:val="007B4DCC"/>
    <w:rsid w:val="007B61CD"/>
    <w:rsid w:val="007B6ACF"/>
    <w:rsid w:val="007C007B"/>
    <w:rsid w:val="007C00CC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1045"/>
    <w:rsid w:val="00801D02"/>
    <w:rsid w:val="0080380F"/>
    <w:rsid w:val="00803BA0"/>
    <w:rsid w:val="00803E2A"/>
    <w:rsid w:val="008047F4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09C3"/>
    <w:rsid w:val="008220F9"/>
    <w:rsid w:val="00822B6D"/>
    <w:rsid w:val="0082439D"/>
    <w:rsid w:val="00825BE4"/>
    <w:rsid w:val="008315F5"/>
    <w:rsid w:val="00831DF1"/>
    <w:rsid w:val="0083307E"/>
    <w:rsid w:val="00835CB4"/>
    <w:rsid w:val="00835E00"/>
    <w:rsid w:val="0083621E"/>
    <w:rsid w:val="008374E0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E0C"/>
    <w:rsid w:val="008521F2"/>
    <w:rsid w:val="00852FC4"/>
    <w:rsid w:val="008537E5"/>
    <w:rsid w:val="00853A6E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806D5"/>
    <w:rsid w:val="0088410C"/>
    <w:rsid w:val="00884678"/>
    <w:rsid w:val="00884C0A"/>
    <w:rsid w:val="00886D68"/>
    <w:rsid w:val="00891509"/>
    <w:rsid w:val="00891AB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4C7F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4178"/>
    <w:rsid w:val="008E5A14"/>
    <w:rsid w:val="008E5BAC"/>
    <w:rsid w:val="008E64A7"/>
    <w:rsid w:val="008E6ACF"/>
    <w:rsid w:val="008E71E2"/>
    <w:rsid w:val="008F1940"/>
    <w:rsid w:val="008F2B59"/>
    <w:rsid w:val="008F332B"/>
    <w:rsid w:val="008F4FA1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4F9"/>
    <w:rsid w:val="009158CC"/>
    <w:rsid w:val="009160C6"/>
    <w:rsid w:val="009166EF"/>
    <w:rsid w:val="009167DF"/>
    <w:rsid w:val="00920625"/>
    <w:rsid w:val="00920D49"/>
    <w:rsid w:val="00920F6F"/>
    <w:rsid w:val="0092111B"/>
    <w:rsid w:val="00922B65"/>
    <w:rsid w:val="00923507"/>
    <w:rsid w:val="00924390"/>
    <w:rsid w:val="00924F7E"/>
    <w:rsid w:val="00926BC4"/>
    <w:rsid w:val="00926C57"/>
    <w:rsid w:val="00930A0E"/>
    <w:rsid w:val="009325C9"/>
    <w:rsid w:val="00933154"/>
    <w:rsid w:val="00933834"/>
    <w:rsid w:val="00934664"/>
    <w:rsid w:val="00936C07"/>
    <w:rsid w:val="00937563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6B11"/>
    <w:rsid w:val="00957962"/>
    <w:rsid w:val="00957E9A"/>
    <w:rsid w:val="0096317F"/>
    <w:rsid w:val="00963F0D"/>
    <w:rsid w:val="0096457C"/>
    <w:rsid w:val="0096550E"/>
    <w:rsid w:val="009679B1"/>
    <w:rsid w:val="00971C73"/>
    <w:rsid w:val="00977221"/>
    <w:rsid w:val="0097755C"/>
    <w:rsid w:val="0097767F"/>
    <w:rsid w:val="00980CAD"/>
    <w:rsid w:val="00980FCA"/>
    <w:rsid w:val="00981AC4"/>
    <w:rsid w:val="00981C17"/>
    <w:rsid w:val="0098382E"/>
    <w:rsid w:val="00983FA4"/>
    <w:rsid w:val="00984507"/>
    <w:rsid w:val="00987768"/>
    <w:rsid w:val="00990365"/>
    <w:rsid w:val="009909D7"/>
    <w:rsid w:val="00991093"/>
    <w:rsid w:val="00992BFC"/>
    <w:rsid w:val="00996C40"/>
    <w:rsid w:val="009A140B"/>
    <w:rsid w:val="009A1832"/>
    <w:rsid w:val="009A1A33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5412"/>
    <w:rsid w:val="009B54A4"/>
    <w:rsid w:val="009B6077"/>
    <w:rsid w:val="009B6E9F"/>
    <w:rsid w:val="009C1590"/>
    <w:rsid w:val="009C16FF"/>
    <w:rsid w:val="009C1DB7"/>
    <w:rsid w:val="009C2179"/>
    <w:rsid w:val="009C47EC"/>
    <w:rsid w:val="009C5389"/>
    <w:rsid w:val="009C54D3"/>
    <w:rsid w:val="009C6BEF"/>
    <w:rsid w:val="009C7336"/>
    <w:rsid w:val="009C7D81"/>
    <w:rsid w:val="009D123B"/>
    <w:rsid w:val="009D12A5"/>
    <w:rsid w:val="009D1EFF"/>
    <w:rsid w:val="009D2B57"/>
    <w:rsid w:val="009D3DF5"/>
    <w:rsid w:val="009D4833"/>
    <w:rsid w:val="009E168F"/>
    <w:rsid w:val="009E2944"/>
    <w:rsid w:val="009E3301"/>
    <w:rsid w:val="009E3620"/>
    <w:rsid w:val="009E3876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6E58"/>
    <w:rsid w:val="00A17DAF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758"/>
    <w:rsid w:val="00A55D92"/>
    <w:rsid w:val="00A6094B"/>
    <w:rsid w:val="00A60AA7"/>
    <w:rsid w:val="00A60E21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9F3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511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BA0"/>
    <w:rsid w:val="00A94C5A"/>
    <w:rsid w:val="00A95AF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123E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CB0"/>
    <w:rsid w:val="00AD3F6C"/>
    <w:rsid w:val="00AD45ED"/>
    <w:rsid w:val="00AD5ECC"/>
    <w:rsid w:val="00AD7DCF"/>
    <w:rsid w:val="00AD7EE5"/>
    <w:rsid w:val="00AE0855"/>
    <w:rsid w:val="00AE0E2C"/>
    <w:rsid w:val="00AE290F"/>
    <w:rsid w:val="00AE2FE0"/>
    <w:rsid w:val="00AE3791"/>
    <w:rsid w:val="00AE464B"/>
    <w:rsid w:val="00AE5284"/>
    <w:rsid w:val="00AE5D4C"/>
    <w:rsid w:val="00AE5F1D"/>
    <w:rsid w:val="00AE633F"/>
    <w:rsid w:val="00AE652A"/>
    <w:rsid w:val="00AE65F5"/>
    <w:rsid w:val="00AE7F93"/>
    <w:rsid w:val="00AF136D"/>
    <w:rsid w:val="00AF18DE"/>
    <w:rsid w:val="00AF5797"/>
    <w:rsid w:val="00AF5B17"/>
    <w:rsid w:val="00AF64BC"/>
    <w:rsid w:val="00AF713A"/>
    <w:rsid w:val="00B002B7"/>
    <w:rsid w:val="00B00AA0"/>
    <w:rsid w:val="00B0121A"/>
    <w:rsid w:val="00B0208E"/>
    <w:rsid w:val="00B026A7"/>
    <w:rsid w:val="00B03F3A"/>
    <w:rsid w:val="00B05224"/>
    <w:rsid w:val="00B05C37"/>
    <w:rsid w:val="00B0772C"/>
    <w:rsid w:val="00B128F9"/>
    <w:rsid w:val="00B133C0"/>
    <w:rsid w:val="00B14372"/>
    <w:rsid w:val="00B149CB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530D"/>
    <w:rsid w:val="00B55DAD"/>
    <w:rsid w:val="00B576E0"/>
    <w:rsid w:val="00B5797D"/>
    <w:rsid w:val="00B62389"/>
    <w:rsid w:val="00B63D4E"/>
    <w:rsid w:val="00B64CF2"/>
    <w:rsid w:val="00B66739"/>
    <w:rsid w:val="00B669C8"/>
    <w:rsid w:val="00B719B7"/>
    <w:rsid w:val="00B72AC2"/>
    <w:rsid w:val="00B73D7E"/>
    <w:rsid w:val="00B750D2"/>
    <w:rsid w:val="00B75AFC"/>
    <w:rsid w:val="00B76C37"/>
    <w:rsid w:val="00B77962"/>
    <w:rsid w:val="00B81F01"/>
    <w:rsid w:val="00B82872"/>
    <w:rsid w:val="00B8288D"/>
    <w:rsid w:val="00B840CB"/>
    <w:rsid w:val="00B86B1C"/>
    <w:rsid w:val="00B9077F"/>
    <w:rsid w:val="00B91A99"/>
    <w:rsid w:val="00B92630"/>
    <w:rsid w:val="00B938AB"/>
    <w:rsid w:val="00B938B7"/>
    <w:rsid w:val="00B955CE"/>
    <w:rsid w:val="00B96065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3291"/>
    <w:rsid w:val="00BB478F"/>
    <w:rsid w:val="00BB52B0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1528"/>
    <w:rsid w:val="00BD1709"/>
    <w:rsid w:val="00BD1A10"/>
    <w:rsid w:val="00BD2EF1"/>
    <w:rsid w:val="00BD45F6"/>
    <w:rsid w:val="00BD5CD4"/>
    <w:rsid w:val="00BD6AB6"/>
    <w:rsid w:val="00BD7171"/>
    <w:rsid w:val="00BE06CD"/>
    <w:rsid w:val="00BE3A09"/>
    <w:rsid w:val="00BE3E5D"/>
    <w:rsid w:val="00BE5928"/>
    <w:rsid w:val="00BE5B17"/>
    <w:rsid w:val="00BE6B79"/>
    <w:rsid w:val="00BE7603"/>
    <w:rsid w:val="00BE7A30"/>
    <w:rsid w:val="00BF0024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772A"/>
    <w:rsid w:val="00C07ECA"/>
    <w:rsid w:val="00C10A93"/>
    <w:rsid w:val="00C11DC4"/>
    <w:rsid w:val="00C12C4B"/>
    <w:rsid w:val="00C12F92"/>
    <w:rsid w:val="00C130F8"/>
    <w:rsid w:val="00C14E64"/>
    <w:rsid w:val="00C1530F"/>
    <w:rsid w:val="00C1578E"/>
    <w:rsid w:val="00C16218"/>
    <w:rsid w:val="00C17088"/>
    <w:rsid w:val="00C170E6"/>
    <w:rsid w:val="00C17B1C"/>
    <w:rsid w:val="00C20089"/>
    <w:rsid w:val="00C22342"/>
    <w:rsid w:val="00C22C43"/>
    <w:rsid w:val="00C23710"/>
    <w:rsid w:val="00C258FA"/>
    <w:rsid w:val="00C25A07"/>
    <w:rsid w:val="00C2750A"/>
    <w:rsid w:val="00C30097"/>
    <w:rsid w:val="00C32CDC"/>
    <w:rsid w:val="00C3307F"/>
    <w:rsid w:val="00C34091"/>
    <w:rsid w:val="00C35826"/>
    <w:rsid w:val="00C36D44"/>
    <w:rsid w:val="00C411CD"/>
    <w:rsid w:val="00C42616"/>
    <w:rsid w:val="00C42B4C"/>
    <w:rsid w:val="00C44A93"/>
    <w:rsid w:val="00C45529"/>
    <w:rsid w:val="00C462FB"/>
    <w:rsid w:val="00C4709E"/>
    <w:rsid w:val="00C4778B"/>
    <w:rsid w:val="00C477BD"/>
    <w:rsid w:val="00C521A2"/>
    <w:rsid w:val="00C52884"/>
    <w:rsid w:val="00C55E42"/>
    <w:rsid w:val="00C5747F"/>
    <w:rsid w:val="00C57D60"/>
    <w:rsid w:val="00C6128F"/>
    <w:rsid w:val="00C62726"/>
    <w:rsid w:val="00C627EE"/>
    <w:rsid w:val="00C629B3"/>
    <w:rsid w:val="00C62FBB"/>
    <w:rsid w:val="00C650CE"/>
    <w:rsid w:val="00C66480"/>
    <w:rsid w:val="00C66BFA"/>
    <w:rsid w:val="00C67282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AF7"/>
    <w:rsid w:val="00C87D0E"/>
    <w:rsid w:val="00C92858"/>
    <w:rsid w:val="00C95E5E"/>
    <w:rsid w:val="00C9688F"/>
    <w:rsid w:val="00C96D0A"/>
    <w:rsid w:val="00C97CB6"/>
    <w:rsid w:val="00CA0438"/>
    <w:rsid w:val="00CA13BA"/>
    <w:rsid w:val="00CA1661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0BB9"/>
    <w:rsid w:val="00CD181F"/>
    <w:rsid w:val="00CD4A13"/>
    <w:rsid w:val="00CD54CF"/>
    <w:rsid w:val="00CD556C"/>
    <w:rsid w:val="00CD7091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6D1"/>
    <w:rsid w:val="00CF788E"/>
    <w:rsid w:val="00CF7C01"/>
    <w:rsid w:val="00D0073B"/>
    <w:rsid w:val="00D0081C"/>
    <w:rsid w:val="00D01A29"/>
    <w:rsid w:val="00D02273"/>
    <w:rsid w:val="00D036DB"/>
    <w:rsid w:val="00D0373C"/>
    <w:rsid w:val="00D042B9"/>
    <w:rsid w:val="00D05611"/>
    <w:rsid w:val="00D060AE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DC5"/>
    <w:rsid w:val="00D21181"/>
    <w:rsid w:val="00D225B9"/>
    <w:rsid w:val="00D22E2C"/>
    <w:rsid w:val="00D2417A"/>
    <w:rsid w:val="00D253A7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35F52"/>
    <w:rsid w:val="00D40295"/>
    <w:rsid w:val="00D40C36"/>
    <w:rsid w:val="00D41374"/>
    <w:rsid w:val="00D42E4C"/>
    <w:rsid w:val="00D4486F"/>
    <w:rsid w:val="00D44DBF"/>
    <w:rsid w:val="00D4587D"/>
    <w:rsid w:val="00D4599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4D5"/>
    <w:rsid w:val="00D719DF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AC9"/>
    <w:rsid w:val="00D82AEB"/>
    <w:rsid w:val="00D84886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CA8"/>
    <w:rsid w:val="00DA22E9"/>
    <w:rsid w:val="00DA2AEE"/>
    <w:rsid w:val="00DA337E"/>
    <w:rsid w:val="00DA3647"/>
    <w:rsid w:val="00DA4AA9"/>
    <w:rsid w:val="00DA664B"/>
    <w:rsid w:val="00DA6D0D"/>
    <w:rsid w:val="00DB0F95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164FA"/>
    <w:rsid w:val="00E20703"/>
    <w:rsid w:val="00E20EC7"/>
    <w:rsid w:val="00E211CE"/>
    <w:rsid w:val="00E2274B"/>
    <w:rsid w:val="00E2290A"/>
    <w:rsid w:val="00E242B2"/>
    <w:rsid w:val="00E2612A"/>
    <w:rsid w:val="00E2732E"/>
    <w:rsid w:val="00E3012D"/>
    <w:rsid w:val="00E30FC6"/>
    <w:rsid w:val="00E33EAA"/>
    <w:rsid w:val="00E36074"/>
    <w:rsid w:val="00E3614D"/>
    <w:rsid w:val="00E36FC8"/>
    <w:rsid w:val="00E36FD0"/>
    <w:rsid w:val="00E40496"/>
    <w:rsid w:val="00E404F3"/>
    <w:rsid w:val="00E41C96"/>
    <w:rsid w:val="00E428BC"/>
    <w:rsid w:val="00E45E86"/>
    <w:rsid w:val="00E47BBC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B1E"/>
    <w:rsid w:val="00E676A2"/>
    <w:rsid w:val="00E71E95"/>
    <w:rsid w:val="00E72F54"/>
    <w:rsid w:val="00E73ECF"/>
    <w:rsid w:val="00E74BDE"/>
    <w:rsid w:val="00E75A48"/>
    <w:rsid w:val="00E773AD"/>
    <w:rsid w:val="00E7775F"/>
    <w:rsid w:val="00E820A0"/>
    <w:rsid w:val="00E83A8F"/>
    <w:rsid w:val="00E83FA8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3577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D0725"/>
    <w:rsid w:val="00ED2963"/>
    <w:rsid w:val="00ED3B91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1198"/>
    <w:rsid w:val="00EF14FA"/>
    <w:rsid w:val="00EF23C7"/>
    <w:rsid w:val="00EF267E"/>
    <w:rsid w:val="00EF3016"/>
    <w:rsid w:val="00EF4F36"/>
    <w:rsid w:val="00EF6246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2D6"/>
    <w:rsid w:val="00F05BA4"/>
    <w:rsid w:val="00F05C4B"/>
    <w:rsid w:val="00F0657B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2753D"/>
    <w:rsid w:val="00F33203"/>
    <w:rsid w:val="00F338E4"/>
    <w:rsid w:val="00F375BE"/>
    <w:rsid w:val="00F416CC"/>
    <w:rsid w:val="00F433ED"/>
    <w:rsid w:val="00F43447"/>
    <w:rsid w:val="00F44226"/>
    <w:rsid w:val="00F4476F"/>
    <w:rsid w:val="00F54562"/>
    <w:rsid w:val="00F54812"/>
    <w:rsid w:val="00F56800"/>
    <w:rsid w:val="00F57374"/>
    <w:rsid w:val="00F57969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67EB"/>
    <w:rsid w:val="00F96E61"/>
    <w:rsid w:val="00F970FF"/>
    <w:rsid w:val="00FA0DB2"/>
    <w:rsid w:val="00FA1E3A"/>
    <w:rsid w:val="00FA223C"/>
    <w:rsid w:val="00FA22BD"/>
    <w:rsid w:val="00FA2E6B"/>
    <w:rsid w:val="00FA4B89"/>
    <w:rsid w:val="00FA6AF6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681"/>
    <w:rsid w:val="00FC02D6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878"/>
    <w:rsid w:val="00FE3561"/>
    <w:rsid w:val="00FE4073"/>
    <w:rsid w:val="00FE5529"/>
    <w:rsid w:val="00FE55AF"/>
    <w:rsid w:val="00FE5FC7"/>
    <w:rsid w:val="00FE6A0C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7590D2"/>
    <w:rsid w:val="02D71212"/>
    <w:rsid w:val="0359B0FE"/>
    <w:rsid w:val="0421D907"/>
    <w:rsid w:val="0435EFFD"/>
    <w:rsid w:val="056F5F24"/>
    <w:rsid w:val="06F4C1C6"/>
    <w:rsid w:val="07863679"/>
    <w:rsid w:val="08D5F55F"/>
    <w:rsid w:val="08F7831C"/>
    <w:rsid w:val="092A3D9C"/>
    <w:rsid w:val="094EDEB5"/>
    <w:rsid w:val="09E9FDF4"/>
    <w:rsid w:val="0A0D3983"/>
    <w:rsid w:val="0C78AF6C"/>
    <w:rsid w:val="0ECF1D4A"/>
    <w:rsid w:val="10F7842D"/>
    <w:rsid w:val="11803EED"/>
    <w:rsid w:val="13627B9E"/>
    <w:rsid w:val="13D1858F"/>
    <w:rsid w:val="1402D9A8"/>
    <w:rsid w:val="14730B83"/>
    <w:rsid w:val="14C6AE3A"/>
    <w:rsid w:val="14D6EA14"/>
    <w:rsid w:val="16166F07"/>
    <w:rsid w:val="17A2F5EC"/>
    <w:rsid w:val="17C7CC39"/>
    <w:rsid w:val="17FE4EFC"/>
    <w:rsid w:val="17FF7973"/>
    <w:rsid w:val="193A6F5B"/>
    <w:rsid w:val="1A347B7E"/>
    <w:rsid w:val="1AE44093"/>
    <w:rsid w:val="1D898395"/>
    <w:rsid w:val="1DD59843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65549E"/>
    <w:rsid w:val="30A87016"/>
    <w:rsid w:val="3197BB75"/>
    <w:rsid w:val="338722DF"/>
    <w:rsid w:val="3403F2D0"/>
    <w:rsid w:val="3415EB6C"/>
    <w:rsid w:val="34955B4E"/>
    <w:rsid w:val="36217612"/>
    <w:rsid w:val="36EF8143"/>
    <w:rsid w:val="37954473"/>
    <w:rsid w:val="37AAA2B3"/>
    <w:rsid w:val="38FAF3DA"/>
    <w:rsid w:val="392421AA"/>
    <w:rsid w:val="39D717C9"/>
    <w:rsid w:val="39D903DA"/>
    <w:rsid w:val="3A87D92A"/>
    <w:rsid w:val="3A9438EB"/>
    <w:rsid w:val="3AFDEE9D"/>
    <w:rsid w:val="3C69B2E4"/>
    <w:rsid w:val="3CA40559"/>
    <w:rsid w:val="3E322D85"/>
    <w:rsid w:val="3EA7B74E"/>
    <w:rsid w:val="3F00D0DD"/>
    <w:rsid w:val="3F5A83E0"/>
    <w:rsid w:val="3FD64749"/>
    <w:rsid w:val="417547D3"/>
    <w:rsid w:val="41DB8143"/>
    <w:rsid w:val="42449FF8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9C633D"/>
    <w:rsid w:val="4BAA3A18"/>
    <w:rsid w:val="4BF41BF0"/>
    <w:rsid w:val="4D46EC78"/>
    <w:rsid w:val="4E3A0B85"/>
    <w:rsid w:val="4F72FF63"/>
    <w:rsid w:val="50B29359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5A4357"/>
    <w:rsid w:val="58A43609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1B2043F"/>
    <w:rsid w:val="6352191E"/>
    <w:rsid w:val="640B180A"/>
    <w:rsid w:val="65FA6654"/>
    <w:rsid w:val="66F67EF2"/>
    <w:rsid w:val="66F7C83D"/>
    <w:rsid w:val="6700A21F"/>
    <w:rsid w:val="67090965"/>
    <w:rsid w:val="6710B74E"/>
    <w:rsid w:val="67D94E3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0982422"/>
    <w:rsid w:val="71470FED"/>
    <w:rsid w:val="716CF15D"/>
    <w:rsid w:val="71863D1C"/>
    <w:rsid w:val="71DAE077"/>
    <w:rsid w:val="733717B9"/>
    <w:rsid w:val="733A407F"/>
    <w:rsid w:val="738EC54E"/>
    <w:rsid w:val="75687CB0"/>
    <w:rsid w:val="7571063A"/>
    <w:rsid w:val="76036A23"/>
    <w:rsid w:val="76D528F9"/>
    <w:rsid w:val="78B060A3"/>
    <w:rsid w:val="78C3D9AE"/>
    <w:rsid w:val="797F129F"/>
    <w:rsid w:val="79891E89"/>
    <w:rsid w:val="79D56CA0"/>
    <w:rsid w:val="7A4C3104"/>
    <w:rsid w:val="7A53EF76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funduszeuedlamazowsza.eu/dokumenty/?wpnonce=3f72349b32&amp;sortorder=desc&amp;dct=436&amp;searchkey=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gov.pl/web/fundusze-regiony/krajowa-strategia-rozwoju-regionalneg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nuts/local-administrative-units?language=pl&amp;etrans=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edukacja/zintegrowana-strategia-umiejetnosci-2030-czesc-szczegolowa--dokument-przyjety-przez-rade-ministrow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funduszeuedlamazowsza.eu/wykaz-gminnych-programow-rewitalizacji-wojewodztwa-mazowieckiego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scdn.pl/uniwersalne-projektowanie-w-edukacji-udl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354AA"/>
    <w:rsid w:val="00042649"/>
    <w:rsid w:val="000C4BA4"/>
    <w:rsid w:val="00137ACC"/>
    <w:rsid w:val="001C0AB7"/>
    <w:rsid w:val="001D1D12"/>
    <w:rsid w:val="001E687F"/>
    <w:rsid w:val="00210629"/>
    <w:rsid w:val="00261E9C"/>
    <w:rsid w:val="00280B74"/>
    <w:rsid w:val="00291ADB"/>
    <w:rsid w:val="002C6876"/>
    <w:rsid w:val="002F174A"/>
    <w:rsid w:val="00346554"/>
    <w:rsid w:val="00347B8F"/>
    <w:rsid w:val="00347E58"/>
    <w:rsid w:val="0038347C"/>
    <w:rsid w:val="003974FA"/>
    <w:rsid w:val="003E378A"/>
    <w:rsid w:val="003E67F5"/>
    <w:rsid w:val="003F2E42"/>
    <w:rsid w:val="00410B4E"/>
    <w:rsid w:val="004401DC"/>
    <w:rsid w:val="00475030"/>
    <w:rsid w:val="004A0D40"/>
    <w:rsid w:val="00547592"/>
    <w:rsid w:val="005740AF"/>
    <w:rsid w:val="00593D68"/>
    <w:rsid w:val="005E4F94"/>
    <w:rsid w:val="006A4A19"/>
    <w:rsid w:val="006B374E"/>
    <w:rsid w:val="006F2B24"/>
    <w:rsid w:val="00715CC5"/>
    <w:rsid w:val="00784318"/>
    <w:rsid w:val="007C485A"/>
    <w:rsid w:val="008551B4"/>
    <w:rsid w:val="0086171C"/>
    <w:rsid w:val="008A2DE3"/>
    <w:rsid w:val="008E5A14"/>
    <w:rsid w:val="009160C6"/>
    <w:rsid w:val="009557BE"/>
    <w:rsid w:val="00980FCA"/>
    <w:rsid w:val="00A477E1"/>
    <w:rsid w:val="00A60E21"/>
    <w:rsid w:val="00AB5508"/>
    <w:rsid w:val="00B10C38"/>
    <w:rsid w:val="00B149CB"/>
    <w:rsid w:val="00B47F02"/>
    <w:rsid w:val="00BF54C2"/>
    <w:rsid w:val="00C00029"/>
    <w:rsid w:val="00C42616"/>
    <w:rsid w:val="00C5060B"/>
    <w:rsid w:val="00C85906"/>
    <w:rsid w:val="00D036DB"/>
    <w:rsid w:val="00D20DC5"/>
    <w:rsid w:val="00D54A4D"/>
    <w:rsid w:val="00D620CD"/>
    <w:rsid w:val="00DA2ED3"/>
    <w:rsid w:val="00E65F57"/>
    <w:rsid w:val="00F66FA8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4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5336</Words>
  <Characters>32022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37284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4</cp:revision>
  <cp:lastPrinted>2025-12-17T06:55:00Z</cp:lastPrinted>
  <dcterms:created xsi:type="dcterms:W3CDTF">2025-12-17T10:51:00Z</dcterms:created>
  <dcterms:modified xsi:type="dcterms:W3CDTF">2025-12-18T08:48:00Z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