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6F020CA4" w14:textId="77777777" w:rsidR="00D37564" w:rsidRDefault="00D37564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63A234CF" w14:textId="4A67B995" w:rsidR="008479A2" w:rsidRPr="00D37564" w:rsidRDefault="00896E23" w:rsidP="00F1439F">
      <w:pPr>
        <w:spacing w:before="60" w:after="60" w:line="360" w:lineRule="auto"/>
        <w:rPr>
          <w:rFonts w:cstheme="minorHAnsi"/>
          <w:b/>
          <w:lang w:eastAsia="pl-PL"/>
        </w:rPr>
      </w:pPr>
      <w:r w:rsidRPr="00D37564">
        <w:rPr>
          <w:rFonts w:cstheme="minorHAnsi"/>
          <w:b/>
          <w:lang w:eastAsia="pl-PL"/>
        </w:rPr>
        <w:t xml:space="preserve">Oświadczenie dotyczące zgodności projektu z zasadą „nie czyń </w:t>
      </w:r>
      <w:r w:rsidR="008C42CB" w:rsidRPr="00D37564">
        <w:rPr>
          <w:rFonts w:cstheme="minorHAnsi"/>
          <w:b/>
          <w:lang w:eastAsia="pl-PL"/>
        </w:rPr>
        <w:t>poważnych  szkód</w:t>
      </w:r>
      <w:r w:rsidRPr="00D37564">
        <w:rPr>
          <w:rFonts w:cstheme="minorHAnsi"/>
          <w:b/>
          <w:lang w:eastAsia="pl-PL"/>
        </w:rPr>
        <w:t>” „Do No Significant Harm” (DNSH)</w:t>
      </w:r>
    </w:p>
    <w:tbl>
      <w:tblPr>
        <w:tblpPr w:leftFromText="141" w:rightFromText="141" w:vertAnchor="page" w:horzAnchor="margin" w:tblpY="3196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D37564" w:rsidRPr="00D37564" w14:paraId="0870852E" w14:textId="77777777" w:rsidTr="00D37564">
        <w:trPr>
          <w:trHeight w:val="465"/>
        </w:trPr>
        <w:tc>
          <w:tcPr>
            <w:tcW w:w="5000" w:type="pct"/>
            <w:gridSpan w:val="2"/>
            <w:vAlign w:val="center"/>
          </w:tcPr>
          <w:p w14:paraId="4ED46AAD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pl-PL"/>
              </w:rPr>
            </w:pPr>
            <w:r w:rsidRPr="00D37564">
              <w:rPr>
                <w:rFonts w:cstheme="minorHAnsi"/>
                <w:lang w:eastAsia="pl-PL"/>
              </w:rPr>
              <w:t>Oświadczenia dotyczące zgodności projektu z zasadą „nie czyń poważnych szkód” w rozumieniu art. 17 rozporządzenia (UE) nr 2020/852 (rozporządzenie w sprawie taksonomii) [ang. „Do No Significant Harm” (DNSH)]</w:t>
            </w:r>
          </w:p>
          <w:p w14:paraId="460D5486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b/>
                <w:bCs/>
              </w:rPr>
            </w:pPr>
            <w:r w:rsidRPr="00D37564">
              <w:rPr>
                <w:rFonts w:cstheme="minorHAnsi"/>
                <w:b/>
                <w:bCs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Pr="00D37564">
              <w:rPr>
                <w:rFonts w:cstheme="minorHAnsi"/>
                <w:b/>
                <w:bCs/>
              </w:rPr>
              <w:br/>
              <w:t>i usług</w:t>
            </w:r>
          </w:p>
        </w:tc>
      </w:tr>
      <w:tr w:rsidR="00D37564" w:rsidRPr="00D37564" w14:paraId="2EB062B0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5FB1E9C9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 znaczących emisji gazów cieplarnianych;</w:t>
            </w:r>
          </w:p>
        </w:tc>
        <w:tc>
          <w:tcPr>
            <w:tcW w:w="633" w:type="pct"/>
            <w:vAlign w:val="center"/>
          </w:tcPr>
          <w:p w14:paraId="4762A713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>TAK / NIE*</w:t>
            </w:r>
          </w:p>
        </w:tc>
      </w:tr>
      <w:tr w:rsidR="00D37564" w:rsidRPr="00D37564" w14:paraId="0E222DB2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3FC6CB29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 nasilenia niekorzystnych skutków obecnych i oczekiwanych, przyszłych warunków klimatycznych, wywieranych na tę działalność lub na ludzi, przyrodę lub aktywa;</w:t>
            </w:r>
          </w:p>
        </w:tc>
        <w:tc>
          <w:tcPr>
            <w:tcW w:w="633" w:type="pct"/>
            <w:vAlign w:val="center"/>
          </w:tcPr>
          <w:p w14:paraId="486CB9D6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7B0F4792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503FCF2B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szkodzi:</w:t>
            </w:r>
          </w:p>
          <w:p w14:paraId="3AFB85BB" w14:textId="3CABE404" w:rsidR="00D37564" w:rsidRPr="00D37564" w:rsidRDefault="00D37564" w:rsidP="00F1439F">
            <w:pPr>
              <w:pStyle w:val="Akapitzlist"/>
              <w:numPr>
                <w:ilvl w:val="0"/>
                <w:numId w:val="5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dobremu stanowi lub, dobremu potencjałowi ekologicznemu jednolitych części wód, w tym wód powierzchniowych i wód podziemnych,</w:t>
            </w:r>
          </w:p>
          <w:p w14:paraId="5E4619FE" w14:textId="77777777" w:rsidR="00D37564" w:rsidRPr="00D37564" w:rsidRDefault="00D37564" w:rsidP="00F1439F">
            <w:pPr>
              <w:pStyle w:val="Akapitzlist"/>
              <w:numPr>
                <w:ilvl w:val="0"/>
                <w:numId w:val="5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dobremu stanowi środowiska wód morskich;</w:t>
            </w:r>
          </w:p>
        </w:tc>
        <w:tc>
          <w:tcPr>
            <w:tcW w:w="633" w:type="pct"/>
            <w:vAlign w:val="center"/>
          </w:tcPr>
          <w:p w14:paraId="426014EB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754E16B4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1439A1D4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 xml:space="preserve">Oświadczam, że realizacja projektu </w:t>
            </w:r>
            <w:r w:rsidRPr="00D37564">
              <w:rPr>
                <w:rFonts w:cstheme="minorHAnsi"/>
              </w:rPr>
              <w:t>nie prowadzi do:</w:t>
            </w:r>
          </w:p>
          <w:p w14:paraId="02020A2D" w14:textId="295751C9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recyklingu,</w:t>
            </w:r>
          </w:p>
          <w:p w14:paraId="234D10C1" w14:textId="15E947D1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znacznego zwiększenia wytwarzania, spalania lub unieszkodliwiania odpadów, z wyjątkiem spalania odpadów niebezpiecznych nienadających się do recyklingu,</w:t>
            </w:r>
          </w:p>
          <w:p w14:paraId="5E887CA1" w14:textId="77777777" w:rsidR="00D37564" w:rsidRPr="00D37564" w:rsidRDefault="00D37564" w:rsidP="00F1439F">
            <w:pPr>
              <w:pStyle w:val="Akapitzlist"/>
              <w:numPr>
                <w:ilvl w:val="0"/>
                <w:numId w:val="6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lastRenderedPageBreak/>
              <w:t xml:space="preserve">długotrwałego składowania odpadów mogących wyrządzać poważne </w:t>
            </w:r>
            <w:r w:rsidRPr="00D37564">
              <w:rPr>
                <w:rFonts w:cstheme="minorHAnsi"/>
              </w:rPr>
              <w:br/>
              <w:t>i długoterminowe szkody dla środowiska;</w:t>
            </w:r>
          </w:p>
        </w:tc>
        <w:tc>
          <w:tcPr>
            <w:tcW w:w="633" w:type="pct"/>
            <w:vAlign w:val="center"/>
          </w:tcPr>
          <w:p w14:paraId="35220607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lastRenderedPageBreak/>
              <w:t>TAK / NIE</w:t>
            </w:r>
          </w:p>
        </w:tc>
      </w:tr>
      <w:tr w:rsidR="00D37564" w:rsidRPr="00D37564" w14:paraId="6BA6C7AB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4FC9E143" w14:textId="77777777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Oświadczam, że realizacja projektu nie prowadzi do znaczącego wzrostu emisji zanieczyszczeń do powietrza, wody lub ziemi w porównaniu z sytuacją sprzed rozpoczęcia projektu;</w:t>
            </w:r>
          </w:p>
        </w:tc>
        <w:tc>
          <w:tcPr>
            <w:tcW w:w="633" w:type="pct"/>
            <w:vAlign w:val="center"/>
          </w:tcPr>
          <w:p w14:paraId="0ED3BA82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  <w:tr w:rsidR="00D37564" w:rsidRPr="00D37564" w14:paraId="69519409" w14:textId="77777777" w:rsidTr="00D37564">
        <w:trPr>
          <w:trHeight w:val="465"/>
        </w:trPr>
        <w:tc>
          <w:tcPr>
            <w:tcW w:w="4367" w:type="pct"/>
            <w:vAlign w:val="center"/>
          </w:tcPr>
          <w:p w14:paraId="7846DF08" w14:textId="3174CE74" w:rsidR="00D37564" w:rsidRPr="00D37564" w:rsidRDefault="00D37564" w:rsidP="00F1439F">
            <w:pPr>
              <w:pStyle w:val="Akapitzlist"/>
              <w:numPr>
                <w:ilvl w:val="0"/>
                <w:numId w:val="4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Oświadczam, że realizacja projektu</w:t>
            </w:r>
          </w:p>
          <w:p w14:paraId="51E7361C" w14:textId="77777777" w:rsidR="00D37564" w:rsidRPr="00D37564" w:rsidRDefault="00D37564" w:rsidP="00F1439F">
            <w:pPr>
              <w:pStyle w:val="Akapitzlist"/>
              <w:numPr>
                <w:ilvl w:val="0"/>
                <w:numId w:val="7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>nie szkodzi (w znacznym stopniu) dobremu stanowi i odporności ekosystemów,</w:t>
            </w:r>
          </w:p>
          <w:p w14:paraId="2E13A1EC" w14:textId="77777777" w:rsidR="00D37564" w:rsidRPr="00D37564" w:rsidRDefault="00D37564" w:rsidP="00F1439F">
            <w:pPr>
              <w:pStyle w:val="Akapitzlist"/>
              <w:numPr>
                <w:ilvl w:val="0"/>
                <w:numId w:val="7"/>
              </w:num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</w:rPr>
              <w:t xml:space="preserve">nie jest szkodliwa dla stanu zachowania siedlisk i gatunków, w tym siedlisk </w:t>
            </w:r>
            <w:r w:rsidRPr="00D37564">
              <w:rPr>
                <w:rFonts w:cstheme="minorHAnsi"/>
              </w:rPr>
              <w:br/>
              <w:t>i gatunków objętych zakresem zainteresowania Unii Europejskiej.</w:t>
            </w:r>
          </w:p>
        </w:tc>
        <w:tc>
          <w:tcPr>
            <w:tcW w:w="633" w:type="pct"/>
            <w:vAlign w:val="center"/>
          </w:tcPr>
          <w:p w14:paraId="423794BB" w14:textId="77777777" w:rsidR="00D37564" w:rsidRPr="00D37564" w:rsidRDefault="00D37564" w:rsidP="00F1439F">
            <w:pPr>
              <w:spacing w:before="60" w:after="60" w:line="360" w:lineRule="auto"/>
              <w:rPr>
                <w:rFonts w:cstheme="minorHAnsi"/>
                <w:lang w:eastAsia="en-GB"/>
              </w:rPr>
            </w:pPr>
            <w:r w:rsidRPr="00D37564">
              <w:rPr>
                <w:rFonts w:cstheme="minorHAnsi"/>
                <w:lang w:eastAsia="en-GB"/>
              </w:rPr>
              <w:t>TAK / NIE</w:t>
            </w:r>
          </w:p>
        </w:tc>
      </w:tr>
    </w:tbl>
    <w:p w14:paraId="7C9F2E7A" w14:textId="77777777" w:rsidR="008479A2" w:rsidRPr="00D37564" w:rsidRDefault="008479A2" w:rsidP="00F1439F">
      <w:pPr>
        <w:spacing w:line="360" w:lineRule="auto"/>
        <w:rPr>
          <w:rFonts w:cstheme="minorHAnsi"/>
        </w:rPr>
      </w:pPr>
    </w:p>
    <w:p w14:paraId="01C70B7E" w14:textId="4BE2759C" w:rsidR="00896E23" w:rsidRPr="00D37564" w:rsidRDefault="00896E23" w:rsidP="00F1439F">
      <w:pPr>
        <w:spacing w:line="360" w:lineRule="auto"/>
        <w:rPr>
          <w:rFonts w:cstheme="minorHAnsi"/>
        </w:rPr>
      </w:pPr>
      <w:r w:rsidRPr="00D37564">
        <w:rPr>
          <w:rFonts w:cstheme="minorHAnsi"/>
          <w:lang w:eastAsia="en-GB"/>
        </w:rPr>
        <w:t>* - niepotrzebne skreślić</w:t>
      </w:r>
    </w:p>
    <w:sectPr w:rsidR="00896E23" w:rsidRPr="00D3756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9CCDE" w14:textId="77777777" w:rsidR="00CD0D94" w:rsidRDefault="00CD0D94" w:rsidP="00896E23">
      <w:pPr>
        <w:spacing w:after="0" w:line="240" w:lineRule="auto"/>
      </w:pPr>
      <w:r>
        <w:separator/>
      </w:r>
    </w:p>
  </w:endnote>
  <w:endnote w:type="continuationSeparator" w:id="0">
    <w:p w14:paraId="60E8BF27" w14:textId="77777777" w:rsidR="00CD0D94" w:rsidRDefault="00CD0D94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95716" w14:textId="77777777" w:rsidR="00CD0D94" w:rsidRDefault="00CD0D94" w:rsidP="00896E23">
      <w:pPr>
        <w:spacing w:after="0" w:line="240" w:lineRule="auto"/>
      </w:pPr>
      <w:r>
        <w:separator/>
      </w:r>
    </w:p>
  </w:footnote>
  <w:footnote w:type="continuationSeparator" w:id="0">
    <w:p w14:paraId="637775A3" w14:textId="77777777" w:rsidR="00CD0D94" w:rsidRDefault="00CD0D94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1272">
    <w:abstractNumId w:val="0"/>
  </w:num>
  <w:num w:numId="2" w16cid:durableId="1098208896">
    <w:abstractNumId w:val="2"/>
  </w:num>
  <w:num w:numId="3" w16cid:durableId="1014039262">
    <w:abstractNumId w:val="6"/>
  </w:num>
  <w:num w:numId="4" w16cid:durableId="1794010468">
    <w:abstractNumId w:val="1"/>
  </w:num>
  <w:num w:numId="5" w16cid:durableId="1234202813">
    <w:abstractNumId w:val="4"/>
  </w:num>
  <w:num w:numId="6" w16cid:durableId="1481539326">
    <w:abstractNumId w:val="3"/>
  </w:num>
  <w:num w:numId="7" w16cid:durableId="389808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2A5FBC"/>
    <w:rsid w:val="003D4D4D"/>
    <w:rsid w:val="00544274"/>
    <w:rsid w:val="005D321A"/>
    <w:rsid w:val="00690C89"/>
    <w:rsid w:val="006E55D4"/>
    <w:rsid w:val="007231B7"/>
    <w:rsid w:val="007E17EA"/>
    <w:rsid w:val="0083288A"/>
    <w:rsid w:val="008479A2"/>
    <w:rsid w:val="00896E23"/>
    <w:rsid w:val="008C42CB"/>
    <w:rsid w:val="008D4E73"/>
    <w:rsid w:val="008F0F6B"/>
    <w:rsid w:val="009A1A6E"/>
    <w:rsid w:val="009E1F0E"/>
    <w:rsid w:val="00AB3263"/>
    <w:rsid w:val="00B20E36"/>
    <w:rsid w:val="00B258DD"/>
    <w:rsid w:val="00B62407"/>
    <w:rsid w:val="00B722CC"/>
    <w:rsid w:val="00B80F25"/>
    <w:rsid w:val="00CD0D94"/>
    <w:rsid w:val="00D321F0"/>
    <w:rsid w:val="00D3747F"/>
    <w:rsid w:val="00D37564"/>
    <w:rsid w:val="00F12C05"/>
    <w:rsid w:val="00F1439F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E8E93-869A-4655-A4CB-483E8B96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2026-01-19T08:40:00Z</dcterms:created>
  <dcterms:modified xsi:type="dcterms:W3CDTF">2026-01-19T08:40:00Z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