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7B5DAA77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12BCA5F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C4498F">
        <w:rPr>
          <w:rFonts w:ascii="Arial" w:eastAsia="Arial" w:hAnsi="Arial" w:cs="Arial"/>
          <w:b/>
          <w:sz w:val="18"/>
        </w:rPr>
        <w:t>101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D59CA9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C4498F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966EDA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bookmarkEnd w:id="0"/>
    <w:p w14:paraId="3B746FCE" w14:textId="283670FB" w:rsidR="009B0111" w:rsidRDefault="00300153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4257CE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4257CE">
        <w:rPr>
          <w:rFonts w:ascii="Arial" w:eastAsia="Arial" w:hAnsi="Arial" w:cs="Arial"/>
          <w:b/>
          <w:sz w:val="18"/>
          <w:szCs w:val="18"/>
        </w:rPr>
        <w:t>sprawie</w:t>
      </w:r>
      <w:r w:rsidR="00966EDA" w:rsidRPr="004257CE">
        <w:rPr>
          <w:rFonts w:ascii="Arial" w:eastAsia="Arial" w:hAnsi="Arial" w:cs="Arial"/>
          <w:b/>
          <w:sz w:val="18"/>
          <w:szCs w:val="18"/>
        </w:rPr>
        <w:t xml:space="preserve"> </w:t>
      </w:r>
      <w:r w:rsidR="009B0111" w:rsidRPr="009B0111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- Fundusze Europejskie dla aktywnej integracji oraz rozwoju usług społecznych i</w:t>
      </w:r>
      <w:r w:rsidR="009B0111">
        <w:rPr>
          <w:rFonts w:ascii="Arial" w:eastAsia="Arial" w:hAnsi="Arial" w:cs="Arial"/>
          <w:b/>
          <w:sz w:val="18"/>
          <w:szCs w:val="18"/>
        </w:rPr>
        <w:t> </w:t>
      </w:r>
      <w:r w:rsidR="009B0111" w:rsidRPr="009B0111">
        <w:rPr>
          <w:rFonts w:ascii="Arial" w:eastAsia="Arial" w:hAnsi="Arial" w:cs="Arial"/>
          <w:b/>
          <w:sz w:val="18"/>
          <w:szCs w:val="18"/>
        </w:rPr>
        <w:t>zdrowotnych na Mazowszu,  Działanie 8.5 Usługi społeczne i zdrowotne, Typ projekt</w:t>
      </w:r>
      <w:r w:rsidR="00832A4E">
        <w:rPr>
          <w:rFonts w:ascii="Arial" w:eastAsia="Arial" w:hAnsi="Arial" w:cs="Arial"/>
          <w:b/>
          <w:sz w:val="18"/>
          <w:szCs w:val="18"/>
        </w:rPr>
        <w:t>ów</w:t>
      </w:r>
      <w:r w:rsidR="009B0111" w:rsidRPr="009B0111">
        <w:rPr>
          <w:rFonts w:ascii="Arial" w:eastAsia="Arial" w:hAnsi="Arial" w:cs="Arial"/>
          <w:b/>
          <w:sz w:val="18"/>
          <w:szCs w:val="18"/>
        </w:rPr>
        <w:t>:  Wsparcie procesu deinstytucjonalizacji w ochronie zdrowia, nabór: Rozwój opieki środowiskowej poprzez rozszerzenie dostępności do hospicjów domowych dla dzieci i dorosłych</w:t>
      </w:r>
    </w:p>
    <w:p w14:paraId="698F01DC" w14:textId="77777777" w:rsidR="009B0111" w:rsidRDefault="009B0111" w:rsidP="004257CE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B2E594F" w14:textId="77777777" w:rsidR="00966EDA" w:rsidRDefault="00966EDA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140419EF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9B0111" w:rsidRPr="009B0111">
        <w:rPr>
          <w:rFonts w:ascii="Arial" w:eastAsia="Arial" w:hAnsi="Arial" w:cs="Arial"/>
          <w:sz w:val="18"/>
        </w:rPr>
        <w:t>dostępu i merytoryczn</w:t>
      </w:r>
      <w:r w:rsidR="009B0111">
        <w:rPr>
          <w:rFonts w:ascii="Arial" w:eastAsia="Arial" w:hAnsi="Arial" w:cs="Arial"/>
          <w:sz w:val="18"/>
        </w:rPr>
        <w:t>e</w:t>
      </w:r>
      <w:r w:rsidR="009B0111" w:rsidRPr="009B0111">
        <w:rPr>
          <w:rFonts w:ascii="Arial" w:eastAsia="Arial" w:hAnsi="Arial" w:cs="Arial"/>
          <w:sz w:val="18"/>
        </w:rPr>
        <w:t xml:space="preserve"> szczegóło</w:t>
      </w:r>
      <w:r w:rsidR="009B0111">
        <w:rPr>
          <w:rFonts w:ascii="Arial" w:eastAsia="Arial" w:hAnsi="Arial" w:cs="Arial"/>
          <w:sz w:val="18"/>
        </w:rPr>
        <w:t>we</w:t>
      </w:r>
      <w:r w:rsidR="009B0111" w:rsidRPr="009B0111">
        <w:rPr>
          <w:rFonts w:ascii="Arial" w:eastAsia="Arial" w:hAnsi="Arial" w:cs="Arial"/>
          <w:sz w:val="18"/>
        </w:rPr>
        <w:t xml:space="preserve"> dla naboru konkurencyjnego w ramach Priorytetu VIII - Fundusze Europejskie dla aktywnej integracji oraz rozwoju usług społecznych i zdrowotnych na Mazowszu,  Działanie 8.5 Usługi społeczne i zdrowotne, Typ projekt</w:t>
      </w:r>
      <w:r w:rsidR="00832A4E">
        <w:rPr>
          <w:rFonts w:ascii="Arial" w:eastAsia="Arial" w:hAnsi="Arial" w:cs="Arial"/>
          <w:sz w:val="18"/>
        </w:rPr>
        <w:t>ów</w:t>
      </w:r>
      <w:r w:rsidR="009B0111" w:rsidRPr="009B0111">
        <w:rPr>
          <w:rFonts w:ascii="Arial" w:eastAsia="Arial" w:hAnsi="Arial" w:cs="Arial"/>
          <w:sz w:val="18"/>
        </w:rPr>
        <w:t>: Wsparcie procesu deinstytucjonalizacji w ochronie zdrowia, nabór: Rozwój opieki środowiskowej poprzez rozszerzenie dostępności do hospicjów domowych dla dzieci i dorosłych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358399B" w14:textId="77777777" w:rsidR="009B0111" w:rsidRDefault="009B0111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2E52957B" w14:textId="77777777" w:rsidR="00945102" w:rsidRDefault="00945102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3A6ACD4B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007D0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E590B"/>
    <w:rsid w:val="003F144F"/>
    <w:rsid w:val="0040056D"/>
    <w:rsid w:val="004102F3"/>
    <w:rsid w:val="0041516D"/>
    <w:rsid w:val="004239E4"/>
    <w:rsid w:val="004257CE"/>
    <w:rsid w:val="00427E81"/>
    <w:rsid w:val="0043013E"/>
    <w:rsid w:val="0043377C"/>
    <w:rsid w:val="00435642"/>
    <w:rsid w:val="00443702"/>
    <w:rsid w:val="00446D07"/>
    <w:rsid w:val="004551B2"/>
    <w:rsid w:val="00456787"/>
    <w:rsid w:val="00460226"/>
    <w:rsid w:val="00462E0F"/>
    <w:rsid w:val="00476205"/>
    <w:rsid w:val="00477AA0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32A4E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45102"/>
    <w:rsid w:val="00953DF9"/>
    <w:rsid w:val="0095408F"/>
    <w:rsid w:val="00954226"/>
    <w:rsid w:val="00960C3F"/>
    <w:rsid w:val="00960C5B"/>
    <w:rsid w:val="009637DA"/>
    <w:rsid w:val="009655EB"/>
    <w:rsid w:val="00966EDA"/>
    <w:rsid w:val="00975537"/>
    <w:rsid w:val="00980E46"/>
    <w:rsid w:val="00993462"/>
    <w:rsid w:val="009A38CC"/>
    <w:rsid w:val="009A3B2B"/>
    <w:rsid w:val="009A4A4B"/>
    <w:rsid w:val="009B0111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498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4EBA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52</cp:revision>
  <cp:lastPrinted>2025-06-05T06:48:00Z</cp:lastPrinted>
  <dcterms:created xsi:type="dcterms:W3CDTF">2024-10-08T07:28:00Z</dcterms:created>
  <dcterms:modified xsi:type="dcterms:W3CDTF">2025-11-25T10:45:00Z</dcterms:modified>
</cp:coreProperties>
</file>