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0808AAA4" w:rsidR="00FF12B5" w:rsidRPr="003C58ED" w:rsidRDefault="00210E86" w:rsidP="004D6E9E">
      <w:pPr>
        <w:pStyle w:val="Nagwek4"/>
      </w:pPr>
      <w:r w:rsidRPr="003C58ED">
        <w:t>KRYTERIA WYBORU PROJEKTÓW</w:t>
      </w:r>
    </w:p>
    <w:p w14:paraId="35286117" w14:textId="77777777" w:rsidR="00FF12B5" w:rsidRPr="003C58ED" w:rsidRDefault="00FF12B5" w:rsidP="004D6E9E">
      <w:r w:rsidRPr="003C58ED">
        <w:t>Kryteria szczegółowe</w:t>
      </w:r>
      <w:r w:rsidR="0028470D" w:rsidRPr="003C58ED">
        <w:t xml:space="preserve"> </w:t>
      </w:r>
      <w:r w:rsidRPr="003C58ED">
        <w:t>- właściwe dla danego typu operacji</w:t>
      </w:r>
    </w:p>
    <w:p w14:paraId="69217B2E" w14:textId="77777777" w:rsidR="00FF12B5" w:rsidRPr="003C58ED" w:rsidRDefault="00FF12B5" w:rsidP="004D6E9E"/>
    <w:p w14:paraId="447F8D05" w14:textId="463F94B8" w:rsidR="00FF12B5" w:rsidRPr="003C58ED" w:rsidRDefault="00210E86" w:rsidP="004D6E9E">
      <w:r w:rsidRPr="003C58ED">
        <w:rPr>
          <w:b/>
          <w:bCs/>
        </w:rPr>
        <w:t>PRIORYTET</w:t>
      </w:r>
      <w:r w:rsidR="00842A53" w:rsidRPr="003C58ED">
        <w:t xml:space="preserve"> </w:t>
      </w:r>
      <w:sdt>
        <w:sdtPr>
          <w:id w:val="-1523782572"/>
          <w:placeholder>
            <w:docPart w:val="DefaultPlaceholder_-1854013438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EndPr/>
        <w:sdtContent>
          <w:r w:rsidR="00D8678A" w:rsidRPr="003C58ED">
            <w:t>FEMA.06 Fundusze Europejskie dla aktywnego zawodowo Mazowsza</w:t>
          </w:r>
        </w:sdtContent>
      </w:sdt>
    </w:p>
    <w:p w14:paraId="6C51D593" w14:textId="7E77AAF3" w:rsidR="00FF12B5" w:rsidRPr="003C58ED" w:rsidRDefault="00210E86" w:rsidP="004D6E9E">
      <w:pPr>
        <w:rPr>
          <w:rFonts w:eastAsia="Arial Unicode MS"/>
        </w:rPr>
      </w:pPr>
      <w:r w:rsidRPr="003C58ED">
        <w:rPr>
          <w:b/>
          <w:bCs/>
        </w:rPr>
        <w:t>DZIAŁANIE</w:t>
      </w:r>
      <w:r w:rsidR="00FF12B5" w:rsidRPr="003C58ED">
        <w:t xml:space="preserve"> </w:t>
      </w:r>
      <w:sdt>
        <w:sdtPr>
          <w:id w:val="-1405374874"/>
          <w:placeholder>
            <w:docPart w:val="87191DA6F8AF47AB84F68017EBB74796"/>
          </w:placeholder>
          <w:comboBox>
            <w:listItem w:value="Wybierz element."/>
            <w:listItem w:displayText="FEMA.06.01 Aktywizacja zawodowa osób bezrobotnych" w:value="6.1"/>
            <w:listItem w:displayText="FEMA.06.02 Aktywizacja zawodowa osób młodych przez OHP" w:value="6.2"/>
            <w:listItem w:displayText="FEMA.06.03 Nowoczesne, regionalne służby zatrudnienia" w:value="6.3"/>
            <w:listItem w:displayText="FEMA.06.04 Aktywizacja zawodowa biernych zawodowo kobiet" w:value="6.4"/>
            <w:listItem w:displayText="FEMA.06.05 Wsparcie dla pracodawców i pracowników" w:value="6.5"/>
            <w:listItem w:displayText="FEMA.06.06 Zdrowie pracowników" w:value="6.6"/>
            <w:listItem w:displayText="FEMA.07.01 Edukacja przedszkolna" w:value="7.1"/>
            <w:listItem w:displayText="FEMA.07.02 Wzmocnienie kompetencji uczniów" w:value="7.2"/>
            <w:listItem w:displayText="FEMA.07.03 Wzmocnienie kompetencji uczniów w ZIT" w:value="7.3"/>
            <w:listItem w:displayText="FEMA.07.04 Edukacja osób dorosłych" w:value="7.4"/>
            <w:listItem w:displayText="FEMA.07.05 Edukacja osób dorosłych poza PSF" w:value="7.5"/>
            <w:listItem w:displayText="FEMA.08.01 Aktywizacja społeczna i zawodowa" w:value="8.1"/>
            <w:listItem w:displayText="FEMA.08.02 Ekonomia społeczna" w:value="8.2"/>
            <w:listItem w:displayText="FEMA.08.03 Potencjał partnerów społecznych i organizacji pozarządowych" w:value="8.3"/>
            <w:listItem w:displayText="FEMA.08.04 Integracja społeczno-zawodowa obywateli państw trzecich" w:value="8.4"/>
            <w:listItem w:displayText="FEMA.08.05 Usługi społeczne i zdrowotne" w:value="8.5"/>
            <w:listItem w:displayText="FEMA.08.06 Usługi społeczne na rzecz rodzin" w:value="8.6"/>
            <w:listItem w:displayText="FEMA.08.07 Integracja społeczna osób w kryzysie bezdomności i zagrożonych bezdomnością" w:value="8.7"/>
            <w:listItem w:displayText="FEMA.08.08 Integracja społeczna Romów" w:value="8.8"/>
          </w:comboBox>
        </w:sdtPr>
        <w:sdtEndPr/>
        <w:sdtContent>
          <w:r w:rsidR="00D8678A" w:rsidRPr="003C58ED">
            <w:t>FEMA.06.05 Wsparcie dla pracodawców i pracowników</w:t>
          </w:r>
        </w:sdtContent>
      </w:sdt>
    </w:p>
    <w:p w14:paraId="0AAB1C98" w14:textId="79546354" w:rsidR="00FF12B5" w:rsidRPr="003C58ED" w:rsidRDefault="00FF12B5" w:rsidP="004D6E9E">
      <w:pPr>
        <w:rPr>
          <w:b/>
          <w:bCs/>
        </w:rPr>
      </w:pPr>
      <w:r w:rsidRPr="003C58ED">
        <w:rPr>
          <w:b/>
          <w:bCs/>
        </w:rPr>
        <w:t>Typ projektów</w:t>
      </w:r>
      <w:r w:rsidR="00210E86" w:rsidRPr="003C58ED">
        <w:rPr>
          <w:b/>
          <w:bCs/>
        </w:rPr>
        <w:t>:</w:t>
      </w:r>
    </w:p>
    <w:p w14:paraId="6F68D8F3" w14:textId="77777777" w:rsidR="000A771B" w:rsidRPr="003C58ED" w:rsidRDefault="000A771B" w:rsidP="000A771B">
      <w:pPr>
        <w:pStyle w:val="Akapitzlist"/>
        <w:numPr>
          <w:ilvl w:val="0"/>
          <w:numId w:val="17"/>
        </w:numPr>
      </w:pPr>
      <w:bookmarkStart w:id="0" w:name="_Hlk114126826"/>
      <w:r w:rsidRPr="003C58ED">
        <w:t>Przystosowanie pracowników i przedsiębiorców do zmian</w:t>
      </w:r>
    </w:p>
    <w:p w14:paraId="0A75E3E6" w14:textId="77777777" w:rsidR="00815726" w:rsidRPr="003C58ED" w:rsidRDefault="00815726" w:rsidP="006A4734">
      <w:pPr>
        <w:rPr>
          <w:b/>
          <w:bCs/>
        </w:rPr>
      </w:pPr>
    </w:p>
    <w:p w14:paraId="03D3905D" w14:textId="0D0EC3B0" w:rsidR="006A4734" w:rsidRPr="003C58ED" w:rsidRDefault="006A4734" w:rsidP="006A4734">
      <w:pPr>
        <w:rPr>
          <w:b/>
          <w:bCs/>
        </w:rPr>
      </w:pPr>
      <w:r w:rsidRPr="003C58ED">
        <w:rPr>
          <w:b/>
          <w:bCs/>
        </w:rPr>
        <w:t>Sposób wyboru projektów:</w:t>
      </w:r>
    </w:p>
    <w:p w14:paraId="665604F1" w14:textId="4F3A5F36" w:rsidR="006A4734" w:rsidRPr="003C58ED" w:rsidRDefault="006A4734" w:rsidP="006A4734">
      <w:pPr>
        <w:pStyle w:val="Akapitzlist"/>
        <w:numPr>
          <w:ilvl w:val="0"/>
          <w:numId w:val="17"/>
        </w:numPr>
      </w:pPr>
      <w:r w:rsidRPr="003C58ED">
        <w:t>Niekonkurencyjny</w:t>
      </w:r>
    </w:p>
    <w:bookmarkEnd w:id="0"/>
    <w:p w14:paraId="17A1DF9E" w14:textId="77777777" w:rsidR="00815726" w:rsidRPr="003C58ED" w:rsidRDefault="00815726" w:rsidP="004D6E9E">
      <w:pPr>
        <w:rPr>
          <w:b/>
          <w:bCs/>
        </w:rPr>
      </w:pPr>
    </w:p>
    <w:p w14:paraId="1CDFDC18" w14:textId="67B4A16E" w:rsidR="00DD00A3" w:rsidRPr="003C58ED" w:rsidRDefault="00FF12B5" w:rsidP="004D6E9E">
      <w:pPr>
        <w:rPr>
          <w:b/>
          <w:bCs/>
        </w:rPr>
      </w:pPr>
      <w:r w:rsidRPr="003C58ED">
        <w:rPr>
          <w:b/>
          <w:bCs/>
        </w:rPr>
        <w:t xml:space="preserve">Zakres wsparcia: </w:t>
      </w:r>
    </w:p>
    <w:p w14:paraId="2D91F2FE" w14:textId="77777777" w:rsidR="00027927" w:rsidRPr="003C58ED" w:rsidRDefault="00027927" w:rsidP="00027927">
      <w:pPr>
        <w:spacing w:after="0"/>
        <w:jc w:val="both"/>
        <w:rPr>
          <w:rFonts w:cs="Arial"/>
        </w:rPr>
      </w:pPr>
      <w:r w:rsidRPr="003C58ED">
        <w:rPr>
          <w:rFonts w:cs="Arial"/>
        </w:rPr>
        <w:t>Wsparcie w zakresie usług rozwojowych realizowane w ramach Podmiotowego Systemu Finansowania za pośrednictwem Bazy Usług Rozwojowych, w szczególności przedsięwzięcia wspierające rozwój kompetencji i kwalifikacji pracodawców, pracowników z sektora MMŚP (w tym osoby prowadzące jednoosobową działalność gospodarczą) oraz jednostek administracji samorządowej szczebla gminnego:</w:t>
      </w:r>
    </w:p>
    <w:p w14:paraId="75957311" w14:textId="77777777" w:rsidR="00027927" w:rsidRPr="003C58ED" w:rsidRDefault="00027927" w:rsidP="00027927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jc w:val="both"/>
        <w:rPr>
          <w:rFonts w:cs="Arial"/>
          <w:color w:val="000000" w:themeColor="text1"/>
        </w:rPr>
      </w:pPr>
      <w:r w:rsidRPr="003C58ED">
        <w:rPr>
          <w:rFonts w:cs="Arial"/>
          <w:color w:val="000000" w:themeColor="text1"/>
        </w:rPr>
        <w:t xml:space="preserve">szkolenia kwalifikacyjne i kompetencyjne, egzaminy kwalifikacyjne oraz studia podyplomowe dla pracowników sektora MMŚP i jednostek samorządu terytorialnego szczebla gminnego; </w:t>
      </w:r>
    </w:p>
    <w:p w14:paraId="016C45E5" w14:textId="77777777" w:rsidR="00027927" w:rsidRPr="003C58ED" w:rsidRDefault="00027927" w:rsidP="00027927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jc w:val="both"/>
        <w:rPr>
          <w:rFonts w:cs="Arial"/>
          <w:color w:val="000000" w:themeColor="text1"/>
        </w:rPr>
      </w:pPr>
      <w:r w:rsidRPr="003C58ED">
        <w:rPr>
          <w:rFonts w:cs="Arial"/>
          <w:color w:val="000000" w:themeColor="text1"/>
        </w:rPr>
        <w:t>doradztwo dla pracodawców sektora MMŚP i jednostek samorządu terytorialnego szczebla gminnego, w tym doradztwo w zakresie zarządzania zasobami ludzkimi, w szczególności w zakresie zarządzania wiekiem.</w:t>
      </w:r>
    </w:p>
    <w:p w14:paraId="4D802422" w14:textId="77777777" w:rsidR="00815726" w:rsidRPr="003C58ED" w:rsidRDefault="00815726" w:rsidP="004D6E9E">
      <w:pPr>
        <w:rPr>
          <w:b/>
          <w:bCs/>
        </w:rPr>
      </w:pPr>
    </w:p>
    <w:p w14:paraId="37C3E623" w14:textId="380C5E08" w:rsidR="00FF12B5" w:rsidRPr="003C58ED" w:rsidRDefault="00FF12B5" w:rsidP="004D6E9E">
      <w:pPr>
        <w:rPr>
          <w:b/>
          <w:bCs/>
        </w:rPr>
      </w:pPr>
      <w:r w:rsidRPr="003C58ED">
        <w:rPr>
          <w:b/>
          <w:bCs/>
        </w:rPr>
        <w:t xml:space="preserve">Adresaci wsparcia:  </w:t>
      </w:r>
    </w:p>
    <w:p w14:paraId="7075E07C" w14:textId="1447E198" w:rsidR="00FF12B5" w:rsidRPr="003C58ED" w:rsidRDefault="00027927" w:rsidP="00027927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jc w:val="both"/>
        <w:rPr>
          <w:rFonts w:cs="Arial"/>
          <w:color w:val="000000" w:themeColor="text1"/>
        </w:rPr>
      </w:pPr>
      <w:r w:rsidRPr="003C58ED">
        <w:rPr>
          <w:rFonts w:cs="Arial"/>
          <w:color w:val="000000" w:themeColor="text1"/>
        </w:rPr>
        <w:t xml:space="preserve">Pracodawcy i pracownicy sektora mikro, małych i średnich </w:t>
      </w:r>
      <w:r w:rsidRPr="003C58ED">
        <w:rPr>
          <w:rFonts w:cs="Arial"/>
        </w:rPr>
        <w:t>przedsiębiorstw</w:t>
      </w:r>
      <w:r w:rsidR="00200C3C" w:rsidRPr="003C58ED">
        <w:rPr>
          <w:rFonts w:cs="Arial"/>
        </w:rPr>
        <w:t xml:space="preserve"> (w tym osoby prowadzące jednoosobową działalność gospodarczą)</w:t>
      </w:r>
      <w:r w:rsidRPr="003C58ED">
        <w:rPr>
          <w:rFonts w:cs="Arial"/>
        </w:rPr>
        <w:t xml:space="preserve"> oraz </w:t>
      </w:r>
      <w:r w:rsidRPr="003C58ED">
        <w:rPr>
          <w:rFonts w:cs="Arial"/>
          <w:color w:val="000000" w:themeColor="text1"/>
        </w:rPr>
        <w:t xml:space="preserve">pracodawcy i pracownicy jednostek samorządu terytorialnego szczebla gminnego, </w:t>
      </w:r>
      <w:r w:rsidR="00835755" w:rsidRPr="003C58ED">
        <w:rPr>
          <w:rFonts w:cs="Arial"/>
          <w:color w:val="000000" w:themeColor="text1"/>
        </w:rPr>
        <w:t xml:space="preserve">z </w:t>
      </w:r>
      <w:r w:rsidR="006E013C" w:rsidRPr="003C58ED">
        <w:rPr>
          <w:rFonts w:cs="Arial"/>
          <w:color w:val="000000" w:themeColor="text1"/>
        </w:rPr>
        <w:t xml:space="preserve">ewentualną </w:t>
      </w:r>
      <w:r w:rsidR="00835755" w:rsidRPr="003C58ED">
        <w:rPr>
          <w:rFonts w:cs="Arial"/>
          <w:color w:val="000000" w:themeColor="text1"/>
        </w:rPr>
        <w:t>możliwością udziału</w:t>
      </w:r>
      <w:r w:rsidRPr="003C58ED">
        <w:rPr>
          <w:rFonts w:cs="Arial"/>
          <w:color w:val="000000" w:themeColor="text1"/>
        </w:rPr>
        <w:t xml:space="preserve"> pracowni</w:t>
      </w:r>
      <w:r w:rsidR="00835755" w:rsidRPr="003C58ED">
        <w:rPr>
          <w:rFonts w:cs="Arial"/>
          <w:color w:val="000000" w:themeColor="text1"/>
        </w:rPr>
        <w:t>ków</w:t>
      </w:r>
      <w:r w:rsidRPr="003C58ED">
        <w:rPr>
          <w:rFonts w:cs="Arial"/>
          <w:color w:val="000000" w:themeColor="text1"/>
        </w:rPr>
        <w:t xml:space="preserve"> kontraktow</w:t>
      </w:r>
      <w:r w:rsidR="00835755" w:rsidRPr="003C58ED">
        <w:rPr>
          <w:rFonts w:cs="Arial"/>
          <w:color w:val="000000" w:themeColor="text1"/>
        </w:rPr>
        <w:t>ych</w:t>
      </w:r>
      <w:r w:rsidRPr="003C58ED">
        <w:rPr>
          <w:rFonts w:cs="Arial"/>
          <w:color w:val="000000" w:themeColor="text1"/>
        </w:rPr>
        <w:t xml:space="preserve"> zatrudni</w:t>
      </w:r>
      <w:r w:rsidR="00803E38" w:rsidRPr="003C58ED">
        <w:rPr>
          <w:rFonts w:cs="Arial"/>
          <w:color w:val="000000" w:themeColor="text1"/>
        </w:rPr>
        <w:t>o</w:t>
      </w:r>
      <w:r w:rsidRPr="003C58ED">
        <w:rPr>
          <w:rFonts w:cs="Arial"/>
          <w:color w:val="000000" w:themeColor="text1"/>
        </w:rPr>
        <w:t>n</w:t>
      </w:r>
      <w:r w:rsidR="00803E38" w:rsidRPr="003C58ED">
        <w:rPr>
          <w:rFonts w:cs="Arial"/>
          <w:color w:val="000000" w:themeColor="text1"/>
        </w:rPr>
        <w:t>ych</w:t>
      </w:r>
      <w:r w:rsidRPr="003C58ED">
        <w:rPr>
          <w:rFonts w:cs="Arial"/>
          <w:color w:val="000000" w:themeColor="text1"/>
        </w:rPr>
        <w:t xml:space="preserve"> na podstawie przepisów ustawy Kodeks Cywilny (o ile udzielone wsparcie doprowadzi do zmiany formy zatrudnienia na zawartą w ustawie Kodeks Pracy).</w:t>
      </w:r>
    </w:p>
    <w:p w14:paraId="7531D900" w14:textId="77777777" w:rsidR="00EF6246" w:rsidRPr="003C58ED" w:rsidRDefault="00EF6246" w:rsidP="001C2277">
      <w:pPr>
        <w:pStyle w:val="Bezodstpw"/>
        <w:spacing w:before="0" w:after="0"/>
        <w:rPr>
          <w:rFonts w:cs="Arial"/>
          <w:color w:val="auto"/>
          <w:sz w:val="18"/>
          <w:szCs w:val="18"/>
        </w:rPr>
      </w:pPr>
    </w:p>
    <w:p w14:paraId="2C8D91A7" w14:textId="77777777" w:rsidR="00E04C5D" w:rsidRPr="003C58ED" w:rsidRDefault="00E04C5D" w:rsidP="00137B2C">
      <w:pPr>
        <w:spacing w:before="0" w:after="160"/>
        <w:rPr>
          <w:rFonts w:cs="Arial"/>
          <w:sz w:val="18"/>
          <w:szCs w:val="18"/>
        </w:rPr>
      </w:pPr>
    </w:p>
    <w:p w14:paraId="413D551A" w14:textId="77777777" w:rsidR="00E04C5D" w:rsidRPr="003C58ED" w:rsidRDefault="00E04C5D" w:rsidP="00137B2C">
      <w:pPr>
        <w:spacing w:before="0" w:after="160"/>
        <w:rPr>
          <w:rFonts w:cs="Arial"/>
          <w:sz w:val="18"/>
          <w:szCs w:val="18"/>
        </w:rPr>
      </w:pPr>
    </w:p>
    <w:p w14:paraId="59923521" w14:textId="77777777" w:rsidR="00E04C5D" w:rsidRPr="003C58ED" w:rsidRDefault="00E04C5D" w:rsidP="00137B2C">
      <w:pPr>
        <w:spacing w:before="0" w:after="160"/>
        <w:rPr>
          <w:rFonts w:cs="Arial"/>
          <w:sz w:val="18"/>
          <w:szCs w:val="18"/>
        </w:rPr>
      </w:pPr>
    </w:p>
    <w:p w14:paraId="657E0981" w14:textId="77777777" w:rsidR="00E04C5D" w:rsidRPr="003C58ED" w:rsidRDefault="00E04C5D" w:rsidP="00137B2C">
      <w:pPr>
        <w:spacing w:before="0" w:after="160"/>
        <w:rPr>
          <w:rFonts w:cs="Arial"/>
          <w:sz w:val="18"/>
          <w:szCs w:val="18"/>
        </w:rPr>
      </w:pPr>
    </w:p>
    <w:p w14:paraId="325A5A23" w14:textId="77777777" w:rsidR="00E04C5D" w:rsidRPr="003C58ED" w:rsidRDefault="00E04C5D" w:rsidP="00137B2C">
      <w:pPr>
        <w:spacing w:before="0" w:after="160"/>
        <w:rPr>
          <w:rFonts w:cs="Arial"/>
          <w:sz w:val="18"/>
          <w:szCs w:val="18"/>
        </w:rPr>
      </w:pPr>
    </w:p>
    <w:p w14:paraId="442A02E5" w14:textId="77777777" w:rsidR="00E04C5D" w:rsidRPr="003C58ED" w:rsidRDefault="00E04C5D" w:rsidP="00137B2C">
      <w:pPr>
        <w:spacing w:before="0" w:after="160"/>
        <w:rPr>
          <w:rFonts w:cs="Arial"/>
          <w:sz w:val="18"/>
          <w:szCs w:val="18"/>
        </w:rPr>
      </w:pPr>
    </w:p>
    <w:tbl>
      <w:tblPr>
        <w:tblW w:w="14312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Tabela z kryteriami dostępu - ocena formalna"/>
        <w:tblDescription w:val="W tabeli przedstawione zostały kryteria dostępu weryfikowane na etapie oceny formalnej dla danego Działania EFS+"/>
      </w:tblPr>
      <w:tblGrid>
        <w:gridCol w:w="562"/>
        <w:gridCol w:w="2268"/>
        <w:gridCol w:w="8647"/>
        <w:gridCol w:w="2835"/>
      </w:tblGrid>
      <w:tr w:rsidR="00D82AEB" w:rsidRPr="003C58ED" w14:paraId="61CC2822" w14:textId="77777777" w:rsidTr="003E2439">
        <w:trPr>
          <w:cantSplit/>
          <w:trHeight w:val="674"/>
          <w:tblHeader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EA04D88" w14:textId="1771A77D" w:rsidR="00D82AEB" w:rsidRPr="003C58ED" w:rsidRDefault="00D82AEB" w:rsidP="00100556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45EBAD5" w14:textId="41D848D4" w:rsidR="00B14372" w:rsidRPr="003C58ED" w:rsidRDefault="003E2CCE" w:rsidP="71863D1C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KRYTERIA DOSTĘPU</w:t>
            </w:r>
          </w:p>
        </w:tc>
        <w:tc>
          <w:tcPr>
            <w:tcW w:w="8647" w:type="dxa"/>
            <w:tcBorders>
              <w:bottom w:val="single" w:sz="4" w:space="0" w:color="660066"/>
            </w:tcBorders>
            <w:shd w:val="clear" w:color="auto" w:fill="D9D9D9" w:themeFill="background1" w:themeFillShade="D9"/>
            <w:vAlign w:val="center"/>
          </w:tcPr>
          <w:p w14:paraId="2A328FA2" w14:textId="59A2D80E" w:rsidR="00B14372" w:rsidRPr="003C58ED" w:rsidRDefault="00435A60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3C58ED">
              <w:rPr>
                <w:rFonts w:cs="Arial"/>
                <w:b/>
                <w:sz w:val="18"/>
                <w:szCs w:val="18"/>
              </w:rPr>
              <w:t>OPIS</w:t>
            </w:r>
            <w:r w:rsidR="003E2CCE" w:rsidRPr="003C58ED">
              <w:rPr>
                <w:rFonts w:cs="Arial"/>
                <w:b/>
                <w:sz w:val="18"/>
                <w:szCs w:val="18"/>
              </w:rPr>
              <w:t xml:space="preserve"> KRYTERIUM </w:t>
            </w:r>
          </w:p>
          <w:p w14:paraId="11322B2A" w14:textId="3D95783D" w:rsidR="00D82AEB" w:rsidRPr="003C58ED" w:rsidRDefault="003E2CCE" w:rsidP="00661E2A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C58ED">
              <w:rPr>
                <w:rFonts w:cs="Arial"/>
                <w:bCs/>
                <w:sz w:val="18"/>
                <w:szCs w:val="18"/>
              </w:rPr>
              <w:t>(informacja o zasadach oceny)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CAE9D0F" w14:textId="2C909F09" w:rsidR="00D82AEB" w:rsidRPr="003C58ED" w:rsidRDefault="003E2CCE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3C58ED">
              <w:rPr>
                <w:rFonts w:cs="Arial"/>
                <w:b/>
                <w:sz w:val="18"/>
                <w:szCs w:val="18"/>
              </w:rPr>
              <w:t>OPIS ZNACZENIA KRYTERIUM</w:t>
            </w:r>
          </w:p>
        </w:tc>
      </w:tr>
      <w:tr w:rsidR="003A72A3" w:rsidRPr="003C58ED" w:rsidDel="00192299" w14:paraId="57D7AAE6" w14:textId="77777777" w:rsidTr="003E2439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63226EF" w14:textId="7184AFEE" w:rsidR="003A72A3" w:rsidRPr="003C58ED" w:rsidRDefault="003A72A3" w:rsidP="008C6234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6643B80D" w14:textId="79FD8BEF" w:rsidR="003A72A3" w:rsidRPr="003C58ED" w:rsidRDefault="00DF7502" w:rsidP="008C6234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3C58ED">
              <w:rPr>
                <w:rStyle w:val="cf01"/>
                <w:rFonts w:ascii="Arial" w:hAnsi="Arial" w:cs="Arial"/>
              </w:rPr>
              <w:t>Obszar realizacji projektu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53BA3EE7" w14:textId="409D3556" w:rsidR="003A72A3" w:rsidRPr="003C58ED" w:rsidRDefault="003A72A3" w:rsidP="008C62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3C58E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="00ED676F" w:rsidRPr="003C58ED">
              <w:rPr>
                <w:rStyle w:val="cf01"/>
                <w:rFonts w:ascii="Arial" w:hAnsi="Arial" w:cs="Arial"/>
              </w:rPr>
              <w:t xml:space="preserve"> </w:t>
            </w:r>
            <w:r w:rsidR="00672975" w:rsidRPr="003C58ED">
              <w:rPr>
                <w:rStyle w:val="cf01"/>
                <w:rFonts w:ascii="Arial" w:hAnsi="Arial" w:cs="Arial"/>
              </w:rPr>
              <w:t>p</w:t>
            </w:r>
            <w:r w:rsidRPr="003C58ED">
              <w:rPr>
                <w:rStyle w:val="cf01"/>
                <w:rFonts w:ascii="Arial" w:hAnsi="Arial" w:cs="Arial"/>
                <w:bCs/>
              </w:rPr>
              <w:t>rogram</w:t>
            </w:r>
            <w:r w:rsidR="00ED676F" w:rsidRPr="003C58ED">
              <w:rPr>
                <w:rStyle w:val="cf01"/>
                <w:rFonts w:ascii="Arial" w:hAnsi="Arial" w:cs="Arial"/>
                <w:bCs/>
              </w:rPr>
              <w:t>u FEM</w:t>
            </w:r>
            <w:r w:rsidRPr="003C58ED">
              <w:rPr>
                <w:rStyle w:val="cf01"/>
                <w:rFonts w:ascii="Arial" w:hAnsi="Arial" w:cs="Arial"/>
                <w:bCs/>
              </w:rPr>
              <w:t xml:space="preserve"> 2021</w:t>
            </w:r>
            <w:r w:rsidR="00ED676F" w:rsidRPr="003C58ED">
              <w:rPr>
                <w:rStyle w:val="cf01"/>
                <w:rFonts w:ascii="Arial" w:hAnsi="Arial" w:cs="Arial"/>
                <w:bCs/>
              </w:rPr>
              <w:t>-</w:t>
            </w:r>
            <w:r w:rsidRPr="003C58ED">
              <w:rPr>
                <w:rStyle w:val="cf01"/>
                <w:rFonts w:ascii="Arial" w:hAnsi="Arial" w:cs="Arial"/>
                <w:bCs/>
              </w:rPr>
              <w:t>2027.</w:t>
            </w:r>
            <w:r w:rsidRPr="003C58ED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</w:p>
          <w:p w14:paraId="64484C68" w14:textId="77777777" w:rsidR="00DA661D" w:rsidRPr="003C58ED" w:rsidRDefault="00DA661D" w:rsidP="008C62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27A77E34" w14:textId="416751EE" w:rsidR="00D05B7B" w:rsidRPr="003C58ED" w:rsidRDefault="00D05B7B" w:rsidP="008C6234">
            <w:pPr>
              <w:pStyle w:val="pf0"/>
              <w:spacing w:before="0" w:beforeAutospacing="0" w:after="0" w:afterAutospacing="0"/>
              <w:rPr>
                <w:rStyle w:val="cf01"/>
                <w:rFonts w:ascii="Arial" w:eastAsiaTheme="minorEastAsia" w:hAnsi="Arial" w:cs="Arial"/>
                <w:bCs/>
                <w:lang w:eastAsia="en-US"/>
              </w:rPr>
            </w:pPr>
            <w:r w:rsidRPr="003C58ED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W ramach kryterium weryfikowane jest, czy projekt jest realizowany na obszarze </w:t>
            </w:r>
            <w:r w:rsidR="00DE662B" w:rsidRPr="003C58ED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regionu warszawskiego stołecznego</w:t>
            </w:r>
            <w:r w:rsidR="00093EE4" w:rsidRPr="003C58ED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</w:t>
            </w:r>
            <w:r w:rsidR="00DE662B" w:rsidRPr="003C58ED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/</w:t>
            </w:r>
            <w:r w:rsidR="00093EE4" w:rsidRPr="003C58ED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</w:t>
            </w:r>
            <w:r w:rsidR="00DE662B" w:rsidRPr="003C58ED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regionu mazowieckiego regionalnego</w:t>
            </w:r>
            <w:r w:rsidRPr="003C58ED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.</w:t>
            </w:r>
          </w:p>
          <w:p w14:paraId="0F4B4349" w14:textId="66C02997" w:rsidR="00F375F8" w:rsidRPr="003C58ED" w:rsidRDefault="00F375F8" w:rsidP="008C6234">
            <w:pPr>
              <w:pStyle w:val="pf0"/>
              <w:spacing w:before="0" w:beforeAutospacing="0" w:after="0" w:afterAutospacing="0"/>
              <w:rPr>
                <w:rStyle w:val="cf01"/>
                <w:rFonts w:ascii="Arial" w:eastAsiaTheme="minorEastAsia" w:hAnsi="Arial" w:cs="Arial"/>
                <w:bCs/>
                <w:lang w:eastAsia="en-US"/>
              </w:rPr>
            </w:pPr>
            <w:r w:rsidRPr="003C58ED">
              <w:rPr>
                <w:rFonts w:ascii="Arial" w:eastAsiaTheme="minorEastAsia" w:hAnsi="Arial" w:cs="Arial"/>
                <w:bCs/>
                <w:sz w:val="18"/>
                <w:szCs w:val="18"/>
                <w:lang w:eastAsia="en-US"/>
              </w:rPr>
              <w:t>Projekt obejmuje uczestników wyłącznie z jednego regionu tj. regionu warszawskiego stołecznego lub regionu mazowieckiego regionalnego. Wsparcie nie może być realizowane łącznie dla obu regionów w ramach jednego projektu.</w:t>
            </w:r>
          </w:p>
          <w:p w14:paraId="5E8ACD62" w14:textId="77777777" w:rsidR="00DE662B" w:rsidRPr="003C58ED" w:rsidRDefault="00DE662B" w:rsidP="008C6234">
            <w:pPr>
              <w:spacing w:before="0" w:after="0" w:line="240" w:lineRule="auto"/>
              <w:rPr>
                <w:rStyle w:val="cf01"/>
                <w:rFonts w:ascii="Arial" w:hAnsi="Arial" w:cs="Arial"/>
                <w:bCs/>
              </w:rPr>
            </w:pPr>
            <w:r w:rsidRPr="003C58ED">
              <w:rPr>
                <w:rStyle w:val="cf01"/>
                <w:rFonts w:ascii="Arial" w:hAnsi="Arial" w:cs="Arial"/>
                <w:bCs/>
              </w:rPr>
              <w:t xml:space="preserve">Powiaty województwa mazowieckiego należące do </w:t>
            </w:r>
            <w:r w:rsidRPr="003C58ED">
              <w:rPr>
                <w:rStyle w:val="cf01"/>
                <w:rFonts w:ascii="Arial" w:hAnsi="Arial" w:cs="Arial"/>
              </w:rPr>
              <w:t>regionu warszawskiego stołecznego</w:t>
            </w:r>
            <w:r w:rsidRPr="003C58ED">
              <w:rPr>
                <w:rStyle w:val="cf01"/>
                <w:rFonts w:ascii="Arial" w:hAnsi="Arial" w:cs="Arial"/>
                <w:bCs/>
              </w:rPr>
              <w:t xml:space="preserve"> to: m.st. Warszawa, legionowski, miński, otwocki, wołomiński, nowodworski, grodziski, piaseczyński, pruszkowski i warszawski zachodni. </w:t>
            </w:r>
          </w:p>
          <w:p w14:paraId="5FA1634F" w14:textId="77777777" w:rsidR="00D05B7B" w:rsidRPr="003C58ED" w:rsidRDefault="00D05B7B" w:rsidP="008C6234">
            <w:pPr>
              <w:spacing w:before="0" w:after="0" w:line="240" w:lineRule="auto"/>
              <w:rPr>
                <w:rStyle w:val="cf01"/>
                <w:rFonts w:ascii="Arial" w:hAnsi="Arial" w:cs="Arial"/>
                <w:bCs/>
              </w:rPr>
            </w:pPr>
            <w:r w:rsidRPr="003C58ED">
              <w:rPr>
                <w:rStyle w:val="cf01"/>
                <w:rFonts w:ascii="Arial" w:hAnsi="Arial" w:cs="Arial"/>
                <w:bCs/>
              </w:rPr>
              <w:t>Powiaty województwa mazowieckiego należące do regionu mazowieckiego regionalnego to: białobrzeski, ciechanowski, garwoliński, gostyniński, grójecki, kozienicki, lipski, łosicki, makowski, mławski, ostrołęcki, ostrowski, płocki, płoński, przasnyski, przysuski, pułtuski, radomski, siedlecki, sierpecki, sochaczewski, sokołowski, szydłowiecki, węgrowski, wyszkowski, zwoleński, żuromiński, żyrardowski, m. Ostrołęka, m. Płock, m. Radom, m. Siedlce.</w:t>
            </w:r>
          </w:p>
          <w:p w14:paraId="3A2475A1" w14:textId="77777777" w:rsidR="00ED676F" w:rsidRPr="003C58ED" w:rsidRDefault="00ED676F" w:rsidP="008C6234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Przez obszar realizacji projektu rozumieć należy miejsce zatrudnienia (siedziba, filia, delegatura, oddział czy inna prawnie dozwolona forma organizacyjna działalności podmiotu) osoby objętej wsparciem w projekcie (pracownika/przedsiębiorcy).</w:t>
            </w:r>
          </w:p>
          <w:p w14:paraId="007EC5A9" w14:textId="77777777" w:rsidR="00DA661D" w:rsidRPr="003C58ED" w:rsidRDefault="00DA661D" w:rsidP="008C6234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</w:p>
          <w:p w14:paraId="08357A87" w14:textId="23C17AA8" w:rsidR="003A72A3" w:rsidRPr="003C58ED" w:rsidRDefault="00D05B7B" w:rsidP="008C6234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3C58ED">
              <w:rPr>
                <w:rStyle w:val="cf01"/>
                <w:rFonts w:ascii="Arial" w:hAnsi="Arial" w:cs="Arial"/>
                <w:bCs/>
              </w:rPr>
              <w:t>zapisów we wniosku o dofinansowanie projektu.</w:t>
            </w:r>
          </w:p>
        </w:tc>
        <w:tc>
          <w:tcPr>
            <w:tcW w:w="283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2A3DD46" w14:textId="77777777" w:rsidR="003A72A3" w:rsidRPr="003C58ED" w:rsidRDefault="003A72A3" w:rsidP="008C6234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Możliwe warianty oceny:</w:t>
            </w:r>
          </w:p>
          <w:p w14:paraId="236CAE0F" w14:textId="13C9A5F0" w:rsidR="003A72A3" w:rsidRPr="003C58ED" w:rsidRDefault="003A72A3" w:rsidP="008C6234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0</w:t>
            </w:r>
            <w:r w:rsidRPr="003C58ED">
              <w:rPr>
                <w:rFonts w:cs="Arial"/>
                <w:sz w:val="18"/>
                <w:szCs w:val="18"/>
              </w:rPr>
              <w:t xml:space="preserve"> – nie spełnia</w:t>
            </w:r>
            <w:r w:rsidR="00DF7502" w:rsidRPr="003C58ED">
              <w:rPr>
                <w:rFonts w:cs="Arial"/>
                <w:sz w:val="18"/>
                <w:szCs w:val="18"/>
              </w:rPr>
              <w:t>;</w:t>
            </w:r>
          </w:p>
          <w:p w14:paraId="56ABE6B0" w14:textId="7BABEE12" w:rsidR="003A72A3" w:rsidRPr="003C58ED" w:rsidRDefault="003A72A3" w:rsidP="008C6234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1</w:t>
            </w:r>
            <w:r w:rsidRPr="003C58ED">
              <w:rPr>
                <w:rFonts w:cs="Arial"/>
                <w:sz w:val="18"/>
                <w:szCs w:val="18"/>
              </w:rPr>
              <w:t xml:space="preserve"> – spełnia</w:t>
            </w:r>
            <w:r w:rsidR="00566699" w:rsidRPr="003C58ED">
              <w:rPr>
                <w:rFonts w:cs="Arial"/>
                <w:sz w:val="18"/>
                <w:szCs w:val="18"/>
              </w:rPr>
              <w:t>.</w:t>
            </w:r>
          </w:p>
          <w:p w14:paraId="5E44DB0C" w14:textId="77777777" w:rsidR="00566699" w:rsidRPr="003C58ED" w:rsidRDefault="00566699" w:rsidP="008C6234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589FEF14" w14:textId="77777777" w:rsidR="00F375F8" w:rsidRPr="003C58ED" w:rsidRDefault="00F375F8" w:rsidP="008C6234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C58ED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6E99AC50" w14:textId="77777777" w:rsidR="00F375F8" w:rsidRPr="003C58ED" w:rsidRDefault="00F375F8" w:rsidP="008C6234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1BBDE42D" w14:textId="6D0186B5" w:rsidR="003A72A3" w:rsidRPr="003C58ED" w:rsidRDefault="003A72A3" w:rsidP="008C6234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 xml:space="preserve">Spełnienie kryterium </w:t>
            </w:r>
            <w:r w:rsidR="00DF7502" w:rsidRPr="003C58ED">
              <w:rPr>
                <w:rFonts w:cs="Arial"/>
                <w:sz w:val="18"/>
                <w:szCs w:val="18"/>
              </w:rPr>
              <w:t>(</w:t>
            </w:r>
            <w:r w:rsidRPr="003C58ED">
              <w:rPr>
                <w:rFonts w:cs="Arial"/>
                <w:sz w:val="18"/>
                <w:szCs w:val="18"/>
              </w:rPr>
              <w:t>uzyskanie oceny „1 – spełnia”</w:t>
            </w:r>
            <w:r w:rsidR="00DF7502" w:rsidRPr="003C58ED">
              <w:rPr>
                <w:rFonts w:cs="Arial"/>
                <w:sz w:val="18"/>
                <w:szCs w:val="18"/>
              </w:rPr>
              <w:t xml:space="preserve">) </w:t>
            </w:r>
            <w:r w:rsidRPr="003C58ED">
              <w:rPr>
                <w:rFonts w:cs="Arial"/>
                <w:sz w:val="18"/>
                <w:szCs w:val="18"/>
              </w:rPr>
              <w:t xml:space="preserve">jest warunkiem koniecznym do otrzymania dofinansowania. </w:t>
            </w:r>
          </w:p>
          <w:p w14:paraId="21912225" w14:textId="513DB639" w:rsidR="00DF7502" w:rsidRPr="003C58ED" w:rsidRDefault="003A72A3" w:rsidP="008C6234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A14AA3" w:rsidRPr="003C58ED" w:rsidDel="00192299" w14:paraId="151324AA" w14:textId="77777777" w:rsidTr="00CE4907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510903F" w14:textId="77777777" w:rsidR="00A14AA3" w:rsidRPr="003C58ED" w:rsidRDefault="00A14AA3" w:rsidP="00AA7C8A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377A7E67" w14:textId="3EE2CD84" w:rsidR="00A14AA3" w:rsidRPr="003C58ED" w:rsidRDefault="00A14AA3" w:rsidP="00AA7C8A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Okres realizacji projektu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4CF1FC51" w14:textId="11865AA5" w:rsidR="00627D3C" w:rsidRPr="003C58ED" w:rsidRDefault="00A14AA3" w:rsidP="00AA7C8A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bCs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Pr="003C58ED">
              <w:rPr>
                <w:rStyle w:val="cf01"/>
                <w:rFonts w:ascii="Arial" w:eastAsiaTheme="minorEastAsia" w:hAnsi="Arial" w:cs="Arial"/>
              </w:rPr>
              <w:t xml:space="preserve"> </w:t>
            </w:r>
            <w:r w:rsidR="00AA7C8A" w:rsidRPr="003C58ED">
              <w:rPr>
                <w:rStyle w:val="cf01"/>
                <w:rFonts w:ascii="Arial" w:hAnsi="Arial" w:cs="Arial"/>
              </w:rPr>
              <w:t>Wytyczn</w:t>
            </w:r>
            <w:r w:rsidR="00AA7C8A" w:rsidRPr="003C58ED">
              <w:rPr>
                <w:rStyle w:val="cf01"/>
                <w:rFonts w:ascii="Arial" w:eastAsiaTheme="minorEastAsia" w:hAnsi="Arial" w:cs="Arial"/>
              </w:rPr>
              <w:t>ych</w:t>
            </w:r>
            <w:r w:rsidR="00AA7C8A" w:rsidRPr="003C58ED">
              <w:rPr>
                <w:rStyle w:val="cf01"/>
                <w:rFonts w:ascii="Arial" w:hAnsi="Arial" w:cs="Arial"/>
              </w:rPr>
              <w:t xml:space="preserve"> dotycząc</w:t>
            </w:r>
            <w:r w:rsidR="00AA7C8A" w:rsidRPr="003C58ED">
              <w:rPr>
                <w:rStyle w:val="cf01"/>
                <w:rFonts w:ascii="Arial" w:eastAsiaTheme="minorEastAsia" w:hAnsi="Arial" w:cs="Arial"/>
              </w:rPr>
              <w:t>ych</w:t>
            </w:r>
            <w:r w:rsidR="00AA7C8A" w:rsidRPr="003C58ED">
              <w:rPr>
                <w:rStyle w:val="cf01"/>
                <w:rFonts w:ascii="Arial" w:hAnsi="Arial" w:cs="Arial"/>
              </w:rPr>
              <w:t xml:space="preserve"> kwalifikowalności wydatków na lata 2021-2027</w:t>
            </w:r>
            <w:r w:rsidR="00627D3C" w:rsidRPr="003C58ED">
              <w:rPr>
                <w:rStyle w:val="cf01"/>
                <w:rFonts w:ascii="Arial" w:eastAsiaTheme="minorEastAsia" w:hAnsi="Arial" w:cs="Arial"/>
                <w:bCs/>
              </w:rPr>
              <w:t>.</w:t>
            </w:r>
          </w:p>
          <w:p w14:paraId="07B4CB27" w14:textId="77777777" w:rsidR="00AA7C8A" w:rsidRPr="003C58ED" w:rsidRDefault="00AA7C8A" w:rsidP="00AA7C8A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color w:val="FF0000"/>
              </w:rPr>
            </w:pPr>
          </w:p>
          <w:p w14:paraId="025A9663" w14:textId="4784810C" w:rsidR="00A14AA3" w:rsidRPr="003C58ED" w:rsidRDefault="00A14AA3" w:rsidP="00AA7C8A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W ramach kryterium weryfikowane jest, czy okres realizacji projektu nie przekracza 31.12.2029 r.</w:t>
            </w:r>
          </w:p>
          <w:p w14:paraId="3A022385" w14:textId="292EE448" w:rsidR="00A14AA3" w:rsidRPr="003C58ED" w:rsidRDefault="00AF13E5" w:rsidP="00AA7C8A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O</w:t>
            </w:r>
            <w:r w:rsidR="00A14AA3" w:rsidRPr="003C58ED">
              <w:rPr>
                <w:rStyle w:val="cf01"/>
                <w:rFonts w:ascii="Arial" w:hAnsi="Arial" w:cs="Arial"/>
              </w:rPr>
              <w:t>kreślony przedział czasowy powinien pozwolić na objęcie wszystkich uczestników projektu zakładanymi formami wsparcia, dając również możliwość podjęcia działań zaradczych w przypadku trudności w realizacji projektu.</w:t>
            </w:r>
          </w:p>
          <w:p w14:paraId="4D12E3BD" w14:textId="77777777" w:rsidR="00AA7C8A" w:rsidRPr="003C58ED" w:rsidRDefault="00AA7C8A" w:rsidP="00AA7C8A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</w:p>
          <w:p w14:paraId="71501420" w14:textId="46FBEBFD" w:rsidR="00F752EE" w:rsidRPr="003C58ED" w:rsidRDefault="00A14AA3" w:rsidP="00AA7C8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C58ED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3C58ED">
              <w:rPr>
                <w:rStyle w:val="cf01"/>
                <w:rFonts w:ascii="Arial" w:hAnsi="Arial" w:cs="Arial"/>
                <w:bCs/>
              </w:rPr>
              <w:t>zapisów we wniosku o dofinansowanie projektu</w:t>
            </w:r>
            <w:r w:rsidR="00AE57ED" w:rsidRPr="003C58ED">
              <w:rPr>
                <w:rStyle w:val="cf01"/>
                <w:rFonts w:ascii="Arial" w:hAnsi="Arial" w:cs="Arial"/>
                <w:bCs/>
              </w:rPr>
              <w:t xml:space="preserve"> (harmonogram realizacji projektu)</w:t>
            </w:r>
            <w:r w:rsidRPr="003C58ED">
              <w:rPr>
                <w:rStyle w:val="cf01"/>
                <w:rFonts w:ascii="Arial" w:hAnsi="Arial" w:cs="Arial"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5B107B4" w14:textId="77777777" w:rsidR="00A14AA3" w:rsidRPr="003C58ED" w:rsidRDefault="00A14AA3" w:rsidP="00AA7C8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Możliwe warianty oceny:</w:t>
            </w:r>
          </w:p>
          <w:p w14:paraId="43813E9C" w14:textId="77777777" w:rsidR="00A14AA3" w:rsidRPr="003C58ED" w:rsidRDefault="00A14AA3" w:rsidP="00AA7C8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0</w:t>
            </w:r>
            <w:r w:rsidRPr="003C58ED">
              <w:rPr>
                <w:rFonts w:cs="Arial"/>
                <w:sz w:val="18"/>
                <w:szCs w:val="18"/>
              </w:rPr>
              <w:t xml:space="preserve"> – nie spełnia;</w:t>
            </w:r>
          </w:p>
          <w:p w14:paraId="504BC5AE" w14:textId="77777777" w:rsidR="00A14AA3" w:rsidRPr="003C58ED" w:rsidRDefault="00A14AA3" w:rsidP="00AA7C8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1</w:t>
            </w:r>
            <w:r w:rsidRPr="003C58ED">
              <w:rPr>
                <w:rFonts w:cs="Arial"/>
                <w:sz w:val="18"/>
                <w:szCs w:val="18"/>
              </w:rPr>
              <w:t xml:space="preserve"> – spełnia.</w:t>
            </w:r>
          </w:p>
          <w:p w14:paraId="05EB8A58" w14:textId="77777777" w:rsidR="00A14AA3" w:rsidRPr="003C58ED" w:rsidRDefault="00A14AA3" w:rsidP="00AA7C8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4B0D6ED" w14:textId="77777777" w:rsidR="009D7B49" w:rsidRPr="003C58ED" w:rsidRDefault="009D7B49" w:rsidP="00AA7C8A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C58ED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2AF767DC" w14:textId="77777777" w:rsidR="009D7B49" w:rsidRPr="003C58ED" w:rsidRDefault="009D7B49" w:rsidP="00AA7C8A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3826F530" w14:textId="2DFF01DE" w:rsidR="00A14AA3" w:rsidRPr="003C58ED" w:rsidRDefault="00A14AA3" w:rsidP="00AA7C8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2821003E" w14:textId="2E9FB1FA" w:rsidR="00A14AA3" w:rsidRPr="003C58ED" w:rsidRDefault="00A14AA3" w:rsidP="00AA7C8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451FBC" w:rsidRPr="003C58ED" w:rsidDel="00192299" w14:paraId="4B852961" w14:textId="77777777" w:rsidTr="00ED2B0B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0E6F5FF" w14:textId="77777777" w:rsidR="00451FBC" w:rsidRPr="003C58ED" w:rsidRDefault="00451FBC" w:rsidP="00451FBC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5777F647" w14:textId="1B4B2474" w:rsidR="00451FBC" w:rsidRPr="003C58ED" w:rsidRDefault="00451FBC" w:rsidP="00451FBC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Grupa docelowa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00E832FE" w14:textId="2A0D9D6E" w:rsidR="00451FBC" w:rsidRPr="003C58ED" w:rsidRDefault="00451FBC" w:rsidP="0066042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3C58E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Pr="003C58ED">
              <w:rPr>
                <w:rStyle w:val="cf01"/>
                <w:rFonts w:ascii="Arial" w:hAnsi="Arial" w:cs="Arial"/>
              </w:rPr>
              <w:t xml:space="preserve"> </w:t>
            </w:r>
            <w:r w:rsidR="00672975" w:rsidRPr="003C58ED">
              <w:rPr>
                <w:rStyle w:val="cf01"/>
                <w:rFonts w:ascii="Arial" w:hAnsi="Arial" w:cs="Arial"/>
              </w:rPr>
              <w:t>p</w:t>
            </w:r>
            <w:r w:rsidRPr="003C58ED">
              <w:rPr>
                <w:rStyle w:val="cf01"/>
                <w:rFonts w:ascii="Arial" w:hAnsi="Arial" w:cs="Arial"/>
                <w:bCs/>
              </w:rPr>
              <w:t>rogramu FEM 2021-2027</w:t>
            </w:r>
            <w:r w:rsidR="006F019E" w:rsidRPr="003C58ED">
              <w:rPr>
                <w:rStyle w:val="cf01"/>
                <w:rFonts w:ascii="Arial" w:hAnsi="Arial" w:cs="Arial"/>
                <w:bCs/>
              </w:rPr>
              <w:t xml:space="preserve"> oraz Wytycznych dotyczących realizacji projektów z udziałem środków Europejskiego Funduszu Społecznego Plus w regionalnych programach na lata 2021-2027.</w:t>
            </w:r>
            <w:r w:rsidRPr="003C58ED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</w:p>
          <w:p w14:paraId="75D71B27" w14:textId="77777777" w:rsidR="00451FBC" w:rsidRPr="003C58ED" w:rsidRDefault="00451FBC" w:rsidP="00660428">
            <w:pPr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</w:p>
          <w:p w14:paraId="24332A27" w14:textId="5086C0CC" w:rsidR="0001407E" w:rsidRPr="003C58ED" w:rsidRDefault="00451FBC" w:rsidP="00660428">
            <w:pPr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  <w:r w:rsidRPr="003C58ED">
              <w:rPr>
                <w:rStyle w:val="cf01"/>
                <w:rFonts w:ascii="Arial" w:eastAsia="Times New Roman" w:hAnsi="Arial" w:cs="Arial"/>
              </w:rPr>
              <w:t xml:space="preserve">W ramach kryterium weryfikowane jest, czy grupą docelową projektu są </w:t>
            </w:r>
            <w:r w:rsidR="0001407E" w:rsidRPr="003C58ED">
              <w:rPr>
                <w:rStyle w:val="cf01"/>
                <w:rFonts w:ascii="Arial" w:eastAsia="Times New Roman" w:hAnsi="Arial" w:cs="Arial"/>
              </w:rPr>
              <w:t xml:space="preserve">pracodawcy i pracownicy sektora mikro, małych i średnich przedsiębiorstw </w:t>
            </w:r>
            <w:r w:rsidR="002561FD" w:rsidRPr="003C58ED">
              <w:rPr>
                <w:rStyle w:val="cf01"/>
                <w:rFonts w:ascii="Arial" w:eastAsia="Times New Roman" w:hAnsi="Arial" w:cs="Arial"/>
              </w:rPr>
              <w:t>(MMŚP)</w:t>
            </w:r>
            <w:r w:rsidR="00200C3C" w:rsidRPr="003C58ED">
              <w:rPr>
                <w:rStyle w:val="cf01"/>
                <w:rFonts w:ascii="Arial" w:eastAsia="Times New Roman" w:hAnsi="Arial" w:cs="Arial"/>
              </w:rPr>
              <w:t xml:space="preserve">, </w:t>
            </w:r>
            <w:r w:rsidR="00200C3C" w:rsidRPr="003C58ED">
              <w:rPr>
                <w:rFonts w:cs="Arial"/>
                <w:sz w:val="18"/>
                <w:szCs w:val="18"/>
              </w:rPr>
              <w:t>w tym osoby prowadzące jednoosobową działalność gospodarczą,</w:t>
            </w:r>
            <w:r w:rsidR="002561FD" w:rsidRPr="003C58ED">
              <w:rPr>
                <w:rStyle w:val="cf01"/>
                <w:rFonts w:ascii="Arial" w:eastAsia="Times New Roman" w:hAnsi="Arial" w:cs="Arial"/>
              </w:rPr>
              <w:t xml:space="preserve"> </w:t>
            </w:r>
            <w:r w:rsidR="0001407E" w:rsidRPr="003C58ED">
              <w:rPr>
                <w:rStyle w:val="cf01"/>
                <w:rFonts w:ascii="Arial" w:eastAsia="Times New Roman" w:hAnsi="Arial" w:cs="Arial"/>
              </w:rPr>
              <w:t>oraz pracodawcy i pracownicy jednostek samorządu terytorialnego szczebla gminnego</w:t>
            </w:r>
            <w:r w:rsidR="001D3F28" w:rsidRPr="003C58ED">
              <w:rPr>
                <w:rStyle w:val="cf01"/>
                <w:rFonts w:ascii="Arial" w:eastAsia="Times New Roman" w:hAnsi="Arial" w:cs="Arial"/>
              </w:rPr>
              <w:t xml:space="preserve">. </w:t>
            </w:r>
            <w:bookmarkStart w:id="1" w:name="_Hlk212640085"/>
            <w:r w:rsidR="001D3F28" w:rsidRPr="003C58ED">
              <w:rPr>
                <w:rStyle w:val="cf01"/>
                <w:rFonts w:ascii="Arial" w:eastAsia="Times New Roman" w:hAnsi="Arial" w:cs="Arial"/>
              </w:rPr>
              <w:t xml:space="preserve">Przewiduje się także </w:t>
            </w:r>
            <w:r w:rsidR="00462BCB" w:rsidRPr="003C58ED">
              <w:rPr>
                <w:rStyle w:val="cf01"/>
                <w:rFonts w:ascii="Arial" w:eastAsia="Times New Roman" w:hAnsi="Arial" w:cs="Arial"/>
              </w:rPr>
              <w:t xml:space="preserve">ewentualną </w:t>
            </w:r>
            <w:r w:rsidR="001D3F28" w:rsidRPr="003C58ED">
              <w:rPr>
                <w:rStyle w:val="cf01"/>
                <w:rFonts w:ascii="Arial" w:eastAsia="Times New Roman" w:hAnsi="Arial" w:cs="Arial"/>
              </w:rPr>
              <w:t>możliwość udziału we wsparciu pracowników</w:t>
            </w:r>
            <w:r w:rsidR="0001407E" w:rsidRPr="003C58ED">
              <w:rPr>
                <w:rStyle w:val="cf01"/>
                <w:rFonts w:ascii="Arial" w:eastAsia="Times New Roman" w:hAnsi="Arial" w:cs="Arial"/>
              </w:rPr>
              <w:t xml:space="preserve"> kontraktow</w:t>
            </w:r>
            <w:r w:rsidR="00A27CCC" w:rsidRPr="003C58ED">
              <w:rPr>
                <w:rStyle w:val="cf01"/>
                <w:rFonts w:ascii="Arial" w:eastAsia="Times New Roman" w:hAnsi="Arial" w:cs="Arial"/>
              </w:rPr>
              <w:t>ych</w:t>
            </w:r>
            <w:r w:rsidR="0001407E" w:rsidRPr="003C58ED">
              <w:rPr>
                <w:rStyle w:val="cf01"/>
                <w:rFonts w:ascii="Arial" w:eastAsia="Times New Roman" w:hAnsi="Arial" w:cs="Arial"/>
              </w:rPr>
              <w:t xml:space="preserve"> zatrudni</w:t>
            </w:r>
            <w:r w:rsidR="00A27CCC" w:rsidRPr="003C58ED">
              <w:rPr>
                <w:rStyle w:val="cf01"/>
                <w:rFonts w:ascii="Arial" w:eastAsia="Times New Roman" w:hAnsi="Arial" w:cs="Arial"/>
              </w:rPr>
              <w:t>o</w:t>
            </w:r>
            <w:r w:rsidR="0001407E" w:rsidRPr="003C58ED">
              <w:rPr>
                <w:rStyle w:val="cf01"/>
                <w:rFonts w:ascii="Arial" w:eastAsia="Times New Roman" w:hAnsi="Arial" w:cs="Arial"/>
              </w:rPr>
              <w:t>n</w:t>
            </w:r>
            <w:r w:rsidR="00A27CCC" w:rsidRPr="003C58ED">
              <w:rPr>
                <w:rStyle w:val="cf01"/>
                <w:rFonts w:ascii="Arial" w:eastAsia="Times New Roman" w:hAnsi="Arial" w:cs="Arial"/>
              </w:rPr>
              <w:t>ych</w:t>
            </w:r>
            <w:r w:rsidR="0001407E" w:rsidRPr="003C58ED">
              <w:rPr>
                <w:rStyle w:val="cf01"/>
                <w:rFonts w:ascii="Arial" w:eastAsia="Times New Roman" w:hAnsi="Arial" w:cs="Arial"/>
              </w:rPr>
              <w:t xml:space="preserve"> na podstawie przepisów ustawy Kodeks Cywilny (o ile udzielone wsparcie doprowadzi do zmiany formy zatrudnienia na zawartą w ustawie Kodeks Pracy).</w:t>
            </w:r>
            <w:bookmarkEnd w:id="1"/>
          </w:p>
          <w:p w14:paraId="2C321BD8" w14:textId="70CDA32C" w:rsidR="00451FBC" w:rsidRPr="003C58ED" w:rsidRDefault="00451FBC" w:rsidP="00660428">
            <w:pPr>
              <w:pStyle w:val="Tekstkomentarza"/>
              <w:spacing w:before="0" w:after="0"/>
              <w:rPr>
                <w:rFonts w:cs="Arial"/>
                <w:color w:val="FF0000"/>
              </w:rPr>
            </w:pPr>
            <w:r w:rsidRPr="003C58ED">
              <w:rPr>
                <w:rStyle w:val="cf01"/>
                <w:rFonts w:ascii="Arial" w:hAnsi="Arial" w:cs="Arial"/>
              </w:rPr>
              <w:t xml:space="preserve">Wsparcie </w:t>
            </w:r>
            <w:r w:rsidR="006E2C12" w:rsidRPr="003C58ED">
              <w:rPr>
                <w:rStyle w:val="cf01"/>
                <w:rFonts w:ascii="Arial" w:hAnsi="Arial" w:cs="Arial"/>
              </w:rPr>
              <w:t>skierowane jest do</w:t>
            </w:r>
            <w:r w:rsidRPr="003C58ED">
              <w:rPr>
                <w:rStyle w:val="cf01"/>
                <w:rFonts w:ascii="Arial" w:hAnsi="Arial" w:cs="Arial"/>
              </w:rPr>
              <w:t xml:space="preserve"> podmiotów posiadających siedzibę (filię, delegaturę, oddział czy inną prawnie dozwoloną formę organizacyjną działalności podmiotu) na obszarze realizacji projektu</w:t>
            </w:r>
            <w:r w:rsidR="00F0630E" w:rsidRPr="003C58ED">
              <w:rPr>
                <w:rStyle w:val="cf01"/>
                <w:rFonts w:ascii="Arial" w:hAnsi="Arial" w:cs="Arial"/>
              </w:rPr>
              <w:t>.</w:t>
            </w:r>
          </w:p>
          <w:p w14:paraId="1962F9E6" w14:textId="124902FC" w:rsidR="00451FBC" w:rsidRPr="003C58ED" w:rsidRDefault="00451FBC" w:rsidP="0066042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C58ED">
              <w:rPr>
                <w:rFonts w:cs="Arial"/>
                <w:sz w:val="18"/>
                <w:szCs w:val="18"/>
              </w:rPr>
              <w:t>Wsparcie dotyczy mikro, małych i średnich przedsiębiorców, spełniających kryteria określone dla mikro, małych i średnich przedsiębiorstw (</w:t>
            </w:r>
            <w:r w:rsidR="00EC7E54" w:rsidRPr="003C58ED">
              <w:rPr>
                <w:rFonts w:cs="Arial"/>
                <w:sz w:val="18"/>
                <w:szCs w:val="18"/>
              </w:rPr>
              <w:t>M</w:t>
            </w:r>
            <w:r w:rsidRPr="003C58ED">
              <w:rPr>
                <w:rFonts w:cs="Arial"/>
                <w:sz w:val="18"/>
                <w:szCs w:val="18"/>
              </w:rPr>
              <w:t>MŚP) w art. 2 załącznika I do rozporządzenia Komisji (UE) nr 651/2014</w:t>
            </w:r>
            <w:r w:rsidRPr="003C58ED">
              <w:rPr>
                <w:rStyle w:val="Odwoanieprzypisudolnego"/>
                <w:rFonts w:cs="Arial"/>
                <w:sz w:val="18"/>
                <w:szCs w:val="18"/>
              </w:rPr>
              <w:footnoteReference w:id="2"/>
            </w:r>
            <w:r w:rsidRPr="003C58ED">
              <w:rPr>
                <w:rFonts w:cs="Arial"/>
                <w:sz w:val="18"/>
                <w:szCs w:val="18"/>
              </w:rPr>
              <w:t>, ich pracowników</w:t>
            </w:r>
            <w:r w:rsidRPr="003C58ED">
              <w:rPr>
                <w:rStyle w:val="Odwoanieprzypisudolnego"/>
                <w:rFonts w:cs="Arial"/>
                <w:sz w:val="18"/>
                <w:szCs w:val="18"/>
              </w:rPr>
              <w:footnoteReference w:id="3"/>
            </w:r>
            <w:r w:rsidRPr="003C58ED">
              <w:rPr>
                <w:rFonts w:cs="Arial"/>
                <w:sz w:val="18"/>
                <w:szCs w:val="18"/>
              </w:rPr>
              <w:t xml:space="preserve"> </w:t>
            </w:r>
            <w:r w:rsidRPr="003C58ED">
              <w:rPr>
                <w:rStyle w:val="cf01"/>
                <w:rFonts w:ascii="Arial" w:hAnsi="Arial" w:cs="Arial"/>
              </w:rPr>
              <w:t>oraz jednostek samorządu terytorialnego szczebla gminnego i ich pracowników.</w:t>
            </w:r>
          </w:p>
          <w:p w14:paraId="54E4DD59" w14:textId="3351C6D8" w:rsidR="00451FBC" w:rsidRPr="003C58ED" w:rsidRDefault="00451FBC" w:rsidP="0066042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 xml:space="preserve">Wsparcie udzielane przedsiębiorcom stanowi pomoc de </w:t>
            </w:r>
            <w:proofErr w:type="spellStart"/>
            <w:r w:rsidRPr="003C58ED">
              <w:rPr>
                <w:rStyle w:val="cf01"/>
                <w:rFonts w:ascii="Arial" w:hAnsi="Arial" w:cs="Arial"/>
              </w:rPr>
              <w:t>minimis</w:t>
            </w:r>
            <w:proofErr w:type="spellEnd"/>
            <w:r w:rsidRPr="003C58ED">
              <w:rPr>
                <w:rStyle w:val="cf01"/>
                <w:rFonts w:ascii="Arial" w:hAnsi="Arial" w:cs="Arial"/>
              </w:rPr>
              <w:t xml:space="preserve"> udzielaną na podstawie</w:t>
            </w:r>
            <w:r w:rsidR="00A4488D" w:rsidRPr="003C58ED">
              <w:rPr>
                <w:rStyle w:val="cf01"/>
                <w:rFonts w:ascii="Arial" w:hAnsi="Arial" w:cs="Arial"/>
              </w:rPr>
              <w:t>:</w:t>
            </w:r>
          </w:p>
          <w:p w14:paraId="2E16075F" w14:textId="2F859F22" w:rsidR="00A4488D" w:rsidRPr="003C58ED" w:rsidRDefault="00A4488D" w:rsidP="00660428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ind w:left="462" w:hanging="283"/>
              <w:contextualSpacing w:val="0"/>
              <w:rPr>
                <w:rStyle w:val="cf01"/>
                <w:rFonts w:ascii="Arial" w:eastAsia="Times New Roman" w:hAnsi="Arial" w:cs="Arial"/>
              </w:rPr>
            </w:pPr>
            <w:r w:rsidRPr="003C58ED">
              <w:rPr>
                <w:rStyle w:val="cf01"/>
                <w:rFonts w:ascii="Arial" w:eastAsia="Times New Roman" w:hAnsi="Arial" w:cs="Arial"/>
              </w:rPr>
              <w:t xml:space="preserve">Rozporządzenia Komisji (UE) 2023/2831 z dnia 13 grudnia 2023 r. w sprawie stosowania art. 107 i 108 Traktatu o funkcjonowaniu Unii Europejskiej do pomocy de </w:t>
            </w:r>
            <w:proofErr w:type="spellStart"/>
            <w:r w:rsidRPr="003C58ED">
              <w:rPr>
                <w:rStyle w:val="cf01"/>
                <w:rFonts w:ascii="Arial" w:eastAsia="Times New Roman" w:hAnsi="Arial" w:cs="Arial"/>
              </w:rPr>
              <w:t>minimis</w:t>
            </w:r>
            <w:proofErr w:type="spellEnd"/>
            <w:r w:rsidRPr="003C58ED">
              <w:rPr>
                <w:rStyle w:val="cf01"/>
                <w:rFonts w:ascii="Arial" w:eastAsia="Times New Roman" w:hAnsi="Arial" w:cs="Arial"/>
              </w:rPr>
              <w:t>;</w:t>
            </w:r>
          </w:p>
          <w:p w14:paraId="1E258B06" w14:textId="2D45BEDA" w:rsidR="00A4488D" w:rsidRPr="003C58ED" w:rsidRDefault="00A4488D" w:rsidP="00660428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ind w:left="462" w:hanging="283"/>
              <w:contextualSpacing w:val="0"/>
              <w:rPr>
                <w:rStyle w:val="cf01"/>
                <w:rFonts w:ascii="Arial" w:eastAsia="Times New Roman" w:hAnsi="Arial" w:cs="Arial"/>
              </w:rPr>
            </w:pPr>
            <w:r w:rsidRPr="003C58ED">
              <w:rPr>
                <w:rStyle w:val="cf01"/>
                <w:rFonts w:ascii="Arial" w:eastAsia="Times New Roman" w:hAnsi="Arial" w:cs="Arial"/>
              </w:rPr>
              <w:t xml:space="preserve">Rozporządzenia Ministra Funduszy i Polityki Regionalnej z dnia 20 grudnia 2022 r. w sprawie udzielania pomocy de </w:t>
            </w:r>
            <w:proofErr w:type="spellStart"/>
            <w:r w:rsidRPr="003C58ED">
              <w:rPr>
                <w:rStyle w:val="cf01"/>
                <w:rFonts w:ascii="Arial" w:eastAsia="Times New Roman" w:hAnsi="Arial" w:cs="Arial"/>
              </w:rPr>
              <w:t>minimis</w:t>
            </w:r>
            <w:proofErr w:type="spellEnd"/>
            <w:r w:rsidRPr="003C58ED">
              <w:rPr>
                <w:rStyle w:val="cf01"/>
                <w:rFonts w:ascii="Arial" w:eastAsia="Times New Roman" w:hAnsi="Arial" w:cs="Arial"/>
              </w:rPr>
              <w:t xml:space="preserve"> oraz pomocy publicznej w ramach programów finansowanych z Europejskiego Funduszu Społecznego Plus (EFS+) na lata 2021-2027.</w:t>
            </w:r>
          </w:p>
          <w:p w14:paraId="591B5873" w14:textId="396EF4E7" w:rsidR="00451FBC" w:rsidRPr="003C58ED" w:rsidRDefault="00451FBC" w:rsidP="00660428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302FD5F0" w14:textId="1FB58C82" w:rsidR="00451FBC" w:rsidRPr="003C58ED" w:rsidRDefault="00877882" w:rsidP="00660428">
            <w:pPr>
              <w:pStyle w:val="Tekstkomentarza"/>
              <w:spacing w:before="0" w:after="0"/>
              <w:rPr>
                <w:rFonts w:cs="Arial"/>
                <w:b/>
              </w:rPr>
            </w:pPr>
            <w:r w:rsidRPr="003C58ED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3C58ED">
              <w:rPr>
                <w:rStyle w:val="cf01"/>
                <w:rFonts w:ascii="Arial" w:hAnsi="Arial" w:cs="Arial"/>
                <w:bCs/>
              </w:rPr>
              <w:t>zapisów we wniosku o dofinansowanie projektu.</w:t>
            </w:r>
          </w:p>
        </w:tc>
        <w:tc>
          <w:tcPr>
            <w:tcW w:w="283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C60B84C" w14:textId="77777777" w:rsidR="00451FBC" w:rsidRPr="003C58ED" w:rsidRDefault="00451FBC" w:rsidP="00451FB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Możliwe warianty oceny:</w:t>
            </w:r>
          </w:p>
          <w:p w14:paraId="358B1A65" w14:textId="77777777" w:rsidR="00451FBC" w:rsidRPr="003C58ED" w:rsidRDefault="00451FBC" w:rsidP="00451FB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0</w:t>
            </w:r>
            <w:r w:rsidRPr="003C58ED">
              <w:rPr>
                <w:rFonts w:cs="Arial"/>
                <w:sz w:val="18"/>
                <w:szCs w:val="18"/>
              </w:rPr>
              <w:t xml:space="preserve"> – nie spełnia;</w:t>
            </w:r>
          </w:p>
          <w:p w14:paraId="348065EA" w14:textId="77777777" w:rsidR="00451FBC" w:rsidRPr="003C58ED" w:rsidRDefault="00451FBC" w:rsidP="00451FB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1</w:t>
            </w:r>
            <w:r w:rsidRPr="003C58ED">
              <w:rPr>
                <w:rFonts w:cs="Arial"/>
                <w:sz w:val="18"/>
                <w:szCs w:val="18"/>
              </w:rPr>
              <w:t xml:space="preserve"> – spełnia.</w:t>
            </w:r>
          </w:p>
          <w:p w14:paraId="3CD297F3" w14:textId="77777777" w:rsidR="00451FBC" w:rsidRPr="003C58ED" w:rsidRDefault="00451FBC" w:rsidP="00451FB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69E0CB23" w14:textId="77777777" w:rsidR="00F519BF" w:rsidRPr="003C58ED" w:rsidRDefault="00F519BF" w:rsidP="00451FBC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C58ED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2CBD1002" w14:textId="77777777" w:rsidR="00F519BF" w:rsidRPr="003C58ED" w:rsidRDefault="00F519BF" w:rsidP="00451FBC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761C2C3A" w14:textId="7A19040B" w:rsidR="00451FBC" w:rsidRPr="003C58ED" w:rsidRDefault="00451FBC" w:rsidP="00451FB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362F315A" w14:textId="7D0F9DE0" w:rsidR="00451FBC" w:rsidRPr="003C58ED" w:rsidRDefault="00451FBC" w:rsidP="00451FB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E90711" w:rsidRPr="003C58ED" w:rsidDel="00192299" w14:paraId="6C53E61B" w14:textId="77777777" w:rsidTr="00404205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A1F692C" w14:textId="77777777" w:rsidR="00E90711" w:rsidRPr="003C58ED" w:rsidRDefault="00E90711" w:rsidP="00E90711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1212910F" w14:textId="2578554A" w:rsidR="00E90711" w:rsidRPr="003C58ED" w:rsidRDefault="00637092" w:rsidP="00E90711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W</w:t>
            </w:r>
            <w:r w:rsidR="00E90711" w:rsidRPr="003C58ED">
              <w:rPr>
                <w:rStyle w:val="cf01"/>
                <w:rFonts w:ascii="Arial" w:hAnsi="Arial" w:cs="Arial"/>
              </w:rPr>
              <w:t>sparci</w:t>
            </w:r>
            <w:r w:rsidRPr="003C58ED">
              <w:rPr>
                <w:rStyle w:val="cf01"/>
                <w:rFonts w:ascii="Arial" w:hAnsi="Arial" w:cs="Arial"/>
              </w:rPr>
              <w:t>e</w:t>
            </w:r>
            <w:r w:rsidR="00E90711" w:rsidRPr="003C58ED">
              <w:rPr>
                <w:rStyle w:val="cf01"/>
                <w:rFonts w:ascii="Arial" w:hAnsi="Arial" w:cs="Arial"/>
              </w:rPr>
              <w:t xml:space="preserve"> w zakresie usług rozwojowych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2C1480B2" w14:textId="035FCE5F" w:rsidR="00637092" w:rsidRPr="003C58ED" w:rsidRDefault="00637092" w:rsidP="0063709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3C58E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Pr="003C58ED">
              <w:rPr>
                <w:rStyle w:val="cf01"/>
                <w:rFonts w:ascii="Arial" w:hAnsi="Arial" w:cs="Arial"/>
              </w:rPr>
              <w:t xml:space="preserve"> </w:t>
            </w:r>
            <w:r w:rsidRPr="003C58ED">
              <w:rPr>
                <w:rStyle w:val="cf01"/>
                <w:rFonts w:ascii="Arial" w:hAnsi="Arial" w:cs="Arial"/>
                <w:bCs/>
              </w:rPr>
              <w:t>Wytycznych dotyczących realizacji projektów z udziałem środków Europejskiego Funduszu Społecznego Plus w regionalnych programach na lata 2021-2027.</w:t>
            </w:r>
          </w:p>
          <w:p w14:paraId="6841C474" w14:textId="77777777" w:rsidR="00637092" w:rsidRPr="003C58ED" w:rsidRDefault="00637092" w:rsidP="00E90711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5667766E" w14:textId="257891F8" w:rsidR="00E90711" w:rsidRPr="003C58ED" w:rsidRDefault="00442C4B" w:rsidP="00E90711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lang w:eastAsia="en-US"/>
              </w:rPr>
            </w:pPr>
            <w:r w:rsidRPr="003C58ED">
              <w:rPr>
                <w:rStyle w:val="cf01"/>
                <w:rFonts w:ascii="Arial" w:hAnsi="Arial" w:cs="Arial"/>
                <w:lang w:eastAsia="en-US"/>
              </w:rPr>
              <w:t>W ramach kryterium weryfikowane jest, czy</w:t>
            </w:r>
            <w:r w:rsidR="00E90711" w:rsidRPr="003C58ED">
              <w:rPr>
                <w:rStyle w:val="cf01"/>
                <w:rFonts w:ascii="Arial" w:hAnsi="Arial" w:cs="Arial"/>
                <w:lang w:eastAsia="en-US"/>
              </w:rPr>
              <w:t xml:space="preserve"> wsparcie rozwoju umiejętności/kompetencji lub</w:t>
            </w:r>
            <w:r w:rsidR="0025443A" w:rsidRPr="003C58ED">
              <w:rPr>
                <w:rStyle w:val="cf01"/>
                <w:rFonts w:ascii="Arial" w:hAnsi="Arial" w:cs="Arial"/>
                <w:lang w:eastAsia="en-US"/>
              </w:rPr>
              <w:t xml:space="preserve"> prowadzące do nabycia</w:t>
            </w:r>
            <w:r w:rsidR="00E90711" w:rsidRPr="003C58ED">
              <w:rPr>
                <w:rStyle w:val="cf01"/>
                <w:rFonts w:ascii="Arial" w:hAnsi="Arial" w:cs="Arial"/>
                <w:lang w:eastAsia="en-US"/>
              </w:rPr>
              <w:t xml:space="preserve"> kwalifikacji pracodawców, przedsiębiorców i ich pracowników</w:t>
            </w:r>
            <w:r w:rsidR="0025443A" w:rsidRPr="003C58ED">
              <w:rPr>
                <w:rStyle w:val="cf01"/>
                <w:rFonts w:ascii="Arial" w:hAnsi="Arial" w:cs="Arial"/>
                <w:lang w:eastAsia="en-US"/>
              </w:rPr>
              <w:t xml:space="preserve">, </w:t>
            </w:r>
            <w:r w:rsidR="00E90711" w:rsidRPr="003C58ED">
              <w:rPr>
                <w:rStyle w:val="cf01"/>
                <w:rFonts w:ascii="Arial" w:hAnsi="Arial" w:cs="Arial"/>
                <w:lang w:eastAsia="en-US"/>
              </w:rPr>
              <w:t xml:space="preserve">realizowane jest w ramach Podmiotowego Systemu Finansowania (PSF) za pośrednictwem Bazy Usług Rozwojowych (BUR). </w:t>
            </w:r>
          </w:p>
          <w:p w14:paraId="2E34A8ED" w14:textId="13DE02FE" w:rsidR="00074E65" w:rsidRPr="003C58ED" w:rsidRDefault="00074E65" w:rsidP="00074E65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  <w:r w:rsidRPr="003C58ED">
              <w:rPr>
                <w:rStyle w:val="cf01"/>
                <w:rFonts w:ascii="Arial" w:eastAsia="Times New Roman" w:hAnsi="Arial" w:cs="Arial"/>
              </w:rPr>
              <w:t>U</w:t>
            </w:r>
            <w:r w:rsidR="00E90711" w:rsidRPr="003C58ED">
              <w:rPr>
                <w:rStyle w:val="cf01"/>
                <w:rFonts w:ascii="Arial" w:eastAsia="Times New Roman" w:hAnsi="Arial" w:cs="Arial"/>
              </w:rPr>
              <w:t xml:space="preserve">sługa rozwojowa </w:t>
            </w:r>
            <w:r w:rsidRPr="003C58ED">
              <w:rPr>
                <w:rStyle w:val="cf01"/>
                <w:rFonts w:ascii="Arial" w:eastAsia="Times New Roman" w:hAnsi="Arial" w:cs="Arial"/>
              </w:rPr>
              <w:t xml:space="preserve">- </w:t>
            </w:r>
            <w:r w:rsidR="00E90711" w:rsidRPr="003C58ED">
              <w:rPr>
                <w:rStyle w:val="cf01"/>
                <w:rFonts w:ascii="Arial" w:eastAsia="Times New Roman" w:hAnsi="Arial" w:cs="Arial"/>
              </w:rPr>
              <w:t>to</w:t>
            </w:r>
            <w:r w:rsidRPr="003C58ED">
              <w:rPr>
                <w:rStyle w:val="cf01"/>
                <w:rFonts w:ascii="Arial" w:eastAsia="Times New Roman" w:hAnsi="Arial" w:cs="Arial"/>
              </w:rPr>
              <w:t xml:space="preserve"> usługa mająca na celu nabycie, potwierdzenie lub wzrost wiedzy, umiejętności lub kompetencji społecznych u osoby lub podmiotu w niej uczestniczących, w tym przygotowująca do uzyskania kwalifikacji, lub pozwalająca na ich rozwój.</w:t>
            </w:r>
          </w:p>
          <w:p w14:paraId="17956F1F" w14:textId="77777777" w:rsidR="00637092" w:rsidRPr="003C58ED" w:rsidRDefault="00637092" w:rsidP="00E90711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6D539848" w14:textId="5AD4C656" w:rsidR="00637092" w:rsidRPr="003C58ED" w:rsidRDefault="00637092" w:rsidP="00E9071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C58ED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3C58ED">
              <w:rPr>
                <w:rStyle w:val="cf01"/>
                <w:rFonts w:ascii="Arial" w:hAnsi="Arial" w:cs="Arial"/>
                <w:bCs/>
              </w:rPr>
              <w:t>zapisów we wniosku o dofinansowanie projektu.</w:t>
            </w:r>
          </w:p>
        </w:tc>
        <w:tc>
          <w:tcPr>
            <w:tcW w:w="283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7285F35" w14:textId="77777777" w:rsidR="00E90711" w:rsidRPr="003C58ED" w:rsidRDefault="00E90711" w:rsidP="00E9071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Możliwe warianty oceny:</w:t>
            </w:r>
          </w:p>
          <w:p w14:paraId="32D918D2" w14:textId="77777777" w:rsidR="00E90711" w:rsidRPr="003C58ED" w:rsidRDefault="00E90711" w:rsidP="00E9071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0</w:t>
            </w:r>
            <w:r w:rsidRPr="003C58ED">
              <w:rPr>
                <w:rFonts w:cs="Arial"/>
                <w:sz w:val="18"/>
                <w:szCs w:val="18"/>
              </w:rPr>
              <w:t xml:space="preserve"> – nie spełnia;</w:t>
            </w:r>
          </w:p>
          <w:p w14:paraId="4D99FC57" w14:textId="77777777" w:rsidR="00E90711" w:rsidRPr="003C58ED" w:rsidRDefault="00E90711" w:rsidP="00E9071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1</w:t>
            </w:r>
            <w:r w:rsidRPr="003C58ED">
              <w:rPr>
                <w:rFonts w:cs="Arial"/>
                <w:sz w:val="18"/>
                <w:szCs w:val="18"/>
              </w:rPr>
              <w:t xml:space="preserve"> – spełnia.</w:t>
            </w:r>
          </w:p>
          <w:p w14:paraId="27727D75" w14:textId="77777777" w:rsidR="00E90711" w:rsidRPr="003C58ED" w:rsidRDefault="00E90711" w:rsidP="00E9071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61559B8" w14:textId="77777777" w:rsidR="00352D43" w:rsidRPr="003C58ED" w:rsidRDefault="00352D43" w:rsidP="00E90711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C58ED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643FEFC3" w14:textId="77777777" w:rsidR="00352D43" w:rsidRPr="003C58ED" w:rsidRDefault="00352D43" w:rsidP="00E90711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6E43C1E6" w14:textId="5C2A77BA" w:rsidR="00E90711" w:rsidRPr="003C58ED" w:rsidRDefault="00E90711" w:rsidP="00E9071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3B05E5F6" w14:textId="4CA02947" w:rsidR="00E90711" w:rsidRPr="003C58ED" w:rsidRDefault="00E90711" w:rsidP="00E9071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404205" w:rsidRPr="003C58ED" w:rsidDel="00192299" w14:paraId="22FA396A" w14:textId="77777777" w:rsidTr="00430016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9B293D4" w14:textId="77777777" w:rsidR="00404205" w:rsidRPr="003C58ED" w:rsidRDefault="00404205" w:rsidP="00404205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02DE29E6" w14:textId="5A3E7633" w:rsidR="00404205" w:rsidRPr="003C58ED" w:rsidRDefault="00404205" w:rsidP="00404205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Maksymalna kwota wsparcia przypadająca na jednego pracownika biorącego udział w projekcie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38388AAC" w14:textId="63B038D4" w:rsidR="00404205" w:rsidRPr="003C58ED" w:rsidRDefault="006A07EB" w:rsidP="0040420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3C58E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Pr="003C58ED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="00AC2CC8" w:rsidRPr="003C58ED">
              <w:rPr>
                <w:rStyle w:val="cf01"/>
                <w:rFonts w:ascii="Arial" w:hAnsi="Arial" w:cs="Arial"/>
                <w:bCs/>
              </w:rPr>
              <w:t xml:space="preserve">założeń przyjętych w </w:t>
            </w:r>
            <w:r w:rsidR="00672975" w:rsidRPr="003C58ED">
              <w:rPr>
                <w:rStyle w:val="cf01"/>
                <w:rFonts w:ascii="Arial" w:hAnsi="Arial" w:cs="Arial"/>
                <w:bCs/>
              </w:rPr>
              <w:t xml:space="preserve">programie </w:t>
            </w:r>
            <w:r w:rsidR="00AC2CC8" w:rsidRPr="003C58ED">
              <w:rPr>
                <w:rStyle w:val="cf01"/>
                <w:rFonts w:ascii="Arial" w:hAnsi="Arial" w:cs="Arial"/>
                <w:bCs/>
              </w:rPr>
              <w:t>FEM 2021-2027 do wyliczenia wartości docelowych wskaźników.</w:t>
            </w:r>
          </w:p>
          <w:p w14:paraId="50B8CB0B" w14:textId="77777777" w:rsidR="001966F7" w:rsidRPr="003C58ED" w:rsidRDefault="001966F7" w:rsidP="0040420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  <w:p w14:paraId="038549C7" w14:textId="6CD1831F" w:rsidR="003D4780" w:rsidRPr="003C58ED" w:rsidRDefault="0080558F" w:rsidP="003D4780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  <w:r w:rsidRPr="003C58ED">
              <w:rPr>
                <w:rStyle w:val="cf01"/>
                <w:rFonts w:ascii="Arial" w:eastAsia="Times New Roman" w:hAnsi="Arial" w:cs="Arial"/>
              </w:rPr>
              <w:t>W ramach kryterium weryfikowane jest, czy</w:t>
            </w:r>
            <w:r w:rsidR="00381A41" w:rsidRPr="003C58ED">
              <w:rPr>
                <w:rStyle w:val="cf01"/>
                <w:rFonts w:ascii="Arial" w:eastAsia="Times New Roman" w:hAnsi="Arial" w:cs="Arial"/>
              </w:rPr>
              <w:t xml:space="preserve"> </w:t>
            </w:r>
            <w:r w:rsidR="003D4780" w:rsidRPr="003C58ED">
              <w:rPr>
                <w:rStyle w:val="cf01"/>
                <w:rFonts w:ascii="Arial" w:eastAsia="Times New Roman" w:hAnsi="Arial" w:cs="Arial"/>
              </w:rPr>
              <w:t>maksymalna kwota wsparcia przypadająca na jednego pracownika biorącego udział w projekcie wynika ze struktury finansowania FEM, tj. 50% dla regionu warszawskiego stołecznego (RWS) oraz 85% dla regionu mazowieckiego regionalnego (RMR).</w:t>
            </w:r>
          </w:p>
          <w:p w14:paraId="4738B9E3" w14:textId="13A90079" w:rsidR="00381A41" w:rsidRPr="003C58ED" w:rsidRDefault="003D4780" w:rsidP="00381A41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  <w:r w:rsidRPr="003C58ED">
              <w:rPr>
                <w:rStyle w:val="cf01"/>
                <w:rFonts w:ascii="Arial" w:eastAsia="Times New Roman" w:hAnsi="Arial" w:cs="Arial"/>
              </w:rPr>
              <w:t xml:space="preserve">Jednocześnie </w:t>
            </w:r>
            <w:r w:rsidR="00381A41" w:rsidRPr="003C58ED">
              <w:rPr>
                <w:rStyle w:val="cf01"/>
                <w:rFonts w:ascii="Arial" w:eastAsia="Times New Roman" w:hAnsi="Arial" w:cs="Arial"/>
              </w:rPr>
              <w:t>koszt kwalifikowalny usługi rozwojowej przypadający na jednego pracownika w ramach projektu nie przekr</w:t>
            </w:r>
            <w:r w:rsidR="006B0680" w:rsidRPr="003C58ED">
              <w:rPr>
                <w:rStyle w:val="cf01"/>
                <w:rFonts w:ascii="Arial" w:eastAsia="Times New Roman" w:hAnsi="Arial" w:cs="Arial"/>
              </w:rPr>
              <w:t>a</w:t>
            </w:r>
            <w:r w:rsidR="00381A41" w:rsidRPr="003C58ED">
              <w:rPr>
                <w:rStyle w:val="cf01"/>
                <w:rFonts w:ascii="Arial" w:eastAsia="Times New Roman" w:hAnsi="Arial" w:cs="Arial"/>
              </w:rPr>
              <w:t>cz</w:t>
            </w:r>
            <w:r w:rsidR="006B0680" w:rsidRPr="003C58ED">
              <w:rPr>
                <w:rStyle w:val="cf01"/>
                <w:rFonts w:ascii="Arial" w:eastAsia="Times New Roman" w:hAnsi="Arial" w:cs="Arial"/>
              </w:rPr>
              <w:t>a</w:t>
            </w:r>
            <w:r w:rsidR="00381A41" w:rsidRPr="003C58ED">
              <w:rPr>
                <w:rStyle w:val="cf01"/>
                <w:rFonts w:ascii="Arial" w:eastAsia="Times New Roman" w:hAnsi="Arial" w:cs="Arial"/>
              </w:rPr>
              <w:t xml:space="preserve"> </w:t>
            </w:r>
            <w:r w:rsidR="003E2C01" w:rsidRPr="003C58ED">
              <w:rPr>
                <w:rStyle w:val="cf01"/>
                <w:rFonts w:ascii="Arial" w:eastAsia="Times New Roman" w:hAnsi="Arial" w:cs="Arial"/>
              </w:rPr>
              <w:t>14150</w:t>
            </w:r>
            <w:r w:rsidR="00381A41" w:rsidRPr="003C58ED">
              <w:rPr>
                <w:rStyle w:val="cf01"/>
                <w:rFonts w:ascii="Arial" w:eastAsia="Times New Roman" w:hAnsi="Arial" w:cs="Arial"/>
              </w:rPr>
              <w:t xml:space="preserve"> PLN. Limit ten obejmuje dofinansowanie UE i wkład własny. Oznacza to, że wartość dofinansowania UE nie może przekraczać </w:t>
            </w:r>
            <w:r w:rsidR="003E2C01" w:rsidRPr="003C58ED">
              <w:rPr>
                <w:rStyle w:val="cf01"/>
                <w:rFonts w:ascii="Arial" w:eastAsia="Times New Roman" w:hAnsi="Arial" w:cs="Arial"/>
              </w:rPr>
              <w:t>7075</w:t>
            </w:r>
            <w:r w:rsidR="00381A41" w:rsidRPr="003C58ED">
              <w:rPr>
                <w:rStyle w:val="cf01"/>
                <w:rFonts w:ascii="Arial" w:eastAsia="Times New Roman" w:hAnsi="Arial" w:cs="Arial"/>
              </w:rPr>
              <w:t xml:space="preserve"> PLN dla RWS oraz </w:t>
            </w:r>
            <w:r w:rsidR="003E2C01" w:rsidRPr="003C58ED">
              <w:rPr>
                <w:rStyle w:val="cf01"/>
                <w:rFonts w:ascii="Arial" w:eastAsia="Times New Roman" w:hAnsi="Arial" w:cs="Arial"/>
              </w:rPr>
              <w:t>12027</w:t>
            </w:r>
            <w:r w:rsidR="00381A41" w:rsidRPr="003C58ED">
              <w:rPr>
                <w:rStyle w:val="cf01"/>
                <w:rFonts w:ascii="Arial" w:eastAsia="Times New Roman" w:hAnsi="Arial" w:cs="Arial"/>
              </w:rPr>
              <w:t xml:space="preserve"> PLN dla RMR.</w:t>
            </w:r>
          </w:p>
          <w:p w14:paraId="02858613" w14:textId="77777777" w:rsidR="0080558F" w:rsidRPr="003C58ED" w:rsidRDefault="0080558F" w:rsidP="001966F7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</w:p>
          <w:p w14:paraId="1FFA1607" w14:textId="03D70841" w:rsidR="001966F7" w:rsidRPr="003C58ED" w:rsidRDefault="006A07EB" w:rsidP="001966F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</w:rPr>
            </w:pPr>
            <w:r w:rsidRPr="003C58ED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3C58ED">
              <w:rPr>
                <w:rStyle w:val="cf01"/>
                <w:rFonts w:ascii="Arial" w:hAnsi="Arial" w:cs="Arial"/>
                <w:bCs/>
              </w:rPr>
              <w:t>zapisów we wniosku o dofinansowanie projektu.</w:t>
            </w:r>
          </w:p>
        </w:tc>
        <w:tc>
          <w:tcPr>
            <w:tcW w:w="283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009858F" w14:textId="77777777" w:rsidR="00404205" w:rsidRPr="003C58ED" w:rsidRDefault="00404205" w:rsidP="0040420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Możliwe warianty oceny:</w:t>
            </w:r>
          </w:p>
          <w:p w14:paraId="78559BEF" w14:textId="77777777" w:rsidR="00404205" w:rsidRPr="003C58ED" w:rsidRDefault="00404205" w:rsidP="0040420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0</w:t>
            </w:r>
            <w:r w:rsidRPr="003C58ED">
              <w:rPr>
                <w:rFonts w:cs="Arial"/>
                <w:sz w:val="18"/>
                <w:szCs w:val="18"/>
              </w:rPr>
              <w:t xml:space="preserve"> – nie spełnia;</w:t>
            </w:r>
          </w:p>
          <w:p w14:paraId="074C09A0" w14:textId="77777777" w:rsidR="00404205" w:rsidRPr="003C58ED" w:rsidRDefault="00404205" w:rsidP="0040420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1</w:t>
            </w:r>
            <w:r w:rsidRPr="003C58ED">
              <w:rPr>
                <w:rFonts w:cs="Arial"/>
                <w:sz w:val="18"/>
                <w:szCs w:val="18"/>
              </w:rPr>
              <w:t xml:space="preserve"> – spełnia.</w:t>
            </w:r>
          </w:p>
          <w:p w14:paraId="0B1A04E3" w14:textId="77777777" w:rsidR="00404205" w:rsidRPr="003C58ED" w:rsidRDefault="00404205" w:rsidP="0040420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3C1F45B3" w14:textId="77777777" w:rsidR="00352D43" w:rsidRPr="003C58ED" w:rsidRDefault="00352D43" w:rsidP="00404205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C58ED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3CB7020A" w14:textId="77777777" w:rsidR="00352D43" w:rsidRPr="003C58ED" w:rsidRDefault="00352D43" w:rsidP="00404205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003A3011" w14:textId="262035A7" w:rsidR="00404205" w:rsidRPr="003C58ED" w:rsidRDefault="00404205" w:rsidP="0040420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582BCA3C" w14:textId="65E6DBA3" w:rsidR="00404205" w:rsidRPr="003C58ED" w:rsidRDefault="00404205" w:rsidP="0040420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2953A1" w:rsidRPr="003C58ED" w:rsidDel="00192299" w14:paraId="2050F8AF" w14:textId="77777777" w:rsidTr="00932674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582EE4C" w14:textId="77777777" w:rsidR="002953A1" w:rsidRPr="003C58ED" w:rsidRDefault="002953A1" w:rsidP="00E346E4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7AFC9759" w14:textId="7A13C413" w:rsidR="002953A1" w:rsidRPr="003C58ED" w:rsidRDefault="002953A1" w:rsidP="00E346E4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Maksymalna kwota dofinansowania pojedynczej usługi rozwojowej w przeliczeniu na jedną godzinę usługi dla uczestnika projektu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5F0C4B46" w14:textId="746B4600" w:rsidR="002953A1" w:rsidRPr="003C58ED" w:rsidRDefault="00E301B1" w:rsidP="00E346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C58E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Pr="003C58ED">
              <w:rPr>
                <w:rStyle w:val="cf01"/>
                <w:rFonts w:ascii="Arial" w:hAnsi="Arial" w:cs="Arial"/>
              </w:rPr>
              <w:t xml:space="preserve"> </w:t>
            </w:r>
            <w:r w:rsidRPr="003C58ED">
              <w:rPr>
                <w:rStyle w:val="cf01"/>
                <w:rFonts w:ascii="Arial" w:hAnsi="Arial" w:cs="Arial"/>
                <w:bCs/>
              </w:rPr>
              <w:t>Wytycznych dotyczących realizacji projektów z udziałem środków Europejskiego Funduszu Społecznego Plus w regionalnych programach na lata 2021-2027.</w:t>
            </w:r>
          </w:p>
          <w:p w14:paraId="1627DCB6" w14:textId="77777777" w:rsidR="002953A1" w:rsidRPr="003C58ED" w:rsidRDefault="002953A1" w:rsidP="00E346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  <w:p w14:paraId="1536FFAF" w14:textId="48BF4D64" w:rsidR="002953A1" w:rsidRPr="003C58ED" w:rsidRDefault="009E29C1" w:rsidP="00E346E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Style w:val="cf01"/>
                <w:rFonts w:ascii="Arial" w:hAnsi="Arial" w:cs="Arial"/>
              </w:rPr>
              <w:t>W ramach kryterium weryfikowane jest, czy</w:t>
            </w:r>
            <w:r w:rsidR="00B97A26" w:rsidRPr="003C58ED">
              <w:rPr>
                <w:rStyle w:val="cf01"/>
                <w:rFonts w:ascii="Arial" w:hAnsi="Arial" w:cs="Arial"/>
              </w:rPr>
              <w:t xml:space="preserve"> Wnioskodawca na etapie realizacji projektu</w:t>
            </w:r>
            <w:r w:rsidR="00A36251" w:rsidRPr="003C58ED">
              <w:rPr>
                <w:rStyle w:val="cf01"/>
                <w:rFonts w:ascii="Arial" w:hAnsi="Arial" w:cs="Arial"/>
              </w:rPr>
              <w:t xml:space="preserve"> i</w:t>
            </w:r>
            <w:r w:rsidR="00B97A26" w:rsidRPr="003C58ED">
              <w:rPr>
                <w:rStyle w:val="cf01"/>
                <w:rFonts w:ascii="Arial" w:hAnsi="Arial" w:cs="Arial"/>
              </w:rPr>
              <w:t xml:space="preserve"> przed rozpoczęciem świadczenia usługi</w:t>
            </w:r>
            <w:r w:rsidR="00A36251" w:rsidRPr="003C58ED">
              <w:rPr>
                <w:rStyle w:val="cf01"/>
                <w:rFonts w:ascii="Arial" w:hAnsi="Arial" w:cs="Arial"/>
              </w:rPr>
              <w:t xml:space="preserve"> rozwojowej</w:t>
            </w:r>
            <w:r w:rsidR="00E346E4" w:rsidRPr="003C58ED">
              <w:rPr>
                <w:rStyle w:val="cf01"/>
                <w:rFonts w:ascii="Arial" w:hAnsi="Arial" w:cs="Arial"/>
              </w:rPr>
              <w:t>,</w:t>
            </w:r>
            <w:r w:rsidR="00B97A26" w:rsidRPr="003C58ED">
              <w:rPr>
                <w:rStyle w:val="cf01"/>
                <w:rFonts w:ascii="Arial" w:hAnsi="Arial" w:cs="Arial"/>
              </w:rPr>
              <w:t xml:space="preserve"> </w:t>
            </w:r>
            <w:r w:rsidR="00E346E4" w:rsidRPr="003C58ED">
              <w:rPr>
                <w:rStyle w:val="cf01"/>
                <w:rFonts w:ascii="Arial" w:hAnsi="Arial" w:cs="Arial"/>
              </w:rPr>
              <w:t>dokona</w:t>
            </w:r>
            <w:r w:rsidR="002953A1" w:rsidRPr="003C58ED">
              <w:rPr>
                <w:rStyle w:val="cf01"/>
                <w:rFonts w:ascii="Arial" w:hAnsi="Arial" w:cs="Arial"/>
              </w:rPr>
              <w:t xml:space="preserve"> </w:t>
            </w:r>
            <w:r w:rsidR="00E346E4" w:rsidRPr="003C58ED">
              <w:rPr>
                <w:rStyle w:val="cf01"/>
                <w:rFonts w:ascii="Arial" w:hAnsi="Arial" w:cs="Arial"/>
              </w:rPr>
              <w:t>sprawdzenia</w:t>
            </w:r>
            <w:r w:rsidR="002953A1" w:rsidRPr="003C58ED">
              <w:rPr>
                <w:rStyle w:val="cf01"/>
                <w:rFonts w:ascii="Arial" w:hAnsi="Arial" w:cs="Arial"/>
              </w:rPr>
              <w:t xml:space="preserve">, czy cena usługi rozwojowej w danej kategorii/podkategorii, dla województwa mazowieckiego, za okres ostatnich 6 miesięcy od dnia ogłoszenia naboru na dofinansowanie usług rozwojowych, nie przekracza III </w:t>
            </w:r>
            <w:proofErr w:type="spellStart"/>
            <w:r w:rsidR="002953A1" w:rsidRPr="003C58ED">
              <w:rPr>
                <w:rStyle w:val="cf01"/>
                <w:rFonts w:ascii="Arial" w:hAnsi="Arial" w:cs="Arial"/>
              </w:rPr>
              <w:t>kwartyla</w:t>
            </w:r>
            <w:proofErr w:type="spellEnd"/>
            <w:r w:rsidR="002953A1" w:rsidRPr="003C58ED">
              <w:rPr>
                <w:rStyle w:val="cf01"/>
                <w:rFonts w:ascii="Arial" w:hAnsi="Arial" w:cs="Arial"/>
              </w:rPr>
              <w:t xml:space="preserve"> ceny za osobogodzinę netto</w:t>
            </w:r>
            <w:r w:rsidR="00917348" w:rsidRPr="003C58ED">
              <w:rPr>
                <w:rStyle w:val="cf01"/>
                <w:rFonts w:ascii="Arial" w:hAnsi="Arial" w:cs="Arial"/>
              </w:rPr>
              <w:t>,</w:t>
            </w:r>
            <w:r w:rsidR="002953A1" w:rsidRPr="003C58ED">
              <w:rPr>
                <w:rStyle w:val="cf01"/>
                <w:rFonts w:ascii="Arial" w:hAnsi="Arial" w:cs="Arial"/>
              </w:rPr>
              <w:t xml:space="preserve"> wskazanej w porównywarce cen usług rozwojowych dostępnej w BUR </w:t>
            </w:r>
            <w:hyperlink r:id="rId11" w:history="1">
              <w:r w:rsidR="002953A1" w:rsidRPr="003C58ED">
                <w:rPr>
                  <w:rStyle w:val="Hipercze"/>
                  <w:rFonts w:cstheme="minorHAnsi"/>
                  <w:bCs/>
                  <w:sz w:val="18"/>
                  <w:szCs w:val="18"/>
                </w:rPr>
                <w:t>https://uslugirozwojowe.parp.gov.pl/wyszukiwarka/porownywarka</w:t>
              </w:r>
            </w:hyperlink>
            <w:r w:rsidR="002953A1" w:rsidRPr="003C58ED">
              <w:rPr>
                <w:rStyle w:val="Hipercze"/>
                <w:rFonts w:cstheme="minorHAnsi"/>
                <w:bCs/>
                <w:sz w:val="18"/>
                <w:szCs w:val="18"/>
              </w:rPr>
              <w:t>.</w:t>
            </w:r>
          </w:p>
          <w:p w14:paraId="79FB8E8C" w14:textId="6484DAFF" w:rsidR="002953A1" w:rsidRPr="003C58ED" w:rsidRDefault="002953A1" w:rsidP="00E346E4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W przypadku braku dostępnych danych w odniesieniu do województwa mazowieckiego należy zastosować się do danych wynikających z opcji „Ogółem” (tj. danych dla wszystkich województw łącznie).</w:t>
            </w:r>
          </w:p>
          <w:p w14:paraId="18EC6786" w14:textId="7DE577B5" w:rsidR="002953A1" w:rsidRPr="003C58ED" w:rsidRDefault="002953A1" w:rsidP="00E346E4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W szczególnie uzasadnionych przypadkach</w:t>
            </w:r>
            <w:r w:rsidR="004E6CA3" w:rsidRPr="003C58ED">
              <w:rPr>
                <w:rStyle w:val="cf01"/>
                <w:rFonts w:ascii="Arial" w:hAnsi="Arial" w:cs="Arial"/>
              </w:rPr>
              <w:t>, np. w przypadku studiów podyplomowych,</w:t>
            </w:r>
            <w:r w:rsidRPr="003C58ED">
              <w:rPr>
                <w:rStyle w:val="cf01"/>
                <w:rFonts w:ascii="Arial" w:hAnsi="Arial" w:cs="Arial"/>
              </w:rPr>
              <w:t xml:space="preserve"> dopuszcza się indywidualne podejście i dofinansowanie usług rozwojowych w kwocie wyższej niż wynika to z powyższych zapisów. Ostateczną decyzję podejmuje właściwa IP.</w:t>
            </w:r>
          </w:p>
          <w:p w14:paraId="4958946A" w14:textId="77777777" w:rsidR="002953A1" w:rsidRPr="003C58ED" w:rsidRDefault="002953A1" w:rsidP="00E346E4">
            <w:pPr>
              <w:autoSpaceDE w:val="0"/>
              <w:autoSpaceDN w:val="0"/>
              <w:adjustRightInd w:val="0"/>
              <w:spacing w:before="0" w:after="0" w:line="240" w:lineRule="auto"/>
            </w:pPr>
          </w:p>
          <w:p w14:paraId="474724F2" w14:textId="0E106B57" w:rsidR="002953A1" w:rsidRPr="003C58ED" w:rsidRDefault="00C10727" w:rsidP="00E346E4">
            <w:pPr>
              <w:autoSpaceDE w:val="0"/>
              <w:autoSpaceDN w:val="0"/>
              <w:adjustRightInd w:val="0"/>
              <w:spacing w:before="0" w:after="0" w:line="240" w:lineRule="auto"/>
            </w:pPr>
            <w:r w:rsidRPr="003C58ED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3C58ED">
              <w:rPr>
                <w:rStyle w:val="cf01"/>
                <w:rFonts w:ascii="Arial" w:hAnsi="Arial" w:cs="Arial"/>
                <w:bCs/>
              </w:rPr>
              <w:t>zapisów we wniosku o dofinansowanie projektu.</w:t>
            </w:r>
          </w:p>
        </w:tc>
        <w:tc>
          <w:tcPr>
            <w:tcW w:w="283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2E47484" w14:textId="77777777" w:rsidR="002953A1" w:rsidRPr="003C58ED" w:rsidRDefault="002953A1" w:rsidP="00E346E4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Możliwe warianty oceny:</w:t>
            </w:r>
          </w:p>
          <w:p w14:paraId="3156BDB3" w14:textId="77777777" w:rsidR="002953A1" w:rsidRPr="003C58ED" w:rsidRDefault="002953A1" w:rsidP="00E346E4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0</w:t>
            </w:r>
            <w:r w:rsidRPr="003C58ED">
              <w:rPr>
                <w:rFonts w:cs="Arial"/>
                <w:sz w:val="18"/>
                <w:szCs w:val="18"/>
              </w:rPr>
              <w:t xml:space="preserve"> – nie spełnia;</w:t>
            </w:r>
          </w:p>
          <w:p w14:paraId="67B85C62" w14:textId="77777777" w:rsidR="002953A1" w:rsidRPr="003C58ED" w:rsidRDefault="002953A1" w:rsidP="00E346E4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1</w:t>
            </w:r>
            <w:r w:rsidRPr="003C58ED">
              <w:rPr>
                <w:rFonts w:cs="Arial"/>
                <w:sz w:val="18"/>
                <w:szCs w:val="18"/>
              </w:rPr>
              <w:t xml:space="preserve"> – spełnia.</w:t>
            </w:r>
          </w:p>
          <w:p w14:paraId="26BD0C12" w14:textId="77777777" w:rsidR="002953A1" w:rsidRPr="003C58ED" w:rsidRDefault="002953A1" w:rsidP="00E346E4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20DC3FBB" w14:textId="77777777" w:rsidR="00D010D3" w:rsidRPr="003C58ED" w:rsidRDefault="00D010D3" w:rsidP="00E346E4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C58ED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260CFC3A" w14:textId="77777777" w:rsidR="00D010D3" w:rsidRPr="003C58ED" w:rsidRDefault="00D010D3" w:rsidP="00E346E4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3D84DAAB" w14:textId="5F3C4416" w:rsidR="002953A1" w:rsidRPr="003C58ED" w:rsidRDefault="002953A1" w:rsidP="00E346E4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0F613C3F" w14:textId="03370743" w:rsidR="002953A1" w:rsidRPr="003C58ED" w:rsidRDefault="002953A1" w:rsidP="00E346E4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3637EF" w:rsidRPr="003C58ED" w:rsidDel="00192299" w14:paraId="1EF28982" w14:textId="77777777" w:rsidTr="00AB2FD2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D8B7DB3" w14:textId="77777777" w:rsidR="003637EF" w:rsidRPr="003C58ED" w:rsidRDefault="003637EF" w:rsidP="008D6E3C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0B620A42" w14:textId="690B8C0D" w:rsidR="003637EF" w:rsidRPr="003C58ED" w:rsidRDefault="004D172C" w:rsidP="008D6E3C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R</w:t>
            </w:r>
            <w:r w:rsidR="003637EF" w:rsidRPr="003C58ED">
              <w:rPr>
                <w:rStyle w:val="cf01"/>
                <w:rFonts w:ascii="Arial" w:hAnsi="Arial" w:cs="Arial"/>
              </w:rPr>
              <w:t>ealizacj</w:t>
            </w:r>
            <w:r w:rsidRPr="003C58ED">
              <w:rPr>
                <w:rStyle w:val="cf01"/>
                <w:rFonts w:ascii="Arial" w:hAnsi="Arial" w:cs="Arial"/>
              </w:rPr>
              <w:t>a</w:t>
            </w:r>
            <w:r w:rsidR="003637EF" w:rsidRPr="003C58ED">
              <w:rPr>
                <w:rStyle w:val="cf01"/>
                <w:rFonts w:ascii="Arial" w:hAnsi="Arial" w:cs="Arial"/>
              </w:rPr>
              <w:t xml:space="preserve"> modułu doradczo-szkoleniowego dotyczącego niedyskryminacji oraz równouprawnienia płci na rynku pracy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03AA0262" w14:textId="40F826F4" w:rsidR="003637EF" w:rsidRPr="003C58ED" w:rsidRDefault="0091512A" w:rsidP="008D6E3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C58E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Pr="003C58ED">
              <w:rPr>
                <w:rStyle w:val="cf01"/>
                <w:rFonts w:ascii="Arial" w:hAnsi="Arial" w:cs="Arial"/>
              </w:rPr>
              <w:t xml:space="preserve"> p</w:t>
            </w:r>
            <w:r w:rsidRPr="003C58ED">
              <w:rPr>
                <w:rStyle w:val="cf01"/>
                <w:rFonts w:ascii="Arial" w:hAnsi="Arial" w:cs="Arial"/>
                <w:bCs/>
              </w:rPr>
              <w:t>rogramu FEM 2021-2027</w:t>
            </w:r>
            <w:r w:rsidR="00EE355F" w:rsidRPr="003C58ED">
              <w:rPr>
                <w:rStyle w:val="cf01"/>
                <w:rFonts w:ascii="Arial" w:hAnsi="Arial" w:cs="Arial"/>
                <w:bCs/>
              </w:rPr>
              <w:t xml:space="preserve"> oraz SZOP FEM 2021-2027</w:t>
            </w:r>
            <w:r w:rsidRPr="003C58ED">
              <w:rPr>
                <w:rStyle w:val="cf01"/>
                <w:rFonts w:ascii="Arial" w:hAnsi="Arial" w:cs="Arial"/>
                <w:bCs/>
              </w:rPr>
              <w:t>.</w:t>
            </w:r>
          </w:p>
          <w:p w14:paraId="68CC815D" w14:textId="77777777" w:rsidR="003637EF" w:rsidRPr="003C58ED" w:rsidRDefault="003637EF" w:rsidP="008D6E3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  <w:p w14:paraId="41CD23E1" w14:textId="0D2632D8" w:rsidR="00EE355F" w:rsidRPr="003C58ED" w:rsidRDefault="00686627" w:rsidP="008D6E3C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 xml:space="preserve">W ramach kryterium weryfikowane jest, czy </w:t>
            </w:r>
            <w:r w:rsidR="003637EF" w:rsidRPr="003C58ED">
              <w:rPr>
                <w:rStyle w:val="cf01"/>
                <w:rFonts w:ascii="Arial" w:hAnsi="Arial" w:cs="Arial"/>
              </w:rPr>
              <w:t xml:space="preserve">obowiązkowym elementem wsparcia </w:t>
            </w:r>
            <w:r w:rsidRPr="003C58ED">
              <w:rPr>
                <w:rStyle w:val="cf01"/>
                <w:rFonts w:ascii="Arial" w:hAnsi="Arial" w:cs="Arial"/>
              </w:rPr>
              <w:t xml:space="preserve">w projekcie </w:t>
            </w:r>
            <w:r w:rsidR="003637EF" w:rsidRPr="003C58ED">
              <w:rPr>
                <w:rStyle w:val="cf01"/>
                <w:rFonts w:ascii="Arial" w:hAnsi="Arial" w:cs="Arial"/>
              </w:rPr>
              <w:t>będzie</w:t>
            </w:r>
            <w:r w:rsidRPr="003C58ED">
              <w:rPr>
                <w:rStyle w:val="cf01"/>
                <w:rFonts w:ascii="Arial" w:hAnsi="Arial" w:cs="Arial"/>
              </w:rPr>
              <w:t xml:space="preserve"> opracowanie i realizacja modułu doradczo-szkoleniowego dla pracodawców na temat zasad niedyskryminacji oraz równouprawnienia płci na rynku pracy. </w:t>
            </w:r>
            <w:r w:rsidR="003637EF" w:rsidRPr="003C58ED">
              <w:rPr>
                <w:rStyle w:val="cf01"/>
                <w:rFonts w:ascii="Arial" w:hAnsi="Arial" w:cs="Arial"/>
              </w:rPr>
              <w:t>Materiały na potrzeby realizacji ww. modułu mogą zostać zamieszczone na stronie projektu, w formie pozwalającej na łatwe przyswojenie treści przez odbiorców wsparcia np. film, prezentacje.</w:t>
            </w:r>
          </w:p>
          <w:p w14:paraId="037096D6" w14:textId="77777777" w:rsidR="00686627" w:rsidRPr="003C58ED" w:rsidRDefault="00686627" w:rsidP="008D6E3C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</w:rPr>
            </w:pPr>
          </w:p>
          <w:p w14:paraId="4B302B5E" w14:textId="5F74E87E" w:rsidR="00070612" w:rsidRPr="003C58ED" w:rsidRDefault="00EE355F" w:rsidP="008D6E3C">
            <w:pPr>
              <w:spacing w:before="0" w:line="240" w:lineRule="auto"/>
              <w:rPr>
                <w:rFonts w:cs="Arial"/>
                <w:bCs/>
                <w:sz w:val="18"/>
                <w:szCs w:val="18"/>
              </w:rPr>
            </w:pPr>
            <w:bookmarkStart w:id="2" w:name="_Hlk211343242"/>
            <w:r w:rsidRPr="003C58ED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3C58ED">
              <w:rPr>
                <w:rStyle w:val="cf01"/>
                <w:rFonts w:ascii="Arial" w:hAnsi="Arial" w:cs="Arial"/>
                <w:bCs/>
              </w:rPr>
              <w:t>zapisów we wniosku o dofinansowanie projektu.</w:t>
            </w:r>
            <w:bookmarkEnd w:id="2"/>
          </w:p>
        </w:tc>
        <w:tc>
          <w:tcPr>
            <w:tcW w:w="283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4498D8A" w14:textId="77777777" w:rsidR="003637EF" w:rsidRPr="003C58ED" w:rsidRDefault="003637EF" w:rsidP="008D6E3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Możliwe warianty oceny:</w:t>
            </w:r>
          </w:p>
          <w:p w14:paraId="14C795AB" w14:textId="77777777" w:rsidR="003637EF" w:rsidRPr="003C58ED" w:rsidRDefault="003637EF" w:rsidP="008D6E3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0</w:t>
            </w:r>
            <w:r w:rsidRPr="003C58ED">
              <w:rPr>
                <w:rFonts w:cs="Arial"/>
                <w:sz w:val="18"/>
                <w:szCs w:val="18"/>
              </w:rPr>
              <w:t xml:space="preserve"> – nie spełnia;</w:t>
            </w:r>
          </w:p>
          <w:p w14:paraId="47C56CE1" w14:textId="77777777" w:rsidR="003637EF" w:rsidRPr="003C58ED" w:rsidRDefault="003637EF" w:rsidP="008D6E3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1</w:t>
            </w:r>
            <w:r w:rsidRPr="003C58ED">
              <w:rPr>
                <w:rFonts w:cs="Arial"/>
                <w:sz w:val="18"/>
                <w:szCs w:val="18"/>
              </w:rPr>
              <w:t xml:space="preserve"> – spełnia.</w:t>
            </w:r>
          </w:p>
          <w:p w14:paraId="7BEED092" w14:textId="77777777" w:rsidR="003637EF" w:rsidRPr="003C58ED" w:rsidRDefault="003637EF" w:rsidP="008D6E3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6467C34A" w14:textId="77777777" w:rsidR="00712FA6" w:rsidRPr="003C58ED" w:rsidRDefault="00712FA6" w:rsidP="008D6E3C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C58ED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3D71E9C9" w14:textId="77777777" w:rsidR="00712FA6" w:rsidRPr="003C58ED" w:rsidRDefault="00712FA6" w:rsidP="008D6E3C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13C47344" w14:textId="492577CE" w:rsidR="003637EF" w:rsidRPr="003C58ED" w:rsidRDefault="003637EF" w:rsidP="008D6E3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11FC8121" w14:textId="05251221" w:rsidR="003637EF" w:rsidRPr="003C58ED" w:rsidRDefault="003637EF" w:rsidP="008D6E3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AB2FD2" w:rsidRPr="003C58ED" w:rsidDel="00192299" w14:paraId="44E915BE" w14:textId="77777777" w:rsidTr="000702D1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AC86B6B" w14:textId="77777777" w:rsidR="00AB2FD2" w:rsidRPr="003C58ED" w:rsidRDefault="00AB2FD2" w:rsidP="00AB2FD2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25CDCCBA" w14:textId="543C402A" w:rsidR="00AB2FD2" w:rsidRPr="003C58ED" w:rsidRDefault="00FE3C22" w:rsidP="00AB2FD2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W</w:t>
            </w:r>
            <w:r w:rsidR="00AB2FD2" w:rsidRPr="003C58ED">
              <w:rPr>
                <w:rStyle w:val="cf01"/>
                <w:rFonts w:ascii="Arial" w:hAnsi="Arial" w:cs="Arial"/>
              </w:rPr>
              <w:t>spółprac</w:t>
            </w:r>
            <w:r w:rsidRPr="003C58ED">
              <w:rPr>
                <w:rStyle w:val="cf01"/>
                <w:rFonts w:ascii="Arial" w:hAnsi="Arial" w:cs="Arial"/>
              </w:rPr>
              <w:t>a</w:t>
            </w:r>
            <w:r w:rsidR="00AB2FD2" w:rsidRPr="003C58ED">
              <w:rPr>
                <w:rStyle w:val="cf01"/>
                <w:rFonts w:ascii="Arial" w:hAnsi="Arial" w:cs="Arial"/>
              </w:rPr>
              <w:t xml:space="preserve"> z </w:t>
            </w:r>
            <w:r w:rsidR="00F85FAA" w:rsidRPr="003C58ED">
              <w:rPr>
                <w:rStyle w:val="cf01"/>
                <w:rFonts w:ascii="Arial" w:hAnsi="Arial" w:cs="Arial"/>
              </w:rPr>
              <w:t>ośrodkami wsparcia ekonomii społecznej (</w:t>
            </w:r>
            <w:r w:rsidR="00AB2FD2" w:rsidRPr="003C58ED">
              <w:rPr>
                <w:rStyle w:val="cf01"/>
                <w:rFonts w:ascii="Arial" w:hAnsi="Arial" w:cs="Arial"/>
              </w:rPr>
              <w:t>OWES</w:t>
            </w:r>
            <w:r w:rsidR="00F85FAA" w:rsidRPr="003C58ED">
              <w:rPr>
                <w:rStyle w:val="cf01"/>
                <w:rFonts w:ascii="Arial" w:hAnsi="Arial" w:cs="Arial"/>
              </w:rPr>
              <w:t>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77A4509E" w14:textId="77777777" w:rsidR="00AB2FD2" w:rsidRPr="003C58ED" w:rsidRDefault="00AB2FD2" w:rsidP="00087537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  <w:bCs/>
              </w:rPr>
            </w:pPr>
            <w:r w:rsidRPr="003C58E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Pr="003C58ED">
              <w:rPr>
                <w:rStyle w:val="cf01"/>
                <w:rFonts w:ascii="Arial" w:hAnsi="Arial" w:cs="Arial"/>
              </w:rPr>
              <w:t xml:space="preserve"> </w:t>
            </w:r>
            <w:r w:rsidRPr="003C58ED">
              <w:rPr>
                <w:rStyle w:val="cf01"/>
                <w:rFonts w:ascii="Arial" w:hAnsi="Arial" w:cs="Arial"/>
                <w:bCs/>
              </w:rPr>
              <w:t>Wytycznych dotyczących realizacji projektów z udziałem środków Europejskiego Funduszu Społecznego Plus w regionalnych programach na lata 2021-2027.</w:t>
            </w:r>
          </w:p>
          <w:p w14:paraId="4EBDE3FE" w14:textId="77777777" w:rsidR="00281F6D" w:rsidRPr="003C58ED" w:rsidRDefault="00281F6D" w:rsidP="00087537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</w:rPr>
            </w:pPr>
          </w:p>
          <w:p w14:paraId="6D9D75F5" w14:textId="3A82502C" w:rsidR="00AB2FD2" w:rsidRPr="003C58ED" w:rsidRDefault="00281F6D" w:rsidP="00087537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W ramach kryterium weryfikowane jest, czy</w:t>
            </w:r>
            <w:r w:rsidR="003163BB" w:rsidRPr="003C58ED">
              <w:rPr>
                <w:rStyle w:val="cf01"/>
                <w:rFonts w:ascii="Arial" w:hAnsi="Arial" w:cs="Arial"/>
              </w:rPr>
              <w:t xml:space="preserve"> </w:t>
            </w:r>
            <w:r w:rsidR="00E5679B" w:rsidRPr="003C58ED">
              <w:rPr>
                <w:rStyle w:val="cf01"/>
                <w:rFonts w:ascii="Arial" w:hAnsi="Arial" w:cs="Arial"/>
              </w:rPr>
              <w:t>Wnioskodawca (operator PSF)</w:t>
            </w:r>
            <w:r w:rsidR="003163BB" w:rsidRPr="003C58ED">
              <w:rPr>
                <w:rStyle w:val="cf01"/>
                <w:rFonts w:ascii="Arial" w:hAnsi="Arial" w:cs="Arial"/>
              </w:rPr>
              <w:t xml:space="preserve"> zakłada n</w:t>
            </w:r>
            <w:r w:rsidR="00FE3C22" w:rsidRPr="003C58ED">
              <w:rPr>
                <w:rStyle w:val="cf01"/>
                <w:rFonts w:ascii="Arial" w:hAnsi="Arial" w:cs="Arial"/>
              </w:rPr>
              <w:t>awiązanie</w:t>
            </w:r>
            <w:r w:rsidR="00E5679B" w:rsidRPr="003C58ED">
              <w:rPr>
                <w:rStyle w:val="cf01"/>
                <w:rFonts w:ascii="Arial" w:hAnsi="Arial" w:cs="Arial"/>
              </w:rPr>
              <w:t>,</w:t>
            </w:r>
            <w:r w:rsidR="00FE3C22" w:rsidRPr="003C58ED">
              <w:rPr>
                <w:rStyle w:val="cf01"/>
                <w:rFonts w:ascii="Arial" w:hAnsi="Arial" w:cs="Arial"/>
              </w:rPr>
              <w:t xml:space="preserve"> </w:t>
            </w:r>
            <w:r w:rsidR="00E5679B" w:rsidRPr="003C58ED">
              <w:rPr>
                <w:rStyle w:val="cf01"/>
                <w:rFonts w:ascii="Arial" w:hAnsi="Arial" w:cs="Arial"/>
              </w:rPr>
              <w:t xml:space="preserve">na wniosek OWES, </w:t>
            </w:r>
            <w:r w:rsidR="00FE3C22" w:rsidRPr="003C58ED">
              <w:rPr>
                <w:rStyle w:val="cf01"/>
                <w:rFonts w:ascii="Arial" w:hAnsi="Arial" w:cs="Arial"/>
              </w:rPr>
              <w:t>współpracy z OWES</w:t>
            </w:r>
            <w:r w:rsidR="00087537" w:rsidRPr="003C58ED">
              <w:rPr>
                <w:rStyle w:val="cf01"/>
                <w:rFonts w:ascii="Arial" w:hAnsi="Arial" w:cs="Arial"/>
              </w:rPr>
              <w:t xml:space="preserve"> działającymi na terenie obszaru realizacji projektu</w:t>
            </w:r>
            <w:r w:rsidR="00FE3C22" w:rsidRPr="003C58ED">
              <w:rPr>
                <w:rStyle w:val="cf01"/>
                <w:rFonts w:ascii="Arial" w:hAnsi="Arial" w:cs="Arial"/>
              </w:rPr>
              <w:t xml:space="preserve">, w celu umożliwienia </w:t>
            </w:r>
            <w:r w:rsidR="003163BB" w:rsidRPr="003C58ED">
              <w:rPr>
                <w:rStyle w:val="cf01"/>
                <w:rFonts w:ascii="Arial" w:hAnsi="Arial" w:cs="Arial"/>
              </w:rPr>
              <w:t>podmiotom ekonomii społecznej (</w:t>
            </w:r>
            <w:r w:rsidR="00FE3C22" w:rsidRPr="003C58ED">
              <w:rPr>
                <w:rStyle w:val="cf01"/>
                <w:rFonts w:ascii="Arial" w:hAnsi="Arial" w:cs="Arial"/>
              </w:rPr>
              <w:t>PES</w:t>
            </w:r>
            <w:r w:rsidR="003163BB" w:rsidRPr="003C58ED">
              <w:rPr>
                <w:rStyle w:val="cf01"/>
                <w:rFonts w:ascii="Arial" w:hAnsi="Arial" w:cs="Arial"/>
              </w:rPr>
              <w:t>)</w:t>
            </w:r>
            <w:r w:rsidR="00FE3C22" w:rsidRPr="003C58ED">
              <w:rPr>
                <w:rStyle w:val="cf01"/>
                <w:rFonts w:ascii="Arial" w:hAnsi="Arial" w:cs="Arial"/>
              </w:rPr>
              <w:t xml:space="preserve"> udziału w usługach rozwojowych dostępnych w BUR</w:t>
            </w:r>
            <w:r w:rsidR="003163BB" w:rsidRPr="003C58ED">
              <w:rPr>
                <w:rStyle w:val="cf01"/>
                <w:rFonts w:ascii="Arial" w:hAnsi="Arial" w:cs="Arial"/>
              </w:rPr>
              <w:t>.</w:t>
            </w:r>
            <w:r w:rsidR="00087537" w:rsidRPr="003C58ED">
              <w:rPr>
                <w:rStyle w:val="cf01"/>
                <w:rFonts w:ascii="Arial" w:hAnsi="Arial" w:cs="Arial"/>
              </w:rPr>
              <w:t xml:space="preserve"> Zakres tej współpracy musi obejmować co najmniej wymianę informacji nt. realizowanych zadań. Zakres współpracy może regulować porozumienie pomiędzy OWES a operatorem PSF.</w:t>
            </w:r>
          </w:p>
          <w:p w14:paraId="740CA270" w14:textId="77777777" w:rsidR="00AB2FD2" w:rsidRPr="003C58ED" w:rsidRDefault="00AB2FD2" w:rsidP="0008753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  <w:p w14:paraId="6333C1ED" w14:textId="3F5E33A2" w:rsidR="00AB2FD2" w:rsidRPr="003C58ED" w:rsidRDefault="00AB2FD2" w:rsidP="00087537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3C58ED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3C58ED">
              <w:rPr>
                <w:rStyle w:val="cf01"/>
                <w:rFonts w:ascii="Arial" w:hAnsi="Arial" w:cs="Arial"/>
                <w:bCs/>
              </w:rPr>
              <w:t>zapisów we wniosku o dofinansowanie projektu.</w:t>
            </w:r>
          </w:p>
        </w:tc>
        <w:tc>
          <w:tcPr>
            <w:tcW w:w="283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B3DF0FE" w14:textId="77777777" w:rsidR="00AB2FD2" w:rsidRPr="003C58ED" w:rsidRDefault="00AB2FD2" w:rsidP="00AB2FD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Możliwe warianty oceny:</w:t>
            </w:r>
          </w:p>
          <w:p w14:paraId="3252F21A" w14:textId="77777777" w:rsidR="00AB2FD2" w:rsidRPr="003C58ED" w:rsidRDefault="00AB2FD2" w:rsidP="00AB2FD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0</w:t>
            </w:r>
            <w:r w:rsidRPr="003C58ED">
              <w:rPr>
                <w:rFonts w:cs="Arial"/>
                <w:sz w:val="18"/>
                <w:szCs w:val="18"/>
              </w:rPr>
              <w:t xml:space="preserve"> – nie spełnia;</w:t>
            </w:r>
          </w:p>
          <w:p w14:paraId="331EA145" w14:textId="77777777" w:rsidR="00AB2FD2" w:rsidRPr="003C58ED" w:rsidRDefault="00AB2FD2" w:rsidP="00AB2FD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1</w:t>
            </w:r>
            <w:r w:rsidRPr="003C58ED">
              <w:rPr>
                <w:rFonts w:cs="Arial"/>
                <w:sz w:val="18"/>
                <w:szCs w:val="18"/>
              </w:rPr>
              <w:t xml:space="preserve"> – spełnia.</w:t>
            </w:r>
          </w:p>
          <w:p w14:paraId="391D9508" w14:textId="77777777" w:rsidR="00AB2FD2" w:rsidRPr="003C58ED" w:rsidRDefault="00AB2FD2" w:rsidP="00AB2FD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1413CAA4" w14:textId="77777777" w:rsidR="00712FA6" w:rsidRPr="003C58ED" w:rsidRDefault="00712FA6" w:rsidP="00AB2FD2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C58ED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162B0478" w14:textId="77777777" w:rsidR="00712FA6" w:rsidRPr="003C58ED" w:rsidRDefault="00712FA6" w:rsidP="00AB2FD2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3EEB19E4" w14:textId="175E4287" w:rsidR="00AB2FD2" w:rsidRPr="003C58ED" w:rsidRDefault="00AB2FD2" w:rsidP="00AB2FD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53A39071" w14:textId="2C2158C1" w:rsidR="00AB2FD2" w:rsidRPr="003C58ED" w:rsidRDefault="00AB2FD2" w:rsidP="00AB2FD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0702D1" w:rsidRPr="003C58ED" w:rsidDel="00192299" w14:paraId="4066FFF3" w14:textId="77777777" w:rsidTr="009A54A5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4AC52BB" w14:textId="77777777" w:rsidR="000702D1" w:rsidRPr="003C58ED" w:rsidRDefault="000702D1" w:rsidP="000702D1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01EE90D3" w14:textId="17FF6FDC" w:rsidR="000702D1" w:rsidRPr="003C58ED" w:rsidRDefault="00E1286C" w:rsidP="000702D1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B</w:t>
            </w:r>
            <w:r w:rsidR="00E629E6" w:rsidRPr="003C58ED">
              <w:rPr>
                <w:rStyle w:val="cf01"/>
                <w:rFonts w:ascii="Arial" w:hAnsi="Arial" w:cs="Arial"/>
              </w:rPr>
              <w:t>rak podwójnego finansowania usług rozwojowych realizowanych w ramach PSF za pośrednictwem BUR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6D9621B5" w14:textId="6DF10227" w:rsidR="00442F85" w:rsidRPr="003C58ED" w:rsidRDefault="00442F85" w:rsidP="00442F85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  <w:bCs/>
              </w:rPr>
            </w:pPr>
            <w:r w:rsidRPr="003C58ED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Pr="003C58ED">
              <w:rPr>
                <w:rStyle w:val="cf01"/>
                <w:rFonts w:ascii="Arial" w:hAnsi="Arial" w:cs="Arial"/>
              </w:rPr>
              <w:t xml:space="preserve"> </w:t>
            </w:r>
            <w:r w:rsidR="00D32885" w:rsidRPr="003C58ED">
              <w:rPr>
                <w:rStyle w:val="cf01"/>
                <w:rFonts w:ascii="Arial" w:hAnsi="Arial" w:cs="Arial"/>
              </w:rPr>
              <w:t>p</w:t>
            </w:r>
            <w:r w:rsidR="00D32885" w:rsidRPr="003C58ED">
              <w:rPr>
                <w:rStyle w:val="cf01"/>
                <w:rFonts w:ascii="Arial" w:hAnsi="Arial" w:cs="Arial"/>
                <w:bCs/>
              </w:rPr>
              <w:t xml:space="preserve">rogramu FEM 2021-2027, SZOP FEM 2021-2027 oraz </w:t>
            </w:r>
            <w:r w:rsidRPr="003C58ED">
              <w:rPr>
                <w:rStyle w:val="cf01"/>
                <w:rFonts w:ascii="Arial" w:hAnsi="Arial" w:cs="Arial"/>
                <w:bCs/>
              </w:rPr>
              <w:t>Wytycznych dotyczących realizacji projektów z udziałem środków Europejskiego Funduszu Społecznego Plus w regionalnych programach na lata 2021-2027.</w:t>
            </w:r>
          </w:p>
          <w:p w14:paraId="601D589A" w14:textId="77777777" w:rsidR="00E629E6" w:rsidRPr="003C58ED" w:rsidRDefault="00E629E6" w:rsidP="00E629E6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58338BD3" w14:textId="5D2BC13D" w:rsidR="00E629E6" w:rsidRPr="003C58ED" w:rsidRDefault="007C49F2" w:rsidP="00E629E6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58ED">
              <w:rPr>
                <w:rStyle w:val="cf01"/>
                <w:rFonts w:ascii="Arial" w:hAnsi="Arial" w:cs="Arial"/>
                <w:lang w:eastAsia="en-US"/>
              </w:rPr>
              <w:t>W ramach kryterium weryfikowane jest, czy</w:t>
            </w:r>
            <w:r w:rsidR="00D4353F" w:rsidRPr="003C58ED">
              <w:rPr>
                <w:rStyle w:val="cf01"/>
                <w:rFonts w:ascii="Arial" w:hAnsi="Arial" w:cs="Arial"/>
                <w:lang w:eastAsia="en-US"/>
              </w:rPr>
              <w:t xml:space="preserve"> Wnioskodawca zapewnia </w:t>
            </w:r>
            <w:r w:rsidR="00E629E6" w:rsidRPr="003C58ED">
              <w:rPr>
                <w:rStyle w:val="cf01"/>
                <w:rFonts w:ascii="Arial" w:hAnsi="Arial" w:cs="Arial"/>
                <w:lang w:eastAsia="en-US"/>
              </w:rPr>
              <w:t>brak podwójnego finansowania wsparcia realizowanego za pośrednictwem BUR</w:t>
            </w:r>
            <w:r w:rsidR="00FA3F23" w:rsidRPr="003C58ED">
              <w:rPr>
                <w:rStyle w:val="cf01"/>
                <w:rFonts w:ascii="Arial" w:hAnsi="Arial" w:cs="Arial"/>
                <w:lang w:eastAsia="en-US"/>
              </w:rPr>
              <w:t xml:space="preserve"> </w:t>
            </w:r>
            <w:r w:rsidR="00E629E6" w:rsidRPr="003C58ED">
              <w:rPr>
                <w:rStyle w:val="cf01"/>
                <w:rFonts w:ascii="Arial" w:hAnsi="Arial" w:cs="Arial"/>
                <w:lang w:eastAsia="en-US"/>
              </w:rPr>
              <w:t xml:space="preserve">w </w:t>
            </w:r>
            <w:r w:rsidR="00F9073F" w:rsidRPr="003C58ED">
              <w:rPr>
                <w:rStyle w:val="cf01"/>
                <w:rFonts w:ascii="Arial" w:hAnsi="Arial" w:cs="Arial"/>
                <w:lang w:eastAsia="en-US"/>
              </w:rPr>
              <w:t xml:space="preserve">programie </w:t>
            </w:r>
            <w:r w:rsidR="00E629E6" w:rsidRPr="003C58ED">
              <w:rPr>
                <w:rStyle w:val="cf01"/>
                <w:rFonts w:ascii="Arial" w:hAnsi="Arial" w:cs="Arial"/>
                <w:lang w:eastAsia="en-US"/>
              </w:rPr>
              <w:t>FEM 2021-2027</w:t>
            </w:r>
            <w:r w:rsidR="00A7343D" w:rsidRPr="003C58ED">
              <w:rPr>
                <w:rStyle w:val="cf01"/>
                <w:rFonts w:ascii="Arial" w:hAnsi="Arial" w:cs="Arial"/>
                <w:lang w:eastAsia="en-US"/>
              </w:rPr>
              <w:t xml:space="preserve"> z działaniami wdrażanymi i finansowanymi z poziomu krajowego</w:t>
            </w:r>
            <w:r w:rsidR="00E629E6" w:rsidRPr="003C58ED">
              <w:rPr>
                <w:rStyle w:val="cf01"/>
                <w:rFonts w:ascii="Arial" w:hAnsi="Arial" w:cs="Arial"/>
                <w:lang w:eastAsia="en-US"/>
              </w:rPr>
              <w:t>.</w:t>
            </w:r>
          </w:p>
          <w:p w14:paraId="4C881251" w14:textId="72CAE60B" w:rsidR="00E629E6" w:rsidRPr="003C58ED" w:rsidRDefault="00E629E6" w:rsidP="00E629E6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 xml:space="preserve">Weryfikacji pod kątem wystąpienia podwójnego finansowania powinien podlegać udział tego samego pracownika w tym samym szkoleniu u tego samego wykonawcy, w okresie zatrudnienia pracownika u pracodawcy kierującego </w:t>
            </w:r>
            <w:r w:rsidR="00ED588C" w:rsidRPr="003C58ED">
              <w:rPr>
                <w:rStyle w:val="cf01"/>
                <w:rFonts w:ascii="Arial" w:hAnsi="Arial" w:cs="Arial"/>
              </w:rPr>
              <w:t>do udziału w projekcie</w:t>
            </w:r>
            <w:r w:rsidRPr="003C58ED">
              <w:rPr>
                <w:rStyle w:val="cf01"/>
                <w:rFonts w:ascii="Arial" w:hAnsi="Arial" w:cs="Arial"/>
              </w:rPr>
              <w:t>.</w:t>
            </w:r>
          </w:p>
          <w:p w14:paraId="1B338026" w14:textId="77777777" w:rsidR="00E629E6" w:rsidRPr="003C58ED" w:rsidRDefault="00E629E6" w:rsidP="00E629E6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W przypadku odnowienia uprawnień pracownika kierowanego na szkolenie, kryterium nie ma zastosowania. O powyższej procedurze uczestnik projektu musi zostać poinformowany.</w:t>
            </w:r>
          </w:p>
          <w:p w14:paraId="21C7F9AA" w14:textId="77777777" w:rsidR="00E629E6" w:rsidRPr="003C58ED" w:rsidRDefault="00E629E6" w:rsidP="00E629E6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Kwestia tożsamości wsparcia będzie analizowana indywidualnie w momencie rozliczenia/akceptacji danej usługi rozwojowej, na podstawie uzasadnienia pracodawcy.</w:t>
            </w:r>
          </w:p>
          <w:p w14:paraId="579B1154" w14:textId="77777777" w:rsidR="000702D1" w:rsidRPr="003C58ED" w:rsidRDefault="000702D1" w:rsidP="000702D1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</w:rPr>
            </w:pPr>
          </w:p>
          <w:p w14:paraId="3836ADAB" w14:textId="665CD956" w:rsidR="005D4A20" w:rsidRPr="003C58ED" w:rsidRDefault="006B502A" w:rsidP="002A66C8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bCs/>
              </w:rPr>
            </w:pPr>
            <w:r w:rsidRPr="003C58ED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3C58ED">
              <w:rPr>
                <w:rStyle w:val="cf01"/>
                <w:rFonts w:ascii="Arial" w:hAnsi="Arial" w:cs="Arial"/>
                <w:bCs/>
              </w:rPr>
              <w:t>zapisów we wniosku o dofinansowanie projektu oraz w oparciu o zaświadczenie od pracodawcy o niekorzystaniu wielokrotnie przez pracownika z tożsamego wsparcia u tego samego wykonawcy (w okresie zatrudnienia pracownika u pracodawcy kierującego do udziału w projekcie).</w:t>
            </w:r>
          </w:p>
        </w:tc>
        <w:tc>
          <w:tcPr>
            <w:tcW w:w="283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18C1E2D" w14:textId="77777777" w:rsidR="000702D1" w:rsidRPr="003C58ED" w:rsidRDefault="000702D1" w:rsidP="000702D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Możliwe warianty oceny:</w:t>
            </w:r>
          </w:p>
          <w:p w14:paraId="376E76C5" w14:textId="77777777" w:rsidR="000702D1" w:rsidRPr="003C58ED" w:rsidRDefault="000702D1" w:rsidP="000702D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0</w:t>
            </w:r>
            <w:r w:rsidRPr="003C58ED">
              <w:rPr>
                <w:rFonts w:cs="Arial"/>
                <w:sz w:val="18"/>
                <w:szCs w:val="18"/>
              </w:rPr>
              <w:t xml:space="preserve"> – nie spełnia;</w:t>
            </w:r>
          </w:p>
          <w:p w14:paraId="23CF35EA" w14:textId="77777777" w:rsidR="000702D1" w:rsidRPr="003C58ED" w:rsidRDefault="000702D1" w:rsidP="000702D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1</w:t>
            </w:r>
            <w:r w:rsidRPr="003C58ED">
              <w:rPr>
                <w:rFonts w:cs="Arial"/>
                <w:sz w:val="18"/>
                <w:szCs w:val="18"/>
              </w:rPr>
              <w:t xml:space="preserve"> – spełnia.</w:t>
            </w:r>
          </w:p>
          <w:p w14:paraId="5F541D62" w14:textId="77777777" w:rsidR="000702D1" w:rsidRPr="003C58ED" w:rsidRDefault="000702D1" w:rsidP="000702D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4FC6856F" w14:textId="77777777" w:rsidR="00C23420" w:rsidRPr="003C58ED" w:rsidRDefault="00C23420" w:rsidP="000702D1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C58ED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148DB558" w14:textId="77777777" w:rsidR="00C23420" w:rsidRPr="003C58ED" w:rsidRDefault="00C23420" w:rsidP="000702D1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38F82E77" w14:textId="3D26CCDB" w:rsidR="000702D1" w:rsidRPr="003C58ED" w:rsidRDefault="000702D1" w:rsidP="000702D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486627B4" w14:textId="09AE22F2" w:rsidR="000702D1" w:rsidRPr="003C58ED" w:rsidRDefault="000702D1" w:rsidP="000702D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24B149C0" w14:textId="176EB897" w:rsidR="000702D1" w:rsidRPr="003C58ED" w:rsidRDefault="000702D1" w:rsidP="000702D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83302F" w:rsidRPr="003C58ED" w:rsidDel="00192299" w14:paraId="07E8A41B" w14:textId="77777777" w:rsidTr="00D949E2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CA05E0D" w14:textId="77777777" w:rsidR="0083302F" w:rsidRPr="003C58ED" w:rsidRDefault="0083302F" w:rsidP="0083302F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2F4503CC" w14:textId="3B2CE4D3" w:rsidR="0083302F" w:rsidRPr="003C58ED" w:rsidRDefault="0083302F" w:rsidP="0083302F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Preferencje dla realizacji usług rozwojowych prowadzących do nabycia kwalifikacji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44533590" w14:textId="77777777" w:rsidR="0083302F" w:rsidRPr="003C58ED" w:rsidRDefault="0083302F" w:rsidP="0083302F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  <w:b/>
                <w:bCs/>
              </w:rPr>
              <w:t>Kryterium wynika z:</w:t>
            </w:r>
            <w:r w:rsidRPr="003C58ED">
              <w:rPr>
                <w:rStyle w:val="cf01"/>
                <w:rFonts w:ascii="Arial" w:hAnsi="Arial" w:cs="Arial"/>
              </w:rPr>
              <w:t xml:space="preserve"> Wytycznych dotyczących realizacji projektów z udziałem środków Europejskiego Funduszu Społecznego Plus w regionalnych programach na lata 2021-2027.</w:t>
            </w:r>
          </w:p>
          <w:p w14:paraId="473AB705" w14:textId="77777777" w:rsidR="0083302F" w:rsidRPr="003C58ED" w:rsidRDefault="0083302F" w:rsidP="0083302F">
            <w:pPr>
              <w:pStyle w:val="pf0"/>
              <w:spacing w:before="0" w:beforeAutospacing="0" w:after="0" w:afterAutospacing="0" w:line="252" w:lineRule="auto"/>
              <w:rPr>
                <w:rStyle w:val="cf01"/>
                <w:rFonts w:ascii="Arial" w:eastAsiaTheme="minorEastAsia" w:hAnsi="Arial" w:cs="Arial"/>
                <w:lang w:eastAsia="en-US"/>
              </w:rPr>
            </w:pPr>
          </w:p>
          <w:p w14:paraId="328C0F43" w14:textId="77777777" w:rsidR="0083302F" w:rsidRPr="003C58ED" w:rsidRDefault="0083302F" w:rsidP="0083302F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W ramach kryterium weryfikowane jest, czy na etapie rekrutacji do projektu, Wnioskodawca zapewnia preferencje dla realizacji usług rozwojowych prowadzących do nabycia kwalifikacji, o których mowa w art. 2 pkt 8 ustawy z dnia 22 grudnia 2015 r. o Zintegrowanym Systemie Kwalifikacji, zarejestrowanych w Zintegrowanym Rejestrze Kwalifikacji oraz posiadających nadany kod kwalifikacji.</w:t>
            </w:r>
          </w:p>
          <w:p w14:paraId="42324C04" w14:textId="77777777" w:rsidR="0083302F" w:rsidRPr="003C58ED" w:rsidRDefault="0083302F" w:rsidP="0083302F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</w:rPr>
            </w:pPr>
          </w:p>
          <w:p w14:paraId="1E9B04A8" w14:textId="77777777" w:rsidR="0083302F" w:rsidRPr="003C58ED" w:rsidRDefault="0083302F" w:rsidP="0083302F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  <w:b/>
                <w:bCs/>
              </w:rPr>
              <w:t>Spełnienie kryterium zostanie zweryfikowane na podstawie:</w:t>
            </w:r>
            <w:r w:rsidRPr="003C58ED">
              <w:rPr>
                <w:rStyle w:val="cf01"/>
                <w:rFonts w:ascii="Arial" w:hAnsi="Arial" w:cs="Arial"/>
              </w:rPr>
              <w:t xml:space="preserve"> zapisów we wniosku o dofinansowanie projektu.</w:t>
            </w:r>
          </w:p>
          <w:p w14:paraId="05AF7DDB" w14:textId="77777777" w:rsidR="0083302F" w:rsidRPr="003C58ED" w:rsidRDefault="0083302F" w:rsidP="0083302F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EAFBFB7" w14:textId="77777777" w:rsidR="0083302F" w:rsidRPr="003C58ED" w:rsidRDefault="0083302F" w:rsidP="0083302F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Możliwe warianty oceny:</w:t>
            </w:r>
          </w:p>
          <w:p w14:paraId="675AC471" w14:textId="77777777" w:rsidR="0083302F" w:rsidRPr="003C58ED" w:rsidRDefault="0083302F" w:rsidP="0083302F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0</w:t>
            </w:r>
            <w:r w:rsidRPr="003C58ED">
              <w:rPr>
                <w:rFonts w:cs="Arial"/>
                <w:sz w:val="18"/>
                <w:szCs w:val="18"/>
              </w:rPr>
              <w:t xml:space="preserve"> – nie spełnia;</w:t>
            </w:r>
          </w:p>
          <w:p w14:paraId="202F11B9" w14:textId="77777777" w:rsidR="0083302F" w:rsidRPr="003C58ED" w:rsidRDefault="0083302F" w:rsidP="0083302F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1</w:t>
            </w:r>
            <w:r w:rsidRPr="003C58ED">
              <w:rPr>
                <w:rFonts w:cs="Arial"/>
                <w:sz w:val="18"/>
                <w:szCs w:val="18"/>
              </w:rPr>
              <w:t xml:space="preserve"> – spełnia.</w:t>
            </w:r>
          </w:p>
          <w:p w14:paraId="48C7A48C" w14:textId="77777777" w:rsidR="0083302F" w:rsidRPr="003C58ED" w:rsidRDefault="0083302F" w:rsidP="0083302F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C7FCB90" w14:textId="77777777" w:rsidR="00F74889" w:rsidRPr="003C58ED" w:rsidRDefault="00F74889" w:rsidP="0083302F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C58ED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38E9632B" w14:textId="77777777" w:rsidR="00F74889" w:rsidRPr="003C58ED" w:rsidRDefault="00F74889" w:rsidP="0083302F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2E006D7F" w14:textId="169DA5AC" w:rsidR="0083302F" w:rsidRPr="003C58ED" w:rsidRDefault="0083302F" w:rsidP="0083302F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387BFEBE" w14:textId="0AAC91DD" w:rsidR="0083302F" w:rsidRPr="003C58ED" w:rsidRDefault="0083302F" w:rsidP="0083302F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CB363E" w:rsidRPr="00207315" w:rsidDel="00192299" w14:paraId="745B2A7F" w14:textId="77777777" w:rsidTr="003E2439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22D40A5" w14:textId="77777777" w:rsidR="00CB363E" w:rsidRPr="003C58ED" w:rsidRDefault="00CB363E" w:rsidP="00CB363E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085EDBDE" w14:textId="678D076D" w:rsidR="00CB363E" w:rsidRPr="003C58ED" w:rsidRDefault="00866D70" w:rsidP="00CB363E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P</w:t>
            </w:r>
            <w:r w:rsidR="00CB363E" w:rsidRPr="003C58ED">
              <w:rPr>
                <w:rStyle w:val="cf01"/>
                <w:rFonts w:ascii="Arial" w:hAnsi="Arial" w:cs="Arial"/>
              </w:rPr>
              <w:t>referencje dla realizacji usług rozwojowych</w:t>
            </w:r>
          </w:p>
          <w:p w14:paraId="4D15EC35" w14:textId="2EA98CCC" w:rsidR="00CB363E" w:rsidRPr="003C58ED" w:rsidRDefault="00CB363E" w:rsidP="00CB363E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wynikających z R</w:t>
            </w:r>
            <w:r w:rsidR="00C8178E" w:rsidRPr="003C58ED">
              <w:rPr>
                <w:rStyle w:val="cf01"/>
                <w:rFonts w:ascii="Arial" w:hAnsi="Arial" w:cs="Arial"/>
              </w:rPr>
              <w:t>egionalnej Strategii Innowacji</w:t>
            </w:r>
            <w:r w:rsidRPr="003C58ED">
              <w:rPr>
                <w:rStyle w:val="cf01"/>
                <w:rFonts w:ascii="Arial" w:hAnsi="Arial" w:cs="Arial"/>
              </w:rPr>
              <w:t xml:space="preserve"> dla Mazowsza do 2030 r. oraz dotyczących typów usług i grup docelowych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969706A" w14:textId="04E99BDB" w:rsidR="00BC671C" w:rsidRPr="003C58ED" w:rsidRDefault="00BC671C" w:rsidP="00BC671C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  <w:b/>
                <w:bCs/>
              </w:rPr>
              <w:t>Kryterium wynika z:</w:t>
            </w:r>
            <w:r w:rsidRPr="003C58ED">
              <w:rPr>
                <w:rStyle w:val="cf01"/>
                <w:rFonts w:ascii="Arial" w:hAnsi="Arial" w:cs="Arial"/>
              </w:rPr>
              <w:t xml:space="preserve"> </w:t>
            </w:r>
            <w:r w:rsidR="00866D70" w:rsidRPr="003C58ED">
              <w:rPr>
                <w:rStyle w:val="cf01"/>
                <w:rFonts w:ascii="Arial" w:hAnsi="Arial" w:cs="Arial"/>
              </w:rPr>
              <w:t>p</w:t>
            </w:r>
            <w:r w:rsidR="00866D70" w:rsidRPr="003C58ED">
              <w:rPr>
                <w:rStyle w:val="cf01"/>
                <w:rFonts w:ascii="Arial" w:hAnsi="Arial" w:cs="Arial"/>
                <w:bCs/>
              </w:rPr>
              <w:t xml:space="preserve">rogramu FEM 2021-2027, SZOP FEM 2021-2027 oraz </w:t>
            </w:r>
            <w:r w:rsidRPr="003C58ED">
              <w:rPr>
                <w:rStyle w:val="cf01"/>
                <w:rFonts w:ascii="Arial" w:hAnsi="Arial" w:cs="Arial"/>
              </w:rPr>
              <w:t>Wytycznych dotyczących realizacji projektów z udziałem środków Europejskiego Funduszu Społecznego Plus w regionalnych programach na lata 2021-2027.</w:t>
            </w:r>
          </w:p>
          <w:p w14:paraId="7920FCB2" w14:textId="77777777" w:rsidR="00CB363E" w:rsidRPr="003C58ED" w:rsidRDefault="00CB363E" w:rsidP="007A1601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  <w:b/>
                <w:bCs/>
              </w:rPr>
            </w:pPr>
          </w:p>
          <w:p w14:paraId="55988864" w14:textId="06EAF523" w:rsidR="00CB363E" w:rsidRPr="003C58ED" w:rsidRDefault="00A331CD" w:rsidP="007A1601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W ramach kryterium weryfikowane jest, czy na etapie rekrutacji do projektu, Wnioskodawca zapewnia</w:t>
            </w:r>
            <w:r w:rsidR="00CB363E" w:rsidRPr="003C58ED">
              <w:rPr>
                <w:rStyle w:val="cf01"/>
                <w:rFonts w:ascii="Arial" w:hAnsi="Arial" w:cs="Arial"/>
              </w:rPr>
              <w:t>:</w:t>
            </w:r>
          </w:p>
          <w:p w14:paraId="57B549C8" w14:textId="61C050F1" w:rsidR="00CB363E" w:rsidRPr="003C58ED" w:rsidRDefault="00CB363E" w:rsidP="007A1601">
            <w:pPr>
              <w:pStyle w:val="pf0"/>
              <w:numPr>
                <w:ilvl w:val="0"/>
                <w:numId w:val="22"/>
              </w:numPr>
              <w:spacing w:before="0" w:beforeAutospacing="0" w:after="0" w:afterAutospacing="0"/>
              <w:ind w:left="323" w:hanging="284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 xml:space="preserve">preferencje dla </w:t>
            </w:r>
            <w:r w:rsidR="00BF5C92" w:rsidRPr="003C58ED">
              <w:rPr>
                <w:rStyle w:val="cf01"/>
                <w:rFonts w:ascii="Arial" w:hAnsi="Arial" w:cs="Arial"/>
              </w:rPr>
              <w:t xml:space="preserve">realizacji usług rozwojowych </w:t>
            </w:r>
            <w:r w:rsidRPr="003C58ED">
              <w:rPr>
                <w:rStyle w:val="cf01"/>
                <w:rFonts w:ascii="Arial" w:hAnsi="Arial" w:cs="Arial"/>
              </w:rPr>
              <w:t>wynikając</w:t>
            </w:r>
            <w:r w:rsidR="00BF5C92" w:rsidRPr="003C58ED">
              <w:rPr>
                <w:rStyle w:val="cf01"/>
                <w:rFonts w:ascii="Arial" w:hAnsi="Arial" w:cs="Arial"/>
              </w:rPr>
              <w:t>ych</w:t>
            </w:r>
            <w:r w:rsidRPr="003C58ED">
              <w:rPr>
                <w:rStyle w:val="cf01"/>
                <w:rFonts w:ascii="Arial" w:hAnsi="Arial" w:cs="Arial"/>
              </w:rPr>
              <w:t xml:space="preserve"> z planowanego zastosowania innowacyjnych technologii i narzędzi pracy zgodnych z </w:t>
            </w:r>
            <w:r w:rsidR="00BF5C92" w:rsidRPr="003C58ED">
              <w:rPr>
                <w:rStyle w:val="cf01"/>
                <w:rFonts w:ascii="Arial" w:hAnsi="Arial" w:cs="Arial"/>
              </w:rPr>
              <w:t xml:space="preserve">Regionalną Strategią Innowacji dla Mazowsza </w:t>
            </w:r>
            <w:r w:rsidRPr="003C58ED">
              <w:rPr>
                <w:rStyle w:val="cf01"/>
                <w:rFonts w:ascii="Arial" w:hAnsi="Arial" w:cs="Arial"/>
              </w:rPr>
              <w:t>do 2030 r.</w:t>
            </w:r>
            <w:r w:rsidR="004E03AF" w:rsidRPr="003C58ED">
              <w:rPr>
                <w:rStyle w:val="cf01"/>
                <w:rFonts w:ascii="Arial" w:hAnsi="Arial" w:cs="Arial"/>
              </w:rPr>
              <w:t xml:space="preserve"> (RIS 2030)</w:t>
            </w:r>
            <w:r w:rsidRPr="003C58ED">
              <w:rPr>
                <w:rStyle w:val="cf01"/>
                <w:rFonts w:ascii="Arial" w:hAnsi="Arial" w:cs="Arial"/>
              </w:rPr>
              <w:t xml:space="preserve"> </w:t>
            </w:r>
            <w:proofErr w:type="spellStart"/>
            <w:r w:rsidRPr="003C58ED">
              <w:rPr>
                <w:rStyle w:val="cf01"/>
                <w:rFonts w:ascii="Arial" w:hAnsi="Arial" w:cs="Arial"/>
              </w:rPr>
              <w:t>t.j</w:t>
            </w:r>
            <w:proofErr w:type="spellEnd"/>
            <w:r w:rsidRPr="003C58ED">
              <w:rPr>
                <w:rStyle w:val="cf01"/>
                <w:rFonts w:ascii="Arial" w:hAnsi="Arial" w:cs="Arial"/>
              </w:rPr>
              <w:t xml:space="preserve">. </w:t>
            </w:r>
            <w:r w:rsidR="005209CD" w:rsidRPr="003C58ED">
              <w:rPr>
                <w:rStyle w:val="cf01"/>
                <w:rFonts w:ascii="Arial" w:hAnsi="Arial" w:cs="Arial"/>
              </w:rPr>
              <w:t xml:space="preserve">wsparcie </w:t>
            </w:r>
            <w:r w:rsidRPr="003C58ED">
              <w:rPr>
                <w:rStyle w:val="cf01"/>
                <w:rFonts w:ascii="Arial" w:hAnsi="Arial" w:cs="Arial"/>
              </w:rPr>
              <w:t xml:space="preserve">wpisuje się w obszary inteligentnej specjalizacji określone w Załączniku nr 1 do </w:t>
            </w:r>
            <w:r w:rsidR="000E511F" w:rsidRPr="003C58ED">
              <w:rPr>
                <w:rStyle w:val="cf01"/>
                <w:rFonts w:ascii="Arial" w:hAnsi="Arial" w:cs="Arial"/>
              </w:rPr>
              <w:t>RIS</w:t>
            </w:r>
            <w:r w:rsidRPr="003C58ED">
              <w:rPr>
                <w:rStyle w:val="cf01"/>
                <w:rFonts w:ascii="Arial" w:hAnsi="Arial" w:cs="Arial"/>
              </w:rPr>
              <w:t xml:space="preserve"> 2030. Obszary inteligentnej specjalizacji koncentrują się na preferowaniu projektów, które mają wywołać określone rezultaty i efekty dla gospodarki województwa, zgodnie z opisem zawartym w ww. załączniku nr 1 do RIS 2030.</w:t>
            </w:r>
          </w:p>
          <w:p w14:paraId="60DC60B6" w14:textId="77777777" w:rsidR="00CB363E" w:rsidRPr="003C58ED" w:rsidRDefault="00CB363E" w:rsidP="007A1601">
            <w:pPr>
              <w:pStyle w:val="pf0"/>
              <w:spacing w:before="0" w:beforeAutospacing="0" w:after="0" w:afterAutospacing="0"/>
              <w:ind w:left="323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Ocenie podlegać będzie, czy projekt zapewnia preferencje dla wsparcia przyczyniającego się do realizacji zakładanych efektów gospodarczych i oczekiwanych rezultatów, określonych dla co najmniej jednego obszaru inteligentnej specjalizacji.</w:t>
            </w:r>
          </w:p>
          <w:p w14:paraId="017704E8" w14:textId="77777777" w:rsidR="00CB363E" w:rsidRPr="003C58ED" w:rsidRDefault="00CB363E" w:rsidP="007A1601">
            <w:pPr>
              <w:pStyle w:val="Tekstkomentarza"/>
              <w:numPr>
                <w:ilvl w:val="0"/>
                <w:numId w:val="21"/>
              </w:numPr>
              <w:spacing w:before="0" w:after="0"/>
              <w:ind w:left="323" w:hanging="284"/>
              <w:rPr>
                <w:rFonts w:cs="Arial"/>
                <w:sz w:val="18"/>
                <w:szCs w:val="18"/>
              </w:rPr>
            </w:pPr>
            <w:r w:rsidRPr="003C58ED">
              <w:rPr>
                <w:rStyle w:val="cf01"/>
                <w:rFonts w:ascii="Arial" w:hAnsi="Arial" w:cs="Arial"/>
              </w:rPr>
              <w:t xml:space="preserve">preferencje dla realizacji usług rozwojowych dotyczących </w:t>
            </w:r>
            <w:r w:rsidRPr="003C58ED">
              <w:rPr>
                <w:rFonts w:cs="Arial"/>
                <w:bCs/>
                <w:sz w:val="18"/>
                <w:szCs w:val="18"/>
              </w:rPr>
              <w:t>zielonej gospodarki i gospodarki obiegu zamkniętego;</w:t>
            </w:r>
          </w:p>
          <w:p w14:paraId="4E03E324" w14:textId="77777777" w:rsidR="00CB363E" w:rsidRPr="003C58ED" w:rsidRDefault="00CB363E" w:rsidP="007A1601">
            <w:pPr>
              <w:pStyle w:val="Tekstkomentarza"/>
              <w:numPr>
                <w:ilvl w:val="0"/>
                <w:numId w:val="21"/>
              </w:numPr>
              <w:spacing w:before="0" w:after="0"/>
              <w:ind w:left="323" w:hanging="284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preferencje dla realizacji usług rozwojowych dotyczących transformacji cyfrowej;</w:t>
            </w:r>
          </w:p>
          <w:p w14:paraId="062DB207" w14:textId="77777777" w:rsidR="00CB363E" w:rsidRPr="003C58ED" w:rsidRDefault="00CB363E" w:rsidP="007A1601">
            <w:pPr>
              <w:pStyle w:val="Tekstkomentarza"/>
              <w:numPr>
                <w:ilvl w:val="0"/>
                <w:numId w:val="21"/>
              </w:numPr>
              <w:spacing w:before="0" w:after="0"/>
              <w:ind w:left="323" w:hanging="284"/>
              <w:rPr>
                <w:rFonts w:cs="Arial"/>
                <w:sz w:val="18"/>
                <w:szCs w:val="18"/>
              </w:rPr>
            </w:pPr>
            <w:r w:rsidRPr="003C58ED">
              <w:rPr>
                <w:rStyle w:val="cf01"/>
                <w:rFonts w:ascii="Arial" w:hAnsi="Arial" w:cs="Arial"/>
              </w:rPr>
              <w:t>preferencje dla realizacji usług rozwojowych dotyczących zarządzania zasobami ludzkimi</w:t>
            </w:r>
            <w:r w:rsidRPr="003C58ED">
              <w:rPr>
                <w:rFonts w:cs="Arial"/>
                <w:bCs/>
                <w:sz w:val="18"/>
                <w:szCs w:val="18"/>
              </w:rPr>
              <w:t>;</w:t>
            </w:r>
          </w:p>
          <w:p w14:paraId="22135C3C" w14:textId="77777777" w:rsidR="00CB363E" w:rsidRPr="003C58ED" w:rsidRDefault="00CB363E" w:rsidP="007A1601">
            <w:pPr>
              <w:pStyle w:val="Tekstkomentarza"/>
              <w:numPr>
                <w:ilvl w:val="0"/>
                <w:numId w:val="21"/>
              </w:numPr>
              <w:spacing w:before="0" w:after="0"/>
              <w:ind w:left="323" w:hanging="284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 xml:space="preserve">preferencje dla realizacji usług rozwojowych dotyczących </w:t>
            </w:r>
            <w:r w:rsidRPr="003C58ED">
              <w:rPr>
                <w:rFonts w:cs="Arial"/>
                <w:bCs/>
                <w:sz w:val="18"/>
                <w:szCs w:val="18"/>
              </w:rPr>
              <w:t>gospodarki białej i srebrnej w związku z tendencją starzenia się społeczeństwa;</w:t>
            </w:r>
          </w:p>
          <w:p w14:paraId="5BC62B48" w14:textId="77777777" w:rsidR="00CB363E" w:rsidRPr="003C58ED" w:rsidRDefault="00CB363E" w:rsidP="007A1601">
            <w:pPr>
              <w:pStyle w:val="Tekstkomentarza"/>
              <w:numPr>
                <w:ilvl w:val="0"/>
                <w:numId w:val="21"/>
              </w:numPr>
              <w:spacing w:before="0" w:after="0"/>
              <w:ind w:left="323" w:hanging="284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preferencje dla realizacji usług rozwojowych, skierowanych do osób do 30 r.ż. oraz do osób powyżej 45 r.ż.</w:t>
            </w:r>
          </w:p>
          <w:p w14:paraId="71F52734" w14:textId="77777777" w:rsidR="00CB363E" w:rsidRPr="003C58ED" w:rsidRDefault="00CB363E" w:rsidP="007A1601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</w:rPr>
              <w:t>Powyższe preferencje nie muszą być spełnione łącznie w każdym naborze wniosków pracodawców lub przedsiębiorców do objęcia wsparciem w ramach projektu.</w:t>
            </w:r>
          </w:p>
          <w:p w14:paraId="2632494B" w14:textId="77777777" w:rsidR="00BC671C" w:rsidRPr="003C58ED" w:rsidRDefault="00BC671C" w:rsidP="00CB363E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</w:rPr>
            </w:pPr>
          </w:p>
          <w:p w14:paraId="5D13873E" w14:textId="271AD955" w:rsidR="00CB363E" w:rsidRPr="003C58ED" w:rsidRDefault="00BC671C" w:rsidP="00CB363E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3C58ED">
              <w:rPr>
                <w:rStyle w:val="cf01"/>
                <w:rFonts w:ascii="Arial" w:hAnsi="Arial" w:cs="Arial"/>
                <w:b/>
                <w:bCs/>
              </w:rPr>
              <w:t>Spełnienie kryterium zostanie zweryfikowane na podstawie:</w:t>
            </w:r>
            <w:r w:rsidRPr="003C58ED">
              <w:rPr>
                <w:rStyle w:val="cf01"/>
                <w:rFonts w:ascii="Arial" w:hAnsi="Arial" w:cs="Arial"/>
              </w:rPr>
              <w:t xml:space="preserve"> zapisów we wniosku o dofinansowanie projektu.</w:t>
            </w:r>
          </w:p>
        </w:tc>
        <w:tc>
          <w:tcPr>
            <w:tcW w:w="283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DB71C6D" w14:textId="77777777" w:rsidR="00CB363E" w:rsidRPr="003C58ED" w:rsidRDefault="00CB363E" w:rsidP="00CB363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Możliwe warianty oceny:</w:t>
            </w:r>
          </w:p>
          <w:p w14:paraId="24CA7DC1" w14:textId="77777777" w:rsidR="00CB363E" w:rsidRPr="003C58ED" w:rsidRDefault="00CB363E" w:rsidP="00CB363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0</w:t>
            </w:r>
            <w:r w:rsidRPr="003C58ED">
              <w:rPr>
                <w:rFonts w:cs="Arial"/>
                <w:sz w:val="18"/>
                <w:szCs w:val="18"/>
              </w:rPr>
              <w:t xml:space="preserve"> – nie spełnia;</w:t>
            </w:r>
          </w:p>
          <w:p w14:paraId="07472E35" w14:textId="77777777" w:rsidR="00CB363E" w:rsidRPr="003C58ED" w:rsidRDefault="00CB363E" w:rsidP="00CB363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b/>
                <w:bCs/>
                <w:sz w:val="18"/>
                <w:szCs w:val="18"/>
              </w:rPr>
              <w:t>1</w:t>
            </w:r>
            <w:r w:rsidRPr="003C58ED">
              <w:rPr>
                <w:rFonts w:cs="Arial"/>
                <w:sz w:val="18"/>
                <w:szCs w:val="18"/>
              </w:rPr>
              <w:t xml:space="preserve"> – spełnia.</w:t>
            </w:r>
          </w:p>
          <w:p w14:paraId="50C4599B" w14:textId="77777777" w:rsidR="00CB363E" w:rsidRPr="003C58ED" w:rsidRDefault="00CB363E" w:rsidP="00CB363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738E52C9" w14:textId="77777777" w:rsidR="009824DB" w:rsidRPr="003C58ED" w:rsidRDefault="009824DB" w:rsidP="00CB363E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C58ED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37CF6621" w14:textId="77777777" w:rsidR="009824DB" w:rsidRPr="003C58ED" w:rsidRDefault="009824DB" w:rsidP="00CB363E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17AE6B8C" w14:textId="632905C6" w:rsidR="00CB363E" w:rsidRPr="003C58ED" w:rsidRDefault="00CB363E" w:rsidP="00CB363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51383522" w14:textId="69254898" w:rsidR="00CB363E" w:rsidRPr="0066246A" w:rsidRDefault="00CB363E" w:rsidP="00CB363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C58ED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</w:tbl>
    <w:p w14:paraId="05255CA4" w14:textId="06318AC6" w:rsidR="001A08EA" w:rsidRPr="00207315" w:rsidRDefault="001A08EA" w:rsidP="00661E2A">
      <w:pPr>
        <w:spacing w:before="0" w:after="0" w:line="240" w:lineRule="auto"/>
        <w:rPr>
          <w:rFonts w:cs="Arial"/>
          <w:sz w:val="18"/>
          <w:szCs w:val="18"/>
        </w:rPr>
      </w:pPr>
    </w:p>
    <w:sectPr w:rsidR="001A08EA" w:rsidRPr="00207315" w:rsidSect="00E04C5D">
      <w:footerReference w:type="default" r:id="rId12"/>
      <w:pgSz w:w="16838" w:h="11906" w:orient="landscape"/>
      <w:pgMar w:top="709" w:right="1417" w:bottom="851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A57C" w14:textId="77777777" w:rsidR="000051CA" w:rsidRDefault="000051CA" w:rsidP="0066328B">
      <w:pPr>
        <w:spacing w:before="0" w:after="0" w:line="240" w:lineRule="auto"/>
      </w:pPr>
      <w:r>
        <w:separator/>
      </w:r>
    </w:p>
  </w:endnote>
  <w:endnote w:type="continuationSeparator" w:id="0">
    <w:p w14:paraId="3EF21DF0" w14:textId="77777777" w:rsidR="000051CA" w:rsidRDefault="000051CA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0A1AC72A" w14:textId="77777777" w:rsidR="000051CA" w:rsidRDefault="000051C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5A1BA96C" w14:textId="77777777" w:rsidR="00736192" w:rsidRDefault="00736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3F8BD1" w14:textId="77777777" w:rsidR="00736192" w:rsidRDefault="00736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58A89" w14:textId="77777777" w:rsidR="000051CA" w:rsidRDefault="000051CA" w:rsidP="0066328B">
      <w:pPr>
        <w:spacing w:before="0" w:after="0" w:line="240" w:lineRule="auto"/>
      </w:pPr>
      <w:r>
        <w:separator/>
      </w:r>
    </w:p>
  </w:footnote>
  <w:footnote w:type="continuationSeparator" w:id="0">
    <w:p w14:paraId="146F0672" w14:textId="77777777" w:rsidR="000051CA" w:rsidRDefault="000051CA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5E333006" w14:textId="77777777" w:rsidR="000051CA" w:rsidRDefault="000051CA">
      <w:pPr>
        <w:spacing w:before="0" w:after="0" w:line="240" w:lineRule="auto"/>
      </w:pPr>
    </w:p>
  </w:footnote>
  <w:footnote w:id="2">
    <w:p w14:paraId="1E9303DA" w14:textId="77777777" w:rsidR="00451FBC" w:rsidRPr="00C16BC7" w:rsidRDefault="00451FBC" w:rsidP="007939F5">
      <w:pPr>
        <w:autoSpaceDE w:val="0"/>
        <w:autoSpaceDN w:val="0"/>
        <w:adjustRightInd w:val="0"/>
        <w:spacing w:before="0" w:after="0" w:line="240" w:lineRule="auto"/>
        <w:rPr>
          <w:rFonts w:cs="Arial"/>
          <w:sz w:val="16"/>
          <w:szCs w:val="16"/>
        </w:rPr>
      </w:pPr>
      <w:r w:rsidRPr="00C16BC7">
        <w:rPr>
          <w:rStyle w:val="Odwoanieprzypisudolnego"/>
          <w:rFonts w:cs="Arial"/>
          <w:sz w:val="16"/>
          <w:szCs w:val="16"/>
        </w:rPr>
        <w:footnoteRef/>
      </w:r>
      <w:r w:rsidRPr="00C16BC7">
        <w:rPr>
          <w:rFonts w:cs="Arial"/>
          <w:sz w:val="16"/>
          <w:szCs w:val="16"/>
        </w:rPr>
        <w:t xml:space="preserve"> </w:t>
      </w:r>
      <w:r w:rsidRPr="00C16BC7">
        <w:rPr>
          <w:rFonts w:eastAsiaTheme="minorHAnsi" w:cs="Arial"/>
          <w:sz w:val="16"/>
          <w:szCs w:val="16"/>
        </w:rPr>
        <w:t xml:space="preserve">Rozporządzenie Komisji (UE) nr 651/2014 z dnia 17 czerwca 2014 r. uznające niektóre rodzaje pomocy za zgodne z rynkiem wewnętrznym w zastosowaniu art. 107 i 108 Traktatu (Dz. Urz. UE L 187 z 26.06.2014, str. 1, z </w:t>
      </w:r>
      <w:proofErr w:type="spellStart"/>
      <w:r w:rsidRPr="00C16BC7">
        <w:rPr>
          <w:rFonts w:eastAsiaTheme="minorHAnsi" w:cs="Arial"/>
          <w:sz w:val="16"/>
          <w:szCs w:val="16"/>
        </w:rPr>
        <w:t>późn</w:t>
      </w:r>
      <w:proofErr w:type="spellEnd"/>
      <w:r w:rsidRPr="00C16BC7">
        <w:rPr>
          <w:rFonts w:eastAsiaTheme="minorHAnsi" w:cs="Arial"/>
          <w:sz w:val="16"/>
          <w:szCs w:val="16"/>
        </w:rPr>
        <w:t>. zm.).</w:t>
      </w:r>
    </w:p>
  </w:footnote>
  <w:footnote w:id="3">
    <w:p w14:paraId="09077826" w14:textId="1AB7AB63" w:rsidR="00451FBC" w:rsidRDefault="00451FBC" w:rsidP="007939F5">
      <w:pPr>
        <w:pStyle w:val="Tekstprzypisudolnego"/>
        <w:spacing w:before="0" w:line="240" w:lineRule="auto"/>
      </w:pPr>
      <w:r w:rsidRPr="00C16BC7">
        <w:rPr>
          <w:rStyle w:val="Odwoanieprzypisudolnego"/>
          <w:rFonts w:cs="Arial"/>
          <w:sz w:val="16"/>
          <w:szCs w:val="16"/>
        </w:rPr>
        <w:footnoteRef/>
      </w:r>
      <w:r w:rsidRPr="00C16BC7">
        <w:rPr>
          <w:rFonts w:cs="Arial"/>
          <w:sz w:val="16"/>
          <w:szCs w:val="16"/>
        </w:rPr>
        <w:t xml:space="preserve"> </w:t>
      </w:r>
      <w:r w:rsidRPr="00C16BC7">
        <w:rPr>
          <w:rFonts w:eastAsiaTheme="minorHAnsi" w:cs="Arial"/>
          <w:sz w:val="16"/>
          <w:szCs w:val="16"/>
          <w:lang w:eastAsia="en-US"/>
        </w:rPr>
        <w:t xml:space="preserve">Pracownik – personel w rozumieniu art. 5 załącznika I do rozporządzenia Komisji (UE) nr 651/2014 z dnia 17 czerwca 2014 r. uznającego niektóre rodzaje pomocy za zgodne z rynkiem wewnętrznym w zastosowaniu art. 107 i 108 Traktatu (Dz. Urz. UE L 187 z 26.06.2014, str. 1 z </w:t>
      </w:r>
      <w:proofErr w:type="spellStart"/>
      <w:r w:rsidRPr="00C16BC7">
        <w:rPr>
          <w:rFonts w:eastAsiaTheme="minorHAnsi" w:cs="Arial"/>
          <w:sz w:val="16"/>
          <w:szCs w:val="16"/>
          <w:lang w:eastAsia="en-US"/>
        </w:rPr>
        <w:t>późn</w:t>
      </w:r>
      <w:proofErr w:type="spellEnd"/>
      <w:r w:rsidRPr="00C16BC7">
        <w:rPr>
          <w:rFonts w:eastAsiaTheme="minorHAnsi" w:cs="Arial"/>
          <w:sz w:val="16"/>
          <w:szCs w:val="16"/>
          <w:lang w:eastAsia="en-US"/>
        </w:rPr>
        <w:t>. zm.)</w:t>
      </w:r>
      <w:r w:rsidR="00C16BC7" w:rsidRPr="00C16BC7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D12"/>
    <w:multiLevelType w:val="hybridMultilevel"/>
    <w:tmpl w:val="00E48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54B59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A661D"/>
    <w:multiLevelType w:val="hybridMultilevel"/>
    <w:tmpl w:val="4DBA6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D82F14"/>
    <w:multiLevelType w:val="multilevel"/>
    <w:tmpl w:val="8332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E25459"/>
    <w:multiLevelType w:val="hybridMultilevel"/>
    <w:tmpl w:val="32625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5579EC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BD0A49"/>
    <w:multiLevelType w:val="hybridMultilevel"/>
    <w:tmpl w:val="8AD8E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20DDF"/>
    <w:multiLevelType w:val="hybridMultilevel"/>
    <w:tmpl w:val="B59CD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10943"/>
    <w:multiLevelType w:val="hybridMultilevel"/>
    <w:tmpl w:val="7B2A8EBA"/>
    <w:lvl w:ilvl="0" w:tplc="5E869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60342"/>
    <w:multiLevelType w:val="hybridMultilevel"/>
    <w:tmpl w:val="6DAE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C5E83"/>
    <w:multiLevelType w:val="hybridMultilevel"/>
    <w:tmpl w:val="40AA0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D0685"/>
    <w:multiLevelType w:val="hybridMultilevel"/>
    <w:tmpl w:val="BBDA0986"/>
    <w:lvl w:ilvl="0" w:tplc="F79E1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DF0E2C"/>
    <w:multiLevelType w:val="hybridMultilevel"/>
    <w:tmpl w:val="83E8D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1590E"/>
    <w:multiLevelType w:val="hybridMultilevel"/>
    <w:tmpl w:val="4DE6D0B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559B7593"/>
    <w:multiLevelType w:val="hybridMultilevel"/>
    <w:tmpl w:val="A5565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A7A1A"/>
    <w:multiLevelType w:val="hybridMultilevel"/>
    <w:tmpl w:val="B3AC4C2E"/>
    <w:lvl w:ilvl="0" w:tplc="D2E66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D2840"/>
    <w:multiLevelType w:val="hybridMultilevel"/>
    <w:tmpl w:val="A1605EDA"/>
    <w:lvl w:ilvl="0" w:tplc="19BEF2F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72FFA"/>
    <w:multiLevelType w:val="hybridMultilevel"/>
    <w:tmpl w:val="2144874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zcionka tekstu podstawowego" w:hAnsi="Czcionka tekstu podstawowego" w:cs="Czcionka tekstu podstawowego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inorBidi" w:hAnsi="minorBid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TimesNewRomanPSMT" w:hAnsi="TimesNewRomanPSMT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zcionka tekstu podstawowego" w:hAnsi="Czcionka tekstu podstawowego" w:cs="Czcionka tekstu podstawowego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inorBidi" w:hAnsi="minorBid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TimesNewRomanPSMT" w:hAnsi="TimesNewRomanPSMT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zcionka tekstu podstawowego" w:hAnsi="Czcionka tekstu podstawowego" w:cs="Czcionka tekstu podstawowego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inorBidi" w:hAnsi="minorBidi" w:hint="default"/>
      </w:rPr>
    </w:lvl>
  </w:abstractNum>
  <w:abstractNum w:abstractNumId="19" w15:restartNumberingAfterBreak="0">
    <w:nsid w:val="69A77521"/>
    <w:multiLevelType w:val="hybridMultilevel"/>
    <w:tmpl w:val="A18E3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60724"/>
    <w:multiLevelType w:val="hybridMultilevel"/>
    <w:tmpl w:val="F0BE566E"/>
    <w:lvl w:ilvl="0" w:tplc="51943060">
      <w:start w:val="1"/>
      <w:numFmt w:val="decimal"/>
      <w:lvlText w:val="%1"/>
      <w:lvlJc w:val="left"/>
      <w:pPr>
        <w:ind w:left="671" w:hanging="360"/>
      </w:pPr>
      <w:rPr>
        <w:rFonts w:ascii="Arial" w:eastAsiaTheme="minorEastAsia" w:hAnsi="Arial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516722">
    <w:abstractNumId w:val="7"/>
  </w:num>
  <w:num w:numId="2" w16cid:durableId="1776171190">
    <w:abstractNumId w:val="2"/>
  </w:num>
  <w:num w:numId="3" w16cid:durableId="1299915217">
    <w:abstractNumId w:val="3"/>
  </w:num>
  <w:num w:numId="4" w16cid:durableId="9432692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1313055">
    <w:abstractNumId w:val="15"/>
  </w:num>
  <w:num w:numId="6" w16cid:durableId="794711636">
    <w:abstractNumId w:val="8"/>
  </w:num>
  <w:num w:numId="7" w16cid:durableId="941230834">
    <w:abstractNumId w:val="21"/>
  </w:num>
  <w:num w:numId="8" w16cid:durableId="990981727">
    <w:abstractNumId w:val="10"/>
  </w:num>
  <w:num w:numId="9" w16cid:durableId="258297192">
    <w:abstractNumId w:val="20"/>
  </w:num>
  <w:num w:numId="10" w16cid:durableId="1936740301">
    <w:abstractNumId w:val="17"/>
  </w:num>
  <w:num w:numId="11" w16cid:durableId="1910386513">
    <w:abstractNumId w:val="14"/>
  </w:num>
  <w:num w:numId="12" w16cid:durableId="700982809">
    <w:abstractNumId w:val="19"/>
  </w:num>
  <w:num w:numId="13" w16cid:durableId="129565666">
    <w:abstractNumId w:val="12"/>
  </w:num>
  <w:num w:numId="14" w16cid:durableId="1835490834">
    <w:abstractNumId w:val="4"/>
  </w:num>
  <w:num w:numId="15" w16cid:durableId="953368272">
    <w:abstractNumId w:val="5"/>
  </w:num>
  <w:num w:numId="16" w16cid:durableId="1022820638">
    <w:abstractNumId w:val="13"/>
  </w:num>
  <w:num w:numId="17" w16cid:durableId="769008915">
    <w:abstractNumId w:val="0"/>
  </w:num>
  <w:num w:numId="18" w16cid:durableId="1956865732">
    <w:abstractNumId w:val="1"/>
  </w:num>
  <w:num w:numId="19" w16cid:durableId="901675047">
    <w:abstractNumId w:val="18"/>
  </w:num>
  <w:num w:numId="20" w16cid:durableId="1072968243">
    <w:abstractNumId w:val="11"/>
  </w:num>
  <w:num w:numId="21" w16cid:durableId="1422415438">
    <w:abstractNumId w:val="6"/>
  </w:num>
  <w:num w:numId="22" w16cid:durableId="1496340213">
    <w:abstractNumId w:val="9"/>
  </w:num>
  <w:num w:numId="23" w16cid:durableId="18595133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A40"/>
    <w:rsid w:val="000023D0"/>
    <w:rsid w:val="00002493"/>
    <w:rsid w:val="000041DC"/>
    <w:rsid w:val="00004352"/>
    <w:rsid w:val="000043FD"/>
    <w:rsid w:val="000051CA"/>
    <w:rsid w:val="00005381"/>
    <w:rsid w:val="00005433"/>
    <w:rsid w:val="00005AA5"/>
    <w:rsid w:val="00006782"/>
    <w:rsid w:val="00007803"/>
    <w:rsid w:val="00007EB3"/>
    <w:rsid w:val="0001286C"/>
    <w:rsid w:val="00012A0D"/>
    <w:rsid w:val="00012C7A"/>
    <w:rsid w:val="00013BF1"/>
    <w:rsid w:val="00013E87"/>
    <w:rsid w:val="0001407E"/>
    <w:rsid w:val="0001577A"/>
    <w:rsid w:val="000168DF"/>
    <w:rsid w:val="00016C56"/>
    <w:rsid w:val="000176C5"/>
    <w:rsid w:val="00017EBF"/>
    <w:rsid w:val="00021032"/>
    <w:rsid w:val="00021A44"/>
    <w:rsid w:val="000230E1"/>
    <w:rsid w:val="000232DC"/>
    <w:rsid w:val="0002382F"/>
    <w:rsid w:val="00023A42"/>
    <w:rsid w:val="0002784D"/>
    <w:rsid w:val="00027927"/>
    <w:rsid w:val="000315CD"/>
    <w:rsid w:val="00032D2F"/>
    <w:rsid w:val="00032F47"/>
    <w:rsid w:val="00033AA9"/>
    <w:rsid w:val="00034191"/>
    <w:rsid w:val="000342B6"/>
    <w:rsid w:val="000353E4"/>
    <w:rsid w:val="000368EE"/>
    <w:rsid w:val="000374D9"/>
    <w:rsid w:val="00040737"/>
    <w:rsid w:val="0004158F"/>
    <w:rsid w:val="00044EE7"/>
    <w:rsid w:val="00047249"/>
    <w:rsid w:val="000479D3"/>
    <w:rsid w:val="00050409"/>
    <w:rsid w:val="000510EC"/>
    <w:rsid w:val="00052C73"/>
    <w:rsid w:val="00052E33"/>
    <w:rsid w:val="00053187"/>
    <w:rsid w:val="00053AE1"/>
    <w:rsid w:val="00053EAC"/>
    <w:rsid w:val="000549C3"/>
    <w:rsid w:val="00054D6D"/>
    <w:rsid w:val="0005613D"/>
    <w:rsid w:val="00056344"/>
    <w:rsid w:val="00056EAE"/>
    <w:rsid w:val="00057331"/>
    <w:rsid w:val="00057E1B"/>
    <w:rsid w:val="000607B8"/>
    <w:rsid w:val="0006150F"/>
    <w:rsid w:val="000621D5"/>
    <w:rsid w:val="000624BA"/>
    <w:rsid w:val="000625C1"/>
    <w:rsid w:val="0006284E"/>
    <w:rsid w:val="00063296"/>
    <w:rsid w:val="0006635E"/>
    <w:rsid w:val="00066414"/>
    <w:rsid w:val="000702D1"/>
    <w:rsid w:val="00070612"/>
    <w:rsid w:val="00070EBA"/>
    <w:rsid w:val="00073117"/>
    <w:rsid w:val="00073865"/>
    <w:rsid w:val="000741D6"/>
    <w:rsid w:val="00074E65"/>
    <w:rsid w:val="000751D8"/>
    <w:rsid w:val="000764E1"/>
    <w:rsid w:val="000771E6"/>
    <w:rsid w:val="0007738E"/>
    <w:rsid w:val="00080A20"/>
    <w:rsid w:val="00081BFB"/>
    <w:rsid w:val="000828B4"/>
    <w:rsid w:val="00082967"/>
    <w:rsid w:val="0008398C"/>
    <w:rsid w:val="00083D4E"/>
    <w:rsid w:val="00083EB2"/>
    <w:rsid w:val="00085211"/>
    <w:rsid w:val="00085A39"/>
    <w:rsid w:val="00086149"/>
    <w:rsid w:val="000868ED"/>
    <w:rsid w:val="00087537"/>
    <w:rsid w:val="00090405"/>
    <w:rsid w:val="0009060B"/>
    <w:rsid w:val="00090C14"/>
    <w:rsid w:val="00091931"/>
    <w:rsid w:val="00091B43"/>
    <w:rsid w:val="00093A5B"/>
    <w:rsid w:val="00093EE4"/>
    <w:rsid w:val="00094CA5"/>
    <w:rsid w:val="00095A1C"/>
    <w:rsid w:val="000979D5"/>
    <w:rsid w:val="00097A0D"/>
    <w:rsid w:val="000A0CC3"/>
    <w:rsid w:val="000A209F"/>
    <w:rsid w:val="000A2725"/>
    <w:rsid w:val="000A3F63"/>
    <w:rsid w:val="000A599C"/>
    <w:rsid w:val="000A59AC"/>
    <w:rsid w:val="000A65ED"/>
    <w:rsid w:val="000A771B"/>
    <w:rsid w:val="000A7BB3"/>
    <w:rsid w:val="000B1202"/>
    <w:rsid w:val="000B3205"/>
    <w:rsid w:val="000B332D"/>
    <w:rsid w:val="000B433A"/>
    <w:rsid w:val="000B45A9"/>
    <w:rsid w:val="000B590E"/>
    <w:rsid w:val="000B5E47"/>
    <w:rsid w:val="000B694B"/>
    <w:rsid w:val="000C1380"/>
    <w:rsid w:val="000C26EC"/>
    <w:rsid w:val="000C307C"/>
    <w:rsid w:val="000C326B"/>
    <w:rsid w:val="000C4B37"/>
    <w:rsid w:val="000C5E67"/>
    <w:rsid w:val="000C7B6F"/>
    <w:rsid w:val="000D0F22"/>
    <w:rsid w:val="000D1A11"/>
    <w:rsid w:val="000D23D0"/>
    <w:rsid w:val="000D3731"/>
    <w:rsid w:val="000D382A"/>
    <w:rsid w:val="000D49EF"/>
    <w:rsid w:val="000D51DE"/>
    <w:rsid w:val="000D57D6"/>
    <w:rsid w:val="000D6B22"/>
    <w:rsid w:val="000D70E3"/>
    <w:rsid w:val="000D78ED"/>
    <w:rsid w:val="000E095E"/>
    <w:rsid w:val="000E1190"/>
    <w:rsid w:val="000E1447"/>
    <w:rsid w:val="000E1C21"/>
    <w:rsid w:val="000E2C03"/>
    <w:rsid w:val="000E3585"/>
    <w:rsid w:val="000E3896"/>
    <w:rsid w:val="000E3D15"/>
    <w:rsid w:val="000E511F"/>
    <w:rsid w:val="000E6990"/>
    <w:rsid w:val="000F1BFC"/>
    <w:rsid w:val="000F2E21"/>
    <w:rsid w:val="000F2E99"/>
    <w:rsid w:val="000F4801"/>
    <w:rsid w:val="000F4FF2"/>
    <w:rsid w:val="000F539F"/>
    <w:rsid w:val="000F68CF"/>
    <w:rsid w:val="000F73F2"/>
    <w:rsid w:val="000F7D3D"/>
    <w:rsid w:val="00100556"/>
    <w:rsid w:val="00100A4E"/>
    <w:rsid w:val="00100C9C"/>
    <w:rsid w:val="0010129D"/>
    <w:rsid w:val="0010242A"/>
    <w:rsid w:val="00102869"/>
    <w:rsid w:val="001028AC"/>
    <w:rsid w:val="00103246"/>
    <w:rsid w:val="00105AAD"/>
    <w:rsid w:val="001061E8"/>
    <w:rsid w:val="00107C37"/>
    <w:rsid w:val="0011095A"/>
    <w:rsid w:val="00110CD3"/>
    <w:rsid w:val="00111914"/>
    <w:rsid w:val="001119A1"/>
    <w:rsid w:val="00111F4A"/>
    <w:rsid w:val="0011266F"/>
    <w:rsid w:val="001130C7"/>
    <w:rsid w:val="0011533D"/>
    <w:rsid w:val="00115B4D"/>
    <w:rsid w:val="0011623D"/>
    <w:rsid w:val="0011685F"/>
    <w:rsid w:val="001179C0"/>
    <w:rsid w:val="00121B55"/>
    <w:rsid w:val="00121BD5"/>
    <w:rsid w:val="00121D30"/>
    <w:rsid w:val="00122133"/>
    <w:rsid w:val="00122186"/>
    <w:rsid w:val="001236BD"/>
    <w:rsid w:val="001236C1"/>
    <w:rsid w:val="00124CAA"/>
    <w:rsid w:val="0012655F"/>
    <w:rsid w:val="00126EBF"/>
    <w:rsid w:val="00130BE0"/>
    <w:rsid w:val="00131D4D"/>
    <w:rsid w:val="001324F2"/>
    <w:rsid w:val="0013291B"/>
    <w:rsid w:val="0013318A"/>
    <w:rsid w:val="001335FC"/>
    <w:rsid w:val="001336F7"/>
    <w:rsid w:val="001337A4"/>
    <w:rsid w:val="00135470"/>
    <w:rsid w:val="001357E1"/>
    <w:rsid w:val="0013727C"/>
    <w:rsid w:val="00137B2C"/>
    <w:rsid w:val="00137B4F"/>
    <w:rsid w:val="0014034D"/>
    <w:rsid w:val="00141ABF"/>
    <w:rsid w:val="00141BF2"/>
    <w:rsid w:val="00142BD5"/>
    <w:rsid w:val="00144BE6"/>
    <w:rsid w:val="0014502E"/>
    <w:rsid w:val="0014536B"/>
    <w:rsid w:val="001505EB"/>
    <w:rsid w:val="00150F4E"/>
    <w:rsid w:val="00151209"/>
    <w:rsid w:val="001525C6"/>
    <w:rsid w:val="00152896"/>
    <w:rsid w:val="00152ACD"/>
    <w:rsid w:val="00154D6B"/>
    <w:rsid w:val="00154E2C"/>
    <w:rsid w:val="00156030"/>
    <w:rsid w:val="001571E2"/>
    <w:rsid w:val="001601A4"/>
    <w:rsid w:val="001607F7"/>
    <w:rsid w:val="001611F3"/>
    <w:rsid w:val="00161420"/>
    <w:rsid w:val="00161DC9"/>
    <w:rsid w:val="00163FAC"/>
    <w:rsid w:val="00165038"/>
    <w:rsid w:val="001723A4"/>
    <w:rsid w:val="001727CC"/>
    <w:rsid w:val="00172B4A"/>
    <w:rsid w:val="00174BD8"/>
    <w:rsid w:val="001750D3"/>
    <w:rsid w:val="00175678"/>
    <w:rsid w:val="00175B6E"/>
    <w:rsid w:val="00175D22"/>
    <w:rsid w:val="001763EE"/>
    <w:rsid w:val="00176591"/>
    <w:rsid w:val="001769CD"/>
    <w:rsid w:val="00176A16"/>
    <w:rsid w:val="00177005"/>
    <w:rsid w:val="0017735D"/>
    <w:rsid w:val="00180814"/>
    <w:rsid w:val="00180CCE"/>
    <w:rsid w:val="00181D98"/>
    <w:rsid w:val="00181F73"/>
    <w:rsid w:val="00185165"/>
    <w:rsid w:val="00186EBB"/>
    <w:rsid w:val="00187122"/>
    <w:rsid w:val="00187144"/>
    <w:rsid w:val="00187DF0"/>
    <w:rsid w:val="0019089D"/>
    <w:rsid w:val="00191018"/>
    <w:rsid w:val="0019159B"/>
    <w:rsid w:val="00191719"/>
    <w:rsid w:val="00192A58"/>
    <w:rsid w:val="0019373B"/>
    <w:rsid w:val="001946C8"/>
    <w:rsid w:val="00194E1B"/>
    <w:rsid w:val="00194F2B"/>
    <w:rsid w:val="001951AB"/>
    <w:rsid w:val="00195468"/>
    <w:rsid w:val="00195771"/>
    <w:rsid w:val="001966F7"/>
    <w:rsid w:val="001A02E4"/>
    <w:rsid w:val="001A08EA"/>
    <w:rsid w:val="001A2155"/>
    <w:rsid w:val="001A3454"/>
    <w:rsid w:val="001A4F84"/>
    <w:rsid w:val="001A54D1"/>
    <w:rsid w:val="001A5A84"/>
    <w:rsid w:val="001A67F6"/>
    <w:rsid w:val="001A6CCE"/>
    <w:rsid w:val="001A754A"/>
    <w:rsid w:val="001A7BAB"/>
    <w:rsid w:val="001A7D13"/>
    <w:rsid w:val="001B0012"/>
    <w:rsid w:val="001B025E"/>
    <w:rsid w:val="001B0FD0"/>
    <w:rsid w:val="001B2F8C"/>
    <w:rsid w:val="001B3851"/>
    <w:rsid w:val="001B3E07"/>
    <w:rsid w:val="001B4A21"/>
    <w:rsid w:val="001B5030"/>
    <w:rsid w:val="001B545A"/>
    <w:rsid w:val="001B66CA"/>
    <w:rsid w:val="001C0C0E"/>
    <w:rsid w:val="001C1025"/>
    <w:rsid w:val="001C1121"/>
    <w:rsid w:val="001C122A"/>
    <w:rsid w:val="001C1EC4"/>
    <w:rsid w:val="001C2277"/>
    <w:rsid w:val="001C2280"/>
    <w:rsid w:val="001C3096"/>
    <w:rsid w:val="001C311D"/>
    <w:rsid w:val="001C3C0A"/>
    <w:rsid w:val="001C4CCF"/>
    <w:rsid w:val="001C550B"/>
    <w:rsid w:val="001C7649"/>
    <w:rsid w:val="001D0006"/>
    <w:rsid w:val="001D01E4"/>
    <w:rsid w:val="001D31C1"/>
    <w:rsid w:val="001D3F28"/>
    <w:rsid w:val="001D5D1F"/>
    <w:rsid w:val="001D5D5C"/>
    <w:rsid w:val="001E1645"/>
    <w:rsid w:val="001E1842"/>
    <w:rsid w:val="001E23DC"/>
    <w:rsid w:val="001E2DD3"/>
    <w:rsid w:val="001E3368"/>
    <w:rsid w:val="001E364F"/>
    <w:rsid w:val="001E41E1"/>
    <w:rsid w:val="001E44E6"/>
    <w:rsid w:val="001E563E"/>
    <w:rsid w:val="001E5FA4"/>
    <w:rsid w:val="001E6365"/>
    <w:rsid w:val="001E6B18"/>
    <w:rsid w:val="001E6C00"/>
    <w:rsid w:val="001E7780"/>
    <w:rsid w:val="001E798D"/>
    <w:rsid w:val="001F0CC1"/>
    <w:rsid w:val="001F0E2B"/>
    <w:rsid w:val="001F0F0B"/>
    <w:rsid w:val="001F16DE"/>
    <w:rsid w:val="001F1D2A"/>
    <w:rsid w:val="001F2104"/>
    <w:rsid w:val="001F26E3"/>
    <w:rsid w:val="001F2B36"/>
    <w:rsid w:val="001F39FB"/>
    <w:rsid w:val="001F42F4"/>
    <w:rsid w:val="001F47C3"/>
    <w:rsid w:val="001F4E40"/>
    <w:rsid w:val="001F54F8"/>
    <w:rsid w:val="001F645F"/>
    <w:rsid w:val="001F6FA5"/>
    <w:rsid w:val="001F7143"/>
    <w:rsid w:val="001F71D2"/>
    <w:rsid w:val="00200C3C"/>
    <w:rsid w:val="002018B6"/>
    <w:rsid w:val="00203807"/>
    <w:rsid w:val="00203A65"/>
    <w:rsid w:val="002067A9"/>
    <w:rsid w:val="00206A16"/>
    <w:rsid w:val="00206DA9"/>
    <w:rsid w:val="00207315"/>
    <w:rsid w:val="002078A5"/>
    <w:rsid w:val="0020790A"/>
    <w:rsid w:val="0021049B"/>
    <w:rsid w:val="00210E86"/>
    <w:rsid w:val="00211869"/>
    <w:rsid w:val="002119AC"/>
    <w:rsid w:val="00212812"/>
    <w:rsid w:val="00212B4F"/>
    <w:rsid w:val="00214D5F"/>
    <w:rsid w:val="00214E9F"/>
    <w:rsid w:val="0021501A"/>
    <w:rsid w:val="00217680"/>
    <w:rsid w:val="002201CE"/>
    <w:rsid w:val="00222BE7"/>
    <w:rsid w:val="00222F2F"/>
    <w:rsid w:val="002240B2"/>
    <w:rsid w:val="002268CD"/>
    <w:rsid w:val="00226CFF"/>
    <w:rsid w:val="0023005B"/>
    <w:rsid w:val="0023115D"/>
    <w:rsid w:val="002317C2"/>
    <w:rsid w:val="002317E7"/>
    <w:rsid w:val="00231C1C"/>
    <w:rsid w:val="00231DAA"/>
    <w:rsid w:val="00232EB0"/>
    <w:rsid w:val="00233547"/>
    <w:rsid w:val="0023357F"/>
    <w:rsid w:val="0023406E"/>
    <w:rsid w:val="002347CF"/>
    <w:rsid w:val="00235040"/>
    <w:rsid w:val="0023674E"/>
    <w:rsid w:val="00237AD3"/>
    <w:rsid w:val="00237FB8"/>
    <w:rsid w:val="002410FE"/>
    <w:rsid w:val="00241739"/>
    <w:rsid w:val="00241BA4"/>
    <w:rsid w:val="00242738"/>
    <w:rsid w:val="002427FC"/>
    <w:rsid w:val="00243421"/>
    <w:rsid w:val="00244FB8"/>
    <w:rsid w:val="0024549D"/>
    <w:rsid w:val="00247461"/>
    <w:rsid w:val="00247A35"/>
    <w:rsid w:val="00252101"/>
    <w:rsid w:val="00252892"/>
    <w:rsid w:val="0025443A"/>
    <w:rsid w:val="00254B0A"/>
    <w:rsid w:val="002561FD"/>
    <w:rsid w:val="00256415"/>
    <w:rsid w:val="00256FB1"/>
    <w:rsid w:val="00257A2B"/>
    <w:rsid w:val="002609C2"/>
    <w:rsid w:val="00261689"/>
    <w:rsid w:val="00263CBD"/>
    <w:rsid w:val="00264C03"/>
    <w:rsid w:val="0026565A"/>
    <w:rsid w:val="00265C6F"/>
    <w:rsid w:val="00265CA0"/>
    <w:rsid w:val="00267644"/>
    <w:rsid w:val="002713F3"/>
    <w:rsid w:val="00272681"/>
    <w:rsid w:val="00273FDF"/>
    <w:rsid w:val="002741B9"/>
    <w:rsid w:val="002776C1"/>
    <w:rsid w:val="00277843"/>
    <w:rsid w:val="00277C24"/>
    <w:rsid w:val="00280558"/>
    <w:rsid w:val="00280B74"/>
    <w:rsid w:val="0028101A"/>
    <w:rsid w:val="00281589"/>
    <w:rsid w:val="00281F6D"/>
    <w:rsid w:val="00282151"/>
    <w:rsid w:val="00283B89"/>
    <w:rsid w:val="0028470D"/>
    <w:rsid w:val="0028555A"/>
    <w:rsid w:val="0028593C"/>
    <w:rsid w:val="002861C0"/>
    <w:rsid w:val="00287C03"/>
    <w:rsid w:val="002910D4"/>
    <w:rsid w:val="0029288D"/>
    <w:rsid w:val="0029365F"/>
    <w:rsid w:val="0029393E"/>
    <w:rsid w:val="00293A60"/>
    <w:rsid w:val="00294207"/>
    <w:rsid w:val="002953A1"/>
    <w:rsid w:val="00295A19"/>
    <w:rsid w:val="0029605E"/>
    <w:rsid w:val="00296378"/>
    <w:rsid w:val="00297303"/>
    <w:rsid w:val="002973A4"/>
    <w:rsid w:val="00297BD1"/>
    <w:rsid w:val="002A1C9B"/>
    <w:rsid w:val="002A24C8"/>
    <w:rsid w:val="002A3169"/>
    <w:rsid w:val="002A3E48"/>
    <w:rsid w:val="002A6021"/>
    <w:rsid w:val="002A66C8"/>
    <w:rsid w:val="002B0590"/>
    <w:rsid w:val="002B1808"/>
    <w:rsid w:val="002B271B"/>
    <w:rsid w:val="002B29A4"/>
    <w:rsid w:val="002B31A1"/>
    <w:rsid w:val="002B31A9"/>
    <w:rsid w:val="002B4910"/>
    <w:rsid w:val="002B5D1F"/>
    <w:rsid w:val="002B5E93"/>
    <w:rsid w:val="002B6DE7"/>
    <w:rsid w:val="002B6F71"/>
    <w:rsid w:val="002C06DA"/>
    <w:rsid w:val="002C13DD"/>
    <w:rsid w:val="002C1766"/>
    <w:rsid w:val="002C1BA4"/>
    <w:rsid w:val="002C1EDB"/>
    <w:rsid w:val="002C32CE"/>
    <w:rsid w:val="002C34D9"/>
    <w:rsid w:val="002C3991"/>
    <w:rsid w:val="002C4903"/>
    <w:rsid w:val="002C4BE7"/>
    <w:rsid w:val="002C59F3"/>
    <w:rsid w:val="002C5DEC"/>
    <w:rsid w:val="002C678F"/>
    <w:rsid w:val="002C70CF"/>
    <w:rsid w:val="002D2892"/>
    <w:rsid w:val="002D4321"/>
    <w:rsid w:val="002D666C"/>
    <w:rsid w:val="002E2B04"/>
    <w:rsid w:val="002E2D5B"/>
    <w:rsid w:val="002E5284"/>
    <w:rsid w:val="002E61EC"/>
    <w:rsid w:val="002E780B"/>
    <w:rsid w:val="002E7CC6"/>
    <w:rsid w:val="002F2703"/>
    <w:rsid w:val="002F2FEA"/>
    <w:rsid w:val="002F3776"/>
    <w:rsid w:val="002F3F55"/>
    <w:rsid w:val="002F4263"/>
    <w:rsid w:val="002F4B0C"/>
    <w:rsid w:val="002F4CF4"/>
    <w:rsid w:val="002F5E1C"/>
    <w:rsid w:val="002F5E88"/>
    <w:rsid w:val="002F6931"/>
    <w:rsid w:val="002F69FA"/>
    <w:rsid w:val="002F79AE"/>
    <w:rsid w:val="002F7CB9"/>
    <w:rsid w:val="003001E5"/>
    <w:rsid w:val="00300426"/>
    <w:rsid w:val="00305203"/>
    <w:rsid w:val="0030585C"/>
    <w:rsid w:val="00305B79"/>
    <w:rsid w:val="00305F76"/>
    <w:rsid w:val="0030650C"/>
    <w:rsid w:val="0030693F"/>
    <w:rsid w:val="003070C1"/>
    <w:rsid w:val="0031003A"/>
    <w:rsid w:val="0031068E"/>
    <w:rsid w:val="00310AD9"/>
    <w:rsid w:val="00310C78"/>
    <w:rsid w:val="0031106C"/>
    <w:rsid w:val="00312832"/>
    <w:rsid w:val="003138A6"/>
    <w:rsid w:val="00314252"/>
    <w:rsid w:val="00314F6B"/>
    <w:rsid w:val="00314F9E"/>
    <w:rsid w:val="00315A3E"/>
    <w:rsid w:val="003163BB"/>
    <w:rsid w:val="00316603"/>
    <w:rsid w:val="00317104"/>
    <w:rsid w:val="003174E1"/>
    <w:rsid w:val="003200AF"/>
    <w:rsid w:val="0032101D"/>
    <w:rsid w:val="003210E9"/>
    <w:rsid w:val="0032246E"/>
    <w:rsid w:val="00322932"/>
    <w:rsid w:val="00322A31"/>
    <w:rsid w:val="003241A3"/>
    <w:rsid w:val="00325398"/>
    <w:rsid w:val="003267E7"/>
    <w:rsid w:val="00326BE3"/>
    <w:rsid w:val="00327131"/>
    <w:rsid w:val="00330915"/>
    <w:rsid w:val="003309D0"/>
    <w:rsid w:val="003363B6"/>
    <w:rsid w:val="00340819"/>
    <w:rsid w:val="00340D6C"/>
    <w:rsid w:val="00341494"/>
    <w:rsid w:val="00342D8B"/>
    <w:rsid w:val="0034380D"/>
    <w:rsid w:val="00345F39"/>
    <w:rsid w:val="003464CD"/>
    <w:rsid w:val="00346886"/>
    <w:rsid w:val="00347782"/>
    <w:rsid w:val="00351500"/>
    <w:rsid w:val="00351B9D"/>
    <w:rsid w:val="00351BED"/>
    <w:rsid w:val="00352D43"/>
    <w:rsid w:val="00355112"/>
    <w:rsid w:val="00355F26"/>
    <w:rsid w:val="003564F2"/>
    <w:rsid w:val="0035652B"/>
    <w:rsid w:val="0035666F"/>
    <w:rsid w:val="003569FD"/>
    <w:rsid w:val="00356A9A"/>
    <w:rsid w:val="00357380"/>
    <w:rsid w:val="00357433"/>
    <w:rsid w:val="00357686"/>
    <w:rsid w:val="003603BC"/>
    <w:rsid w:val="00360650"/>
    <w:rsid w:val="003608FF"/>
    <w:rsid w:val="00360F66"/>
    <w:rsid w:val="003633E0"/>
    <w:rsid w:val="00363599"/>
    <w:rsid w:val="003636B6"/>
    <w:rsid w:val="003637EF"/>
    <w:rsid w:val="00366EB9"/>
    <w:rsid w:val="00370AB7"/>
    <w:rsid w:val="00370E1F"/>
    <w:rsid w:val="00371FDD"/>
    <w:rsid w:val="00372323"/>
    <w:rsid w:val="00374D1C"/>
    <w:rsid w:val="003765A5"/>
    <w:rsid w:val="003769C3"/>
    <w:rsid w:val="00376CDD"/>
    <w:rsid w:val="00376E19"/>
    <w:rsid w:val="00376F3D"/>
    <w:rsid w:val="00380536"/>
    <w:rsid w:val="00381A41"/>
    <w:rsid w:val="003836B0"/>
    <w:rsid w:val="00383A4C"/>
    <w:rsid w:val="00384343"/>
    <w:rsid w:val="00385244"/>
    <w:rsid w:val="003861CA"/>
    <w:rsid w:val="00386259"/>
    <w:rsid w:val="0038678E"/>
    <w:rsid w:val="00387185"/>
    <w:rsid w:val="00387B5E"/>
    <w:rsid w:val="003905E5"/>
    <w:rsid w:val="003905F3"/>
    <w:rsid w:val="003913DB"/>
    <w:rsid w:val="00393779"/>
    <w:rsid w:val="00394E87"/>
    <w:rsid w:val="003967FE"/>
    <w:rsid w:val="00397CA5"/>
    <w:rsid w:val="00397F01"/>
    <w:rsid w:val="003A14EF"/>
    <w:rsid w:val="003A297C"/>
    <w:rsid w:val="003A3458"/>
    <w:rsid w:val="003A4231"/>
    <w:rsid w:val="003A548B"/>
    <w:rsid w:val="003A60CB"/>
    <w:rsid w:val="003A7066"/>
    <w:rsid w:val="003A72A3"/>
    <w:rsid w:val="003B04A2"/>
    <w:rsid w:val="003B1B7B"/>
    <w:rsid w:val="003B1F63"/>
    <w:rsid w:val="003B2ABD"/>
    <w:rsid w:val="003B2E65"/>
    <w:rsid w:val="003B3F81"/>
    <w:rsid w:val="003B4F3E"/>
    <w:rsid w:val="003B5DEB"/>
    <w:rsid w:val="003B6626"/>
    <w:rsid w:val="003B6A53"/>
    <w:rsid w:val="003B6DB2"/>
    <w:rsid w:val="003B7B3E"/>
    <w:rsid w:val="003C03A1"/>
    <w:rsid w:val="003C0853"/>
    <w:rsid w:val="003C095C"/>
    <w:rsid w:val="003C0D0F"/>
    <w:rsid w:val="003C10B5"/>
    <w:rsid w:val="003C1789"/>
    <w:rsid w:val="003C2455"/>
    <w:rsid w:val="003C2661"/>
    <w:rsid w:val="003C323D"/>
    <w:rsid w:val="003C38E9"/>
    <w:rsid w:val="003C4727"/>
    <w:rsid w:val="003C581F"/>
    <w:rsid w:val="003C58ED"/>
    <w:rsid w:val="003C5CA0"/>
    <w:rsid w:val="003C7B70"/>
    <w:rsid w:val="003D2037"/>
    <w:rsid w:val="003D2620"/>
    <w:rsid w:val="003D29CF"/>
    <w:rsid w:val="003D345A"/>
    <w:rsid w:val="003D44DA"/>
    <w:rsid w:val="003D4780"/>
    <w:rsid w:val="003D49EF"/>
    <w:rsid w:val="003D4FE0"/>
    <w:rsid w:val="003D540A"/>
    <w:rsid w:val="003D5EE3"/>
    <w:rsid w:val="003D6899"/>
    <w:rsid w:val="003D6CB9"/>
    <w:rsid w:val="003D6E1E"/>
    <w:rsid w:val="003D6EBF"/>
    <w:rsid w:val="003D7665"/>
    <w:rsid w:val="003E13D6"/>
    <w:rsid w:val="003E2439"/>
    <w:rsid w:val="003E2C01"/>
    <w:rsid w:val="003E2CCE"/>
    <w:rsid w:val="003E38F2"/>
    <w:rsid w:val="003E408B"/>
    <w:rsid w:val="003E4AE0"/>
    <w:rsid w:val="003E4C18"/>
    <w:rsid w:val="003E5A5F"/>
    <w:rsid w:val="003E652D"/>
    <w:rsid w:val="003F054F"/>
    <w:rsid w:val="003F1591"/>
    <w:rsid w:val="003F1EE4"/>
    <w:rsid w:val="003F32BB"/>
    <w:rsid w:val="003F33B2"/>
    <w:rsid w:val="003F41E6"/>
    <w:rsid w:val="003F4446"/>
    <w:rsid w:val="003F5703"/>
    <w:rsid w:val="003F6F72"/>
    <w:rsid w:val="003F7EC0"/>
    <w:rsid w:val="00402977"/>
    <w:rsid w:val="00402CF4"/>
    <w:rsid w:val="00402D00"/>
    <w:rsid w:val="00402E45"/>
    <w:rsid w:val="004040CB"/>
    <w:rsid w:val="00404205"/>
    <w:rsid w:val="004048B6"/>
    <w:rsid w:val="00405D61"/>
    <w:rsid w:val="00406EE2"/>
    <w:rsid w:val="004073F0"/>
    <w:rsid w:val="00410C13"/>
    <w:rsid w:val="004111E6"/>
    <w:rsid w:val="004119E8"/>
    <w:rsid w:val="00413118"/>
    <w:rsid w:val="004136D4"/>
    <w:rsid w:val="00413DFC"/>
    <w:rsid w:val="004143F6"/>
    <w:rsid w:val="00415A45"/>
    <w:rsid w:val="004160CA"/>
    <w:rsid w:val="00417C3B"/>
    <w:rsid w:val="0042119A"/>
    <w:rsid w:val="004214A7"/>
    <w:rsid w:val="00422211"/>
    <w:rsid w:val="004227CF"/>
    <w:rsid w:val="00423871"/>
    <w:rsid w:val="00424127"/>
    <w:rsid w:val="00424570"/>
    <w:rsid w:val="004255E5"/>
    <w:rsid w:val="0042622F"/>
    <w:rsid w:val="00426627"/>
    <w:rsid w:val="00430016"/>
    <w:rsid w:val="00430422"/>
    <w:rsid w:val="00430998"/>
    <w:rsid w:val="00430EFD"/>
    <w:rsid w:val="004314F9"/>
    <w:rsid w:val="00431708"/>
    <w:rsid w:val="00432EB3"/>
    <w:rsid w:val="00433C6E"/>
    <w:rsid w:val="00435765"/>
    <w:rsid w:val="00435998"/>
    <w:rsid w:val="00435A60"/>
    <w:rsid w:val="00435FF1"/>
    <w:rsid w:val="00436320"/>
    <w:rsid w:val="0043655F"/>
    <w:rsid w:val="004371F9"/>
    <w:rsid w:val="00440243"/>
    <w:rsid w:val="00441B35"/>
    <w:rsid w:val="00442C4B"/>
    <w:rsid w:val="00442F85"/>
    <w:rsid w:val="00444379"/>
    <w:rsid w:val="004461BF"/>
    <w:rsid w:val="00450625"/>
    <w:rsid w:val="00451FBC"/>
    <w:rsid w:val="00452609"/>
    <w:rsid w:val="00453369"/>
    <w:rsid w:val="004559BF"/>
    <w:rsid w:val="00456BC8"/>
    <w:rsid w:val="0046012B"/>
    <w:rsid w:val="004602BB"/>
    <w:rsid w:val="0046039A"/>
    <w:rsid w:val="004622DA"/>
    <w:rsid w:val="00462BCB"/>
    <w:rsid w:val="00464286"/>
    <w:rsid w:val="004650E9"/>
    <w:rsid w:val="004669AE"/>
    <w:rsid w:val="00466B4E"/>
    <w:rsid w:val="00466C98"/>
    <w:rsid w:val="00466FF6"/>
    <w:rsid w:val="00467C07"/>
    <w:rsid w:val="004718E9"/>
    <w:rsid w:val="0047258E"/>
    <w:rsid w:val="00473DC4"/>
    <w:rsid w:val="0047424C"/>
    <w:rsid w:val="004749C4"/>
    <w:rsid w:val="00474E3B"/>
    <w:rsid w:val="00475030"/>
    <w:rsid w:val="00475182"/>
    <w:rsid w:val="004752FD"/>
    <w:rsid w:val="00475B58"/>
    <w:rsid w:val="004764E5"/>
    <w:rsid w:val="00476932"/>
    <w:rsid w:val="00476960"/>
    <w:rsid w:val="00476D9D"/>
    <w:rsid w:val="004779C7"/>
    <w:rsid w:val="004802E5"/>
    <w:rsid w:val="00481462"/>
    <w:rsid w:val="00481E1A"/>
    <w:rsid w:val="00483249"/>
    <w:rsid w:val="0048451E"/>
    <w:rsid w:val="00484F7D"/>
    <w:rsid w:val="00484FC3"/>
    <w:rsid w:val="00486D89"/>
    <w:rsid w:val="00486DD6"/>
    <w:rsid w:val="004923A3"/>
    <w:rsid w:val="00492981"/>
    <w:rsid w:val="00493DE1"/>
    <w:rsid w:val="00494396"/>
    <w:rsid w:val="00494A97"/>
    <w:rsid w:val="004968A5"/>
    <w:rsid w:val="00496BF4"/>
    <w:rsid w:val="00497925"/>
    <w:rsid w:val="00497C52"/>
    <w:rsid w:val="004A0265"/>
    <w:rsid w:val="004A186D"/>
    <w:rsid w:val="004A1BDD"/>
    <w:rsid w:val="004A2209"/>
    <w:rsid w:val="004A23F2"/>
    <w:rsid w:val="004A6F34"/>
    <w:rsid w:val="004B12D1"/>
    <w:rsid w:val="004B192D"/>
    <w:rsid w:val="004B1C3E"/>
    <w:rsid w:val="004B1D9A"/>
    <w:rsid w:val="004B291D"/>
    <w:rsid w:val="004B2A89"/>
    <w:rsid w:val="004B32E0"/>
    <w:rsid w:val="004B55DB"/>
    <w:rsid w:val="004B6357"/>
    <w:rsid w:val="004B6ACF"/>
    <w:rsid w:val="004C0FB9"/>
    <w:rsid w:val="004C1274"/>
    <w:rsid w:val="004C1F17"/>
    <w:rsid w:val="004C1F38"/>
    <w:rsid w:val="004C31A8"/>
    <w:rsid w:val="004C3B38"/>
    <w:rsid w:val="004C3DBB"/>
    <w:rsid w:val="004C4C7B"/>
    <w:rsid w:val="004C556D"/>
    <w:rsid w:val="004C5CA2"/>
    <w:rsid w:val="004C764D"/>
    <w:rsid w:val="004D065B"/>
    <w:rsid w:val="004D0796"/>
    <w:rsid w:val="004D125E"/>
    <w:rsid w:val="004D172C"/>
    <w:rsid w:val="004D2779"/>
    <w:rsid w:val="004D297B"/>
    <w:rsid w:val="004D3886"/>
    <w:rsid w:val="004D53D5"/>
    <w:rsid w:val="004D65F0"/>
    <w:rsid w:val="004D6705"/>
    <w:rsid w:val="004D6E9E"/>
    <w:rsid w:val="004D76E2"/>
    <w:rsid w:val="004E03AF"/>
    <w:rsid w:val="004E15D5"/>
    <w:rsid w:val="004E2DE7"/>
    <w:rsid w:val="004E6CA3"/>
    <w:rsid w:val="004E7929"/>
    <w:rsid w:val="004E7E94"/>
    <w:rsid w:val="004F058F"/>
    <w:rsid w:val="004F0BE8"/>
    <w:rsid w:val="004F125E"/>
    <w:rsid w:val="004F1DE8"/>
    <w:rsid w:val="004F2055"/>
    <w:rsid w:val="004F2058"/>
    <w:rsid w:val="004F3121"/>
    <w:rsid w:val="004F35CB"/>
    <w:rsid w:val="004F38C8"/>
    <w:rsid w:val="004F3CD5"/>
    <w:rsid w:val="004F3DE5"/>
    <w:rsid w:val="004F4802"/>
    <w:rsid w:val="004F564C"/>
    <w:rsid w:val="004F57D0"/>
    <w:rsid w:val="004F5F92"/>
    <w:rsid w:val="004F601E"/>
    <w:rsid w:val="004F67BF"/>
    <w:rsid w:val="004F694A"/>
    <w:rsid w:val="00500C2D"/>
    <w:rsid w:val="005016BF"/>
    <w:rsid w:val="0050250F"/>
    <w:rsid w:val="00504977"/>
    <w:rsid w:val="00506846"/>
    <w:rsid w:val="0050711A"/>
    <w:rsid w:val="00510DC6"/>
    <w:rsid w:val="00511334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1768A"/>
    <w:rsid w:val="00520412"/>
    <w:rsid w:val="005209CD"/>
    <w:rsid w:val="0052138C"/>
    <w:rsid w:val="00522143"/>
    <w:rsid w:val="00522853"/>
    <w:rsid w:val="005228DA"/>
    <w:rsid w:val="005237D8"/>
    <w:rsid w:val="005242D6"/>
    <w:rsid w:val="0052467D"/>
    <w:rsid w:val="00524751"/>
    <w:rsid w:val="005302C0"/>
    <w:rsid w:val="00533708"/>
    <w:rsid w:val="00533961"/>
    <w:rsid w:val="00536BBC"/>
    <w:rsid w:val="00536D21"/>
    <w:rsid w:val="0053740C"/>
    <w:rsid w:val="00541020"/>
    <w:rsid w:val="00542018"/>
    <w:rsid w:val="00542381"/>
    <w:rsid w:val="0054280B"/>
    <w:rsid w:val="00542907"/>
    <w:rsid w:val="00542A99"/>
    <w:rsid w:val="00543734"/>
    <w:rsid w:val="00545393"/>
    <w:rsid w:val="00545B44"/>
    <w:rsid w:val="00545D0D"/>
    <w:rsid w:val="005472B3"/>
    <w:rsid w:val="00550269"/>
    <w:rsid w:val="00550B74"/>
    <w:rsid w:val="00551433"/>
    <w:rsid w:val="00552FE2"/>
    <w:rsid w:val="00553F13"/>
    <w:rsid w:val="00554597"/>
    <w:rsid w:val="00555464"/>
    <w:rsid w:val="00555FFB"/>
    <w:rsid w:val="0056182E"/>
    <w:rsid w:val="00561B69"/>
    <w:rsid w:val="00561C5D"/>
    <w:rsid w:val="00564DED"/>
    <w:rsid w:val="00566699"/>
    <w:rsid w:val="00567D9E"/>
    <w:rsid w:val="00570175"/>
    <w:rsid w:val="00571412"/>
    <w:rsid w:val="00571D83"/>
    <w:rsid w:val="00572FE0"/>
    <w:rsid w:val="005744E1"/>
    <w:rsid w:val="00574C77"/>
    <w:rsid w:val="00576D21"/>
    <w:rsid w:val="00577D14"/>
    <w:rsid w:val="00581254"/>
    <w:rsid w:val="0058163D"/>
    <w:rsid w:val="0058195C"/>
    <w:rsid w:val="005822BC"/>
    <w:rsid w:val="0058294A"/>
    <w:rsid w:val="00582A32"/>
    <w:rsid w:val="00582ADF"/>
    <w:rsid w:val="00584F9E"/>
    <w:rsid w:val="00585539"/>
    <w:rsid w:val="00586198"/>
    <w:rsid w:val="0058683A"/>
    <w:rsid w:val="0058698F"/>
    <w:rsid w:val="00586AFF"/>
    <w:rsid w:val="005906DD"/>
    <w:rsid w:val="00590E59"/>
    <w:rsid w:val="00590E86"/>
    <w:rsid w:val="00591E79"/>
    <w:rsid w:val="00592220"/>
    <w:rsid w:val="00592F90"/>
    <w:rsid w:val="00594629"/>
    <w:rsid w:val="00594639"/>
    <w:rsid w:val="00594CEA"/>
    <w:rsid w:val="005963EB"/>
    <w:rsid w:val="005965DB"/>
    <w:rsid w:val="00596863"/>
    <w:rsid w:val="0059769A"/>
    <w:rsid w:val="00597C4B"/>
    <w:rsid w:val="005A45B5"/>
    <w:rsid w:val="005B02BE"/>
    <w:rsid w:val="005B1044"/>
    <w:rsid w:val="005B190E"/>
    <w:rsid w:val="005B2D37"/>
    <w:rsid w:val="005B2E7A"/>
    <w:rsid w:val="005B3767"/>
    <w:rsid w:val="005B3BCF"/>
    <w:rsid w:val="005B4013"/>
    <w:rsid w:val="005B5819"/>
    <w:rsid w:val="005B5C30"/>
    <w:rsid w:val="005B69EC"/>
    <w:rsid w:val="005B714A"/>
    <w:rsid w:val="005B73AA"/>
    <w:rsid w:val="005B73F2"/>
    <w:rsid w:val="005B7B5E"/>
    <w:rsid w:val="005C0268"/>
    <w:rsid w:val="005C06B2"/>
    <w:rsid w:val="005C09E5"/>
    <w:rsid w:val="005C460F"/>
    <w:rsid w:val="005C4CBC"/>
    <w:rsid w:val="005C4EBE"/>
    <w:rsid w:val="005C5A70"/>
    <w:rsid w:val="005C7F8C"/>
    <w:rsid w:val="005D00A2"/>
    <w:rsid w:val="005D0860"/>
    <w:rsid w:val="005D1E67"/>
    <w:rsid w:val="005D20DA"/>
    <w:rsid w:val="005D2252"/>
    <w:rsid w:val="005D3E38"/>
    <w:rsid w:val="005D4A20"/>
    <w:rsid w:val="005D50C9"/>
    <w:rsid w:val="005D7130"/>
    <w:rsid w:val="005D7B34"/>
    <w:rsid w:val="005E1078"/>
    <w:rsid w:val="005E34BD"/>
    <w:rsid w:val="005E3C72"/>
    <w:rsid w:val="005E3CF1"/>
    <w:rsid w:val="005E594D"/>
    <w:rsid w:val="005E70F2"/>
    <w:rsid w:val="005E75C4"/>
    <w:rsid w:val="005F432A"/>
    <w:rsid w:val="005F4870"/>
    <w:rsid w:val="005F49CE"/>
    <w:rsid w:val="005F4C75"/>
    <w:rsid w:val="005F6B58"/>
    <w:rsid w:val="005F7150"/>
    <w:rsid w:val="00600A56"/>
    <w:rsid w:val="0060128D"/>
    <w:rsid w:val="00602D0C"/>
    <w:rsid w:val="00602E94"/>
    <w:rsid w:val="0060306B"/>
    <w:rsid w:val="00603DA4"/>
    <w:rsid w:val="0060583D"/>
    <w:rsid w:val="00605C06"/>
    <w:rsid w:val="0060696D"/>
    <w:rsid w:val="00606CAA"/>
    <w:rsid w:val="0061165B"/>
    <w:rsid w:val="006121A2"/>
    <w:rsid w:val="006153D6"/>
    <w:rsid w:val="006156E3"/>
    <w:rsid w:val="00615DF0"/>
    <w:rsid w:val="006209F3"/>
    <w:rsid w:val="00621C8D"/>
    <w:rsid w:val="00622532"/>
    <w:rsid w:val="00625469"/>
    <w:rsid w:val="00627D3C"/>
    <w:rsid w:val="006315EA"/>
    <w:rsid w:val="006323B4"/>
    <w:rsid w:val="0063445D"/>
    <w:rsid w:val="00634F84"/>
    <w:rsid w:val="00637092"/>
    <w:rsid w:val="00640684"/>
    <w:rsid w:val="0064146A"/>
    <w:rsid w:val="006435B2"/>
    <w:rsid w:val="00643B23"/>
    <w:rsid w:val="006444C0"/>
    <w:rsid w:val="006448DF"/>
    <w:rsid w:val="00644F85"/>
    <w:rsid w:val="00646F48"/>
    <w:rsid w:val="00647614"/>
    <w:rsid w:val="00650415"/>
    <w:rsid w:val="00653A22"/>
    <w:rsid w:val="006551B2"/>
    <w:rsid w:val="00655368"/>
    <w:rsid w:val="0065590E"/>
    <w:rsid w:val="006576F5"/>
    <w:rsid w:val="00657C25"/>
    <w:rsid w:val="00660428"/>
    <w:rsid w:val="0066106E"/>
    <w:rsid w:val="00661E2A"/>
    <w:rsid w:val="0066246A"/>
    <w:rsid w:val="00662D6C"/>
    <w:rsid w:val="0066328B"/>
    <w:rsid w:val="006637DD"/>
    <w:rsid w:val="00665180"/>
    <w:rsid w:val="00665EE9"/>
    <w:rsid w:val="0066715A"/>
    <w:rsid w:val="006672C7"/>
    <w:rsid w:val="00667327"/>
    <w:rsid w:val="00671A15"/>
    <w:rsid w:val="00671D2C"/>
    <w:rsid w:val="00671DC2"/>
    <w:rsid w:val="00672975"/>
    <w:rsid w:val="00674236"/>
    <w:rsid w:val="00675591"/>
    <w:rsid w:val="006768D5"/>
    <w:rsid w:val="00677C83"/>
    <w:rsid w:val="00677F60"/>
    <w:rsid w:val="00680B71"/>
    <w:rsid w:val="00684404"/>
    <w:rsid w:val="00684ED8"/>
    <w:rsid w:val="00684FC0"/>
    <w:rsid w:val="00685BB5"/>
    <w:rsid w:val="00686627"/>
    <w:rsid w:val="00687616"/>
    <w:rsid w:val="006876CE"/>
    <w:rsid w:val="00687C8B"/>
    <w:rsid w:val="006914CA"/>
    <w:rsid w:val="00693204"/>
    <w:rsid w:val="00693DE3"/>
    <w:rsid w:val="0069414D"/>
    <w:rsid w:val="00694A3E"/>
    <w:rsid w:val="00695611"/>
    <w:rsid w:val="00695BE7"/>
    <w:rsid w:val="00696770"/>
    <w:rsid w:val="006A051B"/>
    <w:rsid w:val="006A07EB"/>
    <w:rsid w:val="006A1609"/>
    <w:rsid w:val="006A3400"/>
    <w:rsid w:val="006A4734"/>
    <w:rsid w:val="006A591A"/>
    <w:rsid w:val="006A5D79"/>
    <w:rsid w:val="006A61C0"/>
    <w:rsid w:val="006A7185"/>
    <w:rsid w:val="006B0190"/>
    <w:rsid w:val="006B0472"/>
    <w:rsid w:val="006B0680"/>
    <w:rsid w:val="006B2545"/>
    <w:rsid w:val="006B4CDA"/>
    <w:rsid w:val="006B502A"/>
    <w:rsid w:val="006B596F"/>
    <w:rsid w:val="006B5D25"/>
    <w:rsid w:val="006C04F7"/>
    <w:rsid w:val="006C1200"/>
    <w:rsid w:val="006C1374"/>
    <w:rsid w:val="006C15C7"/>
    <w:rsid w:val="006C2EE1"/>
    <w:rsid w:val="006C3EC1"/>
    <w:rsid w:val="006C4A82"/>
    <w:rsid w:val="006C6B39"/>
    <w:rsid w:val="006D0BCC"/>
    <w:rsid w:val="006D1699"/>
    <w:rsid w:val="006D2A5D"/>
    <w:rsid w:val="006D3EF8"/>
    <w:rsid w:val="006D3F5E"/>
    <w:rsid w:val="006D3FE6"/>
    <w:rsid w:val="006D4472"/>
    <w:rsid w:val="006D4840"/>
    <w:rsid w:val="006D64C9"/>
    <w:rsid w:val="006D7065"/>
    <w:rsid w:val="006D7073"/>
    <w:rsid w:val="006D7AA0"/>
    <w:rsid w:val="006D7F0F"/>
    <w:rsid w:val="006E013C"/>
    <w:rsid w:val="006E045B"/>
    <w:rsid w:val="006E0B07"/>
    <w:rsid w:val="006E0B88"/>
    <w:rsid w:val="006E21B4"/>
    <w:rsid w:val="006E24A0"/>
    <w:rsid w:val="006E2C12"/>
    <w:rsid w:val="006E3C14"/>
    <w:rsid w:val="006E4DDE"/>
    <w:rsid w:val="006E5032"/>
    <w:rsid w:val="006E582C"/>
    <w:rsid w:val="006F019E"/>
    <w:rsid w:val="006F0AE1"/>
    <w:rsid w:val="006F1E07"/>
    <w:rsid w:val="006F3234"/>
    <w:rsid w:val="006F36B5"/>
    <w:rsid w:val="006F460E"/>
    <w:rsid w:val="006F4757"/>
    <w:rsid w:val="006F6B04"/>
    <w:rsid w:val="006F7154"/>
    <w:rsid w:val="006F78F6"/>
    <w:rsid w:val="00700E72"/>
    <w:rsid w:val="0070186E"/>
    <w:rsid w:val="00702D8E"/>
    <w:rsid w:val="007034FF"/>
    <w:rsid w:val="0070381B"/>
    <w:rsid w:val="0070529A"/>
    <w:rsid w:val="0070545D"/>
    <w:rsid w:val="00705C5E"/>
    <w:rsid w:val="00706968"/>
    <w:rsid w:val="00706A5D"/>
    <w:rsid w:val="00707D48"/>
    <w:rsid w:val="00711291"/>
    <w:rsid w:val="0071131E"/>
    <w:rsid w:val="00711993"/>
    <w:rsid w:val="007125A6"/>
    <w:rsid w:val="00712FA6"/>
    <w:rsid w:val="00713D0A"/>
    <w:rsid w:val="00713DA8"/>
    <w:rsid w:val="00714719"/>
    <w:rsid w:val="007156F4"/>
    <w:rsid w:val="007159C4"/>
    <w:rsid w:val="00716A82"/>
    <w:rsid w:val="00716DF2"/>
    <w:rsid w:val="00717781"/>
    <w:rsid w:val="007200A5"/>
    <w:rsid w:val="007230FE"/>
    <w:rsid w:val="0072333D"/>
    <w:rsid w:val="007236DB"/>
    <w:rsid w:val="007244AE"/>
    <w:rsid w:val="00724BF9"/>
    <w:rsid w:val="00724D2E"/>
    <w:rsid w:val="00725183"/>
    <w:rsid w:val="00726DD2"/>
    <w:rsid w:val="007318EA"/>
    <w:rsid w:val="007341F2"/>
    <w:rsid w:val="00734A30"/>
    <w:rsid w:val="00734A73"/>
    <w:rsid w:val="0073519B"/>
    <w:rsid w:val="00736192"/>
    <w:rsid w:val="0074266C"/>
    <w:rsid w:val="00742AD4"/>
    <w:rsid w:val="007437C0"/>
    <w:rsid w:val="00743A45"/>
    <w:rsid w:val="0074474B"/>
    <w:rsid w:val="00745D04"/>
    <w:rsid w:val="0074782F"/>
    <w:rsid w:val="00750925"/>
    <w:rsid w:val="00751907"/>
    <w:rsid w:val="007523D4"/>
    <w:rsid w:val="00752B5F"/>
    <w:rsid w:val="007533F3"/>
    <w:rsid w:val="0075427D"/>
    <w:rsid w:val="00756760"/>
    <w:rsid w:val="00757695"/>
    <w:rsid w:val="00757B75"/>
    <w:rsid w:val="00757FF8"/>
    <w:rsid w:val="007604FF"/>
    <w:rsid w:val="007609FF"/>
    <w:rsid w:val="00760DA4"/>
    <w:rsid w:val="00761DF0"/>
    <w:rsid w:val="007630FD"/>
    <w:rsid w:val="00763EE5"/>
    <w:rsid w:val="00764B54"/>
    <w:rsid w:val="007659E4"/>
    <w:rsid w:val="00765E3C"/>
    <w:rsid w:val="00766B57"/>
    <w:rsid w:val="0077034A"/>
    <w:rsid w:val="0077085F"/>
    <w:rsid w:val="00771265"/>
    <w:rsid w:val="00771A4E"/>
    <w:rsid w:val="00772F38"/>
    <w:rsid w:val="0077300A"/>
    <w:rsid w:val="00774025"/>
    <w:rsid w:val="0077559A"/>
    <w:rsid w:val="00780336"/>
    <w:rsid w:val="00780F8E"/>
    <w:rsid w:val="007825DA"/>
    <w:rsid w:val="00782657"/>
    <w:rsid w:val="00782796"/>
    <w:rsid w:val="007828B9"/>
    <w:rsid w:val="00783696"/>
    <w:rsid w:val="007848B6"/>
    <w:rsid w:val="00785734"/>
    <w:rsid w:val="00786258"/>
    <w:rsid w:val="007911E9"/>
    <w:rsid w:val="007930D5"/>
    <w:rsid w:val="0079377C"/>
    <w:rsid w:val="007939F5"/>
    <w:rsid w:val="00795C0E"/>
    <w:rsid w:val="00796199"/>
    <w:rsid w:val="00796DA2"/>
    <w:rsid w:val="00796FB6"/>
    <w:rsid w:val="007A00DE"/>
    <w:rsid w:val="007A1058"/>
    <w:rsid w:val="007A1062"/>
    <w:rsid w:val="007A1570"/>
    <w:rsid w:val="007A1601"/>
    <w:rsid w:val="007A245E"/>
    <w:rsid w:val="007A37C3"/>
    <w:rsid w:val="007A3862"/>
    <w:rsid w:val="007A4BBB"/>
    <w:rsid w:val="007A5600"/>
    <w:rsid w:val="007A66D3"/>
    <w:rsid w:val="007A6DED"/>
    <w:rsid w:val="007A6E7F"/>
    <w:rsid w:val="007A6F3D"/>
    <w:rsid w:val="007A77E7"/>
    <w:rsid w:val="007A7C36"/>
    <w:rsid w:val="007B03AF"/>
    <w:rsid w:val="007B071A"/>
    <w:rsid w:val="007B20C5"/>
    <w:rsid w:val="007B2155"/>
    <w:rsid w:val="007B3FBF"/>
    <w:rsid w:val="007B4628"/>
    <w:rsid w:val="007B4DCC"/>
    <w:rsid w:val="007B5B5C"/>
    <w:rsid w:val="007B5BE2"/>
    <w:rsid w:val="007B61CD"/>
    <w:rsid w:val="007B6ACF"/>
    <w:rsid w:val="007C007B"/>
    <w:rsid w:val="007C2348"/>
    <w:rsid w:val="007C2FFF"/>
    <w:rsid w:val="007C38CB"/>
    <w:rsid w:val="007C485A"/>
    <w:rsid w:val="007C48D7"/>
    <w:rsid w:val="007C49F2"/>
    <w:rsid w:val="007C4BAA"/>
    <w:rsid w:val="007C5A7E"/>
    <w:rsid w:val="007C5A8C"/>
    <w:rsid w:val="007C7BF2"/>
    <w:rsid w:val="007D0A6E"/>
    <w:rsid w:val="007D2ABC"/>
    <w:rsid w:val="007D3263"/>
    <w:rsid w:val="007D4A70"/>
    <w:rsid w:val="007D5F88"/>
    <w:rsid w:val="007D633A"/>
    <w:rsid w:val="007D63AB"/>
    <w:rsid w:val="007D7408"/>
    <w:rsid w:val="007D7708"/>
    <w:rsid w:val="007D7A66"/>
    <w:rsid w:val="007E05A5"/>
    <w:rsid w:val="007E08B6"/>
    <w:rsid w:val="007E121C"/>
    <w:rsid w:val="007E229F"/>
    <w:rsid w:val="007E2EE9"/>
    <w:rsid w:val="007E3FCA"/>
    <w:rsid w:val="007E4765"/>
    <w:rsid w:val="007E5E57"/>
    <w:rsid w:val="007E5F16"/>
    <w:rsid w:val="007E64A1"/>
    <w:rsid w:val="007E6CB8"/>
    <w:rsid w:val="007E71A5"/>
    <w:rsid w:val="007F005E"/>
    <w:rsid w:val="007F1CB5"/>
    <w:rsid w:val="007F1ECC"/>
    <w:rsid w:val="007F28B2"/>
    <w:rsid w:val="007F5126"/>
    <w:rsid w:val="007F5C53"/>
    <w:rsid w:val="007F6CDE"/>
    <w:rsid w:val="007F7D66"/>
    <w:rsid w:val="00801045"/>
    <w:rsid w:val="00803BA0"/>
    <w:rsid w:val="00803E2A"/>
    <w:rsid w:val="00803E38"/>
    <w:rsid w:val="00804B24"/>
    <w:rsid w:val="008053AB"/>
    <w:rsid w:val="00805416"/>
    <w:rsid w:val="0080558F"/>
    <w:rsid w:val="00805D31"/>
    <w:rsid w:val="008063A5"/>
    <w:rsid w:val="00810FFA"/>
    <w:rsid w:val="0081105E"/>
    <w:rsid w:val="00811842"/>
    <w:rsid w:val="00812DB9"/>
    <w:rsid w:val="008134A1"/>
    <w:rsid w:val="008135C5"/>
    <w:rsid w:val="00814422"/>
    <w:rsid w:val="008147AD"/>
    <w:rsid w:val="00815726"/>
    <w:rsid w:val="00815848"/>
    <w:rsid w:val="00815864"/>
    <w:rsid w:val="00815AEC"/>
    <w:rsid w:val="008166AD"/>
    <w:rsid w:val="00817A98"/>
    <w:rsid w:val="008220F9"/>
    <w:rsid w:val="00822B6D"/>
    <w:rsid w:val="008230C4"/>
    <w:rsid w:val="0082439D"/>
    <w:rsid w:val="00825BE4"/>
    <w:rsid w:val="008315F5"/>
    <w:rsid w:val="00831DF1"/>
    <w:rsid w:val="0083302F"/>
    <w:rsid w:val="0083307E"/>
    <w:rsid w:val="00835755"/>
    <w:rsid w:val="00835CB4"/>
    <w:rsid w:val="00835E00"/>
    <w:rsid w:val="0083621E"/>
    <w:rsid w:val="00837CAD"/>
    <w:rsid w:val="00840560"/>
    <w:rsid w:val="008419FE"/>
    <w:rsid w:val="00842688"/>
    <w:rsid w:val="00842A53"/>
    <w:rsid w:val="00842BB5"/>
    <w:rsid w:val="00843035"/>
    <w:rsid w:val="0084314C"/>
    <w:rsid w:val="008431DA"/>
    <w:rsid w:val="00844128"/>
    <w:rsid w:val="008459C2"/>
    <w:rsid w:val="008479D5"/>
    <w:rsid w:val="0085098D"/>
    <w:rsid w:val="0085126A"/>
    <w:rsid w:val="008512FA"/>
    <w:rsid w:val="00851E0C"/>
    <w:rsid w:val="008521F2"/>
    <w:rsid w:val="00852FC4"/>
    <w:rsid w:val="008537E5"/>
    <w:rsid w:val="00853A6E"/>
    <w:rsid w:val="00854E5C"/>
    <w:rsid w:val="00855605"/>
    <w:rsid w:val="00855E8F"/>
    <w:rsid w:val="00856160"/>
    <w:rsid w:val="008562ED"/>
    <w:rsid w:val="00856387"/>
    <w:rsid w:val="00860C3D"/>
    <w:rsid w:val="008613A8"/>
    <w:rsid w:val="00861E39"/>
    <w:rsid w:val="00862D68"/>
    <w:rsid w:val="00863054"/>
    <w:rsid w:val="00864853"/>
    <w:rsid w:val="00864E93"/>
    <w:rsid w:val="00865EBF"/>
    <w:rsid w:val="00866D70"/>
    <w:rsid w:val="00867C9F"/>
    <w:rsid w:val="0087111F"/>
    <w:rsid w:val="00871F8D"/>
    <w:rsid w:val="0087405D"/>
    <w:rsid w:val="00877882"/>
    <w:rsid w:val="008803EF"/>
    <w:rsid w:val="008806D5"/>
    <w:rsid w:val="008823A4"/>
    <w:rsid w:val="0088410C"/>
    <w:rsid w:val="00884678"/>
    <w:rsid w:val="00884C0A"/>
    <w:rsid w:val="00886D68"/>
    <w:rsid w:val="00891509"/>
    <w:rsid w:val="00891ABE"/>
    <w:rsid w:val="00893DF1"/>
    <w:rsid w:val="00893E23"/>
    <w:rsid w:val="008A1DE5"/>
    <w:rsid w:val="008A25AF"/>
    <w:rsid w:val="008A2899"/>
    <w:rsid w:val="008A3937"/>
    <w:rsid w:val="008A4051"/>
    <w:rsid w:val="008A4372"/>
    <w:rsid w:val="008A4941"/>
    <w:rsid w:val="008A5FEE"/>
    <w:rsid w:val="008A6F6A"/>
    <w:rsid w:val="008B030C"/>
    <w:rsid w:val="008B07DC"/>
    <w:rsid w:val="008B19B1"/>
    <w:rsid w:val="008B2D0C"/>
    <w:rsid w:val="008B4885"/>
    <w:rsid w:val="008B4C3D"/>
    <w:rsid w:val="008B4CFE"/>
    <w:rsid w:val="008B5A50"/>
    <w:rsid w:val="008B5D8B"/>
    <w:rsid w:val="008B67F6"/>
    <w:rsid w:val="008C031F"/>
    <w:rsid w:val="008C246C"/>
    <w:rsid w:val="008C2622"/>
    <w:rsid w:val="008C273A"/>
    <w:rsid w:val="008C30C1"/>
    <w:rsid w:val="008C5CA3"/>
    <w:rsid w:val="008C6234"/>
    <w:rsid w:val="008D031C"/>
    <w:rsid w:val="008D0FA7"/>
    <w:rsid w:val="008D1AE8"/>
    <w:rsid w:val="008D311F"/>
    <w:rsid w:val="008D3566"/>
    <w:rsid w:val="008D50D9"/>
    <w:rsid w:val="008D59BF"/>
    <w:rsid w:val="008D5E5C"/>
    <w:rsid w:val="008D6684"/>
    <w:rsid w:val="008D6D4D"/>
    <w:rsid w:val="008D6E3C"/>
    <w:rsid w:val="008D7AA4"/>
    <w:rsid w:val="008D7DB3"/>
    <w:rsid w:val="008E0481"/>
    <w:rsid w:val="008E05A1"/>
    <w:rsid w:val="008E06DB"/>
    <w:rsid w:val="008E0C09"/>
    <w:rsid w:val="008E0C4C"/>
    <w:rsid w:val="008E34C9"/>
    <w:rsid w:val="008E4178"/>
    <w:rsid w:val="008E5BAC"/>
    <w:rsid w:val="008E64A7"/>
    <w:rsid w:val="008E6ACF"/>
    <w:rsid w:val="008E71E2"/>
    <w:rsid w:val="008F1940"/>
    <w:rsid w:val="008F2B59"/>
    <w:rsid w:val="008F332B"/>
    <w:rsid w:val="008F4721"/>
    <w:rsid w:val="008F4FA1"/>
    <w:rsid w:val="008F6CBD"/>
    <w:rsid w:val="009009B7"/>
    <w:rsid w:val="00900D9F"/>
    <w:rsid w:val="00900F02"/>
    <w:rsid w:val="0090122C"/>
    <w:rsid w:val="00901C1C"/>
    <w:rsid w:val="00901C8D"/>
    <w:rsid w:val="00902079"/>
    <w:rsid w:val="00902B8C"/>
    <w:rsid w:val="00902E9F"/>
    <w:rsid w:val="00903AF6"/>
    <w:rsid w:val="00906119"/>
    <w:rsid w:val="00906389"/>
    <w:rsid w:val="00906875"/>
    <w:rsid w:val="009073F6"/>
    <w:rsid w:val="0091040F"/>
    <w:rsid w:val="00911719"/>
    <w:rsid w:val="0091296A"/>
    <w:rsid w:val="0091484E"/>
    <w:rsid w:val="0091512A"/>
    <w:rsid w:val="009154F9"/>
    <w:rsid w:val="009158CC"/>
    <w:rsid w:val="009166EF"/>
    <w:rsid w:val="009167DF"/>
    <w:rsid w:val="00917348"/>
    <w:rsid w:val="00920625"/>
    <w:rsid w:val="00920D49"/>
    <w:rsid w:val="00920F6F"/>
    <w:rsid w:val="0092111B"/>
    <w:rsid w:val="00922B65"/>
    <w:rsid w:val="00923507"/>
    <w:rsid w:val="00924390"/>
    <w:rsid w:val="00924F7E"/>
    <w:rsid w:val="00926BC4"/>
    <w:rsid w:val="00926C57"/>
    <w:rsid w:val="00930A0E"/>
    <w:rsid w:val="009325C9"/>
    <w:rsid w:val="00932674"/>
    <w:rsid w:val="009330E3"/>
    <w:rsid w:val="00933154"/>
    <w:rsid w:val="00933834"/>
    <w:rsid w:val="00934664"/>
    <w:rsid w:val="00936C07"/>
    <w:rsid w:val="00937563"/>
    <w:rsid w:val="00937DA6"/>
    <w:rsid w:val="00937DDE"/>
    <w:rsid w:val="00940088"/>
    <w:rsid w:val="00942358"/>
    <w:rsid w:val="00943291"/>
    <w:rsid w:val="00943471"/>
    <w:rsid w:val="00943D9E"/>
    <w:rsid w:val="00947F61"/>
    <w:rsid w:val="009508BD"/>
    <w:rsid w:val="00951991"/>
    <w:rsid w:val="00952A01"/>
    <w:rsid w:val="00952A94"/>
    <w:rsid w:val="00952D5D"/>
    <w:rsid w:val="009540C3"/>
    <w:rsid w:val="009544E1"/>
    <w:rsid w:val="00954D2B"/>
    <w:rsid w:val="00954DD2"/>
    <w:rsid w:val="00956DA1"/>
    <w:rsid w:val="00957962"/>
    <w:rsid w:val="00957E9A"/>
    <w:rsid w:val="0096317F"/>
    <w:rsid w:val="00963F0D"/>
    <w:rsid w:val="0096457C"/>
    <w:rsid w:val="009679B1"/>
    <w:rsid w:val="00971C73"/>
    <w:rsid w:val="00977221"/>
    <w:rsid w:val="0097755C"/>
    <w:rsid w:val="0097767F"/>
    <w:rsid w:val="00977A75"/>
    <w:rsid w:val="00980CAD"/>
    <w:rsid w:val="00981AC4"/>
    <w:rsid w:val="00981C17"/>
    <w:rsid w:val="009824DB"/>
    <w:rsid w:val="0098382E"/>
    <w:rsid w:val="00983FA4"/>
    <w:rsid w:val="00984507"/>
    <w:rsid w:val="00985284"/>
    <w:rsid w:val="00987768"/>
    <w:rsid w:val="00990365"/>
    <w:rsid w:val="009907F3"/>
    <w:rsid w:val="009909D7"/>
    <w:rsid w:val="00991093"/>
    <w:rsid w:val="00992BFC"/>
    <w:rsid w:val="009A02B2"/>
    <w:rsid w:val="009A140B"/>
    <w:rsid w:val="009A1832"/>
    <w:rsid w:val="009A2546"/>
    <w:rsid w:val="009A2DE2"/>
    <w:rsid w:val="009A3FA2"/>
    <w:rsid w:val="009A54A5"/>
    <w:rsid w:val="009A59DA"/>
    <w:rsid w:val="009A71BA"/>
    <w:rsid w:val="009A78CC"/>
    <w:rsid w:val="009A793B"/>
    <w:rsid w:val="009B00F3"/>
    <w:rsid w:val="009B05A9"/>
    <w:rsid w:val="009B1DF7"/>
    <w:rsid w:val="009B2CC3"/>
    <w:rsid w:val="009B36AA"/>
    <w:rsid w:val="009B39ED"/>
    <w:rsid w:val="009B5412"/>
    <w:rsid w:val="009B54A4"/>
    <w:rsid w:val="009B6077"/>
    <w:rsid w:val="009B6E9F"/>
    <w:rsid w:val="009C003B"/>
    <w:rsid w:val="009C16FF"/>
    <w:rsid w:val="009C2179"/>
    <w:rsid w:val="009C54D3"/>
    <w:rsid w:val="009C6BEF"/>
    <w:rsid w:val="009C7336"/>
    <w:rsid w:val="009C7D81"/>
    <w:rsid w:val="009D0705"/>
    <w:rsid w:val="009D0CCF"/>
    <w:rsid w:val="009D123B"/>
    <w:rsid w:val="009D12A5"/>
    <w:rsid w:val="009D1EFF"/>
    <w:rsid w:val="009D2B57"/>
    <w:rsid w:val="009D3DF5"/>
    <w:rsid w:val="009D4833"/>
    <w:rsid w:val="009D7B49"/>
    <w:rsid w:val="009E168F"/>
    <w:rsid w:val="009E2944"/>
    <w:rsid w:val="009E29C1"/>
    <w:rsid w:val="009E2F38"/>
    <w:rsid w:val="009E3301"/>
    <w:rsid w:val="009E3620"/>
    <w:rsid w:val="009E431F"/>
    <w:rsid w:val="009E57AE"/>
    <w:rsid w:val="009E6185"/>
    <w:rsid w:val="009E64CE"/>
    <w:rsid w:val="009E7BAA"/>
    <w:rsid w:val="009F011A"/>
    <w:rsid w:val="009F01B5"/>
    <w:rsid w:val="009F106D"/>
    <w:rsid w:val="009F14D4"/>
    <w:rsid w:val="009F2598"/>
    <w:rsid w:val="009F39BA"/>
    <w:rsid w:val="009F3EF1"/>
    <w:rsid w:val="009F572F"/>
    <w:rsid w:val="009F7DE3"/>
    <w:rsid w:val="009F7FF4"/>
    <w:rsid w:val="00A00008"/>
    <w:rsid w:val="00A0006C"/>
    <w:rsid w:val="00A00167"/>
    <w:rsid w:val="00A01095"/>
    <w:rsid w:val="00A011E9"/>
    <w:rsid w:val="00A016EE"/>
    <w:rsid w:val="00A01B10"/>
    <w:rsid w:val="00A042FF"/>
    <w:rsid w:val="00A04C5D"/>
    <w:rsid w:val="00A050C5"/>
    <w:rsid w:val="00A0541D"/>
    <w:rsid w:val="00A05CD5"/>
    <w:rsid w:val="00A06ADE"/>
    <w:rsid w:val="00A11936"/>
    <w:rsid w:val="00A1272E"/>
    <w:rsid w:val="00A131AE"/>
    <w:rsid w:val="00A131EF"/>
    <w:rsid w:val="00A144A8"/>
    <w:rsid w:val="00A14AA3"/>
    <w:rsid w:val="00A14D40"/>
    <w:rsid w:val="00A1512C"/>
    <w:rsid w:val="00A15829"/>
    <w:rsid w:val="00A16E58"/>
    <w:rsid w:val="00A178D3"/>
    <w:rsid w:val="00A17DAF"/>
    <w:rsid w:val="00A2100A"/>
    <w:rsid w:val="00A246E1"/>
    <w:rsid w:val="00A24D3C"/>
    <w:rsid w:val="00A25088"/>
    <w:rsid w:val="00A25B05"/>
    <w:rsid w:val="00A25D04"/>
    <w:rsid w:val="00A277A6"/>
    <w:rsid w:val="00A27CCC"/>
    <w:rsid w:val="00A31CA1"/>
    <w:rsid w:val="00A31EE3"/>
    <w:rsid w:val="00A32B64"/>
    <w:rsid w:val="00A331CD"/>
    <w:rsid w:val="00A34BD6"/>
    <w:rsid w:val="00A35A45"/>
    <w:rsid w:val="00A360D8"/>
    <w:rsid w:val="00A36251"/>
    <w:rsid w:val="00A36653"/>
    <w:rsid w:val="00A368A9"/>
    <w:rsid w:val="00A37689"/>
    <w:rsid w:val="00A37F25"/>
    <w:rsid w:val="00A4048A"/>
    <w:rsid w:val="00A41C7A"/>
    <w:rsid w:val="00A41F46"/>
    <w:rsid w:val="00A42852"/>
    <w:rsid w:val="00A445F5"/>
    <w:rsid w:val="00A446E2"/>
    <w:rsid w:val="00A4488D"/>
    <w:rsid w:val="00A4583F"/>
    <w:rsid w:val="00A45CF4"/>
    <w:rsid w:val="00A45E03"/>
    <w:rsid w:val="00A461B1"/>
    <w:rsid w:val="00A46486"/>
    <w:rsid w:val="00A46D3F"/>
    <w:rsid w:val="00A50758"/>
    <w:rsid w:val="00A55D92"/>
    <w:rsid w:val="00A6094B"/>
    <w:rsid w:val="00A60AA7"/>
    <w:rsid w:val="00A62F82"/>
    <w:rsid w:val="00A637D4"/>
    <w:rsid w:val="00A63C68"/>
    <w:rsid w:val="00A64CFC"/>
    <w:rsid w:val="00A64E79"/>
    <w:rsid w:val="00A652A0"/>
    <w:rsid w:val="00A6597A"/>
    <w:rsid w:val="00A669CD"/>
    <w:rsid w:val="00A6772F"/>
    <w:rsid w:val="00A67FBC"/>
    <w:rsid w:val="00A7009D"/>
    <w:rsid w:val="00A7052E"/>
    <w:rsid w:val="00A71983"/>
    <w:rsid w:val="00A724E1"/>
    <w:rsid w:val="00A7343D"/>
    <w:rsid w:val="00A735B0"/>
    <w:rsid w:val="00A74646"/>
    <w:rsid w:val="00A74976"/>
    <w:rsid w:val="00A74D61"/>
    <w:rsid w:val="00A75342"/>
    <w:rsid w:val="00A753AD"/>
    <w:rsid w:val="00A75ABA"/>
    <w:rsid w:val="00A76534"/>
    <w:rsid w:val="00A76B10"/>
    <w:rsid w:val="00A775CD"/>
    <w:rsid w:val="00A77761"/>
    <w:rsid w:val="00A80528"/>
    <w:rsid w:val="00A808C0"/>
    <w:rsid w:val="00A820B0"/>
    <w:rsid w:val="00A82A58"/>
    <w:rsid w:val="00A82E9B"/>
    <w:rsid w:val="00A8387C"/>
    <w:rsid w:val="00A83FF7"/>
    <w:rsid w:val="00A842D9"/>
    <w:rsid w:val="00A842EC"/>
    <w:rsid w:val="00A846E9"/>
    <w:rsid w:val="00A85B04"/>
    <w:rsid w:val="00A86012"/>
    <w:rsid w:val="00A91940"/>
    <w:rsid w:val="00A91BF1"/>
    <w:rsid w:val="00A91CB6"/>
    <w:rsid w:val="00A9314C"/>
    <w:rsid w:val="00A93173"/>
    <w:rsid w:val="00A93ACB"/>
    <w:rsid w:val="00A94C5A"/>
    <w:rsid w:val="00A95AFD"/>
    <w:rsid w:val="00A972FF"/>
    <w:rsid w:val="00A97A95"/>
    <w:rsid w:val="00AA1F84"/>
    <w:rsid w:val="00AA2B03"/>
    <w:rsid w:val="00AA2BF1"/>
    <w:rsid w:val="00AA3CFB"/>
    <w:rsid w:val="00AA3DAA"/>
    <w:rsid w:val="00AA4317"/>
    <w:rsid w:val="00AA5DD4"/>
    <w:rsid w:val="00AA65C2"/>
    <w:rsid w:val="00AA7C8A"/>
    <w:rsid w:val="00AA7E53"/>
    <w:rsid w:val="00AB123E"/>
    <w:rsid w:val="00AB20D0"/>
    <w:rsid w:val="00AB2FC0"/>
    <w:rsid w:val="00AB2FD2"/>
    <w:rsid w:val="00AB43EA"/>
    <w:rsid w:val="00AB47EB"/>
    <w:rsid w:val="00AB4A51"/>
    <w:rsid w:val="00AB4B76"/>
    <w:rsid w:val="00AB61DD"/>
    <w:rsid w:val="00AB65D8"/>
    <w:rsid w:val="00AC2CC8"/>
    <w:rsid w:val="00AC44B2"/>
    <w:rsid w:val="00AC46B5"/>
    <w:rsid w:val="00AC4900"/>
    <w:rsid w:val="00AC5367"/>
    <w:rsid w:val="00AC5B81"/>
    <w:rsid w:val="00AC6D23"/>
    <w:rsid w:val="00AC73EA"/>
    <w:rsid w:val="00AC79C6"/>
    <w:rsid w:val="00AD009F"/>
    <w:rsid w:val="00AD069F"/>
    <w:rsid w:val="00AD06C7"/>
    <w:rsid w:val="00AD37F7"/>
    <w:rsid w:val="00AD3CB0"/>
    <w:rsid w:val="00AD3F6C"/>
    <w:rsid w:val="00AD44C8"/>
    <w:rsid w:val="00AD45ED"/>
    <w:rsid w:val="00AD5F8D"/>
    <w:rsid w:val="00AD7AD4"/>
    <w:rsid w:val="00AD7DCF"/>
    <w:rsid w:val="00AD7EE5"/>
    <w:rsid w:val="00AE0E2C"/>
    <w:rsid w:val="00AE290F"/>
    <w:rsid w:val="00AE2FE0"/>
    <w:rsid w:val="00AE3791"/>
    <w:rsid w:val="00AE464B"/>
    <w:rsid w:val="00AE5284"/>
    <w:rsid w:val="00AE57ED"/>
    <w:rsid w:val="00AE5D4C"/>
    <w:rsid w:val="00AE5F1D"/>
    <w:rsid w:val="00AE652A"/>
    <w:rsid w:val="00AE7F93"/>
    <w:rsid w:val="00AF136D"/>
    <w:rsid w:val="00AF13E5"/>
    <w:rsid w:val="00AF18DE"/>
    <w:rsid w:val="00AF29DB"/>
    <w:rsid w:val="00AF4BE8"/>
    <w:rsid w:val="00AF5797"/>
    <w:rsid w:val="00AF5B17"/>
    <w:rsid w:val="00AF64BC"/>
    <w:rsid w:val="00AF6833"/>
    <w:rsid w:val="00AF713A"/>
    <w:rsid w:val="00B002B7"/>
    <w:rsid w:val="00B0121A"/>
    <w:rsid w:val="00B0208E"/>
    <w:rsid w:val="00B026A7"/>
    <w:rsid w:val="00B03F3A"/>
    <w:rsid w:val="00B05224"/>
    <w:rsid w:val="00B05C37"/>
    <w:rsid w:val="00B0772C"/>
    <w:rsid w:val="00B128F9"/>
    <w:rsid w:val="00B133C0"/>
    <w:rsid w:val="00B14372"/>
    <w:rsid w:val="00B152A2"/>
    <w:rsid w:val="00B157EE"/>
    <w:rsid w:val="00B17E86"/>
    <w:rsid w:val="00B2000C"/>
    <w:rsid w:val="00B21D26"/>
    <w:rsid w:val="00B223AB"/>
    <w:rsid w:val="00B24C4F"/>
    <w:rsid w:val="00B252E3"/>
    <w:rsid w:val="00B26454"/>
    <w:rsid w:val="00B26EDF"/>
    <w:rsid w:val="00B31312"/>
    <w:rsid w:val="00B34863"/>
    <w:rsid w:val="00B34EF1"/>
    <w:rsid w:val="00B35D4B"/>
    <w:rsid w:val="00B364CF"/>
    <w:rsid w:val="00B36571"/>
    <w:rsid w:val="00B36AFD"/>
    <w:rsid w:val="00B37190"/>
    <w:rsid w:val="00B40352"/>
    <w:rsid w:val="00B4222C"/>
    <w:rsid w:val="00B43E10"/>
    <w:rsid w:val="00B43FBF"/>
    <w:rsid w:val="00B443C8"/>
    <w:rsid w:val="00B44628"/>
    <w:rsid w:val="00B45366"/>
    <w:rsid w:val="00B469AA"/>
    <w:rsid w:val="00B471B3"/>
    <w:rsid w:val="00B4758C"/>
    <w:rsid w:val="00B50CAE"/>
    <w:rsid w:val="00B510CA"/>
    <w:rsid w:val="00B518DC"/>
    <w:rsid w:val="00B536FA"/>
    <w:rsid w:val="00B5530D"/>
    <w:rsid w:val="00B55DAD"/>
    <w:rsid w:val="00B576E0"/>
    <w:rsid w:val="00B62389"/>
    <w:rsid w:val="00B628C3"/>
    <w:rsid w:val="00B63D4E"/>
    <w:rsid w:val="00B64CF2"/>
    <w:rsid w:val="00B66739"/>
    <w:rsid w:val="00B669C8"/>
    <w:rsid w:val="00B71585"/>
    <w:rsid w:val="00B718A7"/>
    <w:rsid w:val="00B72AC2"/>
    <w:rsid w:val="00B73D7E"/>
    <w:rsid w:val="00B750D2"/>
    <w:rsid w:val="00B75AFC"/>
    <w:rsid w:val="00B76C37"/>
    <w:rsid w:val="00B77962"/>
    <w:rsid w:val="00B81F01"/>
    <w:rsid w:val="00B8288D"/>
    <w:rsid w:val="00B83A3A"/>
    <w:rsid w:val="00B840CB"/>
    <w:rsid w:val="00B84594"/>
    <w:rsid w:val="00B86B1C"/>
    <w:rsid w:val="00B9077F"/>
    <w:rsid w:val="00B91A99"/>
    <w:rsid w:val="00B92630"/>
    <w:rsid w:val="00B93628"/>
    <w:rsid w:val="00B938AB"/>
    <w:rsid w:val="00B938B7"/>
    <w:rsid w:val="00B955CE"/>
    <w:rsid w:val="00B96065"/>
    <w:rsid w:val="00B97A26"/>
    <w:rsid w:val="00BA3088"/>
    <w:rsid w:val="00BA3DC1"/>
    <w:rsid w:val="00BA4E01"/>
    <w:rsid w:val="00BA5F30"/>
    <w:rsid w:val="00BA798F"/>
    <w:rsid w:val="00BA7D68"/>
    <w:rsid w:val="00BB0FEA"/>
    <w:rsid w:val="00BB2021"/>
    <w:rsid w:val="00BB293E"/>
    <w:rsid w:val="00BB319E"/>
    <w:rsid w:val="00BB478F"/>
    <w:rsid w:val="00BB52B0"/>
    <w:rsid w:val="00BB5C5C"/>
    <w:rsid w:val="00BB70ED"/>
    <w:rsid w:val="00BC0392"/>
    <w:rsid w:val="00BC05B3"/>
    <w:rsid w:val="00BC0C85"/>
    <w:rsid w:val="00BC2139"/>
    <w:rsid w:val="00BC3204"/>
    <w:rsid w:val="00BC3850"/>
    <w:rsid w:val="00BC596A"/>
    <w:rsid w:val="00BC5A01"/>
    <w:rsid w:val="00BC671C"/>
    <w:rsid w:val="00BC69E6"/>
    <w:rsid w:val="00BC6EB4"/>
    <w:rsid w:val="00BC702B"/>
    <w:rsid w:val="00BC7104"/>
    <w:rsid w:val="00BC7908"/>
    <w:rsid w:val="00BD1528"/>
    <w:rsid w:val="00BD1709"/>
    <w:rsid w:val="00BD2EF1"/>
    <w:rsid w:val="00BD45F6"/>
    <w:rsid w:val="00BD4C26"/>
    <w:rsid w:val="00BD5174"/>
    <w:rsid w:val="00BD5CD4"/>
    <w:rsid w:val="00BD6AB6"/>
    <w:rsid w:val="00BD7171"/>
    <w:rsid w:val="00BE06CD"/>
    <w:rsid w:val="00BE3A09"/>
    <w:rsid w:val="00BE3E5D"/>
    <w:rsid w:val="00BE518F"/>
    <w:rsid w:val="00BE5B17"/>
    <w:rsid w:val="00BE6B79"/>
    <w:rsid w:val="00BE7603"/>
    <w:rsid w:val="00BE7A30"/>
    <w:rsid w:val="00BF0B12"/>
    <w:rsid w:val="00BF1169"/>
    <w:rsid w:val="00BF1948"/>
    <w:rsid w:val="00BF1B67"/>
    <w:rsid w:val="00BF1C17"/>
    <w:rsid w:val="00BF1C47"/>
    <w:rsid w:val="00BF24DC"/>
    <w:rsid w:val="00BF2CAA"/>
    <w:rsid w:val="00BF42AD"/>
    <w:rsid w:val="00BF452C"/>
    <w:rsid w:val="00BF4ED5"/>
    <w:rsid w:val="00BF5C92"/>
    <w:rsid w:val="00BF6150"/>
    <w:rsid w:val="00BF7227"/>
    <w:rsid w:val="00BF7A65"/>
    <w:rsid w:val="00C00968"/>
    <w:rsid w:val="00C025D4"/>
    <w:rsid w:val="00C032BC"/>
    <w:rsid w:val="00C044D2"/>
    <w:rsid w:val="00C05942"/>
    <w:rsid w:val="00C0772A"/>
    <w:rsid w:val="00C07ECA"/>
    <w:rsid w:val="00C10727"/>
    <w:rsid w:val="00C10A93"/>
    <w:rsid w:val="00C11DC4"/>
    <w:rsid w:val="00C12C4B"/>
    <w:rsid w:val="00C12F92"/>
    <w:rsid w:val="00C130F8"/>
    <w:rsid w:val="00C14E64"/>
    <w:rsid w:val="00C1530F"/>
    <w:rsid w:val="00C1578E"/>
    <w:rsid w:val="00C16218"/>
    <w:rsid w:val="00C16BC7"/>
    <w:rsid w:val="00C17088"/>
    <w:rsid w:val="00C170E6"/>
    <w:rsid w:val="00C17B1C"/>
    <w:rsid w:val="00C20089"/>
    <w:rsid w:val="00C22342"/>
    <w:rsid w:val="00C22C43"/>
    <w:rsid w:val="00C23420"/>
    <w:rsid w:val="00C23710"/>
    <w:rsid w:val="00C258FA"/>
    <w:rsid w:val="00C259AB"/>
    <w:rsid w:val="00C26CF4"/>
    <w:rsid w:val="00C30097"/>
    <w:rsid w:val="00C3254F"/>
    <w:rsid w:val="00C32CDC"/>
    <w:rsid w:val="00C3307F"/>
    <w:rsid w:val="00C34091"/>
    <w:rsid w:val="00C35826"/>
    <w:rsid w:val="00C36D44"/>
    <w:rsid w:val="00C409FE"/>
    <w:rsid w:val="00C411CD"/>
    <w:rsid w:val="00C42B4C"/>
    <w:rsid w:val="00C44A93"/>
    <w:rsid w:val="00C45529"/>
    <w:rsid w:val="00C462FB"/>
    <w:rsid w:val="00C4709E"/>
    <w:rsid w:val="00C4778B"/>
    <w:rsid w:val="00C477BD"/>
    <w:rsid w:val="00C478F2"/>
    <w:rsid w:val="00C521A2"/>
    <w:rsid w:val="00C52884"/>
    <w:rsid w:val="00C55E42"/>
    <w:rsid w:val="00C573DF"/>
    <w:rsid w:val="00C57D60"/>
    <w:rsid w:val="00C6128F"/>
    <w:rsid w:val="00C62726"/>
    <w:rsid w:val="00C627EE"/>
    <w:rsid w:val="00C62FBB"/>
    <w:rsid w:val="00C650CE"/>
    <w:rsid w:val="00C66480"/>
    <w:rsid w:val="00C66BFA"/>
    <w:rsid w:val="00C67282"/>
    <w:rsid w:val="00C67D89"/>
    <w:rsid w:val="00C71EDD"/>
    <w:rsid w:val="00C72A4F"/>
    <w:rsid w:val="00C7468F"/>
    <w:rsid w:val="00C753AF"/>
    <w:rsid w:val="00C76343"/>
    <w:rsid w:val="00C7792F"/>
    <w:rsid w:val="00C803B8"/>
    <w:rsid w:val="00C80BA7"/>
    <w:rsid w:val="00C80D14"/>
    <w:rsid w:val="00C80EF1"/>
    <w:rsid w:val="00C8178E"/>
    <w:rsid w:val="00C818E3"/>
    <w:rsid w:val="00C819B8"/>
    <w:rsid w:val="00C82382"/>
    <w:rsid w:val="00C83FC9"/>
    <w:rsid w:val="00C84B32"/>
    <w:rsid w:val="00C85906"/>
    <w:rsid w:val="00C86CD2"/>
    <w:rsid w:val="00C87AF7"/>
    <w:rsid w:val="00C87D0E"/>
    <w:rsid w:val="00C90F37"/>
    <w:rsid w:val="00C92858"/>
    <w:rsid w:val="00C95E5E"/>
    <w:rsid w:val="00C9688F"/>
    <w:rsid w:val="00C97CB6"/>
    <w:rsid w:val="00CA0040"/>
    <w:rsid w:val="00CA0438"/>
    <w:rsid w:val="00CA13BA"/>
    <w:rsid w:val="00CA2B2C"/>
    <w:rsid w:val="00CA34B5"/>
    <w:rsid w:val="00CA65AD"/>
    <w:rsid w:val="00CA7F46"/>
    <w:rsid w:val="00CB206E"/>
    <w:rsid w:val="00CB363E"/>
    <w:rsid w:val="00CB3696"/>
    <w:rsid w:val="00CB3DBD"/>
    <w:rsid w:val="00CB3FAB"/>
    <w:rsid w:val="00CB572B"/>
    <w:rsid w:val="00CB5D92"/>
    <w:rsid w:val="00CB6199"/>
    <w:rsid w:val="00CB6756"/>
    <w:rsid w:val="00CC0B04"/>
    <w:rsid w:val="00CC0B30"/>
    <w:rsid w:val="00CC1EB9"/>
    <w:rsid w:val="00CC1F76"/>
    <w:rsid w:val="00CC26AA"/>
    <w:rsid w:val="00CC2CA9"/>
    <w:rsid w:val="00CC378E"/>
    <w:rsid w:val="00CC3811"/>
    <w:rsid w:val="00CC4267"/>
    <w:rsid w:val="00CC5E5F"/>
    <w:rsid w:val="00CC661B"/>
    <w:rsid w:val="00CC7E7D"/>
    <w:rsid w:val="00CC7F73"/>
    <w:rsid w:val="00CD0BB9"/>
    <w:rsid w:val="00CD181F"/>
    <w:rsid w:val="00CD4514"/>
    <w:rsid w:val="00CD4A13"/>
    <w:rsid w:val="00CD54CF"/>
    <w:rsid w:val="00CD556C"/>
    <w:rsid w:val="00CD7091"/>
    <w:rsid w:val="00CE095E"/>
    <w:rsid w:val="00CE0CC6"/>
    <w:rsid w:val="00CE19AA"/>
    <w:rsid w:val="00CE1D8B"/>
    <w:rsid w:val="00CE2FF8"/>
    <w:rsid w:val="00CE36A3"/>
    <w:rsid w:val="00CE3992"/>
    <w:rsid w:val="00CE4907"/>
    <w:rsid w:val="00CE5F6B"/>
    <w:rsid w:val="00CE6665"/>
    <w:rsid w:val="00CE692F"/>
    <w:rsid w:val="00CE77C6"/>
    <w:rsid w:val="00CE7AC3"/>
    <w:rsid w:val="00CF0AC6"/>
    <w:rsid w:val="00CF1332"/>
    <w:rsid w:val="00CF20E5"/>
    <w:rsid w:val="00CF21F5"/>
    <w:rsid w:val="00CF42CF"/>
    <w:rsid w:val="00CF4505"/>
    <w:rsid w:val="00CF6792"/>
    <w:rsid w:val="00CF6F3A"/>
    <w:rsid w:val="00CF788E"/>
    <w:rsid w:val="00CF7C01"/>
    <w:rsid w:val="00D0081C"/>
    <w:rsid w:val="00D010D3"/>
    <w:rsid w:val="00D01A29"/>
    <w:rsid w:val="00D02273"/>
    <w:rsid w:val="00D042B9"/>
    <w:rsid w:val="00D05611"/>
    <w:rsid w:val="00D05B7B"/>
    <w:rsid w:val="00D06262"/>
    <w:rsid w:val="00D06DC5"/>
    <w:rsid w:val="00D0738C"/>
    <w:rsid w:val="00D07B9B"/>
    <w:rsid w:val="00D10ED1"/>
    <w:rsid w:val="00D110F3"/>
    <w:rsid w:val="00D11C80"/>
    <w:rsid w:val="00D11F72"/>
    <w:rsid w:val="00D128E7"/>
    <w:rsid w:val="00D12F9D"/>
    <w:rsid w:val="00D13D5F"/>
    <w:rsid w:val="00D13DC2"/>
    <w:rsid w:val="00D13E82"/>
    <w:rsid w:val="00D144A9"/>
    <w:rsid w:val="00D14A71"/>
    <w:rsid w:val="00D151D5"/>
    <w:rsid w:val="00D15D00"/>
    <w:rsid w:val="00D16703"/>
    <w:rsid w:val="00D175AD"/>
    <w:rsid w:val="00D17D28"/>
    <w:rsid w:val="00D21181"/>
    <w:rsid w:val="00D225B9"/>
    <w:rsid w:val="00D22E2C"/>
    <w:rsid w:val="00D2417A"/>
    <w:rsid w:val="00D253A7"/>
    <w:rsid w:val="00D25E14"/>
    <w:rsid w:val="00D2607D"/>
    <w:rsid w:val="00D27D84"/>
    <w:rsid w:val="00D3050B"/>
    <w:rsid w:val="00D308FB"/>
    <w:rsid w:val="00D3163E"/>
    <w:rsid w:val="00D3187E"/>
    <w:rsid w:val="00D31ED7"/>
    <w:rsid w:val="00D32885"/>
    <w:rsid w:val="00D336C4"/>
    <w:rsid w:val="00D33BB8"/>
    <w:rsid w:val="00D34089"/>
    <w:rsid w:val="00D346FE"/>
    <w:rsid w:val="00D36A79"/>
    <w:rsid w:val="00D40295"/>
    <w:rsid w:val="00D40C36"/>
    <w:rsid w:val="00D41374"/>
    <w:rsid w:val="00D4353F"/>
    <w:rsid w:val="00D4486F"/>
    <w:rsid w:val="00D44DBF"/>
    <w:rsid w:val="00D4587D"/>
    <w:rsid w:val="00D4599A"/>
    <w:rsid w:val="00D50967"/>
    <w:rsid w:val="00D511CD"/>
    <w:rsid w:val="00D52917"/>
    <w:rsid w:val="00D53AFE"/>
    <w:rsid w:val="00D54910"/>
    <w:rsid w:val="00D553A9"/>
    <w:rsid w:val="00D563B3"/>
    <w:rsid w:val="00D56B3F"/>
    <w:rsid w:val="00D56D44"/>
    <w:rsid w:val="00D57724"/>
    <w:rsid w:val="00D5795C"/>
    <w:rsid w:val="00D60FB5"/>
    <w:rsid w:val="00D617AF"/>
    <w:rsid w:val="00D623D9"/>
    <w:rsid w:val="00D62618"/>
    <w:rsid w:val="00D64BD3"/>
    <w:rsid w:val="00D6506D"/>
    <w:rsid w:val="00D6539E"/>
    <w:rsid w:val="00D65730"/>
    <w:rsid w:val="00D65F42"/>
    <w:rsid w:val="00D65F86"/>
    <w:rsid w:val="00D67260"/>
    <w:rsid w:val="00D675FD"/>
    <w:rsid w:val="00D70926"/>
    <w:rsid w:val="00D70EAD"/>
    <w:rsid w:val="00D712FC"/>
    <w:rsid w:val="00D719DF"/>
    <w:rsid w:val="00D72EF6"/>
    <w:rsid w:val="00D73FC9"/>
    <w:rsid w:val="00D75243"/>
    <w:rsid w:val="00D75571"/>
    <w:rsid w:val="00D75E68"/>
    <w:rsid w:val="00D7607E"/>
    <w:rsid w:val="00D762B4"/>
    <w:rsid w:val="00D76E52"/>
    <w:rsid w:val="00D77801"/>
    <w:rsid w:val="00D808AC"/>
    <w:rsid w:val="00D80983"/>
    <w:rsid w:val="00D81602"/>
    <w:rsid w:val="00D8198B"/>
    <w:rsid w:val="00D82AC9"/>
    <w:rsid w:val="00D82AEB"/>
    <w:rsid w:val="00D84886"/>
    <w:rsid w:val="00D84ABD"/>
    <w:rsid w:val="00D84B51"/>
    <w:rsid w:val="00D858C2"/>
    <w:rsid w:val="00D8678A"/>
    <w:rsid w:val="00D86808"/>
    <w:rsid w:val="00D87DC3"/>
    <w:rsid w:val="00D91DD6"/>
    <w:rsid w:val="00D922E0"/>
    <w:rsid w:val="00D92582"/>
    <w:rsid w:val="00D92D13"/>
    <w:rsid w:val="00D92ECA"/>
    <w:rsid w:val="00D9301C"/>
    <w:rsid w:val="00D9426D"/>
    <w:rsid w:val="00D949E2"/>
    <w:rsid w:val="00D94C5F"/>
    <w:rsid w:val="00D94C6E"/>
    <w:rsid w:val="00D956B4"/>
    <w:rsid w:val="00D95785"/>
    <w:rsid w:val="00D964F6"/>
    <w:rsid w:val="00D96711"/>
    <w:rsid w:val="00D97074"/>
    <w:rsid w:val="00D97CA8"/>
    <w:rsid w:val="00DA22E9"/>
    <w:rsid w:val="00DA337E"/>
    <w:rsid w:val="00DA3647"/>
    <w:rsid w:val="00DA4AA9"/>
    <w:rsid w:val="00DA661D"/>
    <w:rsid w:val="00DA664B"/>
    <w:rsid w:val="00DA6D0D"/>
    <w:rsid w:val="00DB0F95"/>
    <w:rsid w:val="00DB1A0B"/>
    <w:rsid w:val="00DB270C"/>
    <w:rsid w:val="00DB272D"/>
    <w:rsid w:val="00DB456F"/>
    <w:rsid w:val="00DB721B"/>
    <w:rsid w:val="00DC04D2"/>
    <w:rsid w:val="00DC0A5F"/>
    <w:rsid w:val="00DC1002"/>
    <w:rsid w:val="00DC3152"/>
    <w:rsid w:val="00DC4710"/>
    <w:rsid w:val="00DC4FA9"/>
    <w:rsid w:val="00DC51DB"/>
    <w:rsid w:val="00DC5A15"/>
    <w:rsid w:val="00DC6A2A"/>
    <w:rsid w:val="00DC6A62"/>
    <w:rsid w:val="00DC7A99"/>
    <w:rsid w:val="00DD00A3"/>
    <w:rsid w:val="00DD0F1F"/>
    <w:rsid w:val="00DD212A"/>
    <w:rsid w:val="00DD2766"/>
    <w:rsid w:val="00DD3978"/>
    <w:rsid w:val="00DD4878"/>
    <w:rsid w:val="00DD4FC8"/>
    <w:rsid w:val="00DD7664"/>
    <w:rsid w:val="00DD7E9D"/>
    <w:rsid w:val="00DD7FC4"/>
    <w:rsid w:val="00DE01C7"/>
    <w:rsid w:val="00DE1BF8"/>
    <w:rsid w:val="00DE3A75"/>
    <w:rsid w:val="00DE400E"/>
    <w:rsid w:val="00DE6315"/>
    <w:rsid w:val="00DE662B"/>
    <w:rsid w:val="00DE668F"/>
    <w:rsid w:val="00DE7029"/>
    <w:rsid w:val="00DE7132"/>
    <w:rsid w:val="00DE71E4"/>
    <w:rsid w:val="00DE7C52"/>
    <w:rsid w:val="00DF17A6"/>
    <w:rsid w:val="00DF1AA8"/>
    <w:rsid w:val="00DF30B8"/>
    <w:rsid w:val="00DF4CA1"/>
    <w:rsid w:val="00DF64A7"/>
    <w:rsid w:val="00DF66D7"/>
    <w:rsid w:val="00DF7502"/>
    <w:rsid w:val="00DF7625"/>
    <w:rsid w:val="00DF797C"/>
    <w:rsid w:val="00DF7BA7"/>
    <w:rsid w:val="00E01399"/>
    <w:rsid w:val="00E02053"/>
    <w:rsid w:val="00E02487"/>
    <w:rsid w:val="00E03F90"/>
    <w:rsid w:val="00E042E4"/>
    <w:rsid w:val="00E04C5D"/>
    <w:rsid w:val="00E04D35"/>
    <w:rsid w:val="00E0649B"/>
    <w:rsid w:val="00E07AB9"/>
    <w:rsid w:val="00E11104"/>
    <w:rsid w:val="00E111E7"/>
    <w:rsid w:val="00E114E3"/>
    <w:rsid w:val="00E1286C"/>
    <w:rsid w:val="00E12992"/>
    <w:rsid w:val="00E13523"/>
    <w:rsid w:val="00E14D21"/>
    <w:rsid w:val="00E14EAC"/>
    <w:rsid w:val="00E20703"/>
    <w:rsid w:val="00E20EC7"/>
    <w:rsid w:val="00E2274B"/>
    <w:rsid w:val="00E2290A"/>
    <w:rsid w:val="00E242B2"/>
    <w:rsid w:val="00E2612A"/>
    <w:rsid w:val="00E2732E"/>
    <w:rsid w:val="00E27CEC"/>
    <w:rsid w:val="00E27E43"/>
    <w:rsid w:val="00E3012D"/>
    <w:rsid w:val="00E301B1"/>
    <w:rsid w:val="00E30FC6"/>
    <w:rsid w:val="00E33EAA"/>
    <w:rsid w:val="00E346E4"/>
    <w:rsid w:val="00E36074"/>
    <w:rsid w:val="00E3614D"/>
    <w:rsid w:val="00E36FC8"/>
    <w:rsid w:val="00E36FD0"/>
    <w:rsid w:val="00E404F3"/>
    <w:rsid w:val="00E41C96"/>
    <w:rsid w:val="00E428BC"/>
    <w:rsid w:val="00E43BDA"/>
    <w:rsid w:val="00E45E86"/>
    <w:rsid w:val="00E47BBC"/>
    <w:rsid w:val="00E505D2"/>
    <w:rsid w:val="00E5150D"/>
    <w:rsid w:val="00E517FF"/>
    <w:rsid w:val="00E537D6"/>
    <w:rsid w:val="00E54E66"/>
    <w:rsid w:val="00E54E7C"/>
    <w:rsid w:val="00E55210"/>
    <w:rsid w:val="00E55A59"/>
    <w:rsid w:val="00E56577"/>
    <w:rsid w:val="00E5679B"/>
    <w:rsid w:val="00E568B4"/>
    <w:rsid w:val="00E56D50"/>
    <w:rsid w:val="00E570AE"/>
    <w:rsid w:val="00E571CC"/>
    <w:rsid w:val="00E578AB"/>
    <w:rsid w:val="00E57C4D"/>
    <w:rsid w:val="00E60887"/>
    <w:rsid w:val="00E60CC0"/>
    <w:rsid w:val="00E60E67"/>
    <w:rsid w:val="00E6146E"/>
    <w:rsid w:val="00E6189C"/>
    <w:rsid w:val="00E629E6"/>
    <w:rsid w:val="00E6311D"/>
    <w:rsid w:val="00E640D9"/>
    <w:rsid w:val="00E64E28"/>
    <w:rsid w:val="00E6553C"/>
    <w:rsid w:val="00E66B1E"/>
    <w:rsid w:val="00E70B8D"/>
    <w:rsid w:val="00E715A9"/>
    <w:rsid w:val="00E71E95"/>
    <w:rsid w:val="00E72F54"/>
    <w:rsid w:val="00E73ECF"/>
    <w:rsid w:val="00E74BDE"/>
    <w:rsid w:val="00E75A48"/>
    <w:rsid w:val="00E773AD"/>
    <w:rsid w:val="00E7775F"/>
    <w:rsid w:val="00E820A0"/>
    <w:rsid w:val="00E83A8F"/>
    <w:rsid w:val="00E8620B"/>
    <w:rsid w:val="00E8660F"/>
    <w:rsid w:val="00E87558"/>
    <w:rsid w:val="00E87D12"/>
    <w:rsid w:val="00E87F89"/>
    <w:rsid w:val="00E9000A"/>
    <w:rsid w:val="00E90711"/>
    <w:rsid w:val="00E915E8"/>
    <w:rsid w:val="00E916FE"/>
    <w:rsid w:val="00E91BAB"/>
    <w:rsid w:val="00E92216"/>
    <w:rsid w:val="00E92359"/>
    <w:rsid w:val="00E93084"/>
    <w:rsid w:val="00E931DA"/>
    <w:rsid w:val="00E93531"/>
    <w:rsid w:val="00E979D7"/>
    <w:rsid w:val="00EA0C71"/>
    <w:rsid w:val="00EA3885"/>
    <w:rsid w:val="00EA4632"/>
    <w:rsid w:val="00EA555D"/>
    <w:rsid w:val="00EA58E6"/>
    <w:rsid w:val="00EA5A69"/>
    <w:rsid w:val="00EA686F"/>
    <w:rsid w:val="00EA6CE9"/>
    <w:rsid w:val="00EA72A0"/>
    <w:rsid w:val="00EA7DD7"/>
    <w:rsid w:val="00EB14B3"/>
    <w:rsid w:val="00EB311A"/>
    <w:rsid w:val="00EB34DA"/>
    <w:rsid w:val="00EB49CD"/>
    <w:rsid w:val="00EB4ED0"/>
    <w:rsid w:val="00EB7BE7"/>
    <w:rsid w:val="00EC0652"/>
    <w:rsid w:val="00EC10BD"/>
    <w:rsid w:val="00EC119C"/>
    <w:rsid w:val="00EC16C6"/>
    <w:rsid w:val="00EC1F28"/>
    <w:rsid w:val="00EC36EF"/>
    <w:rsid w:val="00EC3CFA"/>
    <w:rsid w:val="00EC49CE"/>
    <w:rsid w:val="00EC4CD5"/>
    <w:rsid w:val="00EC5ED6"/>
    <w:rsid w:val="00EC63E5"/>
    <w:rsid w:val="00EC7E54"/>
    <w:rsid w:val="00ED0725"/>
    <w:rsid w:val="00ED2963"/>
    <w:rsid w:val="00ED2B0B"/>
    <w:rsid w:val="00ED3B91"/>
    <w:rsid w:val="00ED4E96"/>
    <w:rsid w:val="00ED4EA7"/>
    <w:rsid w:val="00ED53A0"/>
    <w:rsid w:val="00ED53D7"/>
    <w:rsid w:val="00ED5850"/>
    <w:rsid w:val="00ED588C"/>
    <w:rsid w:val="00ED63B1"/>
    <w:rsid w:val="00ED676F"/>
    <w:rsid w:val="00ED6AF6"/>
    <w:rsid w:val="00EE072E"/>
    <w:rsid w:val="00EE07AF"/>
    <w:rsid w:val="00EE1084"/>
    <w:rsid w:val="00EE15F7"/>
    <w:rsid w:val="00EE2627"/>
    <w:rsid w:val="00EE2A24"/>
    <w:rsid w:val="00EE355F"/>
    <w:rsid w:val="00EE3991"/>
    <w:rsid w:val="00EE4140"/>
    <w:rsid w:val="00EE5B12"/>
    <w:rsid w:val="00EE68B0"/>
    <w:rsid w:val="00EF1198"/>
    <w:rsid w:val="00EF14FA"/>
    <w:rsid w:val="00EF23C7"/>
    <w:rsid w:val="00EF267E"/>
    <w:rsid w:val="00EF3016"/>
    <w:rsid w:val="00EF3819"/>
    <w:rsid w:val="00EF3CE5"/>
    <w:rsid w:val="00EF4F36"/>
    <w:rsid w:val="00EF6246"/>
    <w:rsid w:val="00EF7D9B"/>
    <w:rsid w:val="00F008BD"/>
    <w:rsid w:val="00F00F94"/>
    <w:rsid w:val="00F01101"/>
    <w:rsid w:val="00F02D7D"/>
    <w:rsid w:val="00F03225"/>
    <w:rsid w:val="00F03AAC"/>
    <w:rsid w:val="00F04218"/>
    <w:rsid w:val="00F044EA"/>
    <w:rsid w:val="00F05BA4"/>
    <w:rsid w:val="00F05C4B"/>
    <w:rsid w:val="00F0630E"/>
    <w:rsid w:val="00F0657B"/>
    <w:rsid w:val="00F10598"/>
    <w:rsid w:val="00F10827"/>
    <w:rsid w:val="00F12CF8"/>
    <w:rsid w:val="00F1315E"/>
    <w:rsid w:val="00F13C81"/>
    <w:rsid w:val="00F13DAF"/>
    <w:rsid w:val="00F14070"/>
    <w:rsid w:val="00F14757"/>
    <w:rsid w:val="00F15500"/>
    <w:rsid w:val="00F172D8"/>
    <w:rsid w:val="00F172E9"/>
    <w:rsid w:val="00F20236"/>
    <w:rsid w:val="00F20EBB"/>
    <w:rsid w:val="00F218DC"/>
    <w:rsid w:val="00F2493C"/>
    <w:rsid w:val="00F25404"/>
    <w:rsid w:val="00F25599"/>
    <w:rsid w:val="00F25DC5"/>
    <w:rsid w:val="00F2626B"/>
    <w:rsid w:val="00F26B7F"/>
    <w:rsid w:val="00F274AD"/>
    <w:rsid w:val="00F33203"/>
    <w:rsid w:val="00F338E4"/>
    <w:rsid w:val="00F375BE"/>
    <w:rsid w:val="00F375F8"/>
    <w:rsid w:val="00F4061C"/>
    <w:rsid w:val="00F416CC"/>
    <w:rsid w:val="00F433ED"/>
    <w:rsid w:val="00F43447"/>
    <w:rsid w:val="00F44226"/>
    <w:rsid w:val="00F4476F"/>
    <w:rsid w:val="00F45DB5"/>
    <w:rsid w:val="00F519BF"/>
    <w:rsid w:val="00F52DA7"/>
    <w:rsid w:val="00F53EBC"/>
    <w:rsid w:val="00F54562"/>
    <w:rsid w:val="00F54812"/>
    <w:rsid w:val="00F56265"/>
    <w:rsid w:val="00F56800"/>
    <w:rsid w:val="00F57374"/>
    <w:rsid w:val="00F60903"/>
    <w:rsid w:val="00F61A1F"/>
    <w:rsid w:val="00F61DB7"/>
    <w:rsid w:val="00F62686"/>
    <w:rsid w:val="00F6303D"/>
    <w:rsid w:val="00F630A8"/>
    <w:rsid w:val="00F637C2"/>
    <w:rsid w:val="00F663ED"/>
    <w:rsid w:val="00F66980"/>
    <w:rsid w:val="00F702D3"/>
    <w:rsid w:val="00F7232D"/>
    <w:rsid w:val="00F72E9C"/>
    <w:rsid w:val="00F74889"/>
    <w:rsid w:val="00F752EE"/>
    <w:rsid w:val="00F757DD"/>
    <w:rsid w:val="00F75AEC"/>
    <w:rsid w:val="00F75FB2"/>
    <w:rsid w:val="00F76AF4"/>
    <w:rsid w:val="00F77BD8"/>
    <w:rsid w:val="00F77F97"/>
    <w:rsid w:val="00F82456"/>
    <w:rsid w:val="00F83149"/>
    <w:rsid w:val="00F84052"/>
    <w:rsid w:val="00F8408C"/>
    <w:rsid w:val="00F84C24"/>
    <w:rsid w:val="00F84D31"/>
    <w:rsid w:val="00F852EF"/>
    <w:rsid w:val="00F85747"/>
    <w:rsid w:val="00F857AA"/>
    <w:rsid w:val="00F85FAA"/>
    <w:rsid w:val="00F86289"/>
    <w:rsid w:val="00F86367"/>
    <w:rsid w:val="00F87096"/>
    <w:rsid w:val="00F87AAB"/>
    <w:rsid w:val="00F87CB6"/>
    <w:rsid w:val="00F87D86"/>
    <w:rsid w:val="00F9051A"/>
    <w:rsid w:val="00F9073F"/>
    <w:rsid w:val="00F9161C"/>
    <w:rsid w:val="00F92DAE"/>
    <w:rsid w:val="00F94B50"/>
    <w:rsid w:val="00F95B8F"/>
    <w:rsid w:val="00F96702"/>
    <w:rsid w:val="00F967EB"/>
    <w:rsid w:val="00F970FF"/>
    <w:rsid w:val="00FA0DB2"/>
    <w:rsid w:val="00FA1E3A"/>
    <w:rsid w:val="00FA223C"/>
    <w:rsid w:val="00FA22BD"/>
    <w:rsid w:val="00FA2E6B"/>
    <w:rsid w:val="00FA3F23"/>
    <w:rsid w:val="00FA6AF6"/>
    <w:rsid w:val="00FA7E6C"/>
    <w:rsid w:val="00FB018E"/>
    <w:rsid w:val="00FB0AB9"/>
    <w:rsid w:val="00FB0B3C"/>
    <w:rsid w:val="00FB142C"/>
    <w:rsid w:val="00FB168F"/>
    <w:rsid w:val="00FB2562"/>
    <w:rsid w:val="00FB2F8D"/>
    <w:rsid w:val="00FB336D"/>
    <w:rsid w:val="00FB37DF"/>
    <w:rsid w:val="00FB42A5"/>
    <w:rsid w:val="00FB4553"/>
    <w:rsid w:val="00FB4C8A"/>
    <w:rsid w:val="00FB5DF9"/>
    <w:rsid w:val="00FB64CA"/>
    <w:rsid w:val="00FB7065"/>
    <w:rsid w:val="00FB72BF"/>
    <w:rsid w:val="00FB7681"/>
    <w:rsid w:val="00FC02D6"/>
    <w:rsid w:val="00FC3422"/>
    <w:rsid w:val="00FC3804"/>
    <w:rsid w:val="00FC77FF"/>
    <w:rsid w:val="00FC786A"/>
    <w:rsid w:val="00FC7B36"/>
    <w:rsid w:val="00FC7EFE"/>
    <w:rsid w:val="00FD0147"/>
    <w:rsid w:val="00FD07E5"/>
    <w:rsid w:val="00FD0C3B"/>
    <w:rsid w:val="00FD0DDC"/>
    <w:rsid w:val="00FD10C2"/>
    <w:rsid w:val="00FD19A2"/>
    <w:rsid w:val="00FD2803"/>
    <w:rsid w:val="00FD282B"/>
    <w:rsid w:val="00FD3063"/>
    <w:rsid w:val="00FD30AD"/>
    <w:rsid w:val="00FD3826"/>
    <w:rsid w:val="00FD3F1E"/>
    <w:rsid w:val="00FD4A2D"/>
    <w:rsid w:val="00FD4C44"/>
    <w:rsid w:val="00FD5F5C"/>
    <w:rsid w:val="00FD6779"/>
    <w:rsid w:val="00FE1D40"/>
    <w:rsid w:val="00FE2878"/>
    <w:rsid w:val="00FE3561"/>
    <w:rsid w:val="00FE3C22"/>
    <w:rsid w:val="00FE4073"/>
    <w:rsid w:val="00FE44C1"/>
    <w:rsid w:val="00FE5529"/>
    <w:rsid w:val="00FE55AF"/>
    <w:rsid w:val="00FE5FC7"/>
    <w:rsid w:val="00FF12B5"/>
    <w:rsid w:val="00FF1E6A"/>
    <w:rsid w:val="00FF22D1"/>
    <w:rsid w:val="00FF3139"/>
    <w:rsid w:val="00FF3E45"/>
    <w:rsid w:val="00FF3F3E"/>
    <w:rsid w:val="00FF5BE9"/>
    <w:rsid w:val="00FF643B"/>
    <w:rsid w:val="00FF656F"/>
    <w:rsid w:val="00FF771E"/>
    <w:rsid w:val="027590D2"/>
    <w:rsid w:val="02D71212"/>
    <w:rsid w:val="0359B0FE"/>
    <w:rsid w:val="056F5F24"/>
    <w:rsid w:val="06F4C1C6"/>
    <w:rsid w:val="07863679"/>
    <w:rsid w:val="08D5F55F"/>
    <w:rsid w:val="08F7831C"/>
    <w:rsid w:val="092A3D9C"/>
    <w:rsid w:val="094EDEB5"/>
    <w:rsid w:val="0A0D3983"/>
    <w:rsid w:val="0C78AF6C"/>
    <w:rsid w:val="0ECF1D4A"/>
    <w:rsid w:val="1402D9A8"/>
    <w:rsid w:val="14730B83"/>
    <w:rsid w:val="14C6AE3A"/>
    <w:rsid w:val="16166F07"/>
    <w:rsid w:val="17A2F5EC"/>
    <w:rsid w:val="17FE4EFC"/>
    <w:rsid w:val="17FF7973"/>
    <w:rsid w:val="193A6F5B"/>
    <w:rsid w:val="1A347B7E"/>
    <w:rsid w:val="1AE44093"/>
    <w:rsid w:val="1D898395"/>
    <w:rsid w:val="1E240B49"/>
    <w:rsid w:val="1E4D58C6"/>
    <w:rsid w:val="1F044254"/>
    <w:rsid w:val="1F3F0F9B"/>
    <w:rsid w:val="1FE68C0C"/>
    <w:rsid w:val="20A90F6F"/>
    <w:rsid w:val="22BE419A"/>
    <w:rsid w:val="23E67F5B"/>
    <w:rsid w:val="24BEEEE2"/>
    <w:rsid w:val="26C86FEC"/>
    <w:rsid w:val="26CE5C96"/>
    <w:rsid w:val="273CB4B6"/>
    <w:rsid w:val="27A1F5A5"/>
    <w:rsid w:val="29F4744F"/>
    <w:rsid w:val="2E57B09C"/>
    <w:rsid w:val="2FC4C49D"/>
    <w:rsid w:val="3006FE5E"/>
    <w:rsid w:val="304F821D"/>
    <w:rsid w:val="30A87016"/>
    <w:rsid w:val="3197BB75"/>
    <w:rsid w:val="338722DF"/>
    <w:rsid w:val="3403F2D0"/>
    <w:rsid w:val="3415EB6C"/>
    <w:rsid w:val="34955B4E"/>
    <w:rsid w:val="36217612"/>
    <w:rsid w:val="36EF8143"/>
    <w:rsid w:val="37AAA2B3"/>
    <w:rsid w:val="39D717C9"/>
    <w:rsid w:val="39D903DA"/>
    <w:rsid w:val="3A87D92A"/>
    <w:rsid w:val="3A9438EB"/>
    <w:rsid w:val="3AFDEE9D"/>
    <w:rsid w:val="3C69B2E4"/>
    <w:rsid w:val="3CA40559"/>
    <w:rsid w:val="3E322D85"/>
    <w:rsid w:val="3F00D0DD"/>
    <w:rsid w:val="3F5A83E0"/>
    <w:rsid w:val="3FD64749"/>
    <w:rsid w:val="417547D3"/>
    <w:rsid w:val="41DB8143"/>
    <w:rsid w:val="437658A5"/>
    <w:rsid w:val="440A8499"/>
    <w:rsid w:val="4471E0CE"/>
    <w:rsid w:val="461A5A0B"/>
    <w:rsid w:val="4785D375"/>
    <w:rsid w:val="47B5AC00"/>
    <w:rsid w:val="47B62A6C"/>
    <w:rsid w:val="48086FFA"/>
    <w:rsid w:val="4858A965"/>
    <w:rsid w:val="493707B0"/>
    <w:rsid w:val="49C4282E"/>
    <w:rsid w:val="4A32020F"/>
    <w:rsid w:val="4AA201B6"/>
    <w:rsid w:val="4AE722C3"/>
    <w:rsid w:val="4BAA3A18"/>
    <w:rsid w:val="4BF41BF0"/>
    <w:rsid w:val="4D46EC78"/>
    <w:rsid w:val="4E3A0B85"/>
    <w:rsid w:val="4F72FF63"/>
    <w:rsid w:val="50C91C6A"/>
    <w:rsid w:val="514D43A0"/>
    <w:rsid w:val="51C48C34"/>
    <w:rsid w:val="527E0D0F"/>
    <w:rsid w:val="532D6F73"/>
    <w:rsid w:val="53A5491C"/>
    <w:rsid w:val="54094A77"/>
    <w:rsid w:val="54898562"/>
    <w:rsid w:val="554AE8E6"/>
    <w:rsid w:val="590ECBA0"/>
    <w:rsid w:val="5AADBD32"/>
    <w:rsid w:val="5B21F4C3"/>
    <w:rsid w:val="5BE05843"/>
    <w:rsid w:val="5D38841B"/>
    <w:rsid w:val="5F8A26DE"/>
    <w:rsid w:val="6083D4B0"/>
    <w:rsid w:val="60E1097D"/>
    <w:rsid w:val="610C7379"/>
    <w:rsid w:val="61AB7F39"/>
    <w:rsid w:val="6352191E"/>
    <w:rsid w:val="640B180A"/>
    <w:rsid w:val="65FA6654"/>
    <w:rsid w:val="66F67EF2"/>
    <w:rsid w:val="66F7C83D"/>
    <w:rsid w:val="6700A21F"/>
    <w:rsid w:val="6710B74E"/>
    <w:rsid w:val="68582FAF"/>
    <w:rsid w:val="68596A2E"/>
    <w:rsid w:val="689C7280"/>
    <w:rsid w:val="6A8711B6"/>
    <w:rsid w:val="6B08444A"/>
    <w:rsid w:val="6B120896"/>
    <w:rsid w:val="6B5B1D79"/>
    <w:rsid w:val="6CA137DC"/>
    <w:rsid w:val="6E2D039A"/>
    <w:rsid w:val="6E89035F"/>
    <w:rsid w:val="6ED0FA9D"/>
    <w:rsid w:val="6ED57A44"/>
    <w:rsid w:val="716CF15D"/>
    <w:rsid w:val="71863D1C"/>
    <w:rsid w:val="71DAE077"/>
    <w:rsid w:val="733717B9"/>
    <w:rsid w:val="733A407F"/>
    <w:rsid w:val="738EC54E"/>
    <w:rsid w:val="75687CB0"/>
    <w:rsid w:val="7571063A"/>
    <w:rsid w:val="76D528F9"/>
    <w:rsid w:val="78B060A3"/>
    <w:rsid w:val="78C3D9AE"/>
    <w:rsid w:val="797F129F"/>
    <w:rsid w:val="7A4C3104"/>
    <w:rsid w:val="7A801EF2"/>
    <w:rsid w:val="7B78AA23"/>
    <w:rsid w:val="7BA17B0F"/>
    <w:rsid w:val="7E3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3898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782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013E87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42A53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4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0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04C5D"/>
    <w:pPr>
      <w:spacing w:before="0"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lugirozwojowe.parp.gov.pl/wyszukiwarka/porownywark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FCEC11-A38A-4ABB-B025-26BA8F0B3B53}"/>
      </w:docPartPr>
      <w:docPartBody>
        <w:p w:rsidR="00B10C38" w:rsidRDefault="008A2DE3"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87191DA6F8AF47AB84F68017EBB7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CE52C-8D1F-454A-BD16-0552BC8EFCA6}"/>
      </w:docPartPr>
      <w:docPartBody>
        <w:p w:rsidR="00210629" w:rsidRDefault="00B10C38" w:rsidP="00B10C38">
          <w:pPr>
            <w:pStyle w:val="87191DA6F8AF47AB84F68017EBB747962"/>
          </w:pPr>
          <w:r w:rsidRPr="001E7E2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E3"/>
    <w:rsid w:val="00062177"/>
    <w:rsid w:val="00210629"/>
    <w:rsid w:val="002479ED"/>
    <w:rsid w:val="00254B0A"/>
    <w:rsid w:val="00280B74"/>
    <w:rsid w:val="002A29CA"/>
    <w:rsid w:val="00341031"/>
    <w:rsid w:val="00351B9D"/>
    <w:rsid w:val="00357C2A"/>
    <w:rsid w:val="003E0B73"/>
    <w:rsid w:val="00475030"/>
    <w:rsid w:val="004B311D"/>
    <w:rsid w:val="00531E9E"/>
    <w:rsid w:val="0053712D"/>
    <w:rsid w:val="00547592"/>
    <w:rsid w:val="005822BC"/>
    <w:rsid w:val="006B57BE"/>
    <w:rsid w:val="006C2EE1"/>
    <w:rsid w:val="007621A5"/>
    <w:rsid w:val="007C485A"/>
    <w:rsid w:val="00852340"/>
    <w:rsid w:val="0086171C"/>
    <w:rsid w:val="008A2DE3"/>
    <w:rsid w:val="008E303E"/>
    <w:rsid w:val="009A02B2"/>
    <w:rsid w:val="00A477E1"/>
    <w:rsid w:val="00A57AF7"/>
    <w:rsid w:val="00A83FF7"/>
    <w:rsid w:val="00B10C38"/>
    <w:rsid w:val="00B223AB"/>
    <w:rsid w:val="00B47F02"/>
    <w:rsid w:val="00BF160D"/>
    <w:rsid w:val="00C478F2"/>
    <w:rsid w:val="00C85906"/>
    <w:rsid w:val="00D33EBF"/>
    <w:rsid w:val="00E11356"/>
    <w:rsid w:val="00EF4F95"/>
    <w:rsid w:val="00F6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0C38"/>
    <w:rPr>
      <w:color w:val="666666"/>
    </w:rPr>
  </w:style>
  <w:style w:type="paragraph" w:customStyle="1" w:styleId="87191DA6F8AF47AB84F68017EBB747962">
    <w:name w:val="87191DA6F8AF47AB84F68017EBB747962"/>
    <w:rsid w:val="00B10C38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A3B2CC-A1D1-4037-B2CF-BF95688A7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FBD07F-074B-4ADE-A3D2-EC3DDBA3D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2548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projektow</vt:lpstr>
    </vt:vector>
  </TitlesOfParts>
  <Company/>
  <LinksUpToDate>false</LinksUpToDate>
  <CharactersWithSpaces>17804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projektow</dc:title>
  <dc:subject/>
  <dc:creator>Makowski Marek</dc:creator>
  <cp:keywords/>
  <dc:description/>
  <cp:lastModifiedBy>Makowski Marek</cp:lastModifiedBy>
  <cp:revision>143</cp:revision>
  <cp:lastPrinted>2024-03-20T15:11:00Z</cp:lastPrinted>
  <dcterms:created xsi:type="dcterms:W3CDTF">2025-10-17T13:24:00Z</dcterms:created>
  <dcterms:modified xsi:type="dcterms:W3CDTF">2025-10-29T13:59:00Z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