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0388CABB" w14:textId="5A2B4550" w:rsidR="002F1798" w:rsidRDefault="002F1798" w:rsidP="002F1798">
      <w:pPr>
        <w:jc w:val="center"/>
        <w:rPr>
          <w:rFonts w:cs="Arial"/>
          <w:b/>
          <w:bCs/>
          <w:sz w:val="32"/>
          <w:szCs w:val="32"/>
        </w:rPr>
      </w:pPr>
      <w:r w:rsidRPr="00CB1CD0">
        <w:rPr>
          <w:rFonts w:cs="Arial"/>
          <w:b/>
          <w:bCs/>
          <w:sz w:val="32"/>
          <w:szCs w:val="32"/>
        </w:rPr>
        <w:t>FEMA.</w:t>
      </w:r>
      <w:r w:rsidR="007B194E">
        <w:rPr>
          <w:rFonts w:cs="Arial"/>
          <w:b/>
          <w:bCs/>
          <w:sz w:val="32"/>
          <w:szCs w:val="32"/>
        </w:rPr>
        <w:t>12</w:t>
      </w:r>
      <w:r w:rsidRPr="00CB1CD0">
        <w:rPr>
          <w:rFonts w:cs="Arial"/>
          <w:b/>
          <w:bCs/>
          <w:sz w:val="32"/>
          <w:szCs w:val="32"/>
        </w:rPr>
        <w:t>.01-IP.01-0</w:t>
      </w:r>
      <w:r w:rsidR="007B194E">
        <w:rPr>
          <w:rFonts w:cs="Arial"/>
          <w:b/>
          <w:bCs/>
          <w:sz w:val="32"/>
          <w:szCs w:val="32"/>
        </w:rPr>
        <w:t>6</w:t>
      </w:r>
      <w:r w:rsidR="00592C50">
        <w:rPr>
          <w:rFonts w:cs="Arial"/>
          <w:b/>
          <w:bCs/>
          <w:sz w:val="32"/>
          <w:szCs w:val="32"/>
        </w:rPr>
        <w:t>5</w:t>
      </w:r>
      <w:r w:rsidRPr="00CB1CD0">
        <w:rPr>
          <w:rFonts w:cs="Arial"/>
          <w:b/>
          <w:bCs/>
          <w:sz w:val="32"/>
          <w:szCs w:val="32"/>
        </w:rPr>
        <w:t>/24</w:t>
      </w:r>
    </w:p>
    <w:p w14:paraId="2EFFF4FE" w14:textId="77777777" w:rsidR="008A37CE" w:rsidRDefault="008A37CE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29188E38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7B194E">
        <w:rPr>
          <w:rFonts w:cs="Arial"/>
          <w:b/>
          <w:sz w:val="32"/>
          <w:szCs w:val="32"/>
        </w:rPr>
        <w:t>XII</w:t>
      </w:r>
    </w:p>
    <w:bookmarkEnd w:id="0"/>
    <w:p w14:paraId="7B474974" w14:textId="4302B54B" w:rsidR="00C43C47" w:rsidRDefault="007B194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STEP na Mazowszu</w:t>
      </w:r>
    </w:p>
    <w:p w14:paraId="16DA3811" w14:textId="77777777" w:rsidR="00D67488" w:rsidRDefault="00D67488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2DDA94C5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7B194E">
        <w:rPr>
          <w:rFonts w:cs="Arial"/>
          <w:b/>
          <w:sz w:val="32"/>
          <w:szCs w:val="32"/>
        </w:rPr>
        <w:t>12</w:t>
      </w:r>
      <w:r w:rsidR="002F1798">
        <w:rPr>
          <w:rFonts w:cs="Arial"/>
          <w:b/>
          <w:sz w:val="32"/>
          <w:szCs w:val="32"/>
        </w:rPr>
        <w:t>.1</w:t>
      </w:r>
    </w:p>
    <w:p w14:paraId="27DF38EE" w14:textId="162A136C" w:rsidR="002F1798" w:rsidRDefault="007B194E" w:rsidP="002F1798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>
        <w:rPr>
          <w:rFonts w:cs="Calibri"/>
          <w:b/>
          <w:sz w:val="32"/>
          <w:szCs w:val="32"/>
        </w:rPr>
        <w:t>STEP dla rozwoju biotechnologii</w:t>
      </w:r>
    </w:p>
    <w:bookmarkEnd w:id="1"/>
    <w:p w14:paraId="0086E248" w14:textId="77777777" w:rsidR="007B194E" w:rsidRPr="00AF524D" w:rsidRDefault="007B194E" w:rsidP="007B194E">
      <w:pPr>
        <w:spacing w:after="600"/>
        <w:jc w:val="center"/>
        <w:rPr>
          <w:rFonts w:cs="Calibri"/>
          <w:b/>
          <w:sz w:val="32"/>
          <w:szCs w:val="32"/>
        </w:rPr>
      </w:pPr>
      <w:r w:rsidRPr="00AF524D">
        <w:rPr>
          <w:rFonts w:cs="Calibri"/>
          <w:b/>
          <w:sz w:val="32"/>
          <w:szCs w:val="32"/>
        </w:rPr>
        <w:t xml:space="preserve">Tytuł projektu </w:t>
      </w:r>
      <w:r w:rsidRPr="00AF524D">
        <w:rPr>
          <w:rFonts w:cs="Calibri"/>
          <w:b/>
          <w:sz w:val="32"/>
          <w:szCs w:val="32"/>
        </w:rPr>
        <w:br/>
        <w:t>Nowatorskie terapie genowe w leczeniu choroby Parkinsona oraz innych zaburzeń neurodegeneracyjnych</w:t>
      </w:r>
    </w:p>
    <w:p w14:paraId="7EBFC3FD" w14:textId="77777777" w:rsidR="003B37A9" w:rsidRPr="00C43C47" w:rsidRDefault="003B37A9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5340D0AC" w14:textId="77777777" w:rsidR="002F1798" w:rsidRDefault="002F1798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35425C35" w14:textId="77777777" w:rsidR="007B194E" w:rsidRPr="00C43C47" w:rsidRDefault="007B194E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</w:p>
    <w:p w14:paraId="24EEA460" w14:textId="00F193B8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4A1434">
        <w:rPr>
          <w:rFonts w:cs="Arial"/>
          <w:b/>
          <w:bCs/>
          <w:color w:val="000000" w:themeColor="text1"/>
          <w:sz w:val="28"/>
          <w:szCs w:val="28"/>
        </w:rPr>
        <w:t>1 lipca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202</w:t>
      </w:r>
      <w:r w:rsidR="007B194E">
        <w:rPr>
          <w:rFonts w:cs="Arial"/>
          <w:b/>
          <w:bCs/>
          <w:color w:val="000000" w:themeColor="text1"/>
          <w:sz w:val="28"/>
          <w:szCs w:val="28"/>
        </w:rPr>
        <w:t>5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bookmarkStart w:id="2" w:name="_GoBack"/>
    <w:bookmarkEnd w:id="2"/>
    <w:p w14:paraId="7908EAD7" w14:textId="2D7630CE" w:rsidR="004E68D6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2250042" w:history="1">
        <w:r w:rsidR="004E68D6" w:rsidRPr="000C41E5">
          <w:rPr>
            <w:rStyle w:val="Hipercze"/>
            <w:rFonts w:cs="Arial"/>
            <w:noProof/>
          </w:rPr>
          <w:t>1.</w:t>
        </w:r>
        <w:r w:rsidR="004E68D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E68D6" w:rsidRPr="000C41E5">
          <w:rPr>
            <w:rStyle w:val="Hipercze"/>
            <w:rFonts w:cs="Arial"/>
            <w:noProof/>
          </w:rPr>
          <w:t>Wstęp</w:t>
        </w:r>
        <w:r w:rsidR="004E68D6">
          <w:rPr>
            <w:noProof/>
            <w:webHidden/>
          </w:rPr>
          <w:tab/>
        </w:r>
        <w:r w:rsidR="004E68D6">
          <w:rPr>
            <w:noProof/>
            <w:webHidden/>
          </w:rPr>
          <w:fldChar w:fldCharType="begin"/>
        </w:r>
        <w:r w:rsidR="004E68D6">
          <w:rPr>
            <w:noProof/>
            <w:webHidden/>
          </w:rPr>
          <w:instrText xml:space="preserve"> PAGEREF _Toc202250042 \h </w:instrText>
        </w:r>
        <w:r w:rsidR="004E68D6">
          <w:rPr>
            <w:noProof/>
            <w:webHidden/>
          </w:rPr>
        </w:r>
        <w:r w:rsidR="004E68D6">
          <w:rPr>
            <w:noProof/>
            <w:webHidden/>
          </w:rPr>
          <w:fldChar w:fldCharType="separate"/>
        </w:r>
        <w:r w:rsidR="004E68D6">
          <w:rPr>
            <w:noProof/>
            <w:webHidden/>
          </w:rPr>
          <w:t>3</w:t>
        </w:r>
        <w:r w:rsidR="004E68D6">
          <w:rPr>
            <w:noProof/>
            <w:webHidden/>
          </w:rPr>
          <w:fldChar w:fldCharType="end"/>
        </w:r>
      </w:hyperlink>
    </w:p>
    <w:p w14:paraId="66263EBA" w14:textId="39A26BCB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3" w:history="1">
        <w:r w:rsidRPr="000C41E5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4152E4" w14:textId="37271C3C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4" w:history="1">
        <w:r w:rsidRPr="000C41E5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15CF31" w14:textId="08A6AB90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5" w:history="1">
        <w:r w:rsidRPr="000C41E5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BA66E4" w14:textId="505A2B55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6" w:history="1">
        <w:r w:rsidRPr="000C41E5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09F55F" w14:textId="4ACB6B07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7" w:history="1">
        <w:r w:rsidRPr="000C41E5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170E5B" w14:textId="68187070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8" w:history="1">
        <w:r w:rsidRPr="000C41E5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8EB8E2" w14:textId="2765A32E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49" w:history="1">
        <w:r w:rsidRPr="000C41E5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57B1D0" w14:textId="7E4BDFD0" w:rsidR="004E68D6" w:rsidRDefault="004E68D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0" w:history="1">
        <w:r w:rsidRPr="000C41E5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4D27C4" w14:textId="59AA23A0" w:rsidR="004E68D6" w:rsidRDefault="004E68D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1" w:history="1">
        <w:r w:rsidRPr="000C41E5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FB74AD" w14:textId="1086EED0" w:rsidR="004E68D6" w:rsidRDefault="004E68D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2" w:history="1">
        <w:r w:rsidRPr="000C41E5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B7EF07" w14:textId="42306D1B" w:rsidR="004E68D6" w:rsidRDefault="004E68D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3" w:history="1">
        <w:r w:rsidRPr="000C41E5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59EC1B" w14:textId="58611450" w:rsidR="004E68D6" w:rsidRDefault="004E68D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4" w:history="1">
        <w:r w:rsidRPr="000C41E5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C3BEB7" w14:textId="1DAC16DF" w:rsidR="004E68D6" w:rsidRDefault="004E68D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2250055" w:history="1">
        <w:r w:rsidRPr="000C41E5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0C41E5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_Toc202250055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65513FC9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20225004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E9AB02C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a także </w:t>
      </w:r>
      <w:r w:rsidR="00A71C1E">
        <w:rPr>
          <w:rFonts w:cs="Arial"/>
          <w:color w:val="000000" w:themeColor="text1"/>
          <w:sz w:val="20"/>
          <w:szCs w:val="20"/>
        </w:rPr>
        <w:br/>
      </w:r>
      <w:r w:rsidR="5C915019" w:rsidRPr="5D086780">
        <w:rPr>
          <w:rFonts w:cs="Arial"/>
          <w:color w:val="000000" w:themeColor="text1"/>
          <w:sz w:val="20"/>
          <w:szCs w:val="20"/>
        </w:rPr>
        <w:t>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21345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20225004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2E07B7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W</w:t>
      </w:r>
      <w:r w:rsidR="29256A80" w:rsidRPr="002E07B7">
        <w:rPr>
          <w:rFonts w:cs="Arial"/>
          <w:sz w:val="20"/>
          <w:szCs w:val="20"/>
        </w:rPr>
        <w:t>stępna analiza projektu</w:t>
      </w:r>
      <w:r w:rsidR="43B1B4EE" w:rsidRPr="002E07B7">
        <w:rPr>
          <w:rFonts w:cs="Arial"/>
          <w:sz w:val="20"/>
          <w:szCs w:val="20"/>
        </w:rPr>
        <w:t>;</w:t>
      </w:r>
    </w:p>
    <w:p w14:paraId="102E87F3" w14:textId="71D16E01" w:rsidR="00C0666B" w:rsidRPr="002E07B7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W</w:t>
      </w:r>
      <w:r w:rsidR="2C4B2F73" w:rsidRPr="002E07B7">
        <w:rPr>
          <w:rFonts w:cs="Arial"/>
          <w:sz w:val="20"/>
          <w:szCs w:val="20"/>
        </w:rPr>
        <w:t>nioski</w:t>
      </w:r>
      <w:r w:rsidR="43B1B4EE" w:rsidRPr="002E07B7">
        <w:rPr>
          <w:rFonts w:cs="Arial"/>
          <w:sz w:val="20"/>
          <w:szCs w:val="20"/>
        </w:rPr>
        <w:t>;</w:t>
      </w:r>
    </w:p>
    <w:p w14:paraId="64223E41" w14:textId="50A978D3" w:rsidR="00C0666B" w:rsidRPr="002E07B7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D</w:t>
      </w:r>
      <w:r w:rsidR="2C4B2F73" w:rsidRPr="002E07B7">
        <w:rPr>
          <w:rFonts w:cs="Arial"/>
          <w:sz w:val="20"/>
          <w:szCs w:val="20"/>
        </w:rPr>
        <w:t>efinicja celów projektu</w:t>
      </w:r>
      <w:r w:rsidR="43B1B4EE" w:rsidRPr="002E07B7">
        <w:rPr>
          <w:rFonts w:cs="Arial"/>
          <w:sz w:val="20"/>
          <w:szCs w:val="20"/>
        </w:rPr>
        <w:t>;</w:t>
      </w:r>
    </w:p>
    <w:p w14:paraId="10BB40AC" w14:textId="1D6C6C8B" w:rsidR="00C0666B" w:rsidRPr="002E07B7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I</w:t>
      </w:r>
      <w:r w:rsidR="2C4B2F73" w:rsidRPr="002E07B7">
        <w:rPr>
          <w:rFonts w:cs="Arial"/>
          <w:sz w:val="20"/>
          <w:szCs w:val="20"/>
        </w:rPr>
        <w:t>dentyfikacja projektu</w:t>
      </w:r>
      <w:r w:rsidR="43B1B4EE" w:rsidRPr="002E07B7">
        <w:rPr>
          <w:rFonts w:cs="Arial"/>
          <w:sz w:val="20"/>
          <w:szCs w:val="20"/>
        </w:rPr>
        <w:t>;</w:t>
      </w:r>
    </w:p>
    <w:p w14:paraId="7AACC007" w14:textId="43DAA4F2" w:rsidR="00C0666B" w:rsidRPr="002E07B7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wykonalności, analiza popytu oraz analiza opcji</w:t>
      </w:r>
      <w:r w:rsidR="43B1B4EE" w:rsidRPr="002E07B7">
        <w:rPr>
          <w:rFonts w:cs="Arial"/>
          <w:sz w:val="20"/>
          <w:szCs w:val="20"/>
        </w:rPr>
        <w:t>;</w:t>
      </w:r>
    </w:p>
    <w:p w14:paraId="504FB990" w14:textId="4DC5DA00" w:rsidR="00C0666B" w:rsidRPr="002E07B7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finansowa</w:t>
      </w:r>
      <w:r w:rsidR="76C5C434" w:rsidRPr="002E07B7">
        <w:rPr>
          <w:rFonts w:cs="Arial"/>
          <w:sz w:val="20"/>
          <w:szCs w:val="20"/>
        </w:rPr>
        <w:t>, w tym obliczenie wartości dofinansowania</w:t>
      </w:r>
      <w:r w:rsidR="43B1B4EE" w:rsidRPr="002E07B7">
        <w:rPr>
          <w:rFonts w:cs="Arial"/>
          <w:sz w:val="20"/>
          <w:szCs w:val="20"/>
        </w:rPr>
        <w:t>;</w:t>
      </w:r>
    </w:p>
    <w:p w14:paraId="1D8EAE3E" w14:textId="2CCF0413" w:rsidR="00C0666B" w:rsidRPr="002E07B7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kosztów i korzyści</w:t>
      </w:r>
      <w:r w:rsidR="43B1B4EE" w:rsidRPr="002E07B7">
        <w:rPr>
          <w:rFonts w:cs="Arial"/>
          <w:sz w:val="20"/>
          <w:szCs w:val="20"/>
        </w:rPr>
        <w:t>;</w:t>
      </w:r>
    </w:p>
    <w:p w14:paraId="05BF4DB4" w14:textId="4BE365E8" w:rsidR="00C0666B" w:rsidRPr="002E07B7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 xml:space="preserve">naliza </w:t>
      </w:r>
      <w:r w:rsidR="76C5C434" w:rsidRPr="002E07B7">
        <w:rPr>
          <w:rFonts w:cs="Arial"/>
          <w:sz w:val="20"/>
          <w:szCs w:val="20"/>
        </w:rPr>
        <w:t xml:space="preserve">ryzyka i </w:t>
      </w:r>
      <w:r w:rsidR="2C4B2F73" w:rsidRPr="002E07B7">
        <w:rPr>
          <w:rFonts w:cs="Arial"/>
          <w:sz w:val="20"/>
          <w:szCs w:val="20"/>
        </w:rPr>
        <w:t>wrażliwości</w:t>
      </w:r>
      <w:r w:rsidR="43B1B4EE" w:rsidRPr="002E07B7">
        <w:rPr>
          <w:rFonts w:cs="Arial"/>
          <w:sz w:val="20"/>
          <w:szCs w:val="20"/>
        </w:rPr>
        <w:t>;</w:t>
      </w:r>
    </w:p>
    <w:p w14:paraId="1714A951" w14:textId="4E012C8C" w:rsidR="00C0666B" w:rsidRPr="002E07B7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instytucjonalna</w:t>
      </w:r>
      <w:r w:rsidR="634802BE" w:rsidRPr="002E07B7">
        <w:rPr>
          <w:rFonts w:cs="Arial"/>
          <w:sz w:val="20"/>
          <w:szCs w:val="20"/>
        </w:rPr>
        <w:t>,</w:t>
      </w:r>
      <w:r w:rsidR="2C4B2F73" w:rsidRPr="002E07B7">
        <w:rPr>
          <w:rFonts w:cs="Arial"/>
          <w:sz w:val="20"/>
          <w:szCs w:val="20"/>
        </w:rPr>
        <w:t xml:space="preserve"> w tym trwałość projektu</w:t>
      </w:r>
      <w:r w:rsidR="43B1B4EE" w:rsidRPr="002E07B7">
        <w:rPr>
          <w:rFonts w:cs="Arial"/>
          <w:sz w:val="20"/>
          <w:szCs w:val="20"/>
        </w:rPr>
        <w:t>;</w:t>
      </w:r>
    </w:p>
    <w:p w14:paraId="0EB04160" w14:textId="6218AC32" w:rsidR="00C0666B" w:rsidRPr="002E07B7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nalizy specyficzne dla danego rodzaju projektu/sektora</w:t>
      </w:r>
      <w:r w:rsidR="43B1B4EE" w:rsidRPr="002E07B7">
        <w:rPr>
          <w:rFonts w:cs="Arial"/>
          <w:sz w:val="20"/>
          <w:szCs w:val="20"/>
        </w:rPr>
        <w:t>;</w:t>
      </w:r>
    </w:p>
    <w:p w14:paraId="1AC8B527" w14:textId="0A0B79BF" w:rsidR="00C0666B" w:rsidRPr="002E07B7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P</w:t>
      </w:r>
      <w:r w:rsidR="378F3E1D" w:rsidRPr="002E07B7">
        <w:rPr>
          <w:rFonts w:cs="Arial"/>
          <w:sz w:val="20"/>
          <w:szCs w:val="20"/>
        </w:rPr>
        <w:t>omoc publiczna</w:t>
      </w:r>
      <w:r w:rsidR="43B1B4EE" w:rsidRPr="002E07B7">
        <w:rPr>
          <w:rFonts w:cs="Arial"/>
          <w:sz w:val="20"/>
          <w:szCs w:val="20"/>
        </w:rPr>
        <w:t>;</w:t>
      </w:r>
    </w:p>
    <w:p w14:paraId="20DA5244" w14:textId="6B37B7AF" w:rsidR="005C3209" w:rsidRPr="002E07B7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43B1B4EE" w:rsidRPr="002E07B7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225004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20225004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3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225004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20225004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225004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20225004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7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225005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202250051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225005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225005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202250054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3" w:name="_Toc20225005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02134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DF34B" w14:textId="77777777" w:rsidR="00021345" w:rsidRDefault="00021345" w:rsidP="00FE74CD">
      <w:pPr>
        <w:spacing w:after="0" w:line="240" w:lineRule="auto"/>
      </w:pPr>
      <w:r>
        <w:separator/>
      </w:r>
    </w:p>
  </w:endnote>
  <w:endnote w:type="continuationSeparator" w:id="0">
    <w:p w14:paraId="2B97A2E8" w14:textId="77777777" w:rsidR="00021345" w:rsidRDefault="00021345" w:rsidP="00FE74CD">
      <w:pPr>
        <w:spacing w:after="0" w:line="240" w:lineRule="auto"/>
      </w:pPr>
      <w:r>
        <w:continuationSeparator/>
      </w:r>
    </w:p>
  </w:endnote>
  <w:endnote w:type="continuationNotice" w:id="1">
    <w:p w14:paraId="14B40EE1" w14:textId="77777777" w:rsidR="00021345" w:rsidRDefault="00021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7A24E3C3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68D6">
      <w:rPr>
        <w:noProof/>
      </w:rPr>
      <w:t>6</w:t>
    </w:r>
    <w:r>
      <w:fldChar w:fldCharType="end"/>
    </w:r>
    <w:r>
      <w:rPr>
        <w:noProof/>
      </w:rPr>
      <w:t xml:space="preserve"> z </w:t>
    </w:r>
    <w:r w:rsidR="00021345">
      <w:fldChar w:fldCharType="begin"/>
    </w:r>
    <w:r w:rsidR="00021345">
      <w:instrText>NUMPAGES   \* MERGEFORMAT</w:instrText>
    </w:r>
    <w:r w:rsidR="00021345">
      <w:fldChar w:fldCharType="separate"/>
    </w:r>
    <w:r w:rsidR="004E68D6">
      <w:rPr>
        <w:noProof/>
      </w:rPr>
      <w:t>8</w:t>
    </w:r>
    <w:r w:rsidR="00021345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2A43" w14:textId="77777777" w:rsidR="00021345" w:rsidRDefault="00021345" w:rsidP="00FE74CD">
      <w:pPr>
        <w:spacing w:after="0" w:line="240" w:lineRule="auto"/>
      </w:pPr>
      <w:r>
        <w:separator/>
      </w:r>
    </w:p>
  </w:footnote>
  <w:footnote w:type="continuationSeparator" w:id="0">
    <w:p w14:paraId="03F8F994" w14:textId="77777777" w:rsidR="00021345" w:rsidRDefault="00021345" w:rsidP="00FE74CD">
      <w:pPr>
        <w:spacing w:after="0" w:line="240" w:lineRule="auto"/>
      </w:pPr>
      <w:r>
        <w:continuationSeparator/>
      </w:r>
    </w:p>
  </w:footnote>
  <w:footnote w:type="continuationNotice" w:id="1">
    <w:p w14:paraId="5BF67D7C" w14:textId="77777777" w:rsidR="00021345" w:rsidRDefault="000213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345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6F2A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1B37"/>
    <w:rsid w:val="0014274B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07B7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79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5998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434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8D6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433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2C50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3A6E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89A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94E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A1D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16AC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8A8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1C1E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552B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87B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A7E6F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25D4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D4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3457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536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262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1478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C2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32B3CA67-9A25-4EC4-AB12-BA26E7BE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98</TotalTime>
  <Pages>1</Pages>
  <Words>2144</Words>
  <Characters>12869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23</cp:revision>
  <cp:lastPrinted>2019-09-10T16:35:00Z</cp:lastPrinted>
  <dcterms:created xsi:type="dcterms:W3CDTF">2023-11-24T10:35:00Z</dcterms:created>
  <dcterms:modified xsi:type="dcterms:W3CDTF">2025-07-01T06:13:00Z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