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768BF9E3" w:rsidR="00532A50" w:rsidRPr="00891B2E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32040" w14:textId="36A0293D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4D880238" w14:textId="02249289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F4DD3">
        <w:rPr>
          <w:rFonts w:ascii="Arial" w:eastAsia="Arial" w:hAnsi="Arial" w:cs="Arial"/>
          <w:b/>
          <w:sz w:val="18"/>
        </w:rPr>
        <w:t xml:space="preserve">Uchwała </w:t>
      </w:r>
      <w:r w:rsidR="00E30493" w:rsidRPr="00BF4DD3">
        <w:rPr>
          <w:rFonts w:ascii="Arial" w:eastAsia="Arial" w:hAnsi="Arial" w:cs="Arial"/>
          <w:b/>
          <w:sz w:val="18"/>
        </w:rPr>
        <w:t>nr</w:t>
      </w:r>
      <w:r w:rsidR="006649AB">
        <w:rPr>
          <w:rFonts w:ascii="Arial" w:eastAsia="Arial" w:hAnsi="Arial" w:cs="Arial"/>
          <w:b/>
          <w:sz w:val="18"/>
        </w:rPr>
        <w:t xml:space="preserve"> </w:t>
      </w:r>
      <w:r w:rsidR="00DF07C7">
        <w:rPr>
          <w:rFonts w:ascii="Arial" w:eastAsia="Arial" w:hAnsi="Arial" w:cs="Arial"/>
          <w:b/>
          <w:sz w:val="18"/>
        </w:rPr>
        <w:t>73</w:t>
      </w:r>
      <w:r w:rsidR="00A645B6" w:rsidRPr="00BF4DD3">
        <w:rPr>
          <w:rFonts w:ascii="Arial" w:eastAsia="Arial" w:hAnsi="Arial" w:cs="Arial"/>
          <w:b/>
          <w:sz w:val="18"/>
        </w:rPr>
        <w:t>/</w:t>
      </w:r>
      <w:r w:rsidR="00270F5A" w:rsidRPr="00BF4DD3">
        <w:rPr>
          <w:rFonts w:ascii="Arial" w:eastAsia="Arial" w:hAnsi="Arial" w:cs="Arial"/>
          <w:b/>
          <w:sz w:val="18"/>
        </w:rPr>
        <w:t>X</w:t>
      </w:r>
      <w:r w:rsidR="00662B10">
        <w:rPr>
          <w:rFonts w:ascii="Arial" w:eastAsia="Arial" w:hAnsi="Arial" w:cs="Arial"/>
          <w:b/>
          <w:sz w:val="18"/>
        </w:rPr>
        <w:t>X</w:t>
      </w:r>
      <w:r w:rsidR="00632207">
        <w:rPr>
          <w:rFonts w:ascii="Arial" w:eastAsia="Arial" w:hAnsi="Arial" w:cs="Arial"/>
          <w:b/>
          <w:sz w:val="18"/>
        </w:rPr>
        <w:t>VI</w:t>
      </w:r>
      <w:r w:rsidRPr="00BF4DD3">
        <w:rPr>
          <w:rFonts w:ascii="Arial" w:eastAsia="Arial" w:hAnsi="Arial" w:cs="Arial"/>
          <w:b/>
          <w:sz w:val="18"/>
        </w:rPr>
        <w:t>/202</w:t>
      </w:r>
      <w:r w:rsidR="002C587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3891D95E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z dnia </w:t>
      </w:r>
      <w:r w:rsidR="00DF07C7">
        <w:rPr>
          <w:rFonts w:ascii="Arial" w:eastAsia="Arial" w:hAnsi="Arial" w:cs="Arial"/>
          <w:b/>
          <w:sz w:val="18"/>
        </w:rPr>
        <w:t xml:space="preserve">17 kwietnia </w:t>
      </w:r>
      <w:r w:rsidRPr="00891B2E">
        <w:rPr>
          <w:rFonts w:ascii="Arial" w:eastAsia="Arial" w:hAnsi="Arial" w:cs="Arial"/>
          <w:b/>
          <w:sz w:val="18"/>
        </w:rPr>
        <w:t>202</w:t>
      </w:r>
      <w:r w:rsidR="002C5871">
        <w:rPr>
          <w:rFonts w:ascii="Arial" w:eastAsia="Arial" w:hAnsi="Arial" w:cs="Arial"/>
          <w:b/>
          <w:sz w:val="18"/>
        </w:rPr>
        <w:t>5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662B070F" w14:textId="3A50B133" w:rsidR="00F20C7A" w:rsidRDefault="00B142C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  <w:r w:rsidRPr="00B142CA">
        <w:rPr>
          <w:rFonts w:ascii="Arial" w:eastAsia="Arial" w:hAnsi="Arial" w:cs="Arial"/>
          <w:b/>
          <w:bCs/>
          <w:iCs/>
          <w:sz w:val="18"/>
          <w:szCs w:val="18"/>
        </w:rPr>
        <w:t xml:space="preserve">w sprawie zatwierdzenia kryteriów dostępu i merytorycznych szczegółowych dla naboru konkurencyjnego w ramach Priorytetu VIII Fundusze Europejskie dla aktywnej integracji oraz rozwoju usług społecznych </w:t>
      </w:r>
      <w:r w:rsidR="00EE54A9">
        <w:rPr>
          <w:rFonts w:ascii="Arial" w:eastAsia="Arial" w:hAnsi="Arial" w:cs="Arial"/>
          <w:b/>
          <w:bCs/>
          <w:iCs/>
          <w:sz w:val="18"/>
          <w:szCs w:val="18"/>
        </w:rPr>
        <w:br/>
      </w:r>
      <w:r w:rsidRPr="00B142CA">
        <w:rPr>
          <w:rFonts w:ascii="Arial" w:eastAsia="Arial" w:hAnsi="Arial" w:cs="Arial"/>
          <w:b/>
          <w:bCs/>
          <w:iCs/>
          <w:sz w:val="18"/>
          <w:szCs w:val="18"/>
        </w:rPr>
        <w:t>i zdrowotnych na Mazowszu, Działani</w:t>
      </w:r>
      <w:r w:rsidR="00EE54A9">
        <w:rPr>
          <w:rFonts w:ascii="Arial" w:eastAsia="Arial" w:hAnsi="Arial" w:cs="Arial"/>
          <w:b/>
          <w:bCs/>
          <w:iCs/>
          <w:sz w:val="18"/>
          <w:szCs w:val="18"/>
        </w:rPr>
        <w:t>e</w:t>
      </w:r>
      <w:r w:rsidRPr="00B142CA">
        <w:rPr>
          <w:rFonts w:ascii="Arial" w:eastAsia="Arial" w:hAnsi="Arial" w:cs="Arial"/>
          <w:b/>
          <w:bCs/>
          <w:iCs/>
          <w:sz w:val="18"/>
          <w:szCs w:val="18"/>
        </w:rPr>
        <w:t xml:space="preserve"> 8.5 Usługi społeczne i zdrowotne, Typ projektów: Wsparcie procesu deinstytucjonalizacji w ochronie zdrowia, Nabór: Mazowiecki program wsparcia dziennego dla osób starszych z zespołami otępiennymi oraz ich bliskich</w:t>
      </w:r>
    </w:p>
    <w:p w14:paraId="308E3647" w14:textId="77777777" w:rsidR="00B142CA" w:rsidRDefault="00B142C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4"/>
          <w:rFonts w:eastAsia="Calibri"/>
          <w:color w:val="auto"/>
        </w:rPr>
      </w:pPr>
    </w:p>
    <w:p w14:paraId="416D15F9" w14:textId="3D217781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>z 30.06.2021, str. 159, z późn.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</w:t>
      </w:r>
      <w:r w:rsidR="000157B4" w:rsidRPr="00BF4DD3">
        <w:rPr>
          <w:rStyle w:val="FontStyle14"/>
          <w:rFonts w:eastAsia="Calibri"/>
          <w:color w:val="auto"/>
        </w:rPr>
        <w:t>lit. a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Pr="00BF4DD3">
        <w:rPr>
          <w:rStyle w:val="FontStyle14"/>
          <w:rFonts w:eastAsia="Calibri"/>
          <w:color w:val="auto"/>
        </w:rPr>
        <w:t>Wytyczn</w:t>
      </w:r>
      <w:r w:rsidR="00855A11" w:rsidRPr="00BF4DD3">
        <w:rPr>
          <w:rStyle w:val="FontStyle14"/>
          <w:rFonts w:eastAsia="Calibri"/>
          <w:color w:val="auto"/>
        </w:rPr>
        <w:t>ych</w:t>
      </w:r>
      <w:r w:rsidRPr="00BF4DD3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F4DD3">
        <w:rPr>
          <w:rStyle w:val="FontStyle14"/>
          <w:rFonts w:eastAsia="Calibri"/>
          <w:color w:val="auto"/>
        </w:rPr>
        <w:t>19</w:t>
      </w:r>
      <w:r w:rsidRPr="00BF4DD3">
        <w:rPr>
          <w:rStyle w:val="FontStyle14"/>
          <w:rFonts w:eastAsia="Calibri"/>
          <w:color w:val="auto"/>
        </w:rPr>
        <w:t xml:space="preserve"> września 202</w:t>
      </w:r>
      <w:r w:rsidR="007E50E9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r.</w:t>
      </w:r>
      <w:r w:rsidR="00855A11" w:rsidRPr="00BF4DD3">
        <w:rPr>
          <w:rStyle w:val="FontStyle14"/>
          <w:rFonts w:eastAsia="Calibri"/>
          <w:color w:val="auto"/>
        </w:rPr>
        <w:t>,</w:t>
      </w:r>
      <w:r w:rsidRPr="00BF4DD3">
        <w:rPr>
          <w:rStyle w:val="FontStyle14"/>
          <w:rFonts w:eastAsia="Calibri"/>
          <w:color w:val="auto"/>
        </w:rPr>
        <w:t xml:space="preserve"> § </w:t>
      </w:r>
      <w:r w:rsidR="00015512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0157B4" w:rsidRPr="00BF4DD3">
        <w:rPr>
          <w:rStyle w:val="FontStyle14"/>
          <w:rFonts w:eastAsia="Calibri"/>
          <w:color w:val="auto"/>
        </w:rPr>
        <w:t xml:space="preserve">ust. 1 pkt 1 </w:t>
      </w:r>
      <w:r w:rsidRPr="00BF4DD3">
        <w:rPr>
          <w:rStyle w:val="FontStyle14"/>
          <w:rFonts w:eastAsia="Calibri"/>
          <w:color w:val="auto"/>
        </w:rPr>
        <w:t xml:space="preserve">uchwały </w:t>
      </w:r>
      <w:r w:rsidR="003D13F7" w:rsidRPr="00BF4DD3">
        <w:rPr>
          <w:rStyle w:val="FontStyle14"/>
          <w:rFonts w:eastAsia="Calibri"/>
          <w:color w:val="auto"/>
        </w:rPr>
        <w:t xml:space="preserve">nr </w:t>
      </w:r>
      <w:r w:rsidRPr="00BF4DD3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F4DD3">
        <w:rPr>
          <w:rStyle w:val="FontStyle14"/>
          <w:rFonts w:eastAsia="Calibri"/>
          <w:color w:val="auto"/>
        </w:rPr>
        <w:t xml:space="preserve"> </w:t>
      </w:r>
      <w:r w:rsidR="0026671F" w:rsidRPr="00BF4DD3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F4DD3">
        <w:rPr>
          <w:rStyle w:val="FontStyle14"/>
          <w:rFonts w:eastAsia="Calibri"/>
          <w:color w:val="auto"/>
          <w:vertAlign w:val="superscript"/>
        </w:rPr>
        <w:t>)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>oraz §</w:t>
      </w:r>
      <w:r w:rsidR="00923055"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ust. 4 pkt 1 Regulaminu </w:t>
      </w:r>
      <w:r w:rsidR="007A78BD">
        <w:rPr>
          <w:rStyle w:val="FontStyle14"/>
          <w:rFonts w:eastAsia="Calibri"/>
          <w:color w:val="auto"/>
        </w:rPr>
        <w:t>p</w:t>
      </w:r>
      <w:r w:rsidR="00855A11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>
        <w:rPr>
          <w:rStyle w:val="FontStyle14"/>
          <w:rFonts w:eastAsia="Calibri"/>
          <w:color w:val="auto"/>
        </w:rPr>
        <w:t xml:space="preserve">Europejskie </w:t>
      </w:r>
      <w:r w:rsidR="00AA7593">
        <w:rPr>
          <w:rStyle w:val="FontStyle14"/>
          <w:rFonts w:eastAsia="Calibri"/>
          <w:color w:val="auto"/>
        </w:rPr>
        <w:t>d</w:t>
      </w:r>
      <w:r w:rsidR="00855A11" w:rsidRPr="00BF4DD3">
        <w:rPr>
          <w:rStyle w:val="FontStyle14"/>
          <w:rFonts w:eastAsia="Calibri"/>
          <w:color w:val="auto"/>
        </w:rPr>
        <w:t>la Mazowsza 2021-2027</w:t>
      </w:r>
      <w:r w:rsidR="00B01D7A" w:rsidRPr="00BF4DD3">
        <w:rPr>
          <w:rStyle w:val="FontStyle14"/>
          <w:rFonts w:eastAsia="Calibri"/>
          <w:color w:val="auto"/>
        </w:rPr>
        <w:t>,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="00B01D7A" w:rsidRPr="00BF4DD3">
        <w:rPr>
          <w:rStyle w:val="FontStyle14"/>
          <w:rFonts w:eastAsia="Calibri"/>
          <w:color w:val="auto"/>
        </w:rPr>
        <w:t xml:space="preserve">stanowiącego załącznik </w:t>
      </w:r>
      <w:r w:rsidR="00923055" w:rsidRPr="00BF4DD3">
        <w:rPr>
          <w:rStyle w:val="FontStyle14"/>
          <w:rFonts w:eastAsia="Calibri"/>
          <w:color w:val="auto"/>
        </w:rPr>
        <w:t>uchwały nr</w:t>
      </w:r>
      <w:r w:rsidR="004D7EC0" w:rsidRPr="00BF4DD3">
        <w:rPr>
          <w:rStyle w:val="FontStyle14"/>
          <w:rFonts w:eastAsia="Calibri"/>
          <w:color w:val="auto"/>
        </w:rPr>
        <w:t xml:space="preserve"> 1</w:t>
      </w:r>
      <w:r w:rsidR="00B01D7A" w:rsidRPr="00BF4DD3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F4DD3">
        <w:rPr>
          <w:rStyle w:val="FontStyle14"/>
          <w:rFonts w:eastAsia="Calibri"/>
          <w:color w:val="auto"/>
        </w:rPr>
        <w:t>23 marca</w:t>
      </w:r>
      <w:r w:rsidR="00B01D7A" w:rsidRPr="00BF4DD3">
        <w:rPr>
          <w:rStyle w:val="FontStyle14"/>
          <w:rFonts w:eastAsia="Calibri"/>
          <w:color w:val="auto"/>
        </w:rPr>
        <w:t xml:space="preserve"> 2023 </w:t>
      </w:r>
      <w:r w:rsidR="009637DA" w:rsidRPr="00BF4DD3">
        <w:rPr>
          <w:rStyle w:val="FontStyle14"/>
          <w:rFonts w:eastAsia="Calibri"/>
          <w:color w:val="auto"/>
        </w:rPr>
        <w:t>r.</w:t>
      </w:r>
      <w:r w:rsidR="00B01D7A" w:rsidRPr="00BF4DD3">
        <w:rPr>
          <w:rStyle w:val="FontStyle14"/>
          <w:rFonts w:eastAsia="Calibri"/>
          <w:color w:val="auto"/>
        </w:rPr>
        <w:t xml:space="preserve"> w sprawie przyjęcia Regulaminu </w:t>
      </w:r>
      <w:r w:rsidR="007A78BD">
        <w:rPr>
          <w:rStyle w:val="FontStyle14"/>
          <w:rFonts w:eastAsia="Calibri"/>
          <w:color w:val="auto"/>
        </w:rPr>
        <w:t>p</w:t>
      </w:r>
      <w:r w:rsidR="00B01D7A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>
        <w:rPr>
          <w:rStyle w:val="FontStyle14"/>
          <w:rFonts w:eastAsia="Calibri"/>
          <w:color w:val="auto"/>
        </w:rPr>
        <w:t xml:space="preserve">Europejskie </w:t>
      </w:r>
      <w:r w:rsidR="00A1212B" w:rsidRPr="00BF4DD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>la Mazowsza 2021-2027</w:t>
      </w:r>
      <w:r w:rsidR="00764761" w:rsidRPr="00BF4DD3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F4DD3">
        <w:rPr>
          <w:rStyle w:val="FontStyle14"/>
          <w:rFonts w:eastAsia="Calibri"/>
          <w:color w:val="auto"/>
          <w:vertAlign w:val="superscript"/>
        </w:rPr>
        <w:t>)</w:t>
      </w:r>
      <w:r w:rsidR="00B01D7A" w:rsidRPr="00BF4DD3">
        <w:rPr>
          <w:rStyle w:val="FontStyle14"/>
          <w:rFonts w:eastAsia="Calibri"/>
          <w:color w:val="auto"/>
        </w:rPr>
        <w:t xml:space="preserve"> - </w:t>
      </w:r>
      <w:r w:rsidRPr="00BF4DD3">
        <w:rPr>
          <w:rStyle w:val="FontStyle14"/>
          <w:rFonts w:eastAsia="Calibri"/>
          <w:color w:val="auto"/>
        </w:rPr>
        <w:t>uchwala</w:t>
      </w:r>
      <w:r w:rsidRPr="00891B2E">
        <w:rPr>
          <w:rStyle w:val="FontStyle14"/>
          <w:rFonts w:eastAsia="Calibri"/>
          <w:color w:val="auto"/>
        </w:rPr>
        <w:t xml:space="preserve">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3EB261C" w14:textId="0ADF4C14" w:rsidR="001B7875" w:rsidRDefault="001B7875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1B7875">
        <w:rPr>
          <w:rFonts w:ascii="Arial" w:eastAsia="Arial" w:hAnsi="Arial" w:cs="Arial"/>
          <w:sz w:val="18"/>
        </w:rPr>
        <w:t xml:space="preserve">Zatwierdza się kryteria </w:t>
      </w:r>
      <w:r w:rsidR="000C3095" w:rsidRPr="000C3095">
        <w:rPr>
          <w:rFonts w:ascii="Arial" w:eastAsia="Arial" w:hAnsi="Arial" w:cs="Arial"/>
          <w:sz w:val="18"/>
        </w:rPr>
        <w:t>dostępu i merytoryczn</w:t>
      </w:r>
      <w:r w:rsidR="00F72FAE">
        <w:rPr>
          <w:rFonts w:ascii="Arial" w:eastAsia="Arial" w:hAnsi="Arial" w:cs="Arial"/>
          <w:sz w:val="18"/>
        </w:rPr>
        <w:t>e</w:t>
      </w:r>
      <w:r w:rsidR="000C3095" w:rsidRPr="000C3095">
        <w:rPr>
          <w:rFonts w:ascii="Arial" w:eastAsia="Arial" w:hAnsi="Arial" w:cs="Arial"/>
          <w:sz w:val="18"/>
        </w:rPr>
        <w:t xml:space="preserve"> szczegółow</w:t>
      </w:r>
      <w:r w:rsidR="00F72FAE">
        <w:rPr>
          <w:rFonts w:ascii="Arial" w:eastAsia="Arial" w:hAnsi="Arial" w:cs="Arial"/>
          <w:sz w:val="18"/>
        </w:rPr>
        <w:t>e</w:t>
      </w:r>
      <w:r w:rsidR="000C3095" w:rsidRPr="000C3095">
        <w:rPr>
          <w:rFonts w:ascii="Arial" w:eastAsia="Arial" w:hAnsi="Arial" w:cs="Arial"/>
          <w:sz w:val="18"/>
        </w:rPr>
        <w:t xml:space="preserve"> dla naboru konkurencyjnego w ramach Priorytetu VIII Fundusze Europejskie dla aktywnej integracji oraz rozwoju usług społecznych i zdrowotnych na Mazowszu,  Działani</w:t>
      </w:r>
      <w:r w:rsidR="00EE54A9">
        <w:rPr>
          <w:rFonts w:ascii="Arial" w:eastAsia="Arial" w:hAnsi="Arial" w:cs="Arial"/>
          <w:sz w:val="18"/>
        </w:rPr>
        <w:t>e</w:t>
      </w:r>
      <w:r w:rsidR="000C3095" w:rsidRPr="000C3095">
        <w:rPr>
          <w:rFonts w:ascii="Arial" w:eastAsia="Arial" w:hAnsi="Arial" w:cs="Arial"/>
          <w:sz w:val="18"/>
        </w:rPr>
        <w:t xml:space="preserve"> 8.5 Usługi społeczne i zdrowotne, Typ projektów: Wsparcie procesu deinstytucjonalizacji w ochronie zdrowia, Nabór: Mazowiecki program wsparcia dziennego dla osób starszych z zespołami otępiennymi oraz ich bliskich</w:t>
      </w:r>
      <w:r w:rsidRPr="001B7875">
        <w:rPr>
          <w:rFonts w:ascii="Arial" w:eastAsia="Arial" w:hAnsi="Arial" w:cs="Arial"/>
          <w:sz w:val="18"/>
        </w:rPr>
        <w:t>, określone w załączniku do uchwały.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771D7C0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8E9CB9F" w14:textId="77777777" w:rsidR="00DB3890" w:rsidRPr="00891B2E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AA7593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MFiPR/2021-2027/3(1)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750F97">
        <w:rPr>
          <w:rFonts w:ascii="Arial" w:eastAsia="Arial" w:hAnsi="Arial" w:cs="Arial"/>
          <w:sz w:val="18"/>
          <w:szCs w:val="18"/>
        </w:rPr>
        <w:t>19 września 2023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>
        <w:rPr>
          <w:rFonts w:ascii="Arial" w:eastAsia="Arial" w:hAnsi="Arial" w:cs="Arial"/>
          <w:sz w:val="18"/>
          <w:szCs w:val="18"/>
        </w:rPr>
        <w:t>p</w:t>
      </w:r>
      <w:r w:rsidRPr="00891B2E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p w14:paraId="3AAAE4F7" w14:textId="77777777" w:rsidR="00E1469D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p w14:paraId="3B4F6B89" w14:textId="7147D139" w:rsidR="00E1469D" w:rsidRPr="00891B2E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sectPr w:rsidR="00E1469D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1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2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1"/>
      <w:bookmarkEnd w:id="2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C3095"/>
    <w:rsid w:val="000D5FA3"/>
    <w:rsid w:val="000E3F74"/>
    <w:rsid w:val="000E544D"/>
    <w:rsid w:val="000F1206"/>
    <w:rsid w:val="000F1A0D"/>
    <w:rsid w:val="000F32D0"/>
    <w:rsid w:val="000F5ADD"/>
    <w:rsid w:val="00111984"/>
    <w:rsid w:val="00112F1C"/>
    <w:rsid w:val="00113B9F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B6D9C"/>
    <w:rsid w:val="001B6F4B"/>
    <w:rsid w:val="001B752A"/>
    <w:rsid w:val="001B7875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47C27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A4419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2B10"/>
    <w:rsid w:val="006649AB"/>
    <w:rsid w:val="00666B0D"/>
    <w:rsid w:val="00670258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353BD"/>
    <w:rsid w:val="00742F3F"/>
    <w:rsid w:val="007431E3"/>
    <w:rsid w:val="00750F97"/>
    <w:rsid w:val="0075337A"/>
    <w:rsid w:val="00755C04"/>
    <w:rsid w:val="00761812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72B35"/>
    <w:rsid w:val="0087717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42CA"/>
    <w:rsid w:val="00B17F0A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D2DB4"/>
    <w:rsid w:val="00BD684D"/>
    <w:rsid w:val="00BF0608"/>
    <w:rsid w:val="00BF4DD3"/>
    <w:rsid w:val="00BF4EC8"/>
    <w:rsid w:val="00C10479"/>
    <w:rsid w:val="00C12DCC"/>
    <w:rsid w:val="00C3251F"/>
    <w:rsid w:val="00C546B9"/>
    <w:rsid w:val="00C56BD2"/>
    <w:rsid w:val="00C57317"/>
    <w:rsid w:val="00C630F0"/>
    <w:rsid w:val="00C63E76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3270"/>
    <w:rsid w:val="00D16955"/>
    <w:rsid w:val="00D17CB1"/>
    <w:rsid w:val="00D205AC"/>
    <w:rsid w:val="00D41295"/>
    <w:rsid w:val="00D44B47"/>
    <w:rsid w:val="00D453C8"/>
    <w:rsid w:val="00D4545C"/>
    <w:rsid w:val="00D4579D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A6AE4"/>
    <w:rsid w:val="00DB3890"/>
    <w:rsid w:val="00DD1002"/>
    <w:rsid w:val="00DD2D03"/>
    <w:rsid w:val="00DD5C6E"/>
    <w:rsid w:val="00DE2A7B"/>
    <w:rsid w:val="00DE5E04"/>
    <w:rsid w:val="00DF07C7"/>
    <w:rsid w:val="00DF4F2B"/>
    <w:rsid w:val="00E05E44"/>
    <w:rsid w:val="00E1469D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54A9"/>
    <w:rsid w:val="00EE73B8"/>
    <w:rsid w:val="00EF078B"/>
    <w:rsid w:val="00EF19A3"/>
    <w:rsid w:val="00F113E9"/>
    <w:rsid w:val="00F20C7A"/>
    <w:rsid w:val="00F23FC7"/>
    <w:rsid w:val="00F35E3B"/>
    <w:rsid w:val="00F367D8"/>
    <w:rsid w:val="00F50287"/>
    <w:rsid w:val="00F62427"/>
    <w:rsid w:val="00F67291"/>
    <w:rsid w:val="00F72FAE"/>
    <w:rsid w:val="00F76230"/>
    <w:rsid w:val="00F93140"/>
    <w:rsid w:val="00F94493"/>
    <w:rsid w:val="00F95F34"/>
    <w:rsid w:val="00FA34FA"/>
    <w:rsid w:val="00FC66C8"/>
    <w:rsid w:val="00FD0E12"/>
    <w:rsid w:val="00FD34C2"/>
    <w:rsid w:val="00FE0C01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43</cp:revision>
  <cp:lastPrinted>2025-04-01T06:25:00Z</cp:lastPrinted>
  <dcterms:created xsi:type="dcterms:W3CDTF">2024-10-08T07:28:00Z</dcterms:created>
  <dcterms:modified xsi:type="dcterms:W3CDTF">2025-06-05T06:55:00Z</dcterms:modified>
</cp:coreProperties>
</file>