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A12639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</w:rPr>
      </w:pPr>
      <w:r w:rsidRPr="00A12639">
        <w:rPr>
          <w:rFonts w:ascii="Aptos" w:hAnsi="Aptos" w:cs="Arial"/>
          <w:b/>
          <w:bCs/>
        </w:rPr>
        <w:t xml:space="preserve">Załącznik nr </w:t>
      </w:r>
      <w:r w:rsidR="00B80ACC" w:rsidRPr="00A12639">
        <w:rPr>
          <w:rFonts w:ascii="Aptos" w:hAnsi="Aptos" w:cs="Arial"/>
          <w:b/>
          <w:bCs/>
        </w:rPr>
        <w:t xml:space="preserve">2: </w:t>
      </w:r>
      <w:r w:rsidR="009F22D5" w:rsidRPr="00A12639">
        <w:rPr>
          <w:rFonts w:ascii="Aptos" w:hAnsi="Aptos" w:cs="Arial"/>
          <w:b/>
          <w:bCs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A1263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A12639" w:rsidRDefault="00F17E73" w:rsidP="00C456D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A12639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A12639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A12639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A12639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A12639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A12639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5E2F26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5E2F26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>1</w:t>
            </w:r>
            <w:r w:rsidR="002B66DD" w:rsidRPr="005E2F26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5E2F26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0981BB23" w:rsidR="000443E7" w:rsidRPr="005E2F26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5% wartości kosztów pośrednich wykazanych w aktualnym wniosku o dofinansowanie</w:t>
            </w:r>
            <w:r w:rsidR="0022377E" w:rsidRPr="005E2F26">
              <w:rPr>
                <w:rFonts w:ascii="Aptos" w:hAnsi="Aptos" w:cs="Arial"/>
              </w:rPr>
              <w:t>.</w:t>
            </w:r>
          </w:p>
        </w:tc>
      </w:tr>
      <w:tr w:rsidR="00EB04EC" w:rsidRPr="005E2F26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5E2F26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2</w:t>
            </w:r>
            <w:r w:rsidR="00EB04EC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5E2F26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50F4DF3E" w:rsidR="00EB04EC" w:rsidRPr="005E2F26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  <w:r w:rsidR="0022377E" w:rsidRPr="005E2F26">
              <w:rPr>
                <w:rFonts w:ascii="Aptos" w:hAnsi="Aptos" w:cs="Arial"/>
                <w:lang w:eastAsia="en-US"/>
              </w:rPr>
              <w:t>.</w:t>
            </w:r>
          </w:p>
        </w:tc>
      </w:tr>
      <w:tr w:rsidR="00EB04EC" w:rsidRPr="005E2F26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5E2F26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3</w:t>
            </w:r>
            <w:r w:rsidR="00EB04EC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5E2F26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5E2F26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22473130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wprowadza dane do CST2021 z błędami</w:t>
            </w:r>
          </w:p>
          <w:p w14:paraId="36800042" w14:textId="63F9C5E2" w:rsidR="00212794" w:rsidRPr="005E2F26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5E2F26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725BF5BD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- 2 % wartości kosztów pośrednich wykazanych w aktualnym wniosku o dofinansowanie</w:t>
            </w:r>
            <w:r w:rsidR="00014A1F" w:rsidRPr="005E2F26">
              <w:rPr>
                <w:rFonts w:ascii="Aptos" w:hAnsi="Aptos" w:cs="Arial"/>
                <w:lang w:eastAsia="en-US"/>
              </w:rPr>
              <w:t>.</w:t>
            </w:r>
          </w:p>
          <w:p w14:paraId="01E8CA88" w14:textId="77777777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5E2F26">
              <w:rPr>
                <w:rFonts w:ascii="Aptos" w:hAnsi="Aptos" w:cs="Arial"/>
                <w:lang w:eastAsia="en-US"/>
              </w:rPr>
              <w:t xml:space="preserve">nstytucję </w:t>
            </w:r>
            <w:r w:rsidRPr="005E2F26">
              <w:rPr>
                <w:rFonts w:ascii="Aptos" w:hAnsi="Aptos" w:cs="Arial"/>
                <w:lang w:eastAsia="en-US"/>
              </w:rPr>
              <w:t>P</w:t>
            </w:r>
            <w:r w:rsidR="001C5FB8" w:rsidRPr="005E2F26">
              <w:rPr>
                <w:rFonts w:ascii="Aptos" w:hAnsi="Aptos" w:cs="Arial"/>
                <w:lang w:eastAsia="en-US"/>
              </w:rPr>
              <w:t>ośredniczącą</w:t>
            </w:r>
            <w:r w:rsidRPr="005E2F26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5E2F26">
              <w:rPr>
                <w:rFonts w:ascii="Aptos" w:hAnsi="Aptos" w:cs="Arial"/>
                <w:lang w:eastAsia="en-US"/>
              </w:rPr>
              <w:t>,</w:t>
            </w:r>
            <w:r w:rsidRPr="005E2F26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5E2F26">
              <w:rPr>
                <w:rFonts w:ascii="Aptos" w:hAnsi="Aptos" w:cs="Arial"/>
                <w:lang w:eastAsia="en-US"/>
              </w:rPr>
              <w:t>nstytucję Pośredniczącą</w:t>
            </w:r>
            <w:r w:rsidRPr="005E2F26">
              <w:rPr>
                <w:rFonts w:ascii="Aptos" w:hAnsi="Aptos" w:cs="Arial"/>
                <w:lang w:eastAsia="en-US"/>
              </w:rPr>
              <w:t xml:space="preserve">, niezgłaszanych </w:t>
            </w:r>
            <w:r w:rsidRPr="005E2F26">
              <w:rPr>
                <w:rFonts w:ascii="Aptos" w:hAnsi="Aptos" w:cs="Arial"/>
                <w:lang w:eastAsia="en-US"/>
              </w:rPr>
              <w:lastRenderedPageBreak/>
              <w:t>na wcześniejszym etapie weryfikacji wniosku o płatność.</w:t>
            </w:r>
          </w:p>
        </w:tc>
      </w:tr>
      <w:tr w:rsidR="00A540C8" w:rsidRPr="005E2F26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5E2F26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lastRenderedPageBreak/>
              <w:t>4</w:t>
            </w:r>
            <w:r w:rsidR="00A540C8" w:rsidRPr="005E2F26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5E2F26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 xml:space="preserve">Beneficjent zaangażował do projektu </w:t>
            </w:r>
            <w:r w:rsidR="000A089A" w:rsidRPr="005E2F26">
              <w:rPr>
                <w:rFonts w:ascii="Aptos" w:hAnsi="Aptos" w:cs="Arial"/>
              </w:rPr>
              <w:t>koordynatora</w:t>
            </w:r>
            <w:r w:rsidRPr="005E2F26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5E2F26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5E2F26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5E2F26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5E2F26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5</w:t>
            </w:r>
            <w:r w:rsidR="007014D6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16D5C730" w:rsidR="007014D6" w:rsidRPr="005E2F26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13A7E016" w:rsidR="007014D6" w:rsidRPr="005E2F26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1% wartości kosztów pośrednich wykazanych w aktualnym wniosku o dofinansowanie</w:t>
            </w:r>
            <w:r w:rsidR="00014A1F" w:rsidRPr="005E2F26">
              <w:rPr>
                <w:rFonts w:ascii="Aptos" w:hAnsi="Aptos" w:cs="Arial"/>
                <w:lang w:eastAsia="en-US"/>
              </w:rPr>
              <w:t>.</w:t>
            </w:r>
          </w:p>
          <w:p w14:paraId="1D01BAC0" w14:textId="2DE94CAB" w:rsidR="007014D6" w:rsidRPr="005E2F26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5E2F26">
              <w:rPr>
                <w:rFonts w:ascii="Aptos" w:hAnsi="Aptos" w:cs="Arial"/>
                <w:lang w:eastAsia="en-US"/>
              </w:rPr>
              <w:t xml:space="preserve">nstytucja </w:t>
            </w:r>
            <w:r w:rsidRPr="005E2F26">
              <w:rPr>
                <w:rFonts w:ascii="Aptos" w:hAnsi="Aptos" w:cs="Arial"/>
                <w:lang w:eastAsia="en-US"/>
              </w:rPr>
              <w:t>P</w:t>
            </w:r>
            <w:r w:rsidR="001C5FB8" w:rsidRPr="005E2F26">
              <w:rPr>
                <w:rFonts w:ascii="Aptos" w:hAnsi="Aptos" w:cs="Arial"/>
                <w:lang w:eastAsia="en-US"/>
              </w:rPr>
              <w:t>ośrednicząca</w:t>
            </w:r>
            <w:r w:rsidRPr="005E2F26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1D835" w14:textId="77777777" w:rsidR="00260584" w:rsidRDefault="00260584">
      <w:pPr>
        <w:spacing w:after="0" w:line="240" w:lineRule="auto"/>
      </w:pPr>
      <w:r>
        <w:separator/>
      </w:r>
    </w:p>
  </w:endnote>
  <w:endnote w:type="continuationSeparator" w:id="0">
    <w:p w14:paraId="42F1D0E9" w14:textId="77777777" w:rsidR="00260584" w:rsidRDefault="00260584">
      <w:pPr>
        <w:spacing w:after="0" w:line="240" w:lineRule="auto"/>
      </w:pPr>
      <w:r>
        <w:continuationSeparator/>
      </w:r>
    </w:p>
  </w:endnote>
  <w:endnote w:type="continuationNotice" w:id="1">
    <w:p w14:paraId="584BB2BC" w14:textId="77777777" w:rsidR="00260584" w:rsidRDefault="002605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B6FC" w14:textId="77777777" w:rsidR="00260584" w:rsidRDefault="00260584">
      <w:pPr>
        <w:spacing w:after="0" w:line="240" w:lineRule="auto"/>
      </w:pPr>
      <w:r>
        <w:separator/>
      </w:r>
    </w:p>
  </w:footnote>
  <w:footnote w:type="continuationSeparator" w:id="0">
    <w:p w14:paraId="23805FB1" w14:textId="77777777" w:rsidR="00260584" w:rsidRDefault="00260584">
      <w:pPr>
        <w:spacing w:after="0" w:line="240" w:lineRule="auto"/>
      </w:pPr>
      <w:r>
        <w:continuationSeparator/>
      </w:r>
    </w:p>
  </w:footnote>
  <w:footnote w:type="continuationNotice" w:id="1">
    <w:p w14:paraId="54B94E57" w14:textId="77777777" w:rsidR="00260584" w:rsidRDefault="002605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4A1F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377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0584"/>
    <w:rsid w:val="00261DE7"/>
    <w:rsid w:val="002628C2"/>
    <w:rsid w:val="0026494D"/>
    <w:rsid w:val="00264FE8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2F26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37278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2639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87791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6A22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27686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32</cp:revision>
  <cp:lastPrinted>2022-11-28T11:55:00Z</cp:lastPrinted>
  <dcterms:created xsi:type="dcterms:W3CDTF">2023-02-09T12:09:00Z</dcterms:created>
  <dcterms:modified xsi:type="dcterms:W3CDTF">2025-04-01T11:43:00Z</dcterms:modified>
</cp:coreProperties>
</file>