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A64376B"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5A2DEC">
        <w:rPr>
          <w:rFonts w:ascii="Arial" w:hAnsi="Arial" w:cs="Arial"/>
          <w:bCs/>
          <w:sz w:val="20"/>
          <w:szCs w:val="20"/>
        </w:rPr>
        <w:t xml:space="preserve"> 653</w:t>
      </w:r>
      <w:r w:rsidR="0064104E" w:rsidRPr="00973403">
        <w:rPr>
          <w:rFonts w:ascii="Arial" w:hAnsi="Arial" w:cs="Arial"/>
          <w:bCs/>
          <w:sz w:val="20"/>
          <w:szCs w:val="20"/>
        </w:rPr>
        <w:t>/</w:t>
      </w:r>
      <w:r w:rsidR="005A2DEC">
        <w:rPr>
          <w:rFonts w:ascii="Arial" w:hAnsi="Arial" w:cs="Arial"/>
          <w:bCs/>
          <w:sz w:val="20"/>
          <w:szCs w:val="20"/>
        </w:rPr>
        <w:t>18</w:t>
      </w:r>
      <w:r w:rsidR="0064104E" w:rsidRPr="00973403">
        <w:rPr>
          <w:rFonts w:ascii="Arial" w:hAnsi="Arial" w:cs="Arial"/>
          <w:bCs/>
          <w:sz w:val="20"/>
          <w:szCs w:val="20"/>
        </w:rPr>
        <w:t>/</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2EE27316"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5A2DEC">
        <w:rPr>
          <w:rFonts w:ascii="Arial" w:hAnsi="Arial" w:cs="Arial"/>
          <w:bCs/>
          <w:sz w:val="20"/>
          <w:szCs w:val="20"/>
        </w:rPr>
        <w:t xml:space="preserve">13 sierpnia </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 xml:space="preserve">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 xml:space="preserve">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163B1AFD" w:rsidR="00FB5DB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color w:val="000000"/>
        </w:rPr>
      </w:pPr>
      <w:r>
        <w:rPr>
          <w:rFonts w:ascii="Arial" w:hAnsi="Arial" w:cs="Arial"/>
        </w:rPr>
        <w:t>r</w:t>
      </w:r>
      <w:r w:rsidR="0A481BFB" w:rsidRPr="00520BD5">
        <w:rPr>
          <w:rFonts w:ascii="Arial" w:hAnsi="Arial" w:cs="Aria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A481BFB" w:rsidRPr="00520BD5">
        <w:rPr>
          <w:rFonts w:ascii="Arial" w:hAnsi="Arial" w:cs="Arial"/>
        </w:rPr>
        <w:t>późn</w:t>
      </w:r>
      <w:proofErr w:type="spellEnd"/>
      <w:r w:rsidR="0A481BFB" w:rsidRPr="00520BD5">
        <w:rPr>
          <w:rFonts w:ascii="Arial" w:hAnsi="Arial" w:cs="Arial"/>
        </w:rPr>
        <w:t>.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7BD940F8"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 xml:space="preserve">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00362621" w:rsidRPr="009F3F3E">
        <w:rPr>
          <w:rFonts w:ascii="Arial" w:hAnsi="Arial" w:cs="Arial"/>
        </w:rPr>
        <w:t>20</w:t>
      </w:r>
      <w:r w:rsidR="00362621">
        <w:rPr>
          <w:rFonts w:ascii="Arial" w:hAnsi="Arial" w:cs="Arial"/>
        </w:rPr>
        <w:t>2</w:t>
      </w:r>
      <w:r w:rsidR="00362621" w:rsidRPr="009F3F3E">
        <w:rPr>
          <w:rFonts w:ascii="Arial" w:hAnsi="Arial" w:cs="Arial"/>
        </w:rPr>
        <w:t>3</w:t>
      </w:r>
      <w:r w:rsidRPr="009F3F3E">
        <w:rPr>
          <w:rFonts w:ascii="Arial" w:hAnsi="Arial" w:cs="Arial"/>
        </w:rPr>
        <w:t>);</w:t>
      </w:r>
    </w:p>
    <w:p w14:paraId="4D98A125" w14:textId="3F9BBA51" w:rsidR="00FB5DB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1D265EA3" w14:textId="0B9E35D5" w:rsidR="0015446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rozporządzenia Ministra Funduszy i Polityki Regionalnej </w:t>
      </w:r>
      <w:r w:rsidR="00345481">
        <w:rPr>
          <w:rFonts w:ascii="Arial" w:hAnsi="Arial" w:cs="Arial"/>
        </w:rPr>
        <w:t xml:space="preserve">z dnia 20 grudnia 2022 r. </w:t>
      </w:r>
      <w:r>
        <w:rPr>
          <w:rFonts w:ascii="Arial" w:hAnsi="Arial" w:cs="Arial"/>
        </w:rPr>
        <w:t xml:space="preserve">w sprawie udzielania pomocy de </w:t>
      </w:r>
      <w:proofErr w:type="spellStart"/>
      <w:r>
        <w:rPr>
          <w:rFonts w:ascii="Arial" w:hAnsi="Arial" w:cs="Arial"/>
        </w:rPr>
        <w:t>minimis</w:t>
      </w:r>
      <w:proofErr w:type="spellEnd"/>
      <w:r>
        <w:rPr>
          <w:rFonts w:ascii="Arial" w:hAnsi="Arial" w:cs="Arial"/>
        </w:rPr>
        <w:t xml:space="preserve"> oraz pomocy publicznej w ramach programów finansowanych z Europejskiego Funduszu Społecznego Plus (EFS+) na lata 2021 – 2027 (Dz. U. 2024 poz. 784);</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0F83D8C"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7B1FDC0A" w:rsidR="001608AF" w:rsidRPr="00AF1C77" w:rsidRDefault="00206DE5"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2464C0">
        <w:rPr>
          <w:rFonts w:ascii="Arial" w:hAnsi="Arial" w:cs="Arial"/>
        </w:rPr>
        <w:t xml:space="preserve">z dnia 20 marca 2023 r.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w</w:t>
      </w:r>
      <w:r w:rsidR="00732BC6">
        <w:rPr>
          <w:rFonts w:ascii="Arial" w:hAnsi="Arial" w:cs="Arial"/>
        </w:rPr>
        <w:t> </w:t>
      </w:r>
      <w:r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xml:space="preserve">, z </w:t>
      </w:r>
      <w:proofErr w:type="spellStart"/>
      <w:r w:rsidR="00462B36">
        <w:rPr>
          <w:rFonts w:ascii="Arial" w:hAnsi="Arial" w:cs="Arial"/>
        </w:rPr>
        <w:t>późn</w:t>
      </w:r>
      <w:proofErr w:type="spellEnd"/>
      <w:r w:rsidR="00462B36">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534B1E">
      <w:pPr>
        <w:pStyle w:val="Nagwek2"/>
      </w:pPr>
      <w:r w:rsidRPr="008B0D0D">
        <w:lastRenderedPageBreak/>
        <w:t>Definicje</w:t>
      </w:r>
    </w:p>
    <w:p w14:paraId="7B173FAA" w14:textId="73F268C7" w:rsidR="006516BC" w:rsidRPr="008B0D0D" w:rsidRDefault="006516BC" w:rsidP="00CC3BEF">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0D64E29"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Bank Gospodarstwa Krajowego z siedzibą w Warszawie, rozumiany jako </w:t>
      </w:r>
      <w:r w:rsidR="00093989" w:rsidRPr="00E007B0">
        <w:rPr>
          <w:rFonts w:ascii="Arial" w:hAnsi="Arial" w:cs="Arial"/>
          <w:bCs/>
        </w:rPr>
        <w:t>instytucj</w:t>
      </w:r>
      <w:r w:rsidR="00093989">
        <w:rPr>
          <w:rFonts w:ascii="Arial" w:hAnsi="Arial" w:cs="Arial"/>
          <w:bCs/>
        </w:rPr>
        <w:t>ę</w:t>
      </w:r>
      <w:r w:rsidR="00093989" w:rsidRPr="00E007B0">
        <w:rPr>
          <w:rFonts w:ascii="Arial" w:hAnsi="Arial" w:cs="Arial"/>
          <w:bCs/>
        </w:rPr>
        <w:t xml:space="preserve"> dokonując</w:t>
      </w:r>
      <w:r w:rsidR="00093989">
        <w:rPr>
          <w:rFonts w:ascii="Arial" w:hAnsi="Arial" w:cs="Arial"/>
          <w:bCs/>
        </w:rPr>
        <w:t xml:space="preserve">ą </w:t>
      </w:r>
      <w:r w:rsidRPr="00E007B0">
        <w:rPr>
          <w:rFonts w:ascii="Arial" w:hAnsi="Arial" w:cs="Arial"/>
          <w:bCs/>
        </w:rPr>
        <w:t>płatności w zakresie środków europejskich na podstawie zlecenia płatności wystawianego przez Instytucję Pośredniczącą;</w:t>
      </w:r>
    </w:p>
    <w:p w14:paraId="1A36DBFD" w14:textId="3F12D829"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w:t>
      </w:r>
      <w:r w:rsidR="00D852C0">
        <w:rPr>
          <w:rFonts w:ascii="Arial" w:hAnsi="Arial" w:cs="Arial"/>
          <w:bCs/>
        </w:rPr>
        <w:t>, kontroli</w:t>
      </w:r>
      <w:r w:rsidRPr="00E007B0">
        <w:rPr>
          <w:rFonts w:ascii="Arial" w:hAnsi="Arial" w:cs="Arial"/>
          <w:bCs/>
        </w:rPr>
        <w:t xml:space="preserve"> </w:t>
      </w:r>
      <w:r w:rsidR="004219F7">
        <w:rPr>
          <w:rFonts w:ascii="Arial" w:hAnsi="Arial" w:cs="Arial"/>
          <w:bCs/>
        </w:rPr>
        <w:t>projektu</w:t>
      </w:r>
      <w:r w:rsidRPr="00E007B0">
        <w:rPr>
          <w:rFonts w:ascii="Arial" w:hAnsi="Arial" w:cs="Arial"/>
          <w:bCs/>
        </w:rPr>
        <w:t xml:space="preserve">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6F45962B" w:rsidR="00AA52FD" w:rsidRPr="00E007B0" w:rsidRDefault="6F4A9E71" w:rsidP="00520BD5">
      <w:pPr>
        <w:pStyle w:val="Akapitzlist"/>
        <w:numPr>
          <w:ilvl w:val="0"/>
          <w:numId w:val="2"/>
        </w:numPr>
        <w:tabs>
          <w:tab w:val="num" w:pos="567"/>
        </w:tabs>
        <w:spacing w:line="276" w:lineRule="auto"/>
        <w:rPr>
          <w:rFonts w:ascii="Arial" w:hAnsi="Arial" w:cs="Arial"/>
        </w:rPr>
      </w:pPr>
      <w:r w:rsidRPr="00520BD5">
        <w:rPr>
          <w:rFonts w:ascii="Arial" w:hAnsi="Arial" w:cs="Arial"/>
          <w:b/>
          <w:bCs/>
        </w:rPr>
        <w:t>„</w:t>
      </w:r>
      <w:r w:rsidR="6BB8E9E5" w:rsidRPr="00520BD5">
        <w:rPr>
          <w:rFonts w:ascii="Arial" w:hAnsi="Arial" w:cs="Arial"/>
          <w:b/>
          <w:bCs/>
        </w:rPr>
        <w:t>z</w:t>
      </w:r>
      <w:r w:rsidRPr="00520BD5">
        <w:rPr>
          <w:rFonts w:ascii="Arial" w:hAnsi="Arial" w:cs="Arial"/>
          <w:b/>
          <w:bCs/>
        </w:rPr>
        <w:t>asada konkurencyjności”</w:t>
      </w:r>
      <w:r w:rsidRPr="00520BD5">
        <w:rPr>
          <w:rFonts w:ascii="Arial" w:hAnsi="Arial" w:cs="Arial"/>
        </w:rPr>
        <w:t xml:space="preserve"> –</w:t>
      </w:r>
      <w:r w:rsidR="2191D921" w:rsidRPr="00520BD5">
        <w:rPr>
          <w:rFonts w:ascii="Arial" w:hAnsi="Arial" w:cs="Arial"/>
        </w:rPr>
        <w:t xml:space="preserve"> </w:t>
      </w:r>
      <w:r w:rsidRPr="00520BD5">
        <w:rPr>
          <w:rFonts w:ascii="Arial" w:hAnsi="Arial" w:cs="Arial"/>
        </w:rPr>
        <w:t xml:space="preserve">działania, jakie muszą zostać podjęte przez Beneficjenta w celu wybrania najkorzystniejszej oferty </w:t>
      </w:r>
      <w:r w:rsidR="3053FFE8" w:rsidRPr="00520BD5">
        <w:rPr>
          <w:rFonts w:ascii="Arial" w:hAnsi="Arial" w:cs="Arial"/>
        </w:rPr>
        <w:t>z zachowaniem uczciwej konkurencji i równego traktowania wykonawców zgodnie z Wytycznymi dotyczącymi kwalifikowalności wydatków na lata 2021-2027.</w:t>
      </w:r>
    </w:p>
    <w:p w14:paraId="657D8798" w14:textId="77777777" w:rsidR="009460D9" w:rsidRPr="00AF1C77" w:rsidRDefault="008F7D17" w:rsidP="00534B1E">
      <w:pPr>
        <w:pStyle w:val="Nagwek2"/>
      </w:pPr>
      <w:r w:rsidRPr="00AF1C77">
        <w:t xml:space="preserve">Przedmiot </w:t>
      </w:r>
      <w:r w:rsidR="00F3344E" w:rsidRPr="00AF1C77">
        <w:t>U</w:t>
      </w:r>
      <w:r w:rsidRPr="00AF1C77">
        <w:t>mowy</w:t>
      </w:r>
    </w:p>
    <w:p w14:paraId="1BC7CA7B" w14:textId="780B55F6" w:rsidR="008F7D17" w:rsidRPr="00AF1C77" w:rsidRDefault="008F7D17" w:rsidP="00CC3BEF">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CC3BEF">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4ECFE59" w:rsidR="00F142B5" w:rsidRPr="00AF1C77" w:rsidRDefault="00F142B5" w:rsidP="00C26875">
      <w:pPr>
        <w:pStyle w:val="Akapitzlist"/>
        <w:numPr>
          <w:ilvl w:val="0"/>
          <w:numId w:val="7"/>
        </w:numPr>
        <w:spacing w:before="60" w:line="276" w:lineRule="auto"/>
      </w:pPr>
      <w:r w:rsidRPr="2391096F">
        <w:rPr>
          <w:rFonts w:ascii="Arial" w:hAnsi="Arial" w:cs="Arial"/>
        </w:rPr>
        <w:t xml:space="preserve">W przypadku, gdy ogłoszona w trakcie realizacji projektu (po podpisaniu </w:t>
      </w:r>
      <w:r w:rsidR="000E66AA" w:rsidRPr="2391096F">
        <w:rPr>
          <w:rFonts w:ascii="Arial" w:hAnsi="Arial" w:cs="Arial"/>
        </w:rPr>
        <w:t>U</w:t>
      </w:r>
      <w:r w:rsidRPr="2391096F">
        <w:rPr>
          <w:rFonts w:ascii="Arial" w:hAnsi="Arial" w:cs="Arial"/>
        </w:rPr>
        <w:t xml:space="preserve">mowy) wersja Wytycznych </w:t>
      </w:r>
      <w:r w:rsidR="00E90208" w:rsidRPr="2391096F">
        <w:rPr>
          <w:rFonts w:ascii="Arial" w:hAnsi="Arial" w:cs="Arial"/>
        </w:rPr>
        <w:t>dotyczących</w:t>
      </w:r>
      <w:r w:rsidRPr="2391096F">
        <w:rPr>
          <w:rFonts w:ascii="Arial" w:hAnsi="Arial" w:cs="Arial"/>
        </w:rPr>
        <w:t xml:space="preserve"> kwalifikowalności wydatków na lata </w:t>
      </w:r>
      <w:r w:rsidR="00E90208" w:rsidRPr="2391096F">
        <w:rPr>
          <w:rFonts w:ascii="Arial" w:hAnsi="Arial" w:cs="Arial"/>
        </w:rPr>
        <w:t>2021-2027</w:t>
      </w:r>
      <w:r w:rsidRPr="2391096F">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br/>
      </w:r>
      <w:r w:rsidRPr="2391096F">
        <w:rPr>
          <w:rFonts w:ascii="Arial" w:hAnsi="Arial" w:cs="Arial"/>
        </w:rPr>
        <w:t xml:space="preserve">z wymogami określonymi w podrozdziale </w:t>
      </w:r>
      <w:r w:rsidR="001745DF" w:rsidRPr="2391096F">
        <w:rPr>
          <w:rFonts w:ascii="Arial" w:hAnsi="Arial" w:cs="Arial"/>
        </w:rPr>
        <w:t>3.2</w:t>
      </w:r>
      <w:r w:rsidRPr="2391096F">
        <w:rPr>
          <w:rFonts w:ascii="Arial" w:hAnsi="Arial" w:cs="Arial"/>
        </w:rPr>
        <w:t xml:space="preserve"> Wytycznych przed dniem stosowania nowej wersji Wytycznych, jest przekazanie </w:t>
      </w:r>
      <w:r w:rsidR="00F715B7" w:rsidRPr="2391096F">
        <w:rPr>
          <w:rFonts w:ascii="Arial" w:hAnsi="Arial" w:cs="Arial"/>
        </w:rPr>
        <w:t xml:space="preserve">Instytucji Pośredniczącej </w:t>
      </w:r>
      <w:r w:rsidRPr="2391096F">
        <w:rPr>
          <w:rFonts w:ascii="Arial" w:hAnsi="Arial" w:cs="Arial"/>
        </w:rPr>
        <w:t xml:space="preserve"> informacji o tym fakcie, najpóźniej w dniu przedłożenia przedmiotowych wydatków we </w:t>
      </w:r>
      <w:r w:rsidR="00224220" w:rsidRPr="2391096F">
        <w:rPr>
          <w:rFonts w:ascii="Arial" w:hAnsi="Arial" w:cs="Arial"/>
        </w:rPr>
        <w:t>w</w:t>
      </w:r>
      <w:r w:rsidRPr="2391096F">
        <w:rPr>
          <w:rFonts w:ascii="Arial" w:hAnsi="Arial" w:cs="Arial"/>
        </w:rPr>
        <w:t>niosku o płatność lub wniosku rozliczając</w:t>
      </w:r>
      <w:r w:rsidR="10AF4E14" w:rsidRPr="2391096F">
        <w:rPr>
          <w:rFonts w:ascii="Arial" w:hAnsi="Arial" w:cs="Arial"/>
        </w:rPr>
        <w:t>ym</w:t>
      </w:r>
      <w:r w:rsidRPr="2391096F">
        <w:rPr>
          <w:rFonts w:ascii="Arial" w:hAnsi="Arial" w:cs="Arial"/>
        </w:rPr>
        <w:t xml:space="preserve"> zaliczkę.</w:t>
      </w:r>
      <w:r>
        <w:t xml:space="preserve"> </w:t>
      </w:r>
    </w:p>
    <w:p w14:paraId="1B8E9F17" w14:textId="55B3FE63" w:rsidR="00E6075C" w:rsidRPr="00E6075C" w:rsidRDefault="00923C66" w:rsidP="00E6075C">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6DCDFE91" w14:textId="055DBB16" w:rsidR="00E6075C" w:rsidRDefault="00E6075C" w:rsidP="00CC3BEF">
      <w:pPr>
        <w:pStyle w:val="Nagwek3"/>
      </w:pPr>
      <w:r w:rsidRPr="00AF1C77">
        <w:t>§</w:t>
      </w:r>
      <w:r>
        <w:t xml:space="preserve"> 3a</w:t>
      </w:r>
    </w:p>
    <w:p w14:paraId="4933BBF0" w14:textId="00B81FEC" w:rsidR="00E6075C" w:rsidRDefault="00E6075C" w:rsidP="00E6075C">
      <w:pPr>
        <w:autoSpaceDE w:val="0"/>
        <w:autoSpaceDN w:val="0"/>
        <w:adjustRightInd w:val="0"/>
        <w:spacing w:line="276" w:lineRule="auto"/>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Pr>
          <w:rFonts w:ascii="Arial" w:eastAsiaTheme="minorHAnsi" w:hAnsi="Arial" w:cs="Arial"/>
          <w:i/>
          <w:iCs/>
          <w:color w:val="000000"/>
          <w:lang w:eastAsia="en-US"/>
        </w:rPr>
        <w:t>oraz odpowiednio Partner/</w:t>
      </w:r>
      <w:proofErr w:type="spellStart"/>
      <w:r>
        <w:rPr>
          <w:rFonts w:ascii="Arial" w:eastAsiaTheme="minorHAnsi" w:hAnsi="Arial" w:cs="Arial"/>
          <w:i/>
          <w:iCs/>
          <w:color w:val="000000"/>
          <w:lang w:eastAsia="en-US"/>
        </w:rPr>
        <w:t>rzy</w:t>
      </w:r>
      <w:proofErr w:type="spellEnd"/>
      <w:r>
        <w:rPr>
          <w:rFonts w:ascii="Arial" w:eastAsiaTheme="minorHAnsi" w:hAnsi="Arial" w:cs="Arial"/>
          <w:i/>
          <w:iCs/>
          <w:color w:val="000000"/>
          <w:lang w:eastAsia="en-US"/>
        </w:rPr>
        <w:t xml:space="preserve"> </w:t>
      </w:r>
      <w:r>
        <w:rPr>
          <w:rFonts w:ascii="Arial" w:eastAsiaTheme="minorHAnsi" w:hAnsi="Arial" w:cs="Arial"/>
          <w:color w:val="000000"/>
          <w:lang w:eastAsia="en-US"/>
        </w:rPr>
        <w:t xml:space="preserve">zobowiązują się w szczególności do udzielania uczestnikom Projektu (lub innym podmiotom objętych wsparciem) pomocy de </w:t>
      </w:r>
      <w:proofErr w:type="spellStart"/>
      <w:r>
        <w:rPr>
          <w:rFonts w:ascii="Arial" w:eastAsiaTheme="minorHAnsi" w:hAnsi="Arial" w:cs="Arial"/>
          <w:color w:val="000000"/>
          <w:lang w:eastAsia="en-US"/>
        </w:rPr>
        <w:t>minimis</w:t>
      </w:r>
      <w:proofErr w:type="spellEnd"/>
      <w:r>
        <w:rPr>
          <w:rFonts w:ascii="Arial" w:eastAsiaTheme="minorHAnsi" w:hAnsi="Arial" w:cs="Arial"/>
          <w:color w:val="000000"/>
          <w:lang w:eastAsia="en-US"/>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Pr>
          <w:rFonts w:ascii="Arial" w:eastAsiaTheme="minorHAnsi" w:hAnsi="Arial" w:cs="Arial"/>
          <w:color w:val="000000"/>
          <w:lang w:eastAsia="en-US"/>
        </w:rPr>
        <w:t>minimis</w:t>
      </w:r>
      <w:proofErr w:type="spellEnd"/>
      <w:r>
        <w:rPr>
          <w:rFonts w:ascii="Arial" w:eastAsiaTheme="minorHAnsi" w:hAnsi="Arial" w:cs="Arial"/>
          <w:color w:val="000000"/>
          <w:lang w:eastAsia="en-US"/>
        </w:rPr>
        <w:t>.</w:t>
      </w:r>
    </w:p>
    <w:p w14:paraId="60BDB45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2. Pomoc finansowa udzielona w ramach Projektu przedsiębiorcom stanowi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dla tych przedsiębiorców.</w:t>
      </w:r>
    </w:p>
    <w:p w14:paraId="68BC3263"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3.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może być udzielona przedsiębiorcy prowadzącemu działalność we wszystkich sektorach, z wyłączeniem przypadków, o których mowa w art. 1 ust. 1</w:t>
      </w:r>
    </w:p>
    <w:p w14:paraId="16E5F66E"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rozporządzenia Komisji (UE) nr 2023/2831 z dnia 13 grudnia 2023 r. w sprawie</w:t>
      </w:r>
    </w:p>
    <w:p w14:paraId="0F2B941C" w14:textId="77777777" w:rsidR="00E6075C" w:rsidRDefault="00E6075C" w:rsidP="00E6075C">
      <w:pPr>
        <w:autoSpaceDE w:val="0"/>
        <w:autoSpaceDN w:val="0"/>
        <w:adjustRightInd w:val="0"/>
        <w:spacing w:line="276" w:lineRule="auto"/>
        <w:rPr>
          <w:rFonts w:ascii="Arial" w:eastAsiaTheme="minorHAnsi" w:hAnsi="Arial" w:cs="Arial"/>
          <w:i/>
          <w:iCs/>
          <w:lang w:eastAsia="en-US"/>
        </w:rPr>
      </w:pP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p>
    <w:p w14:paraId="15DDA7DA" w14:textId="77777777" w:rsidR="00E6075C" w:rsidRDefault="00E6075C" w:rsidP="00E6075C">
      <w:pPr>
        <w:autoSpaceDE w:val="0"/>
        <w:autoSpaceDN w:val="0"/>
        <w:adjustRightInd w:val="0"/>
        <w:spacing w:line="276" w:lineRule="auto"/>
        <w:rPr>
          <w:rFonts w:ascii="Arial" w:eastAsiaTheme="minorHAnsi" w:hAnsi="Arial" w:cs="Arial"/>
          <w:lang w:eastAsia="en-US"/>
        </w:rPr>
      </w:pPr>
      <w:proofErr w:type="spellStart"/>
      <w:r>
        <w:rPr>
          <w:rFonts w:ascii="Arial" w:eastAsiaTheme="minorHAnsi" w:hAnsi="Arial" w:cs="Arial"/>
          <w:i/>
          <w:iCs/>
          <w:lang w:eastAsia="en-US"/>
        </w:rPr>
        <w:t>minimis</w:t>
      </w:r>
      <w:proofErr w:type="spellEnd"/>
      <w:r>
        <w:rPr>
          <w:rFonts w:ascii="Arial" w:eastAsiaTheme="minorHAnsi" w:hAnsi="Arial" w:cs="Arial"/>
          <w:i/>
          <w:iCs/>
          <w:lang w:eastAsia="en-US"/>
        </w:rPr>
        <w:t xml:space="preserve"> </w:t>
      </w:r>
      <w:r>
        <w:rPr>
          <w:rFonts w:ascii="Arial" w:eastAsiaTheme="minorHAnsi" w:hAnsi="Arial" w:cs="Arial"/>
          <w:lang w:eastAsia="en-US"/>
        </w:rPr>
        <w:t>(Dz. Urz. UE L 2023/2831 z 15.12.2023), zwanym dalej „rozporządzeniem</w:t>
      </w:r>
    </w:p>
    <w:p w14:paraId="737D1A14"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lastRenderedPageBreak/>
        <w:t>2023/2831”.</w:t>
      </w:r>
    </w:p>
    <w:p w14:paraId="215E60D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4.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może być udzielana pod warunkiem, że łącznie z inną pomocą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lub pomocą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w rolnictwie i rybołówstwie, otrzymaną w okresie trzech minionych lat (bezpośrednio poprzedzających dzień udzielenia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z różnych źródeł i w różnych formach, jej wielkość nie przekroczy kwoty  300 000 euro dla jednego przedsiębiorstwa w rozumieniu art. 2 ust. 2 rozporządzenia 2023/2831.</w:t>
      </w:r>
    </w:p>
    <w:p w14:paraId="3CB5B70D"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5. Beneficjent zobowiązuje się do:</w:t>
      </w:r>
    </w:p>
    <w:p w14:paraId="223C483D"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7DAC0FD1"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zaświadczeń o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które otrzymał w ciągu 3 minionych lat, albo</w:t>
      </w:r>
    </w:p>
    <w:p w14:paraId="4CE7C5F4"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oświadczenia o wielkości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otrzymanej w tym okresie, albo</w:t>
      </w:r>
    </w:p>
    <w:p w14:paraId="72A1F362"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4A02FD53"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6FBD2367"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 xml:space="preserve">niezbędnych do udzielenia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dotyczących w szczególności</w:t>
      </w:r>
    </w:p>
    <w:p w14:paraId="460426D8"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wnioskodawcy i prowadzonej przez niego działalności gospodarczej oraz wielkości i przeznaczenia pomocy publicznej otrzymanej w odniesieniu do tych samych kosztów kwalifikujących się do objęcia pomocą, na pokrycie których ma być przeznaczona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zgodnie ze wzorem określonym w załączniku do rozporządzenia Rady Ministrów z dnia 29 marca 2010 r. w sprawie zakresu informacji przedstawianych przez podmiot ubiegający się o pomoc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(Dz. U. z 2024 r. poz. 40);</w:t>
      </w:r>
    </w:p>
    <w:p w14:paraId="28531332" w14:textId="488C7B50" w:rsidR="00E6075C" w:rsidRPr="00AA52F6"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3) wystawiania przedsiębiorcy zaświadczeń o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zgodnie z wzorem określonym w rozporządzeniu Rady Ministrów z dnia 20 marca 2007 r. w sprawie zaświadczeń o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i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w rolnictwie lub rybołówstwie </w:t>
      </w:r>
      <w:r w:rsidRPr="00AA52F6">
        <w:rPr>
          <w:rFonts w:ascii="Arial" w:eastAsiaTheme="minorHAnsi" w:hAnsi="Arial" w:cs="Arial"/>
          <w:lang w:eastAsia="en-US"/>
        </w:rPr>
        <w:t>(Dz. U. z 20</w:t>
      </w:r>
      <w:r w:rsidR="00396E05" w:rsidRPr="00AA52F6">
        <w:rPr>
          <w:rFonts w:ascii="Arial" w:eastAsiaTheme="minorHAnsi" w:hAnsi="Arial" w:cs="Arial"/>
          <w:lang w:eastAsia="en-US"/>
        </w:rPr>
        <w:t>24</w:t>
      </w:r>
      <w:r w:rsidRPr="00AA52F6">
        <w:rPr>
          <w:rFonts w:ascii="Arial" w:eastAsiaTheme="minorHAnsi" w:hAnsi="Arial" w:cs="Arial"/>
          <w:lang w:eastAsia="en-US"/>
        </w:rPr>
        <w:t xml:space="preserve"> r. poz. </w:t>
      </w:r>
      <w:r w:rsidR="00396E05" w:rsidRPr="00AA52F6">
        <w:rPr>
          <w:rFonts w:ascii="Arial" w:eastAsiaTheme="minorHAnsi" w:hAnsi="Arial" w:cs="Arial"/>
          <w:lang w:eastAsia="en-US"/>
        </w:rPr>
        <w:t>976</w:t>
      </w:r>
      <w:r w:rsidRPr="00AA52F6">
        <w:rPr>
          <w:rFonts w:ascii="Arial" w:eastAsiaTheme="minorHAnsi" w:hAnsi="Arial" w:cs="Arial"/>
          <w:lang w:eastAsia="en-US"/>
        </w:rPr>
        <w:t>).</w:t>
      </w:r>
    </w:p>
    <w:p w14:paraId="16144021"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6. Zgodnie z art. 30 ust. 2 ustawy wdrożeniowej, Beneficjent udziela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xml:space="preserve"> w ramach Projektu i wykonuje obowiązki wynikające z udzielania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w tym w szczególności obowiązek sporządzania i przedstawiania Prezesowi Urzędu Ochrony Konkurencji i Konsumentów sprawozdań o udzielonej pomocy albo informacji o nieudzieleniu takiej pomocy w danym okresie sprawozdawczym, zgodnie z art. 32 ust. 1 ustawy z dnia 30 kwietnia 2004 r. o postępowaniu w sprawach dotyczących pomocy publicznej (Dz.U. z 2023 r. poz. 702).</w:t>
      </w:r>
    </w:p>
    <w:p w14:paraId="21ECF919"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9895A0C" w14:textId="377CD0E2" w:rsidR="00E6075C" w:rsidRP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 xml:space="preserve">przekroczenie dopuszczalnej wielkości pomocy de </w:t>
      </w:r>
      <w:proofErr w:type="spellStart"/>
      <w:r>
        <w:rPr>
          <w:rFonts w:ascii="Arial" w:eastAsiaTheme="minorHAnsi" w:hAnsi="Arial" w:cs="Arial"/>
          <w:lang w:eastAsia="en-US"/>
        </w:rPr>
        <w:t>minimis</w:t>
      </w:r>
      <w:proofErr w:type="spellEnd"/>
      <w:r>
        <w:rPr>
          <w:rFonts w:ascii="Arial" w:eastAsiaTheme="minorHAnsi" w:hAnsi="Arial" w:cs="Arial"/>
          <w:lang w:eastAsia="en-US"/>
        </w:rPr>
        <w:t>, przedsiębiorca będzie mógł wziąć udział w Projekcie pod warunkiem wyrażenia przez niego zgody na niższy poziom pomocy.</w:t>
      </w:r>
    </w:p>
    <w:p w14:paraId="2D9D11A7" w14:textId="77777777" w:rsidR="00E6075C" w:rsidRPr="00E6075C" w:rsidRDefault="00E6075C" w:rsidP="00E6075C">
      <w:pPr>
        <w:spacing w:before="60" w:line="276" w:lineRule="auto"/>
        <w:rPr>
          <w:rFonts w:ascii="Arial" w:hAnsi="Arial" w:cs="Arial"/>
        </w:rPr>
      </w:pPr>
    </w:p>
    <w:p w14:paraId="3467775B" w14:textId="224DBB17" w:rsidR="008F7D17" w:rsidRPr="00AF1C77" w:rsidRDefault="008D288C" w:rsidP="00CC3BEF">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CC3BEF">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7C7F502A" w14:textId="6A5BB895"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2B5FBC">
        <w:rPr>
          <w:rFonts w:ascii="Arial" w:hAnsi="Arial" w:cs="Arial"/>
          <w:vertAlign w:val="superscript"/>
        </w:rPr>
        <w:t>)</w:t>
      </w:r>
    </w:p>
    <w:p w14:paraId="53B8FF0E" w14:textId="32E6756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6E0FCDA2" w:rsidR="00FA6FDA" w:rsidRPr="00AF1C77" w:rsidRDefault="6F869F25" w:rsidP="00C26875">
      <w:pPr>
        <w:numPr>
          <w:ilvl w:val="0"/>
          <w:numId w:val="21"/>
        </w:numPr>
        <w:autoSpaceDE w:val="0"/>
        <w:autoSpaceDN w:val="0"/>
        <w:adjustRightInd w:val="0"/>
        <w:spacing w:line="276" w:lineRule="auto"/>
        <w:ind w:left="357" w:hanging="357"/>
        <w:rPr>
          <w:rFonts w:ascii="Arial" w:hAnsi="Arial" w:cs="Arial"/>
        </w:rPr>
      </w:pPr>
      <w:r w:rsidRPr="00520BD5">
        <w:rPr>
          <w:rFonts w:ascii="Arial" w:hAnsi="Arial" w:cs="Arial"/>
        </w:rPr>
        <w:t xml:space="preserve">Potencjalnej oceny </w:t>
      </w:r>
      <w:r w:rsidR="0D1E9490" w:rsidRPr="00520BD5">
        <w:rPr>
          <w:rFonts w:ascii="Arial" w:hAnsi="Arial" w:cs="Arial"/>
        </w:rPr>
        <w:t xml:space="preserve">kwalifikowalności wydatków </w:t>
      </w:r>
      <w:r w:rsidRPr="00520BD5">
        <w:rPr>
          <w:rFonts w:ascii="Arial" w:hAnsi="Arial" w:cs="Arial"/>
        </w:rPr>
        <w:t xml:space="preserve">dokonuje się </w:t>
      </w:r>
      <w:r w:rsidR="0D1E9490" w:rsidRPr="00520BD5">
        <w:rPr>
          <w:rFonts w:ascii="Arial" w:hAnsi="Arial" w:cs="Arial"/>
        </w:rPr>
        <w:t xml:space="preserve">na etapie </w:t>
      </w:r>
      <w:r w:rsidR="32FAF513" w:rsidRPr="00520BD5">
        <w:rPr>
          <w:rFonts w:ascii="Arial" w:hAnsi="Arial" w:cs="Arial"/>
        </w:rPr>
        <w:t>-</w:t>
      </w:r>
      <w:r w:rsidR="0D1E9490" w:rsidRPr="00520BD5">
        <w:rPr>
          <w:rFonts w:ascii="Arial" w:hAnsi="Arial" w:cs="Arial"/>
        </w:rPr>
        <w:t>w</w:t>
      </w:r>
      <w:r w:rsidR="5972F87F" w:rsidRPr="00520BD5">
        <w:rPr>
          <w:rFonts w:ascii="Arial" w:hAnsi="Arial" w:cs="Arial"/>
        </w:rPr>
        <w:t xml:space="preserve">yboru </w:t>
      </w:r>
      <w:r w:rsidR="3AAB60F3" w:rsidRPr="00520BD5">
        <w:rPr>
          <w:rFonts w:ascii="Arial" w:hAnsi="Arial" w:cs="Arial"/>
        </w:rPr>
        <w:t>w</w:t>
      </w:r>
      <w:r w:rsidR="5972F87F" w:rsidRPr="00520BD5">
        <w:rPr>
          <w:rFonts w:ascii="Arial" w:hAnsi="Arial" w:cs="Arial"/>
        </w:rPr>
        <w:t>niosku o dofinansowanie P</w:t>
      </w:r>
      <w:r w:rsidR="0D1E9490" w:rsidRPr="00520BD5">
        <w:rPr>
          <w:rFonts w:ascii="Arial" w:hAnsi="Arial" w:cs="Arial"/>
        </w:rPr>
        <w:t xml:space="preserve">rojektu, natomiast </w:t>
      </w:r>
      <w:r w:rsidRPr="00520BD5">
        <w:rPr>
          <w:rFonts w:ascii="Arial" w:hAnsi="Arial" w:cs="Arial"/>
        </w:rPr>
        <w:t xml:space="preserve">potwierdzenia </w:t>
      </w:r>
      <w:r w:rsidR="0D1E9490" w:rsidRPr="00520BD5">
        <w:rPr>
          <w:rFonts w:ascii="Arial" w:hAnsi="Arial" w:cs="Arial"/>
        </w:rPr>
        <w:t xml:space="preserve">kwalifikowalności </w:t>
      </w:r>
      <w:r w:rsidRPr="00520BD5">
        <w:rPr>
          <w:rFonts w:ascii="Arial" w:hAnsi="Arial" w:cs="Arial"/>
        </w:rPr>
        <w:t xml:space="preserve">dokonuje się </w:t>
      </w:r>
      <w:r w:rsidR="0D1E9490" w:rsidRPr="00520BD5">
        <w:rPr>
          <w:rFonts w:ascii="Arial" w:hAnsi="Arial" w:cs="Arial"/>
        </w:rPr>
        <w:t xml:space="preserve">podczas realizacji </w:t>
      </w:r>
      <w:r w:rsidR="7B87362A" w:rsidRPr="00520BD5">
        <w:rPr>
          <w:rFonts w:ascii="Arial" w:hAnsi="Arial" w:cs="Arial"/>
        </w:rPr>
        <w:t>P</w:t>
      </w:r>
      <w:r w:rsidR="0D1E9490" w:rsidRPr="00520BD5">
        <w:rPr>
          <w:rFonts w:ascii="Arial" w:hAnsi="Arial" w:cs="Arial"/>
        </w:rPr>
        <w:t xml:space="preserve">rojektu, </w:t>
      </w:r>
      <w:r w:rsidR="4C5CC8A7" w:rsidRPr="00520BD5">
        <w:rPr>
          <w:rFonts w:ascii="Arial" w:hAnsi="Arial" w:cs="Arial"/>
        </w:rPr>
        <w:t>na etapie weryfikacji wnios</w:t>
      </w:r>
      <w:r w:rsidR="128621E8" w:rsidRPr="00520BD5">
        <w:rPr>
          <w:rFonts w:ascii="Arial" w:hAnsi="Arial" w:cs="Arial"/>
        </w:rPr>
        <w:t>ków o</w:t>
      </w:r>
      <w:r w:rsidR="5F0F9C61" w:rsidRPr="00520BD5">
        <w:rPr>
          <w:rFonts w:ascii="Arial" w:hAnsi="Arial" w:cs="Arial"/>
        </w:rPr>
        <w:t> </w:t>
      </w:r>
      <w:r w:rsidR="128621E8" w:rsidRPr="00520BD5">
        <w:rPr>
          <w:rFonts w:ascii="Arial" w:hAnsi="Arial" w:cs="Arial"/>
        </w:rPr>
        <w:t xml:space="preserve">płatność przedkładanych przez Beneficjenta tj. podczas tzw. kontroli administracyjnej wydatków, a także kontroli w miejscu realizacji </w:t>
      </w:r>
      <w:r w:rsidR="7B87362A" w:rsidRPr="00520BD5">
        <w:rPr>
          <w:rFonts w:ascii="Arial" w:hAnsi="Arial" w:cs="Arial"/>
        </w:rPr>
        <w:t>P</w:t>
      </w:r>
      <w:r w:rsidR="128621E8" w:rsidRPr="00520BD5">
        <w:rPr>
          <w:rFonts w:ascii="Arial" w:hAnsi="Arial" w:cs="Arial"/>
        </w:rPr>
        <w:t xml:space="preserve">rojektu/siedzibie </w:t>
      </w:r>
      <w:r w:rsidR="00A458CB" w:rsidRPr="00520BD5">
        <w:rPr>
          <w:rFonts w:ascii="Arial" w:hAnsi="Arial" w:cs="Arial"/>
        </w:rPr>
        <w:t xml:space="preserve">Beneficjenta </w:t>
      </w:r>
      <w:r w:rsidR="2C6B34C9" w:rsidRPr="00520BD5">
        <w:rPr>
          <w:rFonts w:ascii="Arial" w:hAnsi="Arial" w:cs="Arial"/>
        </w:rPr>
        <w:t>a także</w:t>
      </w:r>
      <w:r w:rsidR="0C96CD74" w:rsidRPr="00520BD5">
        <w:rPr>
          <w:rFonts w:ascii="Arial" w:hAnsi="Arial" w:cs="Arial"/>
        </w:rPr>
        <w:t xml:space="preserve"> </w:t>
      </w:r>
      <w:r w:rsidR="128621E8" w:rsidRPr="00520BD5">
        <w:rPr>
          <w:rFonts w:ascii="Arial" w:hAnsi="Arial" w:cs="Arial"/>
        </w:rPr>
        <w:t>doraźnych,</w:t>
      </w:r>
      <w:r w:rsidR="7157913E" w:rsidRPr="00520BD5">
        <w:rPr>
          <w:rFonts w:ascii="Arial" w:hAnsi="Arial" w:cs="Arial"/>
        </w:rPr>
        <w:t xml:space="preserve"> </w:t>
      </w:r>
      <w:r w:rsidR="2C6B34C9" w:rsidRPr="00520BD5">
        <w:rPr>
          <w:rFonts w:ascii="Arial" w:hAnsi="Arial" w:cs="Arial"/>
        </w:rPr>
        <w:t xml:space="preserve">planowanych, </w:t>
      </w:r>
      <w:r w:rsidR="128621E8" w:rsidRPr="00520BD5">
        <w:rPr>
          <w:rFonts w:ascii="Arial" w:hAnsi="Arial" w:cs="Arial"/>
        </w:rPr>
        <w:t>j</w:t>
      </w:r>
      <w:r w:rsidR="7B87362A" w:rsidRPr="00520BD5">
        <w:rPr>
          <w:rFonts w:ascii="Arial" w:hAnsi="Arial" w:cs="Arial"/>
        </w:rPr>
        <w:t>ak i na zakończenie realizacji P</w:t>
      </w:r>
      <w:r w:rsidR="128621E8" w:rsidRPr="00520BD5">
        <w:rPr>
          <w:rFonts w:ascii="Arial" w:hAnsi="Arial" w:cs="Arial"/>
        </w:rPr>
        <w:t xml:space="preserve">rojektu oraz kontroli przeprowadzanych przez inne instytucje systemu </w:t>
      </w:r>
      <w:r w:rsidR="0024640F">
        <w:br/>
      </w:r>
      <w:r w:rsidR="00A458CB" w:rsidRPr="00520BD5">
        <w:rPr>
          <w:rFonts w:ascii="Arial" w:hAnsi="Arial" w:cs="Arial"/>
        </w:rPr>
        <w:t xml:space="preserve">wdrażania, </w:t>
      </w:r>
      <w:r w:rsidR="128621E8" w:rsidRPr="00520BD5">
        <w:rPr>
          <w:rFonts w:ascii="Arial" w:hAnsi="Arial" w:cs="Arial"/>
        </w:rPr>
        <w:t>w szczególności I</w:t>
      </w:r>
      <w:r w:rsidR="50DA1C81" w:rsidRPr="00520BD5">
        <w:rPr>
          <w:rFonts w:ascii="Arial" w:hAnsi="Arial" w:cs="Arial"/>
        </w:rPr>
        <w:t xml:space="preserve">nstytucję </w:t>
      </w:r>
      <w:r w:rsidR="128621E8" w:rsidRPr="00520BD5">
        <w:rPr>
          <w:rFonts w:ascii="Arial" w:hAnsi="Arial" w:cs="Arial"/>
        </w:rPr>
        <w:t>Z</w:t>
      </w:r>
      <w:r w:rsidR="50DA1C81" w:rsidRPr="00520BD5">
        <w:rPr>
          <w:rFonts w:ascii="Arial" w:hAnsi="Arial" w:cs="Arial"/>
        </w:rPr>
        <w:t>arządzającą</w:t>
      </w:r>
      <w:r w:rsidR="128621E8" w:rsidRPr="00520BD5">
        <w:rPr>
          <w:rFonts w:ascii="Arial" w:hAnsi="Arial" w:cs="Arial"/>
        </w:rPr>
        <w:t>, I</w:t>
      </w:r>
      <w:r w:rsidR="4FBE7A0F" w:rsidRPr="00520BD5">
        <w:rPr>
          <w:rFonts w:ascii="Arial" w:hAnsi="Arial" w:cs="Arial"/>
        </w:rPr>
        <w:t xml:space="preserve">nstytucję </w:t>
      </w:r>
      <w:r w:rsidR="6962CBAB" w:rsidRPr="00520BD5">
        <w:rPr>
          <w:rFonts w:ascii="Arial" w:hAnsi="Arial" w:cs="Arial"/>
        </w:rPr>
        <w:t xml:space="preserve">Certyfikującą, Instytucję </w:t>
      </w:r>
      <w:r w:rsidR="128621E8" w:rsidRPr="00520BD5">
        <w:rPr>
          <w:rFonts w:ascii="Arial" w:hAnsi="Arial" w:cs="Arial"/>
        </w:rPr>
        <w:t>A</w:t>
      </w:r>
      <w:r w:rsidR="4FBE7A0F" w:rsidRPr="00520BD5">
        <w:rPr>
          <w:rFonts w:ascii="Arial" w:hAnsi="Arial" w:cs="Arial"/>
        </w:rPr>
        <w:t>udytową</w:t>
      </w:r>
      <w:r w:rsidR="6962CBAB" w:rsidRPr="00520BD5">
        <w:rPr>
          <w:rFonts w:ascii="Arial" w:hAnsi="Arial" w:cs="Arial"/>
        </w:rPr>
        <w:t>, a także</w:t>
      </w:r>
      <w:r w:rsidR="128621E8" w:rsidRPr="00520BD5">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556E5319"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0"/>
      </w:r>
      <w:r w:rsidR="00B27734">
        <w:rPr>
          <w:rFonts w:ascii="Arial" w:hAnsi="Arial" w:cs="Arial"/>
          <w:vertAlign w:val="superscript"/>
        </w:rPr>
        <w:t>)</w:t>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5D231F">
        <w:rPr>
          <w:rFonts w:ascii="Arial" w:hAnsi="Arial" w:cs="Arial"/>
        </w:rPr>
        <w:t>, 852</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631F419" w:rsidR="00FA1023" w:rsidRPr="00AF1C77"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1"/>
      </w:r>
      <w:r w:rsidR="00B27734">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CC3BEF">
      <w:pPr>
        <w:pStyle w:val="Nagwek3"/>
      </w:pPr>
      <w:r w:rsidRPr="00AF1C77">
        <w:lastRenderedPageBreak/>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39CCBDD8" w:rsidR="005C273F" w:rsidRDefault="3984C37B" w:rsidP="00C26875">
      <w:pPr>
        <w:numPr>
          <w:ilvl w:val="1"/>
          <w:numId w:val="4"/>
        </w:numPr>
        <w:tabs>
          <w:tab w:val="left" w:pos="142"/>
        </w:tabs>
        <w:spacing w:line="276" w:lineRule="auto"/>
        <w:rPr>
          <w:rFonts w:ascii="Arial" w:hAnsi="Arial" w:cs="Arial"/>
        </w:rPr>
      </w:pPr>
      <w:r w:rsidRPr="00520BD5">
        <w:rPr>
          <w:rFonts w:ascii="Arial" w:hAnsi="Arial" w:cs="Arial"/>
        </w:rPr>
        <w:t xml:space="preserve">zapewnienie stosowania zasady równości szans i niedyskryminacji a także równości szans kobiet i mężczyzn, zgodnie z Wytycznymi </w:t>
      </w:r>
      <w:r w:rsidR="174EBD41" w:rsidRPr="00520BD5">
        <w:rPr>
          <w:rFonts w:ascii="Arial" w:hAnsi="Arial" w:cs="Arial"/>
        </w:rPr>
        <w:t>dotyczącymi realizacji zasad równościowych w ramach funduszy unijnych na lata 2021-2027</w:t>
      </w:r>
      <w:r w:rsidR="0729DA3A" w:rsidRPr="00520BD5">
        <w:rPr>
          <w:rFonts w:ascii="Arial" w:hAnsi="Arial" w:cs="Arial"/>
        </w:rPr>
        <w:t>.</w:t>
      </w:r>
      <w:r w:rsidR="2EE6D56B" w:rsidRPr="00520BD5">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534B1E">
      <w:pPr>
        <w:pStyle w:val="Nagwek2"/>
      </w:pPr>
      <w:r w:rsidRPr="00AF1C77">
        <w:t>Płatności</w:t>
      </w:r>
    </w:p>
    <w:p w14:paraId="06B9B6E7" w14:textId="040F1544" w:rsidR="008F7D17" w:rsidRPr="00AF1C77" w:rsidRDefault="00076322" w:rsidP="00CC3BEF">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3"/>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CC3BEF">
      <w:pPr>
        <w:pStyle w:val="Nagwek3"/>
      </w:pPr>
      <w:r w:rsidRPr="00AF1C77">
        <w:t>§ 8</w:t>
      </w:r>
      <w:r w:rsidR="00EE4DCC" w:rsidRPr="00AF1C77">
        <w:t>.</w:t>
      </w:r>
      <w:r w:rsidRPr="00AF1C77">
        <w:t xml:space="preserve"> </w:t>
      </w:r>
    </w:p>
    <w:p w14:paraId="5B876DE5" w14:textId="3648C86F" w:rsidR="008F7D17" w:rsidRPr="00AF1C77" w:rsidRDefault="4AC2871D"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25F0DB9">
        <w:rPr>
          <w:rFonts w:ascii="Arial" w:hAnsi="Arial" w:cs="Arial"/>
        </w:rPr>
        <w:t>wypłaca się</w:t>
      </w:r>
      <w:r w:rsidR="766B8419" w:rsidRPr="00AF1C77">
        <w:rPr>
          <w:rFonts w:ascii="Arial" w:hAnsi="Arial" w:cs="Arial"/>
        </w:rPr>
        <w:t xml:space="preserve"> </w:t>
      </w:r>
      <w:r w:rsidRPr="00AF1C77">
        <w:rPr>
          <w:rFonts w:ascii="Arial" w:hAnsi="Arial" w:cs="Arial"/>
        </w:rPr>
        <w:t xml:space="preserve">w formie zaliczki </w:t>
      </w:r>
      <w:r w:rsidR="49DF0C6E" w:rsidRPr="00AF1C77">
        <w:rPr>
          <w:rFonts w:ascii="Arial" w:hAnsi="Arial" w:cs="Arial"/>
        </w:rPr>
        <w:t xml:space="preserve">lub refundacji poniesionych wydatków </w:t>
      </w:r>
      <w:r w:rsidR="75ED8546" w:rsidRPr="00AF1C77">
        <w:rPr>
          <w:rFonts w:ascii="Arial" w:hAnsi="Arial" w:cs="Arial"/>
        </w:rPr>
        <w:t>oraz rozlicza</w:t>
      </w:r>
      <w:r w:rsidR="00C830A0" w:rsidRPr="00AF1C77">
        <w:rPr>
          <w:rStyle w:val="Odwoanieprzypisudolnego"/>
          <w:rFonts w:ascii="Arial" w:hAnsi="Arial" w:cs="Arial"/>
        </w:rPr>
        <w:footnoteReference w:id="14"/>
      </w:r>
      <w:r w:rsidR="75ED8546" w:rsidRPr="00AF1C77">
        <w:rPr>
          <w:rFonts w:ascii="Arial" w:hAnsi="Arial" w:cs="Arial"/>
          <w:vertAlign w:val="superscript"/>
        </w:rPr>
        <w:t>)</w:t>
      </w:r>
      <w:r w:rsidR="75ED8546" w:rsidRPr="00AF1C77">
        <w:rPr>
          <w:rFonts w:ascii="Arial" w:hAnsi="Arial" w:cs="Arial"/>
        </w:rPr>
        <w:t xml:space="preserve"> </w:t>
      </w:r>
      <w:r w:rsidR="025F0DB9">
        <w:rPr>
          <w:rFonts w:ascii="Arial" w:hAnsi="Arial" w:cs="Arial"/>
        </w:rPr>
        <w:t xml:space="preserve">się </w:t>
      </w:r>
      <w:r w:rsidRPr="00AF1C77">
        <w:rPr>
          <w:rFonts w:ascii="Arial" w:hAnsi="Arial" w:cs="Arial"/>
        </w:rPr>
        <w:t>w</w:t>
      </w:r>
      <w:r w:rsidR="20FE9823" w:rsidRPr="00AF1C77">
        <w:rPr>
          <w:rFonts w:ascii="Arial" w:hAnsi="Arial" w:cs="Arial"/>
        </w:rPr>
        <w:t> </w:t>
      </w:r>
      <w:r w:rsidRPr="00AF1C77">
        <w:rPr>
          <w:rFonts w:ascii="Arial" w:hAnsi="Arial" w:cs="Arial"/>
        </w:rPr>
        <w:t xml:space="preserve">wysokości określonej </w:t>
      </w:r>
      <w:r w:rsidRPr="00AF1C77">
        <w:rPr>
          <w:rFonts w:ascii="Arial" w:hAnsi="Arial" w:cs="Arial"/>
        </w:rPr>
        <w:lastRenderedPageBreak/>
        <w:t>w </w:t>
      </w:r>
      <w:r w:rsidR="7E81D52C">
        <w:rPr>
          <w:rFonts w:ascii="Arial" w:hAnsi="Arial" w:cs="Arial"/>
        </w:rPr>
        <w:t>h</w:t>
      </w:r>
      <w:r w:rsidRPr="00AF1C77">
        <w:rPr>
          <w:rFonts w:ascii="Arial" w:hAnsi="Arial" w:cs="Arial"/>
        </w:rPr>
        <w:t xml:space="preserve">armonogramie płatności stanowiącym załącznik nr 4 do </w:t>
      </w:r>
      <w:r w:rsidR="410C1E15" w:rsidRPr="00AF1C77">
        <w:rPr>
          <w:rFonts w:ascii="Arial" w:hAnsi="Arial" w:cs="Arial"/>
        </w:rPr>
        <w:t>U</w:t>
      </w:r>
      <w:r w:rsidRPr="00AF1C77">
        <w:rPr>
          <w:rFonts w:ascii="Arial" w:hAnsi="Arial" w:cs="Arial"/>
        </w:rPr>
        <w:t>mowy</w:t>
      </w:r>
      <w:r w:rsidR="052EDCA0" w:rsidRPr="00AF1C77">
        <w:rPr>
          <w:rFonts w:ascii="Arial" w:hAnsi="Arial" w:cs="Arial"/>
        </w:rPr>
        <w:t>,</w:t>
      </w:r>
      <w:r w:rsidR="2FA8CB59" w:rsidRPr="00AF1C77">
        <w:rPr>
          <w:rFonts w:ascii="Arial" w:hAnsi="Arial" w:cs="Arial"/>
        </w:rPr>
        <w:t xml:space="preserve"> </w:t>
      </w:r>
      <w:r w:rsidR="1150EE26" w:rsidRPr="00AF1C77">
        <w:rPr>
          <w:rFonts w:ascii="Arial" w:hAnsi="Arial" w:cs="Arial"/>
        </w:rPr>
        <w:t xml:space="preserve">który </w:t>
      </w:r>
      <w:r w:rsidR="00DA2C2F" w:rsidRPr="00AF1C77">
        <w:rPr>
          <w:rFonts w:ascii="Arial" w:hAnsi="Arial" w:cs="Arial"/>
        </w:rPr>
        <w:t>Beneficjent</w:t>
      </w:r>
      <w:r w:rsidR="2FA8CB59" w:rsidRPr="00AF1C77">
        <w:rPr>
          <w:rFonts w:ascii="Arial" w:hAnsi="Arial" w:cs="Arial"/>
        </w:rPr>
        <w:t xml:space="preserve"> </w:t>
      </w:r>
      <w:r w:rsidR="26F9E6D5" w:rsidRPr="00AF1C77">
        <w:rPr>
          <w:rFonts w:ascii="Arial" w:hAnsi="Arial" w:cs="Arial"/>
        </w:rPr>
        <w:t xml:space="preserve">dołącza </w:t>
      </w:r>
      <w:r w:rsidR="2FA8CB59" w:rsidRPr="00AF1C77">
        <w:rPr>
          <w:rFonts w:ascii="Arial" w:hAnsi="Arial" w:cs="Arial"/>
        </w:rPr>
        <w:t xml:space="preserve">w </w:t>
      </w:r>
      <w:r w:rsidR="6947171B" w:rsidRPr="00AF1C77">
        <w:rPr>
          <w:rFonts w:ascii="Arial" w:hAnsi="Arial" w:cs="Arial"/>
        </w:rPr>
        <w:t>CST</w:t>
      </w:r>
      <w:r w:rsidR="2FA8CB59" w:rsidRPr="00AF1C77">
        <w:rPr>
          <w:rFonts w:ascii="Arial" w:hAnsi="Arial" w:cs="Arial"/>
        </w:rPr>
        <w:t>20</w:t>
      </w:r>
      <w:r w:rsidR="4570E546" w:rsidRPr="00AF1C77">
        <w:rPr>
          <w:rFonts w:ascii="Arial" w:hAnsi="Arial" w:cs="Arial"/>
        </w:rPr>
        <w:t>21</w:t>
      </w:r>
      <w:r w:rsidRPr="00AF1C77">
        <w:rPr>
          <w:rFonts w:ascii="Arial" w:hAnsi="Arial" w:cs="Arial"/>
        </w:rPr>
        <w:t xml:space="preserve">, </w:t>
      </w:r>
      <w:r w:rsidRPr="00815BD9">
        <w:rPr>
          <w:rFonts w:ascii="Arial" w:hAnsi="Arial" w:cs="Arial"/>
        </w:rPr>
        <w:t>z</w:t>
      </w:r>
      <w:r w:rsidR="20FE9823"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5"/>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6"/>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213E12EF"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7"/>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D07BB8"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125DBEBD" w:rsidR="008F7D17" w:rsidRPr="00AF1C77" w:rsidRDefault="4658F46E"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4AC2871D" w:rsidRPr="00AF1C77">
        <w:rPr>
          <w:rFonts w:ascii="Arial" w:hAnsi="Arial" w:cs="Arial"/>
        </w:rPr>
        <w:t xml:space="preserve">płatności w związku z realizacją </w:t>
      </w:r>
      <w:r w:rsidR="410C1E15" w:rsidRPr="00AF1C77">
        <w:rPr>
          <w:rFonts w:ascii="Arial" w:hAnsi="Arial" w:cs="Arial"/>
        </w:rPr>
        <w:t>U</w:t>
      </w:r>
      <w:r w:rsidR="4AC2871D" w:rsidRPr="00AF1C77">
        <w:rPr>
          <w:rFonts w:ascii="Arial" w:hAnsi="Arial" w:cs="Arial"/>
        </w:rPr>
        <w:t>mowy, pomiędzy Beneficjentem a</w:t>
      </w:r>
      <w:r w:rsidR="5F0F9C61">
        <w:rPr>
          <w:rFonts w:ascii="Arial" w:hAnsi="Arial" w:cs="Arial"/>
        </w:rPr>
        <w:t> </w:t>
      </w:r>
      <w:r w:rsidR="4AC2871D" w:rsidRPr="00AF1C77">
        <w:rPr>
          <w:rFonts w:ascii="Arial" w:hAnsi="Arial" w:cs="Arial"/>
        </w:rPr>
        <w:t xml:space="preserve">Partnerem </w:t>
      </w:r>
      <w:r w:rsidR="5F0F9C61">
        <w:rPr>
          <w:rFonts w:ascii="Arial" w:hAnsi="Arial" w:cs="Arial"/>
        </w:rPr>
        <w:t>/</w:t>
      </w:r>
      <w:r w:rsidR="4AC2871D" w:rsidRPr="00AF1C77">
        <w:rPr>
          <w:rFonts w:ascii="Arial" w:hAnsi="Arial" w:cs="Arial"/>
        </w:rPr>
        <w:t xml:space="preserve"> Partnerami, </w:t>
      </w:r>
      <w:r w:rsidR="7744489C" w:rsidRPr="00AF1C77">
        <w:rPr>
          <w:rFonts w:ascii="Arial" w:hAnsi="Arial" w:cs="Arial"/>
        </w:rPr>
        <w:t xml:space="preserve">należy dokonywać </w:t>
      </w:r>
      <w:r w:rsidR="4AC2871D" w:rsidRPr="00AF1C77">
        <w:rPr>
          <w:rFonts w:ascii="Arial" w:hAnsi="Arial" w:cs="Arial"/>
        </w:rPr>
        <w:t xml:space="preserve">za pośrednictwem rachunku </w:t>
      </w:r>
      <w:r w:rsidR="000A6AE9" w:rsidRPr="00AF1C77">
        <w:rPr>
          <w:rFonts w:ascii="Arial" w:hAnsi="Arial" w:cs="Arial"/>
        </w:rPr>
        <w:t>bankowego</w:t>
      </w:r>
      <w:r w:rsidR="4AC2871D" w:rsidRPr="00AF1C77">
        <w:rPr>
          <w:rFonts w:ascii="Arial" w:hAnsi="Arial" w:cs="Arial"/>
        </w:rPr>
        <w:t xml:space="preserve">, o którym mowa w ust. </w:t>
      </w:r>
      <w:r w:rsidR="64235214" w:rsidRPr="00AF1C77">
        <w:rPr>
          <w:rFonts w:ascii="Arial" w:hAnsi="Arial" w:cs="Arial"/>
        </w:rPr>
        <w:t>4</w:t>
      </w:r>
      <w:r w:rsidR="4AC2871D" w:rsidRPr="00AF1C77">
        <w:rPr>
          <w:rFonts w:ascii="Arial" w:hAnsi="Arial" w:cs="Arial"/>
        </w:rPr>
        <w:t>, pod rygorem nieuznania poniesionych wydatków za kwalifikowalne</w:t>
      </w:r>
      <w:r w:rsidR="008F7D17" w:rsidRPr="00AF1C77">
        <w:rPr>
          <w:rFonts w:ascii="Arial" w:hAnsi="Arial" w:cs="Arial"/>
          <w:vertAlign w:val="superscript"/>
        </w:rPr>
        <w:footnoteReference w:id="18"/>
      </w:r>
      <w:r w:rsidR="4AC2871D" w:rsidRPr="00AF1C77">
        <w:rPr>
          <w:rFonts w:ascii="Arial" w:hAnsi="Arial" w:cs="Arial"/>
          <w:vertAlign w:val="superscript"/>
        </w:rPr>
        <w:t>)</w:t>
      </w:r>
      <w:r w:rsidR="4AC2871D"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lastRenderedPageBreak/>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CC3BEF">
      <w:pPr>
        <w:pStyle w:val="Nagwek3"/>
      </w:pPr>
      <w:r w:rsidRPr="00AF1C77">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19"/>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0"/>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A5B3C1E"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B24D43" w:rsidRPr="00AF1C77">
        <w:rPr>
          <w:rFonts w:ascii="Arial" w:hAnsi="Arial" w:cs="Arial"/>
        </w:rPr>
        <w:t>202</w:t>
      </w:r>
      <w:r w:rsidR="00B24D43">
        <w:rPr>
          <w:rFonts w:ascii="Arial" w:hAnsi="Arial" w:cs="Arial"/>
        </w:rPr>
        <w:t>4</w:t>
      </w:r>
      <w:r w:rsidR="00B24D43" w:rsidRPr="00AF1C77">
        <w:rPr>
          <w:rFonts w:ascii="Arial" w:hAnsi="Arial" w:cs="Arial"/>
        </w:rPr>
        <w:t xml:space="preserve"> </w:t>
      </w:r>
      <w:r w:rsidR="00807597" w:rsidRPr="00AF1C77">
        <w:rPr>
          <w:rFonts w:ascii="Arial" w:hAnsi="Arial" w:cs="Arial"/>
        </w:rPr>
        <w:t xml:space="preserve">r. poz. </w:t>
      </w:r>
      <w:r w:rsidR="00B24D43">
        <w:rPr>
          <w:rFonts w:ascii="Arial" w:hAnsi="Arial" w:cs="Arial"/>
        </w:rPr>
        <w:t>869</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1"/>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1CBE9D" w:rsidR="008F7D17" w:rsidRPr="00AF1C77" w:rsidRDefault="4AC2871D" w:rsidP="00C26875">
      <w:pPr>
        <w:numPr>
          <w:ilvl w:val="1"/>
          <w:numId w:val="40"/>
        </w:numPr>
        <w:tabs>
          <w:tab w:val="left" w:pos="142"/>
        </w:tabs>
        <w:spacing w:line="276" w:lineRule="auto"/>
        <w:rPr>
          <w:rFonts w:ascii="Arial" w:hAnsi="Arial" w:cs="Arial"/>
        </w:rPr>
      </w:pPr>
      <w:r w:rsidRPr="00520BD5">
        <w:rPr>
          <w:rFonts w:ascii="Arial" w:hAnsi="Arial" w:cs="Arial"/>
        </w:rPr>
        <w:t xml:space="preserve">w przypadku środków, o których mowa w § 2 </w:t>
      </w:r>
      <w:r w:rsidR="23EF2C85" w:rsidRPr="00520BD5">
        <w:rPr>
          <w:rFonts w:ascii="Arial" w:hAnsi="Arial" w:cs="Arial"/>
        </w:rPr>
        <w:t xml:space="preserve">ust. 1 </w:t>
      </w:r>
      <w:r w:rsidRPr="00520BD5">
        <w:rPr>
          <w:rFonts w:ascii="Arial" w:hAnsi="Arial" w:cs="Arial"/>
        </w:rPr>
        <w:t xml:space="preserve">pkt </w:t>
      </w:r>
      <w:r w:rsidR="0805CB19" w:rsidRPr="00520BD5">
        <w:rPr>
          <w:rFonts w:ascii="Arial" w:hAnsi="Arial" w:cs="Arial"/>
        </w:rPr>
        <w:t>2</w:t>
      </w:r>
      <w:r w:rsidRPr="00520BD5">
        <w:rPr>
          <w:rFonts w:ascii="Arial" w:hAnsi="Arial" w:cs="Arial"/>
        </w:rPr>
        <w:t xml:space="preserve">, dostępności środków na finansowanie Działania na rachunku bankowym </w:t>
      </w:r>
      <w:r w:rsidR="4C1BCD83" w:rsidRPr="00520BD5">
        <w:rPr>
          <w:rFonts w:ascii="Arial" w:hAnsi="Arial" w:cs="Arial"/>
        </w:rPr>
        <w:t xml:space="preserve">Instytucji </w:t>
      </w:r>
      <w:r w:rsidR="00DA2C2F" w:rsidRPr="00520BD5">
        <w:rPr>
          <w:rFonts w:ascii="Arial" w:hAnsi="Arial" w:cs="Arial"/>
        </w:rPr>
        <w:t>Pośredniczącej</w:t>
      </w:r>
      <w:r w:rsidRPr="00520BD5">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lastRenderedPageBreak/>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CC3BEF">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910AF7C" w:rsidR="008F7D17" w:rsidRPr="00AF1C77" w:rsidRDefault="4AC2871D"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5688054B" w:rsidRPr="00AF1C77">
        <w:rPr>
          <w:rFonts w:ascii="Arial" w:hAnsi="Arial" w:cs="Arial"/>
        </w:rPr>
        <w:t>w</w:t>
      </w:r>
      <w:r w:rsidRPr="00AF1C77">
        <w:rPr>
          <w:rFonts w:ascii="Arial" w:hAnsi="Arial" w:cs="Arial"/>
        </w:rPr>
        <w:t xml:space="preserve">niosek o płatność zgodnie z </w:t>
      </w:r>
      <w:r w:rsidR="7E81D52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w:t>
      </w:r>
      <w:r w:rsidR="26C9FEB6" w:rsidRPr="00AF1C77">
        <w:rPr>
          <w:rFonts w:ascii="Arial" w:hAnsi="Arial" w:cs="Arial"/>
        </w:rPr>
        <w:t>-</w:t>
      </w:r>
      <w:r w:rsidRPr="00AF1C77">
        <w:rPr>
          <w:rFonts w:ascii="Arial" w:hAnsi="Arial" w:cs="Arial"/>
        </w:rPr>
        <w:t xml:space="preserve"> mowa</w:t>
      </w:r>
      <w:r w:rsidR="12418C72" w:rsidRPr="00AF1C77">
        <w:rPr>
          <w:rFonts w:ascii="Arial" w:hAnsi="Arial" w:cs="Arial"/>
        </w:rPr>
        <w:t xml:space="preserve"> </w:t>
      </w:r>
      <w:r w:rsidRPr="00AF1C77">
        <w:rPr>
          <w:rFonts w:ascii="Arial" w:hAnsi="Arial" w:cs="Arial"/>
        </w:rPr>
        <w:t>w § 8 ust. 1, w terminie …</w:t>
      </w:r>
      <w:r w:rsidR="008F7D17"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 xml:space="preserve"> dni roboczych od zakończenia okresu rozliczeniowego</w:t>
      </w:r>
      <w:r w:rsidR="6F52793D">
        <w:rPr>
          <w:rFonts w:ascii="Arial" w:hAnsi="Arial" w:cs="Arial"/>
        </w:rPr>
        <w:t>.</w:t>
      </w:r>
      <w:r w:rsidRPr="00AF1C77">
        <w:rPr>
          <w:rFonts w:ascii="Arial" w:hAnsi="Arial" w:cs="Arial"/>
        </w:rPr>
        <w:t xml:space="preserve"> </w:t>
      </w:r>
      <w:r w:rsidR="6F52793D">
        <w:rPr>
          <w:rFonts w:ascii="Arial" w:hAnsi="Arial" w:cs="Arial"/>
        </w:rPr>
        <w:t>K</w:t>
      </w:r>
      <w:r w:rsidRPr="00AF1C77">
        <w:rPr>
          <w:rFonts w:ascii="Arial" w:hAnsi="Arial" w:cs="Arial"/>
        </w:rPr>
        <w:t xml:space="preserve">ońcowy </w:t>
      </w:r>
      <w:r w:rsidR="5688054B" w:rsidRPr="00AF1C77">
        <w:rPr>
          <w:rFonts w:ascii="Arial" w:hAnsi="Arial" w:cs="Arial"/>
        </w:rPr>
        <w:t>w</w:t>
      </w:r>
      <w:r w:rsidRPr="00AF1C77">
        <w:rPr>
          <w:rFonts w:ascii="Arial" w:hAnsi="Arial" w:cs="Arial"/>
        </w:rPr>
        <w:t xml:space="preserve">niosek o płatność </w:t>
      </w:r>
      <w:r w:rsidR="319B58F7">
        <w:rPr>
          <w:rFonts w:ascii="Arial" w:hAnsi="Arial" w:cs="Arial"/>
        </w:rPr>
        <w:t>składa się</w:t>
      </w:r>
      <w:r w:rsidRPr="00AF1C77">
        <w:rPr>
          <w:rFonts w:ascii="Arial" w:hAnsi="Arial" w:cs="Arial"/>
        </w:rPr>
        <w:t xml:space="preserve"> </w:t>
      </w:r>
      <w:r w:rsidR="6F52793D" w:rsidRPr="00AF1C77">
        <w:rPr>
          <w:rFonts w:ascii="Arial" w:hAnsi="Arial" w:cs="Arial"/>
        </w:rPr>
        <w:t>w terminie do 30 dni kalendarzowych od dnia zakończenia okresu realizacji Projektu, z</w:t>
      </w:r>
      <w:r w:rsidR="00B5755E">
        <w:rPr>
          <w:rFonts w:ascii="Arial" w:hAnsi="Arial" w:cs="Arial"/>
        </w:rPr>
        <w:t> </w:t>
      </w:r>
      <w:r w:rsidR="6F52793D" w:rsidRPr="00AF1C77">
        <w:rPr>
          <w:rFonts w:ascii="Arial" w:hAnsi="Arial" w:cs="Arial"/>
        </w:rPr>
        <w:t>zastrzeżeniem ust. 3</w:t>
      </w:r>
      <w:r w:rsidR="0003442C" w:rsidRPr="00AF1C77">
        <w:rPr>
          <w:rStyle w:val="Odwoanieprzypisudolnego"/>
          <w:rFonts w:ascii="Arial" w:hAnsi="Arial" w:cs="Arial"/>
        </w:rPr>
        <w:footnoteReference w:id="23"/>
      </w:r>
      <w:r w:rsidR="6F52793D" w:rsidRPr="00AF1C77">
        <w:rPr>
          <w:rFonts w:ascii="Arial" w:hAnsi="Arial" w:cs="Arial"/>
          <w:vertAlign w:val="superscript"/>
        </w:rPr>
        <w:t>)</w:t>
      </w:r>
      <w:r w:rsidR="6F52793D"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4"/>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5"/>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w:t>
      </w:r>
      <w:r>
        <w:rPr>
          <w:rFonts w:ascii="Arial" w:hAnsi="Arial" w:cs="Arial"/>
        </w:rPr>
        <w:lastRenderedPageBreak/>
        <w:t xml:space="preserve">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71B0989E"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w:t>
      </w:r>
      <w:r w:rsidR="009717F7" w:rsidRPr="00AF1C77">
        <w:rPr>
          <w:rFonts w:ascii="Arial" w:hAnsi="Arial" w:cs="Arial"/>
        </w:rPr>
        <w:lastRenderedPageBreak/>
        <w:t>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CC3BEF">
      <w:pPr>
        <w:pStyle w:val="Nagwek3"/>
      </w:pPr>
      <w:r w:rsidRPr="00AF1C77">
        <w:t>§</w:t>
      </w:r>
      <w:r w:rsidR="00AF0CD6" w:rsidRPr="00AF1C77">
        <w:t xml:space="preserve"> 11</w:t>
      </w:r>
      <w:r w:rsidR="00EE4DCC" w:rsidRPr="00AF1C77">
        <w:t>.</w:t>
      </w:r>
    </w:p>
    <w:p w14:paraId="12DB20A4" w14:textId="458E56DA" w:rsidR="00880EC1" w:rsidRPr="00AF1C77" w:rsidRDefault="4C1BCD83" w:rsidP="00C26875">
      <w:pPr>
        <w:pStyle w:val="Akapitzlist"/>
        <w:numPr>
          <w:ilvl w:val="0"/>
          <w:numId w:val="41"/>
        </w:numPr>
        <w:spacing w:line="276" w:lineRule="auto"/>
        <w:rPr>
          <w:rFonts w:ascii="Arial" w:hAnsi="Arial" w:cs="Arial"/>
        </w:rPr>
      </w:pPr>
      <w:bookmarkStart w:id="26" w:name="_Hlk147783119"/>
      <w:r w:rsidRPr="00520BD5">
        <w:rPr>
          <w:rFonts w:ascii="Arial" w:hAnsi="Arial" w:cs="Arial"/>
        </w:rPr>
        <w:t>Instytucja Pośrednicząca</w:t>
      </w:r>
      <w:bookmarkEnd w:id="26"/>
      <w:r w:rsidR="4AC2871D" w:rsidRPr="00520BD5">
        <w:rPr>
          <w:rFonts w:ascii="Arial" w:hAnsi="Arial" w:cs="Arial"/>
        </w:rPr>
        <w:t xml:space="preserve"> dokonuje weryfikacji formalno-rachunkowej </w:t>
      </w:r>
      <w:r w:rsidR="00F715B7">
        <w:br/>
      </w:r>
      <w:r w:rsidR="4AC2871D" w:rsidRPr="00520BD5">
        <w:rPr>
          <w:rFonts w:ascii="Arial" w:hAnsi="Arial" w:cs="Arial"/>
        </w:rPr>
        <w:t xml:space="preserve">i merytorycznej </w:t>
      </w:r>
      <w:r w:rsidR="686AD970" w:rsidRPr="00520BD5">
        <w:rPr>
          <w:rFonts w:ascii="Arial" w:hAnsi="Arial" w:cs="Arial"/>
        </w:rPr>
        <w:t>w</w:t>
      </w:r>
      <w:r w:rsidR="4AC2871D" w:rsidRPr="00520BD5">
        <w:rPr>
          <w:rFonts w:ascii="Arial" w:hAnsi="Arial" w:cs="Arial"/>
        </w:rPr>
        <w:t>niosku o</w:t>
      </w:r>
      <w:r w:rsidR="4F9E81BE" w:rsidRPr="00520BD5">
        <w:rPr>
          <w:rFonts w:ascii="Arial" w:hAnsi="Arial" w:cs="Arial"/>
        </w:rPr>
        <w:t> </w:t>
      </w:r>
      <w:r w:rsidR="4AC2871D" w:rsidRPr="00520BD5">
        <w:rPr>
          <w:rFonts w:ascii="Arial" w:hAnsi="Arial" w:cs="Arial"/>
        </w:rPr>
        <w:t>płatność, w terminie do 20 dni roboczych od daty jego otrzymania</w:t>
      </w:r>
      <w:bookmarkStart w:id="27" w:name="_Hlk147783146"/>
      <w:r w:rsidR="09D1E7A2" w:rsidRPr="00520BD5">
        <w:rPr>
          <w:rFonts w:ascii="Arial" w:hAnsi="Arial" w:cs="Arial"/>
        </w:rPr>
        <w:t>, przy czym termin ten dotyczy pierwszej złożonej przez Beneficjenta wersji wniosku o płatność</w:t>
      </w:r>
      <w:r w:rsidR="35DC43A4" w:rsidRPr="00520BD5">
        <w:rPr>
          <w:rFonts w:ascii="Arial" w:hAnsi="Arial" w:cs="Arial"/>
        </w:rPr>
        <w:t>.</w:t>
      </w:r>
      <w:bookmarkEnd w:id="27"/>
      <w:r w:rsidR="35DC43A4" w:rsidRPr="00520BD5">
        <w:rPr>
          <w:rFonts w:ascii="Arial" w:hAnsi="Arial" w:cs="Arial"/>
        </w:rPr>
        <w:t xml:space="preserve"> </w:t>
      </w:r>
      <w:r w:rsidR="5791DC30" w:rsidRPr="00520BD5">
        <w:rPr>
          <w:rFonts w:ascii="Arial" w:hAnsi="Arial" w:cs="Arial"/>
        </w:rPr>
        <w:t>Termin ten ulega wydłużeniu do 25 dni roboczych, gdy weryfikacja obejmuje również dokumenty finansowo-księgowe</w:t>
      </w:r>
      <w:r w:rsidR="29DCE006" w:rsidRPr="00520BD5">
        <w:rPr>
          <w:rFonts w:ascii="Arial" w:hAnsi="Arial" w:cs="Arial"/>
        </w:rPr>
        <w:t>.</w:t>
      </w:r>
      <w:r w:rsidR="5791DC30" w:rsidRPr="00520BD5">
        <w:rPr>
          <w:rFonts w:ascii="Arial" w:hAnsi="Arial" w:cs="Arial"/>
        </w:rPr>
        <w:t xml:space="preserve"> </w:t>
      </w:r>
      <w:r w:rsidR="2708679B" w:rsidRPr="00520BD5">
        <w:rPr>
          <w:rFonts w:ascii="Arial" w:hAnsi="Arial" w:cs="Arial"/>
        </w:rPr>
        <w:t>Kolejne wersje wniosku o płatność podlegają weryfikacji w terminie do 15 dni roboczych od daty ich otrzymania</w:t>
      </w:r>
      <w:r w:rsidR="151BA724" w:rsidRPr="00520BD5">
        <w:rPr>
          <w:rFonts w:ascii="Arial" w:hAnsi="Arial" w:cs="Arial"/>
        </w:rPr>
        <w:t xml:space="preserve">. </w:t>
      </w:r>
      <w:r w:rsidR="28585151" w:rsidRPr="00520BD5">
        <w:rPr>
          <w:rFonts w:ascii="Arial" w:hAnsi="Arial" w:cs="Arial"/>
        </w:rPr>
        <w:t xml:space="preserve">Do ww. terminów nie wlicza się czasu oczekiwania przez </w:t>
      </w:r>
      <w:bookmarkStart w:id="28" w:name="_Hlk147783188"/>
      <w:r w:rsidRPr="00520BD5">
        <w:rPr>
          <w:rFonts w:ascii="Arial" w:hAnsi="Arial" w:cs="Arial"/>
        </w:rPr>
        <w:t>Instytucję Pośredniczącą</w:t>
      </w:r>
      <w:bookmarkEnd w:id="28"/>
      <w:r w:rsidR="28585151" w:rsidRPr="00520BD5">
        <w:rPr>
          <w:rFonts w:ascii="Arial" w:hAnsi="Arial" w:cs="Arial"/>
        </w:rPr>
        <w:t xml:space="preserve"> na dokonanie </w:t>
      </w:r>
      <w:r w:rsidR="59A80586" w:rsidRPr="00520BD5">
        <w:rPr>
          <w:rFonts w:ascii="Arial" w:hAnsi="Arial" w:cs="Arial"/>
        </w:rPr>
        <w:t xml:space="preserve">przez Beneficjenta </w:t>
      </w:r>
      <w:r w:rsidR="28585151" w:rsidRPr="00520BD5">
        <w:rPr>
          <w:rFonts w:ascii="Arial" w:hAnsi="Arial" w:cs="Arial"/>
        </w:rPr>
        <w:t>czynnośc</w:t>
      </w:r>
      <w:r w:rsidR="78CEDF5A" w:rsidRPr="00520BD5">
        <w:rPr>
          <w:rFonts w:ascii="Arial" w:hAnsi="Arial" w:cs="Arial"/>
        </w:rPr>
        <w:t>i</w:t>
      </w:r>
      <w:r w:rsidR="28585151" w:rsidRPr="00520BD5">
        <w:rPr>
          <w:rFonts w:ascii="Arial" w:hAnsi="Arial" w:cs="Arial"/>
        </w:rPr>
        <w:t xml:space="preserve">, o których mowa odpowiednio w </w:t>
      </w:r>
      <w:r w:rsidR="1B6B400B" w:rsidRPr="00520BD5">
        <w:rPr>
          <w:rFonts w:ascii="Arial" w:hAnsi="Arial" w:cs="Arial"/>
        </w:rPr>
        <w:t>ust</w:t>
      </w:r>
      <w:r w:rsidR="28585151" w:rsidRPr="00520BD5">
        <w:rPr>
          <w:rFonts w:ascii="Arial" w:hAnsi="Arial" w:cs="Arial"/>
        </w:rPr>
        <w:t>. 3</w:t>
      </w:r>
      <w:r w:rsidR="09D1E7A2" w:rsidRPr="00520BD5">
        <w:rPr>
          <w:rFonts w:ascii="Arial" w:hAnsi="Arial" w:cs="Arial"/>
        </w:rPr>
        <w:t>.</w:t>
      </w:r>
      <w:r w:rsidR="075F0E87" w:rsidRPr="00520BD5">
        <w:rPr>
          <w:rFonts w:ascii="Arial" w:hAnsi="Arial" w:cs="Arial"/>
        </w:rPr>
        <w:t xml:space="preserve"> </w:t>
      </w:r>
      <w:r w:rsidR="33DEF097" w:rsidRPr="00520BD5">
        <w:rPr>
          <w:rFonts w:ascii="Arial" w:hAnsi="Arial" w:cs="Arial"/>
        </w:rPr>
        <w:t>W przypadku</w:t>
      </w:r>
      <w:r w:rsidR="6676B41A" w:rsidRPr="00520BD5">
        <w:rPr>
          <w:rFonts w:ascii="Arial" w:hAnsi="Arial" w:cs="Arial"/>
        </w:rPr>
        <w:t>,</w:t>
      </w:r>
      <w:r w:rsidR="33DEF097" w:rsidRPr="00520BD5">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00A6D3D3" w:rsidR="00880EC1" w:rsidRPr="00AF1C77" w:rsidRDefault="1AB870AD" w:rsidP="00520BD5">
      <w:pPr>
        <w:pStyle w:val="Akapitzlist"/>
        <w:numPr>
          <w:ilvl w:val="0"/>
          <w:numId w:val="20"/>
        </w:numPr>
        <w:tabs>
          <w:tab w:val="num" w:pos="680"/>
        </w:tabs>
        <w:spacing w:line="276" w:lineRule="auto"/>
        <w:ind w:left="709" w:hanging="283"/>
        <w:rPr>
          <w:rFonts w:ascii="Arial" w:hAnsi="Arial" w:cs="Arial"/>
        </w:rPr>
      </w:pPr>
      <w:r w:rsidRPr="00520BD5">
        <w:rPr>
          <w:rFonts w:ascii="Arial" w:hAnsi="Arial" w:cs="Arial"/>
        </w:rPr>
        <w:t>zatwierdzoną kwotę rozliczenia kwoty dofinansowania oraz</w:t>
      </w:r>
      <w:r w:rsidRPr="00520BD5">
        <w:rPr>
          <w:rFonts w:ascii="Arial" w:hAnsi="Arial" w:cs="Arial"/>
          <w:i/>
          <w:iCs/>
        </w:rPr>
        <w:t xml:space="preserve"> </w:t>
      </w:r>
      <w:r w:rsidRPr="00520BD5">
        <w:rPr>
          <w:rFonts w:ascii="Arial" w:hAnsi="Arial" w:cs="Arial"/>
        </w:rPr>
        <w:t xml:space="preserve">wkładu własnego wynikającą z pomniejszenia kwoty wydatków rozliczanych we </w:t>
      </w:r>
      <w:r w:rsidR="4860BCBA" w:rsidRPr="00520BD5">
        <w:rPr>
          <w:rFonts w:ascii="Arial" w:hAnsi="Arial" w:cs="Arial"/>
        </w:rPr>
        <w:t>w</w:t>
      </w:r>
      <w:r w:rsidRPr="00520BD5">
        <w:rPr>
          <w:rFonts w:ascii="Arial" w:hAnsi="Arial" w:cs="Arial"/>
        </w:rPr>
        <w:t xml:space="preserve">niosku </w:t>
      </w:r>
      <w:r w:rsidR="00176913">
        <w:br/>
      </w:r>
      <w:r w:rsidRPr="00520BD5">
        <w:rPr>
          <w:rFonts w:ascii="Arial" w:hAnsi="Arial" w:cs="Arial"/>
        </w:rPr>
        <w:t>o płatność o wydatki niekwalifikowalne, o których mowa w pkt 1</w:t>
      </w:r>
      <w:r w:rsidR="5EFAC781" w:rsidRPr="00520BD5">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CC3BEF">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 xml:space="preserve">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w:t>
      </w:r>
      <w:r w:rsidR="001F0D14">
        <w:rPr>
          <w:rFonts w:ascii="Arial" w:hAnsi="Arial" w:cs="Arial"/>
        </w:rPr>
        <w:t> </w:t>
      </w:r>
      <w:r w:rsidRPr="00817F6B">
        <w:rPr>
          <w:rFonts w:ascii="Arial" w:hAnsi="Arial" w:cs="Arial"/>
        </w:rPr>
        <w:t>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534B1E">
      <w:pPr>
        <w:pStyle w:val="Nagwek2"/>
      </w:pPr>
      <w:r w:rsidRPr="009154DF">
        <w:lastRenderedPageBreak/>
        <w:t>Nieprawidłowości i zwrot środków</w:t>
      </w:r>
    </w:p>
    <w:p w14:paraId="0F4AA153" w14:textId="6AD77B40" w:rsidR="008F7D17" w:rsidRPr="00AF1C77" w:rsidRDefault="008F7D17" w:rsidP="00CC3BEF">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E18F020"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24D43">
        <w:rPr>
          <w:rFonts w:ascii="Arial" w:hAnsi="Arial" w:cs="Arial"/>
        </w:rPr>
        <w:t xml:space="preserve">2024 </w:t>
      </w:r>
      <w:r w:rsidRPr="00AF1C77">
        <w:rPr>
          <w:rFonts w:ascii="Arial" w:hAnsi="Arial" w:cs="Arial"/>
        </w:rPr>
        <w:t xml:space="preserve">r. poz. </w:t>
      </w:r>
      <w:r w:rsidR="00B24D43">
        <w:rPr>
          <w:rFonts w:ascii="Arial" w:hAnsi="Arial" w:cs="Arial"/>
        </w:rPr>
        <w:t>572</w:t>
      </w:r>
      <w:r w:rsidRPr="00AF1C77">
        <w:rPr>
          <w:rFonts w:ascii="Arial" w:hAnsi="Arial" w:cs="Arial"/>
        </w:rPr>
        <w:t>), wydaje decyzję, o której mowa w</w:t>
      </w:r>
      <w:r w:rsidR="00652A7C">
        <w:rPr>
          <w:rFonts w:ascii="Arial" w:hAnsi="Arial" w:cs="Arial"/>
        </w:rPr>
        <w:t> </w:t>
      </w:r>
      <w:r w:rsidRPr="00AF1C77">
        <w:rPr>
          <w:rFonts w:ascii="Arial" w:hAnsi="Arial" w:cs="Arial"/>
        </w:rPr>
        <w:t>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r w:rsidR="0070156A">
        <w:rPr>
          <w:rFonts w:ascii="Arial" w:hAnsi="Arial" w:cs="Arial"/>
        </w:rPr>
        <w:t>, za pośrednictwem Instytucji Pośredniczącej.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6E920E3A"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 xml:space="preserve">przypadku Beneficjenta będącego jednostką samorządu terytorialnego (lub podmiotem przez nią kontrolowanym lub od niej zależnym), który podjął dyskryminujące akty prawne, sprzeczne z zasadami, o których mowa w art. 9 ust. </w:t>
      </w:r>
      <w:r w:rsidRPr="00F24ABD">
        <w:rPr>
          <w:rFonts w:ascii="Arial" w:hAnsi="Arial" w:cs="Arial"/>
        </w:rPr>
        <w:lastRenderedPageBreak/>
        <w:t>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7AD883B"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8"/>
      </w:r>
      <w:r w:rsidR="00B27734">
        <w:rPr>
          <w:rFonts w:ascii="Arial" w:hAnsi="Arial" w:cs="Arial"/>
          <w:vertAlign w:val="superscript"/>
        </w:rPr>
        <w:t>)</w:t>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29"/>
      </w:r>
      <w:r w:rsidR="00B27734">
        <w:rPr>
          <w:rFonts w:ascii="Arial" w:hAnsi="Arial" w:cs="Arial"/>
          <w:vertAlign w:val="superscript"/>
        </w:rPr>
        <w:t>)</w:t>
      </w:r>
      <w:r w:rsidRPr="007F7CC1">
        <w:rPr>
          <w:rFonts w:ascii="Arial" w:hAnsi="Arial" w:cs="Arial"/>
        </w:rPr>
        <w:t>.</w:t>
      </w:r>
    </w:p>
    <w:p w14:paraId="09B1B622" w14:textId="32F1515F" w:rsidR="008F7D17" w:rsidRPr="00AF1C77" w:rsidRDefault="008F7D17" w:rsidP="00CC3BEF">
      <w:pPr>
        <w:pStyle w:val="Nagwek3"/>
      </w:pPr>
      <w:r w:rsidRPr="00AF1C77">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CC3BEF">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w:t>
      </w:r>
      <w:r w:rsidR="006C7E02" w:rsidRPr="00AF1C77">
        <w:rPr>
          <w:rFonts w:ascii="Arial" w:hAnsi="Arial" w:cs="Arial"/>
          <w:bCs/>
        </w:rPr>
        <w:lastRenderedPageBreak/>
        <w:t xml:space="preserve">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0"/>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534B1E">
      <w:pPr>
        <w:pStyle w:val="Nagwek2"/>
      </w:pPr>
      <w:r w:rsidRPr="00AF1C77">
        <w:t xml:space="preserve">Zabezpieczenie </w:t>
      </w:r>
      <w:r w:rsidR="001B5360" w:rsidRPr="00AF1C77">
        <w:t>prawidłowej realizacji Projektu</w:t>
      </w:r>
    </w:p>
    <w:p w14:paraId="31D653A7" w14:textId="31E03481" w:rsidR="008F7D17" w:rsidRPr="00AF1C77" w:rsidRDefault="008F7D17" w:rsidP="00CC3BEF">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1"/>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2"/>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w:t>
      </w:r>
      <w:r w:rsidRPr="00684A5F">
        <w:rPr>
          <w:rFonts w:ascii="Arial" w:hAnsi="Arial" w:cs="Arial"/>
        </w:rPr>
        <w:lastRenderedPageBreak/>
        <w:t>komisyjnego zniszczenia zabezpieczenia, o którym mowa w ust. 1, o czym pisemnie powiadamia Beneficjenta.</w:t>
      </w:r>
    </w:p>
    <w:p w14:paraId="0F870F58" w14:textId="4B663D53" w:rsidR="008800A7" w:rsidRPr="00AF1C77" w:rsidRDefault="008800A7" w:rsidP="00534B1E">
      <w:pPr>
        <w:pStyle w:val="Nagwek2"/>
      </w:pPr>
      <w:r w:rsidRPr="00AF1C77">
        <w:t>Zasady wykorzystywania systemu teleinformatycznego</w:t>
      </w:r>
    </w:p>
    <w:p w14:paraId="4B6451A6" w14:textId="75D5A97C" w:rsidR="00283154" w:rsidRPr="00AF1C77" w:rsidRDefault="008800A7" w:rsidP="00CC3BEF">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193EC8E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4"/>
      </w:r>
      <w:r w:rsidR="00B27734">
        <w:rPr>
          <w:rFonts w:ascii="Arial" w:hAnsi="Arial" w:cs="Arial"/>
          <w:vertAlign w:val="superscript"/>
        </w:rPr>
        <w:t>)</w:t>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5"/>
      </w:r>
      <w:r w:rsidR="00B27734">
        <w:rPr>
          <w:rFonts w:ascii="Arial" w:hAnsi="Arial" w:cs="Arial"/>
          <w:vertAlign w:val="superscript"/>
        </w:rPr>
        <w:t>)</w:t>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6"/>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lastRenderedPageBreak/>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7"/>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534B1E">
      <w:pPr>
        <w:pStyle w:val="Nagwek2"/>
      </w:pPr>
      <w:r w:rsidRPr="00AF1C77">
        <w:t>Monitoring</w:t>
      </w:r>
    </w:p>
    <w:p w14:paraId="30FBE134" w14:textId="2081FFD3" w:rsidR="003E5668" w:rsidRPr="00AF1C77" w:rsidRDefault="003E5668" w:rsidP="00CC3BEF">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D871A50"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w:t>
      </w:r>
      <w:r w:rsidRPr="00E37532">
        <w:rPr>
          <w:rFonts w:ascii="Arial" w:hAnsi="Arial" w:cs="Arial"/>
        </w:rPr>
        <w:lastRenderedPageBreak/>
        <w:t xml:space="preserve">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534B1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CC3BEF">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0291B0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oraz</w:t>
      </w:r>
      <w:r w:rsidRPr="00AF1C77">
        <w:rPr>
          <w:rFonts w:ascii="Arial" w:hAnsi="Arial" w:cs="Arial"/>
        </w:rPr>
        <w:t xml:space="preserve"> w przypadku zawieszenia, zaprzestania lub likwidacji </w:t>
      </w:r>
      <w:r w:rsidRPr="00AF1C77">
        <w:rPr>
          <w:rFonts w:ascii="Arial" w:hAnsi="Arial" w:cs="Arial"/>
        </w:rPr>
        <w:lastRenderedPageBreak/>
        <w:t>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7AFBE5CC"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8"/>
      </w:r>
      <w:r w:rsidR="004501C1">
        <w:rPr>
          <w:rFonts w:ascii="Arial" w:hAnsi="Arial" w:cs="Arial"/>
          <w:vertAlign w:val="superscript"/>
        </w:rPr>
        <w:t>)</w:t>
      </w:r>
      <w:r w:rsidRPr="00AF1C77">
        <w:rPr>
          <w:rFonts w:ascii="Arial" w:hAnsi="Arial" w:cs="Arial"/>
        </w:rPr>
        <w:t>.</w:t>
      </w:r>
    </w:p>
    <w:p w14:paraId="7A098992" w14:textId="2952874B" w:rsidR="00E07407" w:rsidRPr="00AF1C77" w:rsidRDefault="00E07407" w:rsidP="00534B1E">
      <w:pPr>
        <w:pStyle w:val="Nagwek2"/>
      </w:pPr>
      <w:r w:rsidRPr="00AF1C77">
        <w:t>Kontrola Projektu</w:t>
      </w:r>
    </w:p>
    <w:p w14:paraId="5AEFAF4E" w14:textId="07811007" w:rsidR="00E07407" w:rsidRPr="00AF1C77" w:rsidRDefault="00E07407" w:rsidP="00CC3BEF">
      <w:pPr>
        <w:pStyle w:val="Nagwek3"/>
      </w:pPr>
      <w:r w:rsidRPr="00AF1C77">
        <w:t xml:space="preserve">§ </w:t>
      </w:r>
      <w:r w:rsidR="00044E5F">
        <w:t>20</w:t>
      </w:r>
      <w:r w:rsidR="00B75B7E" w:rsidRPr="00AF1C77">
        <w:t>.</w:t>
      </w:r>
    </w:p>
    <w:p w14:paraId="6D2D1667" w14:textId="7A74F61F"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xml:space="preserve">, a także inne uprawnione instytucje zewnętrzne, w szczególności: Komisję Europejską, Europejski Trybunał Obrachunkowy, Europejski Urząd </w:t>
      </w:r>
      <w:r w:rsidR="00F465C0">
        <w:rPr>
          <w:rFonts w:ascii="Arial" w:hAnsi="Arial" w:cs="Arial"/>
        </w:rPr>
        <w:t>ds</w:t>
      </w:r>
      <w:r w:rsidR="00242536" w:rsidRPr="00AF1C77">
        <w:rPr>
          <w:rFonts w:ascii="Arial" w:hAnsi="Arial" w:cs="Arial"/>
        </w:rPr>
        <w:t>. Zwalczania Nadużyć Finansowych, Instytucję Audytową, Najwyższą Izbę Kontroli.</w:t>
      </w:r>
    </w:p>
    <w:p w14:paraId="6D7F6101" w14:textId="161E1C75"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w:t>
      </w:r>
      <w:r w:rsidR="00352D98">
        <w:rPr>
          <w:rFonts w:ascii="Arial" w:hAnsi="Arial" w:cs="Arial"/>
        </w:rPr>
        <w:t>/Partnera</w:t>
      </w:r>
      <w:r w:rsidR="00352D98">
        <w:rPr>
          <w:rFonts w:ascii="Arial" w:hAnsi="Arial" w:cs="Arial"/>
          <w:vertAlign w:val="superscript"/>
        </w:rPr>
        <w:t>39)</w:t>
      </w:r>
      <w:r w:rsidRPr="00AF1C77">
        <w:rPr>
          <w:rFonts w:ascii="Arial" w:hAnsi="Arial" w:cs="Arial"/>
        </w:rPr>
        <w:t xml:space="preserve"> lub na dokumentach mającymi na celu ocenę prawidłowości jego realizacji, w szczególności w zakresie zgodności z</w:t>
      </w:r>
      <w:r w:rsidR="00652A7C">
        <w:rPr>
          <w:rFonts w:ascii="Arial" w:hAnsi="Arial" w:cs="Arial"/>
        </w:rPr>
        <w:t> </w:t>
      </w:r>
      <w:r w:rsidRPr="00AF1C77">
        <w:rPr>
          <w:rFonts w:ascii="Arial" w:hAnsi="Arial" w:cs="Arial"/>
        </w:rPr>
        <w:t>Umową, przepisami prawa krajowego</w:t>
      </w:r>
      <w:r w:rsidR="004D7833" w:rsidRPr="00AF1C77">
        <w:rPr>
          <w:rFonts w:ascii="Arial" w:hAnsi="Arial" w:cs="Arial"/>
        </w:rPr>
        <w:t xml:space="preserve"> </w:t>
      </w:r>
      <w:r w:rsidRPr="00AF1C77">
        <w:rPr>
          <w:rFonts w:ascii="Arial" w:hAnsi="Arial" w:cs="Arial"/>
        </w:rPr>
        <w:t>i unijnego, zasadami Programu oraz w</w:t>
      </w:r>
      <w:r w:rsidR="00652A7C">
        <w:rPr>
          <w:rFonts w:ascii="Arial" w:hAnsi="Arial" w:cs="Arial"/>
        </w:rPr>
        <w:t> </w:t>
      </w:r>
      <w:r w:rsidRPr="00AF1C77">
        <w:rPr>
          <w:rFonts w:ascii="Arial" w:hAnsi="Arial" w:cs="Arial"/>
        </w:rPr>
        <w:t>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41C9FC05"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39"/>
      </w:r>
      <w:r w:rsidR="004501C1">
        <w:rPr>
          <w:rFonts w:ascii="Arial" w:hAnsi="Arial" w:cs="Arial"/>
          <w:vertAlign w:val="superscript"/>
        </w:rPr>
        <w:t>)</w:t>
      </w:r>
      <w:r w:rsidR="00A248B6" w:rsidRPr="00AF1C77">
        <w:rPr>
          <w:rFonts w:ascii="Arial" w:hAnsi="Arial" w:cs="Arial"/>
        </w:rPr>
        <w:t xml:space="preserve">. Kontrole weryfikujące wydatki mogą być 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0"/>
      </w:r>
      <w:r w:rsidR="004501C1">
        <w:rPr>
          <w:rFonts w:ascii="Arial" w:hAnsi="Arial" w:cs="Arial"/>
          <w:vertAlign w:val="superscript"/>
        </w:rPr>
        <w:t>)</w:t>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 xml:space="preserve">których realizowany jest Projekt oraz ich dokumentacji oraz </w:t>
      </w:r>
      <w:r w:rsidRPr="003566E0">
        <w:rPr>
          <w:rFonts w:ascii="Arial" w:hAnsi="Arial" w:cs="Arial"/>
        </w:rPr>
        <w:lastRenderedPageBreak/>
        <w:t>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1"/>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534B1E">
      <w:pPr>
        <w:pStyle w:val="Nagwek2"/>
      </w:pPr>
      <w:r w:rsidRPr="00AF1C77">
        <w:t>Konkurencyjność wydatków</w:t>
      </w:r>
    </w:p>
    <w:p w14:paraId="671F4B9E" w14:textId="0917AF96" w:rsidR="008F7D17" w:rsidRPr="00AF1C77" w:rsidRDefault="00176913" w:rsidP="00CC3BEF">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 xml:space="preserve">Jeżeli Beneficjent na podstawie ustawy, o której mowa w ust. 1, jest zwolniony ze stosowania procedur/trybów w niej określonych, przy wyłanianiu wykonawcy dla usług, dostaw lub robót budowlanych w ramach realizowanego Projektu jest </w:t>
      </w:r>
      <w:r w:rsidRPr="00AF1C77">
        <w:rPr>
          <w:rFonts w:ascii="Arial" w:hAnsi="Arial" w:cs="Arial"/>
        </w:rPr>
        <w:lastRenderedPageBreak/>
        <w:t>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42DCCD40" w14:textId="371B8DA8" w:rsidR="004B5CCF" w:rsidRPr="004B5CCF" w:rsidRDefault="00CA6EBF" w:rsidP="004B5CCF">
      <w:pPr>
        <w:pStyle w:val="Akapitzlist"/>
        <w:numPr>
          <w:ilvl w:val="0"/>
          <w:numId w:val="45"/>
        </w:numPr>
        <w:spacing w:line="276" w:lineRule="auto"/>
        <w:rPr>
          <w:rFonts w:ascii="Arial" w:hAnsi="Arial" w:cs="Arial"/>
        </w:rPr>
      </w:pPr>
      <w:r w:rsidRPr="004B5CCF">
        <w:rPr>
          <w:rFonts w:ascii="Arial" w:hAnsi="Arial" w:cs="Arial"/>
        </w:rPr>
        <w:t xml:space="preserve">Przy udzielaniu zamówienia w ramach Projektu Beneficjent ma </w:t>
      </w:r>
      <w:r w:rsidR="00402FA2" w:rsidRPr="004B5CCF">
        <w:rPr>
          <w:rFonts w:ascii="Arial" w:hAnsi="Arial" w:cs="Arial"/>
        </w:rPr>
        <w:t>obowiązek</w:t>
      </w:r>
      <w:r w:rsidR="00275A67" w:rsidRPr="004B5CCF">
        <w:rPr>
          <w:rFonts w:ascii="Arial" w:hAnsi="Arial" w:cs="Arial"/>
        </w:rPr>
        <w:t xml:space="preserve"> (jeśli dotyczy)</w:t>
      </w:r>
      <w:r w:rsidRPr="004B5CCF">
        <w:rPr>
          <w:rFonts w:ascii="Arial" w:hAnsi="Arial" w:cs="Arial"/>
        </w:rPr>
        <w:t xml:space="preserve"> zlecania zadań na zasadach określonych w art.11 ust.1 pkt 2 oraz ust.2 ustawy z dnia 24 kwietnia 2003 r. o działalności pożytku publicznego i</w:t>
      </w:r>
      <w:r w:rsidR="00EA3864" w:rsidRPr="004B5CCF">
        <w:rPr>
          <w:rFonts w:ascii="Arial" w:hAnsi="Arial" w:cs="Arial"/>
        </w:rPr>
        <w:t> </w:t>
      </w:r>
      <w:r w:rsidRPr="004B5CCF">
        <w:rPr>
          <w:rFonts w:ascii="Arial" w:hAnsi="Arial" w:cs="Arial"/>
        </w:rPr>
        <w:t>o</w:t>
      </w:r>
      <w:r w:rsidR="00EA3864" w:rsidRPr="004B5CCF">
        <w:rPr>
          <w:rFonts w:ascii="Arial" w:hAnsi="Arial" w:cs="Arial"/>
        </w:rPr>
        <w:t> </w:t>
      </w:r>
      <w:r w:rsidRPr="004B5CCF">
        <w:rPr>
          <w:rFonts w:ascii="Arial" w:hAnsi="Arial" w:cs="Arial"/>
        </w:rPr>
        <w:t>wolontariacie lub stosowania innych przewidzianych prawem trybów, w tym z</w:t>
      </w:r>
      <w:r w:rsidR="00EA3864" w:rsidRPr="004B5CCF">
        <w:rPr>
          <w:rFonts w:ascii="Arial" w:hAnsi="Arial" w:cs="Arial"/>
        </w:rPr>
        <w:t> </w:t>
      </w:r>
      <w:r w:rsidRPr="004B5CCF">
        <w:rPr>
          <w:rFonts w:ascii="Arial" w:hAnsi="Arial" w:cs="Arial"/>
        </w:rPr>
        <w:t>art.26 ustawy z dnia 5 sierpnia 2022 r. o ekonomii społecznej, czy art.15a ustawy z dnia 27 kwietnia 2006 r. o spółdzielniach socjalnych (Dz. U. z 2023 r. poz. 802).</w:t>
      </w:r>
    </w:p>
    <w:p w14:paraId="2B0DDD7B" w14:textId="40AE8EC1" w:rsidR="008F7D17" w:rsidRPr="004B5CCF" w:rsidRDefault="10D47D20" w:rsidP="004B5CCF">
      <w:pPr>
        <w:pStyle w:val="Akapitzlist"/>
        <w:numPr>
          <w:ilvl w:val="0"/>
          <w:numId w:val="45"/>
        </w:numPr>
        <w:spacing w:line="276" w:lineRule="auto"/>
        <w:rPr>
          <w:rFonts w:ascii="Arial" w:hAnsi="Arial" w:cs="Arial"/>
        </w:rPr>
      </w:pPr>
      <w:r w:rsidRPr="004B5CCF">
        <w:rPr>
          <w:rFonts w:ascii="Arial" w:hAnsi="Arial" w:cs="Arial"/>
        </w:rPr>
        <w:t>W</w:t>
      </w:r>
      <w:r w:rsidR="00176913" w:rsidRPr="004B5CCF">
        <w:rPr>
          <w:rFonts w:ascii="Arial" w:hAnsi="Arial" w:cs="Arial"/>
        </w:rPr>
        <w:t xml:space="preserve"> przypadku stwierdzenia naruszenia przez Beneficjenta zasad określonych w</w:t>
      </w:r>
      <w:r w:rsidR="00841EBC">
        <w:rPr>
          <w:rFonts w:ascii="Arial" w:hAnsi="Arial" w:cs="Arial"/>
        </w:rPr>
        <w:t> </w:t>
      </w:r>
      <w:r w:rsidR="00176913" w:rsidRPr="004B5CCF">
        <w:rPr>
          <w:rFonts w:ascii="Arial" w:hAnsi="Arial" w:cs="Arial"/>
        </w:rPr>
        <w:t xml:space="preserve">ust. </w:t>
      </w:r>
      <w:r w:rsidR="33B7B8A6" w:rsidRPr="004B5CCF">
        <w:rPr>
          <w:rFonts w:ascii="Arial" w:hAnsi="Arial" w:cs="Arial"/>
        </w:rPr>
        <w:t>1</w:t>
      </w:r>
      <w:r w:rsidR="00BC20A6" w:rsidRPr="004B5CCF">
        <w:rPr>
          <w:rFonts w:ascii="Arial" w:hAnsi="Arial" w:cs="Arial"/>
        </w:rPr>
        <w:t>-3</w:t>
      </w:r>
      <w:r w:rsidR="75B750B4" w:rsidRPr="004B5CCF">
        <w:rPr>
          <w:rFonts w:ascii="Arial" w:hAnsi="Arial" w:cs="Arial"/>
        </w:rPr>
        <w:t xml:space="preserve"> </w:t>
      </w:r>
      <w:r w:rsidR="00C65E50" w:rsidRPr="004B5CCF">
        <w:rPr>
          <w:rFonts w:ascii="Arial" w:hAnsi="Arial" w:cs="Arial"/>
        </w:rPr>
        <w:t>Instytucja Pośrednicząca</w:t>
      </w:r>
      <w:r w:rsidR="75B750B4" w:rsidRPr="004B5CCF">
        <w:rPr>
          <w:rFonts w:ascii="Arial" w:hAnsi="Arial" w:cs="Arial"/>
        </w:rPr>
        <w:t xml:space="preserve"> </w:t>
      </w:r>
      <w:r w:rsidR="33B7B8A6" w:rsidRPr="004B5CCF">
        <w:rPr>
          <w:rFonts w:ascii="Arial" w:hAnsi="Arial" w:cs="Arial"/>
        </w:rPr>
        <w:t xml:space="preserve">może dokonywać </w:t>
      </w:r>
      <w:r w:rsidR="1BFB7917" w:rsidRPr="004B5CCF">
        <w:rPr>
          <w:rFonts w:ascii="Arial" w:hAnsi="Arial" w:cs="Arial"/>
        </w:rPr>
        <w:t xml:space="preserve">pomniejszeń wydatków kwalifikowalnych lub nakładać </w:t>
      </w:r>
      <w:r w:rsidR="33B7B8A6" w:rsidRPr="004B5CCF">
        <w:rPr>
          <w:rFonts w:ascii="Arial" w:hAnsi="Arial" w:cs="Arial"/>
        </w:rPr>
        <w:t>korekt</w:t>
      </w:r>
      <w:r w:rsidR="49AAC54C" w:rsidRPr="004B5CCF">
        <w:rPr>
          <w:rFonts w:ascii="Arial" w:hAnsi="Arial" w:cs="Arial"/>
        </w:rPr>
        <w:t>y</w:t>
      </w:r>
      <w:r w:rsidR="33B7B8A6" w:rsidRPr="004B5CCF">
        <w:rPr>
          <w:rFonts w:ascii="Arial" w:hAnsi="Arial" w:cs="Arial"/>
        </w:rPr>
        <w:t xml:space="preserve"> finansow</w:t>
      </w:r>
      <w:r w:rsidR="3A9907D4" w:rsidRPr="004B5CCF">
        <w:rPr>
          <w:rFonts w:ascii="Arial" w:hAnsi="Arial" w:cs="Arial"/>
        </w:rPr>
        <w:t>e</w:t>
      </w:r>
      <w:r w:rsidR="496C2878" w:rsidRPr="004B5CCF">
        <w:rPr>
          <w:rFonts w:ascii="Arial" w:hAnsi="Arial" w:cs="Arial"/>
        </w:rPr>
        <w:t>.</w:t>
      </w:r>
    </w:p>
    <w:p w14:paraId="4DF67127" w14:textId="6C15DA40" w:rsidR="009C04FE" w:rsidRPr="004B5CCF" w:rsidRDefault="008F7D17" w:rsidP="004B5CCF">
      <w:pPr>
        <w:pStyle w:val="Akapitzlist"/>
        <w:numPr>
          <w:ilvl w:val="0"/>
          <w:numId w:val="45"/>
        </w:numPr>
        <w:spacing w:line="276" w:lineRule="auto"/>
        <w:rPr>
          <w:rFonts w:ascii="Arial" w:hAnsi="Arial" w:cs="Arial"/>
        </w:rPr>
      </w:pPr>
      <w:r w:rsidRPr="004B5CCF">
        <w:rPr>
          <w:rFonts w:ascii="Arial" w:hAnsi="Arial" w:cs="Arial"/>
        </w:rPr>
        <w:t>W przypadku projektów partnerskich ust. 1-</w:t>
      </w:r>
      <w:r w:rsidR="004B5CCF">
        <w:rPr>
          <w:rFonts w:ascii="Arial" w:hAnsi="Arial" w:cs="Arial"/>
        </w:rPr>
        <w:t>4</w:t>
      </w:r>
      <w:r w:rsidR="004B5CCF" w:rsidRPr="004B5CCF">
        <w:rPr>
          <w:rFonts w:ascii="Arial" w:hAnsi="Arial" w:cs="Arial"/>
        </w:rPr>
        <w:t xml:space="preserve"> </w:t>
      </w:r>
      <w:r w:rsidRPr="004B5CCF">
        <w:rPr>
          <w:rFonts w:ascii="Arial" w:hAnsi="Arial" w:cs="Arial"/>
        </w:rPr>
        <w:t>mają zastosowanie również do Partnerów</w:t>
      </w:r>
      <w:r w:rsidR="006F6E9E" w:rsidRPr="00AF1C77">
        <w:rPr>
          <w:rStyle w:val="Odwoanieprzypisudolnego"/>
          <w:rFonts w:ascii="Arial" w:hAnsi="Arial" w:cs="Arial"/>
        </w:rPr>
        <w:footnoteReference w:id="42"/>
      </w:r>
      <w:r w:rsidR="009567D2" w:rsidRPr="004B5CCF">
        <w:rPr>
          <w:rFonts w:ascii="Arial" w:hAnsi="Arial" w:cs="Arial"/>
          <w:vertAlign w:val="superscript"/>
        </w:rPr>
        <w:t>)</w:t>
      </w:r>
      <w:r w:rsidRPr="004B5CCF">
        <w:rPr>
          <w:rFonts w:ascii="Arial" w:hAnsi="Arial" w:cs="Arial"/>
        </w:rPr>
        <w:t>.</w:t>
      </w:r>
      <w:r w:rsidR="00277175" w:rsidRPr="004B5CCF">
        <w:rPr>
          <w:rFonts w:ascii="Arial" w:hAnsi="Arial" w:cs="Arial"/>
        </w:rPr>
        <w:t xml:space="preserve"> </w:t>
      </w:r>
    </w:p>
    <w:p w14:paraId="025FCB39" w14:textId="429DFA55" w:rsidR="008F7D17" w:rsidRPr="00AF1C77" w:rsidRDefault="009C04FE" w:rsidP="00CC3BEF">
      <w:pPr>
        <w:pStyle w:val="Nagwek3"/>
      </w:pPr>
      <w:r w:rsidRPr="00AF1C77">
        <w:t xml:space="preserve">§ </w:t>
      </w:r>
      <w:r w:rsidR="00B71104" w:rsidRPr="00AF1C77">
        <w:t>2</w:t>
      </w:r>
      <w:r w:rsidR="00B71104">
        <w:t>2</w:t>
      </w:r>
      <w:r w:rsidR="004D62B2" w:rsidRPr="00AF1C77">
        <w:t>.</w:t>
      </w:r>
    </w:p>
    <w:p w14:paraId="4003E90E" w14:textId="5D1F7CBE"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bookmarkStart w:id="38" w:name="_Hlk171935019"/>
      <w:r w:rsidRPr="00652A7C">
        <w:rPr>
          <w:rFonts w:ascii="Arial" w:hAnsi="Arial" w:cs="Arial"/>
        </w:rPr>
        <w:t xml:space="preserve">Beneficjent przy realizowaniu </w:t>
      </w:r>
      <w:r w:rsidR="006F6782" w:rsidRPr="00652A7C">
        <w:rPr>
          <w:rFonts w:ascii="Arial" w:hAnsi="Arial" w:cs="Arial"/>
        </w:rPr>
        <w:t>z</w:t>
      </w:r>
      <w:r w:rsidRPr="00652A7C">
        <w:rPr>
          <w:rFonts w:ascii="Arial" w:hAnsi="Arial" w:cs="Arial"/>
        </w:rPr>
        <w:t xml:space="preserve">amówienia publicznego, zgodnie z </w:t>
      </w:r>
      <w:r w:rsidR="00FB21FF" w:rsidRPr="00652A7C">
        <w:rPr>
          <w:rFonts w:ascii="Arial" w:hAnsi="Arial" w:cs="Arial"/>
        </w:rPr>
        <w:t>przepisami ustawy z dnia 11 września 2019 r. – Prawo zamówień</w:t>
      </w:r>
      <w:r w:rsidRPr="00652A7C">
        <w:rPr>
          <w:rFonts w:ascii="Arial" w:hAnsi="Arial" w:cs="Arial"/>
        </w:rPr>
        <w:t xml:space="preserve"> </w:t>
      </w:r>
      <w:r w:rsidR="00FB21FF" w:rsidRPr="00652A7C">
        <w:rPr>
          <w:rFonts w:ascii="Arial" w:hAnsi="Arial" w:cs="Arial"/>
        </w:rPr>
        <w:t xml:space="preserve">publicznych </w:t>
      </w:r>
      <w:r w:rsidR="00B45394" w:rsidRPr="00652A7C">
        <w:rPr>
          <w:rFonts w:ascii="Arial" w:hAnsi="Arial" w:cs="Arial"/>
        </w:rPr>
        <w:t>zobowiązany jest</w:t>
      </w:r>
      <w:r w:rsidR="00B60406" w:rsidRPr="00652A7C">
        <w:rPr>
          <w:rFonts w:ascii="Arial" w:hAnsi="Arial" w:cs="Arial"/>
        </w:rPr>
        <w:t>, z zastrzeżeniem ust. 5,</w:t>
      </w:r>
      <w:r w:rsidR="00B45394" w:rsidRPr="00652A7C">
        <w:rPr>
          <w:rFonts w:ascii="Arial" w:hAnsi="Arial" w:cs="Arial"/>
        </w:rPr>
        <w:t xml:space="preserve"> do</w:t>
      </w:r>
      <w:r w:rsidR="003C2647" w:rsidRPr="00652A7C">
        <w:rPr>
          <w:rFonts w:ascii="Arial" w:hAnsi="Arial" w:cs="Arial"/>
        </w:rPr>
        <w:t xml:space="preserve"> stosowania klauzul społecznych, o których mowa w art.94 i art.361 tej ustawy oraz do stosowania aspektów społecznych, o których mowa w art.96 i art.242 ust.2 pkt 2 tej ustawy.</w:t>
      </w:r>
      <w:r w:rsidR="003C2647" w:rsidRPr="00652A7C">
        <w:rPr>
          <w:rFonts w:ascii="Arial" w:hAnsi="Arial" w:cs="Arial"/>
          <w:sz w:val="20"/>
          <w:szCs w:val="20"/>
        </w:rPr>
        <w:t xml:space="preserve"> </w:t>
      </w:r>
    </w:p>
    <w:p w14:paraId="24E49BC6" w14:textId="4EC5F595" w:rsidR="00E111EA" w:rsidRPr="00652A7C" w:rsidRDefault="00E111EA" w:rsidP="00E111EA">
      <w:pPr>
        <w:numPr>
          <w:ilvl w:val="0"/>
          <w:numId w:val="46"/>
        </w:numPr>
        <w:tabs>
          <w:tab w:val="left" w:pos="426"/>
        </w:tabs>
        <w:autoSpaceDE w:val="0"/>
        <w:autoSpaceDN w:val="0"/>
        <w:adjustRightInd w:val="0"/>
        <w:spacing w:line="276" w:lineRule="auto"/>
        <w:rPr>
          <w:rFonts w:ascii="Arial" w:hAnsi="Arial" w:cs="Arial"/>
        </w:rPr>
      </w:pPr>
      <w:bookmarkStart w:id="39" w:name="_Hlk171935114"/>
      <w:bookmarkEnd w:id="38"/>
      <w:r w:rsidRPr="00652A7C">
        <w:rPr>
          <w:rFonts w:ascii="Arial" w:hAnsi="Arial" w:cs="Arial"/>
        </w:rPr>
        <w:t xml:space="preserve">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w:t>
      </w:r>
      <w:proofErr w:type="spellStart"/>
      <w:r w:rsidRPr="00652A7C">
        <w:rPr>
          <w:rFonts w:ascii="Arial" w:hAnsi="Arial" w:cs="Arial"/>
        </w:rPr>
        <w:t>lit.a</w:t>
      </w:r>
      <w:proofErr w:type="spellEnd"/>
      <w:r w:rsidRPr="00652A7C">
        <w:rPr>
          <w:rFonts w:ascii="Arial" w:hAnsi="Arial" w:cs="Arial"/>
        </w:rPr>
        <w:t xml:space="preserve"> Wytycznych dotyczących kwalifikowalności wydatków na lata 2021-2027.</w:t>
      </w:r>
    </w:p>
    <w:bookmarkEnd w:id="39"/>
    <w:p w14:paraId="3F179FF5" w14:textId="62828481"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Wyboru odpowiedniej klauzuli </w:t>
      </w:r>
      <w:r w:rsidR="005E2DFE" w:rsidRPr="00652A7C">
        <w:rPr>
          <w:rFonts w:ascii="Arial" w:hAnsi="Arial" w:cs="Arial"/>
        </w:rPr>
        <w:t xml:space="preserve">i/lub aspektu społecznego </w:t>
      </w:r>
      <w:r w:rsidRPr="00652A7C">
        <w:rPr>
          <w:rFonts w:ascii="Arial" w:hAnsi="Arial" w:cs="Arial"/>
        </w:rPr>
        <w:t xml:space="preserve">dokonuje </w:t>
      </w:r>
      <w:r w:rsidR="0036335A" w:rsidRPr="00652A7C">
        <w:rPr>
          <w:rFonts w:ascii="Arial" w:hAnsi="Arial" w:cs="Arial"/>
        </w:rPr>
        <w:t>Beneficjent (Z</w:t>
      </w:r>
      <w:r w:rsidRPr="00652A7C">
        <w:rPr>
          <w:rFonts w:ascii="Arial" w:hAnsi="Arial" w:cs="Arial"/>
        </w:rPr>
        <w:t>amawiający</w:t>
      </w:r>
      <w:r w:rsidR="0036335A" w:rsidRPr="00652A7C">
        <w:rPr>
          <w:rFonts w:ascii="Arial" w:hAnsi="Arial" w:cs="Arial"/>
        </w:rPr>
        <w:t>)</w:t>
      </w:r>
      <w:r w:rsidRPr="00652A7C">
        <w:rPr>
          <w:rFonts w:ascii="Arial" w:hAnsi="Arial" w:cs="Arial"/>
        </w:rPr>
        <w:t xml:space="preserve">. Przy wyborze </w:t>
      </w:r>
      <w:r w:rsidR="005E2DFE" w:rsidRPr="00652A7C">
        <w:rPr>
          <w:rFonts w:ascii="Arial" w:hAnsi="Arial" w:cs="Arial"/>
        </w:rPr>
        <w:t>klauzuli i/lub aspektu społecznego</w:t>
      </w:r>
      <w:r w:rsidR="005E2DFE" w:rsidRPr="00652A7C">
        <w:rPr>
          <w:rFonts w:ascii="Arial" w:hAnsi="Arial" w:cs="Arial"/>
          <w:sz w:val="20"/>
          <w:szCs w:val="20"/>
        </w:rPr>
        <w:t xml:space="preserve"> </w:t>
      </w:r>
      <w:r w:rsidR="0036335A" w:rsidRPr="00652A7C">
        <w:rPr>
          <w:rFonts w:ascii="Arial" w:hAnsi="Arial" w:cs="Arial"/>
        </w:rPr>
        <w:t>Beneficjent</w:t>
      </w:r>
      <w:r w:rsidRPr="00652A7C">
        <w:rPr>
          <w:rFonts w:ascii="Arial" w:hAnsi="Arial" w:cs="Arial"/>
        </w:rPr>
        <w:t xml:space="preserve"> </w:t>
      </w:r>
      <w:r w:rsidR="00832E6C" w:rsidRPr="00652A7C">
        <w:rPr>
          <w:rFonts w:ascii="Arial" w:hAnsi="Arial" w:cs="Arial"/>
        </w:rPr>
        <w:t>kieruje</w:t>
      </w:r>
      <w:r w:rsidRPr="00652A7C">
        <w:rPr>
          <w:rFonts w:ascii="Arial" w:hAnsi="Arial" w:cs="Arial"/>
        </w:rPr>
        <w:t xml:space="preserve"> się tym</w:t>
      </w:r>
      <w:r w:rsidR="0E91055B" w:rsidRPr="00652A7C">
        <w:rPr>
          <w:rFonts w:ascii="Arial" w:hAnsi="Arial" w:cs="Arial"/>
        </w:rPr>
        <w:t>,</w:t>
      </w:r>
      <w:r w:rsidRPr="00652A7C">
        <w:rPr>
          <w:rFonts w:ascii="Arial" w:hAnsi="Arial" w:cs="Arial"/>
        </w:rPr>
        <w:t xml:space="preserve"> aby klauzula</w:t>
      </w:r>
      <w:r w:rsidR="005E2DFE" w:rsidRPr="00652A7C">
        <w:rPr>
          <w:rFonts w:ascii="Arial" w:hAnsi="Arial" w:cs="Arial"/>
        </w:rPr>
        <w:t>/aspekt</w:t>
      </w:r>
      <w:r w:rsidRPr="00652A7C">
        <w:rPr>
          <w:rFonts w:ascii="Arial" w:hAnsi="Arial" w:cs="Arial"/>
        </w:rPr>
        <w:t xml:space="preserve"> była najwłaściwsza do osiągnięcia zamierzonego przez </w:t>
      </w:r>
      <w:r w:rsidR="0036335A" w:rsidRPr="00652A7C">
        <w:rPr>
          <w:rFonts w:ascii="Arial" w:hAnsi="Arial" w:cs="Arial"/>
        </w:rPr>
        <w:t>Z</w:t>
      </w:r>
      <w:r w:rsidRPr="00652A7C">
        <w:rPr>
          <w:rFonts w:ascii="Arial" w:hAnsi="Arial" w:cs="Arial"/>
        </w:rPr>
        <w:t>amawiającego efektu.</w:t>
      </w:r>
    </w:p>
    <w:p w14:paraId="2738D479" w14:textId="66DDED44" w:rsidR="00507D54" w:rsidRPr="00652A7C" w:rsidRDefault="00507D54" w:rsidP="00507D54">
      <w:pPr>
        <w:numPr>
          <w:ilvl w:val="0"/>
          <w:numId w:val="46"/>
        </w:numPr>
        <w:tabs>
          <w:tab w:val="left" w:pos="426"/>
        </w:tabs>
        <w:autoSpaceDE w:val="0"/>
        <w:autoSpaceDN w:val="0"/>
        <w:adjustRightInd w:val="0"/>
        <w:spacing w:line="276" w:lineRule="auto"/>
        <w:rPr>
          <w:rFonts w:ascii="Arial" w:hAnsi="Arial" w:cs="Arial"/>
        </w:rPr>
      </w:pPr>
      <w:bookmarkStart w:id="40" w:name="_Hlk171935333"/>
      <w:r w:rsidRPr="00652A7C">
        <w:rPr>
          <w:rFonts w:ascii="Arial" w:hAnsi="Arial" w:cs="Arial"/>
        </w:rPr>
        <w:t>Beneficjent zobowiązany jest do określenia sankcji z tytułu niezastosowania klauzuli czy też z tytułu niezastosowania aspektu społecznego przez wykonawcę</w:t>
      </w:r>
      <w:r w:rsidR="007816A7" w:rsidRPr="00652A7C">
        <w:rPr>
          <w:rFonts w:ascii="Arial" w:hAnsi="Arial" w:cs="Arial"/>
        </w:rPr>
        <w:t xml:space="preserve"> </w:t>
      </w:r>
      <w:r w:rsidRPr="00652A7C">
        <w:rPr>
          <w:rFonts w:ascii="Arial" w:hAnsi="Arial" w:cs="Arial"/>
        </w:rPr>
        <w:t>oraz poinformowania o sposobie w jaki oferent ma potwierdzić spełnianie warunków określonych w klauzuli i/lub aspekcie społecznym.</w:t>
      </w:r>
    </w:p>
    <w:bookmarkEnd w:id="40"/>
    <w:p w14:paraId="4F82AEB1" w14:textId="6FAD539C" w:rsidR="001A47E7"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Jeżeli w wyniku analizy rynku i uwarunkowań związanych z realizacją zamówień, o których mowa w ust. 1, Beneficjent uzna, że nie jest możliwe zastosowanie </w:t>
      </w:r>
      <w:r w:rsidR="00A86A60" w:rsidRPr="00652A7C">
        <w:rPr>
          <w:rFonts w:ascii="Arial" w:hAnsi="Arial" w:cs="Arial"/>
        </w:rPr>
        <w:t>żadnej klauzuli i/lub aspektu społecznego</w:t>
      </w:r>
      <w:r w:rsidRPr="00652A7C">
        <w:rPr>
          <w:rFonts w:ascii="Arial" w:hAnsi="Arial" w:cs="Arial"/>
        </w:rPr>
        <w:t>, możliwe jest przed wszczęciem postępowania</w:t>
      </w:r>
      <w:r w:rsidR="00365BBA" w:rsidRPr="00652A7C">
        <w:rPr>
          <w:rFonts w:ascii="Arial" w:hAnsi="Arial" w:cs="Arial"/>
        </w:rPr>
        <w:t xml:space="preserve"> </w:t>
      </w:r>
      <w:r w:rsidRPr="00652A7C">
        <w:rPr>
          <w:rFonts w:ascii="Arial" w:hAnsi="Arial" w:cs="Arial"/>
        </w:rPr>
        <w:t>o udzielenie zamówienia publicznego uzgodnienie</w:t>
      </w:r>
      <w:r w:rsidR="00A63C34" w:rsidRPr="00652A7C">
        <w:rPr>
          <w:rFonts w:ascii="Arial" w:hAnsi="Arial" w:cs="Arial"/>
        </w:rPr>
        <w:t xml:space="preserve"> </w:t>
      </w:r>
      <w:r w:rsidRPr="00652A7C">
        <w:rPr>
          <w:rFonts w:ascii="Arial" w:hAnsi="Arial" w:cs="Arial"/>
        </w:rPr>
        <w:t xml:space="preserve">z </w:t>
      </w:r>
      <w:r w:rsidR="00C65E50" w:rsidRPr="00652A7C">
        <w:rPr>
          <w:rFonts w:ascii="Arial" w:hAnsi="Arial" w:cs="Arial"/>
        </w:rPr>
        <w:t>Instytucją Pośredniczącą</w:t>
      </w:r>
      <w:r w:rsidRPr="00652A7C">
        <w:rPr>
          <w:rFonts w:ascii="Arial" w:hAnsi="Arial" w:cs="Arial"/>
        </w:rPr>
        <w:t xml:space="preserve"> odstąpieni</w:t>
      </w:r>
      <w:r w:rsidR="0036335A" w:rsidRPr="00652A7C">
        <w:rPr>
          <w:rFonts w:ascii="Arial" w:hAnsi="Arial" w:cs="Arial"/>
        </w:rPr>
        <w:t>a</w:t>
      </w:r>
      <w:r w:rsidRPr="00652A7C">
        <w:rPr>
          <w:rFonts w:ascii="Arial" w:hAnsi="Arial" w:cs="Arial"/>
        </w:rPr>
        <w:t xml:space="preserve"> od stosowania </w:t>
      </w:r>
      <w:r w:rsidR="00A86A60" w:rsidRPr="00652A7C">
        <w:rPr>
          <w:rFonts w:ascii="Arial" w:hAnsi="Arial" w:cs="Arial"/>
        </w:rPr>
        <w:t>klauzul/</w:t>
      </w:r>
      <w:r w:rsidRPr="00652A7C">
        <w:rPr>
          <w:rFonts w:ascii="Arial" w:hAnsi="Arial" w:cs="Arial"/>
        </w:rPr>
        <w:t>aspektów społecznych w</w:t>
      </w:r>
      <w:r w:rsidR="00652A7C">
        <w:rPr>
          <w:rFonts w:ascii="Arial" w:hAnsi="Arial" w:cs="Arial"/>
        </w:rPr>
        <w:t> </w:t>
      </w:r>
      <w:r w:rsidRPr="00652A7C">
        <w:rPr>
          <w:rFonts w:ascii="Arial" w:hAnsi="Arial" w:cs="Arial"/>
        </w:rPr>
        <w:t xml:space="preserve">danym zamówieniu publicznym. </w:t>
      </w:r>
    </w:p>
    <w:p w14:paraId="021DAB1F" w14:textId="77777777" w:rsidR="006B7182" w:rsidRPr="00A5274F" w:rsidRDefault="006B7182" w:rsidP="00ED4CA1">
      <w:pPr>
        <w:tabs>
          <w:tab w:val="left" w:pos="426"/>
        </w:tabs>
        <w:autoSpaceDE w:val="0"/>
        <w:autoSpaceDN w:val="0"/>
        <w:adjustRightInd w:val="0"/>
        <w:spacing w:line="276" w:lineRule="auto"/>
        <w:rPr>
          <w:rFonts w:ascii="Arial" w:hAnsi="Arial" w:cs="Arial"/>
        </w:rPr>
      </w:pPr>
    </w:p>
    <w:p w14:paraId="6374A6C6" w14:textId="040EBC57" w:rsidR="008F7D17" w:rsidRPr="00AF1C77" w:rsidRDefault="008F7D17" w:rsidP="00534B1E">
      <w:pPr>
        <w:pStyle w:val="Nagwek2"/>
      </w:pPr>
      <w:r w:rsidRPr="00AF1C77">
        <w:lastRenderedPageBreak/>
        <w:t>Ochrona danych osobowych</w:t>
      </w:r>
    </w:p>
    <w:p w14:paraId="0D2ED80B" w14:textId="258CA57C" w:rsidR="008F7D17" w:rsidRPr="00AF1C77" w:rsidRDefault="008F7D17" w:rsidP="00CC3BEF">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1"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41"/>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238EFC01"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2" w:name="_Hlk147820779"/>
      <w:r>
        <w:rPr>
          <w:rFonts w:ascii="Arial" w:hAnsi="Arial" w:cs="Arial"/>
        </w:rPr>
        <w:t>Każda ze Stron Umowy prowadzi rejestr czynności przetwarzania, o którym mowa w art. 30 ust. 1 RODO.</w:t>
      </w:r>
    </w:p>
    <w:bookmarkEnd w:id="42"/>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3" w:name="_Hlk147820790"/>
      <w:r w:rsidR="00C65E50">
        <w:rPr>
          <w:rFonts w:ascii="Arial" w:hAnsi="Arial" w:cs="Arial"/>
        </w:rPr>
        <w:t>Instytucji Pośredniczącej</w:t>
      </w:r>
      <w:bookmarkEnd w:id="43"/>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4" w:name="_Hlk147820840"/>
      <w:r w:rsidR="00C65E50">
        <w:rPr>
          <w:rFonts w:ascii="Arial" w:hAnsi="Arial" w:cs="Arial"/>
        </w:rPr>
        <w:t>Instytucję Pośredniczącą</w:t>
      </w:r>
      <w:bookmarkEnd w:id="44"/>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5" w:name="_Hlk147820901"/>
      <w:r>
        <w:rPr>
          <w:rFonts w:ascii="Arial" w:hAnsi="Arial" w:cs="Arial"/>
        </w:rPr>
        <w:t>Instytucja Pośrednicząca</w:t>
      </w:r>
      <w:bookmarkEnd w:id="45"/>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6"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7" w:name="_Hlk147820962"/>
      <w:r w:rsidR="00C65E50">
        <w:rPr>
          <w:rFonts w:ascii="Arial" w:hAnsi="Arial" w:cs="Arial"/>
        </w:rPr>
        <w:t>Instytucji Pośredniczącej</w:t>
      </w:r>
      <w:bookmarkEnd w:id="47"/>
      <w:r w:rsidR="006F02E4">
        <w:rPr>
          <w:rFonts w:ascii="Arial" w:hAnsi="Arial" w:cs="Arial"/>
        </w:rPr>
        <w:t xml:space="preserve"> i Instytucji Zarządzającej</w:t>
      </w:r>
      <w:r w:rsidRPr="3CE686B7">
        <w:rPr>
          <w:rFonts w:ascii="Arial" w:hAnsi="Arial" w:cs="Arial"/>
        </w:rPr>
        <w:t>.</w:t>
      </w:r>
      <w:bookmarkEnd w:id="46"/>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xml:space="preserve">, o wszelkich czynnościach lub postępowaniach </w:t>
      </w:r>
      <w:r w:rsidRPr="3CE686B7">
        <w:rPr>
          <w:rFonts w:ascii="Arial" w:hAnsi="Arial" w:cs="Arial"/>
        </w:rPr>
        <w:lastRenderedPageBreak/>
        <w:t>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8"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8"/>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9" w:name="_Hlk132889432"/>
      <w:bookmarkStart w:id="50"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9"/>
    </w:p>
    <w:bookmarkEnd w:id="50"/>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CC3BEF">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lastRenderedPageBreak/>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3"/>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51" w:name="_Hlk147821078"/>
      <w:r w:rsidR="00C65E50">
        <w:rPr>
          <w:rFonts w:ascii="Arial" w:hAnsi="Arial" w:cs="Arial"/>
        </w:rPr>
        <w:t>Instytucją Pośredniczącą</w:t>
      </w:r>
      <w:bookmarkEnd w:id="51"/>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4"/>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lastRenderedPageBreak/>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5"/>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7"/>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8"/>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w:t>
      </w:r>
      <w:r w:rsidRPr="00AF1C77">
        <w:rPr>
          <w:rFonts w:ascii="Arial" w:eastAsia="Calibri" w:hAnsi="Arial" w:cs="Arial"/>
          <w:lang w:eastAsia="en-US"/>
        </w:rPr>
        <w:lastRenderedPageBreak/>
        <w:t xml:space="preserve">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49"/>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w:t>
      </w:r>
      <w:r w:rsidR="009A1ECA">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44247115"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B21E9A">
        <w:rPr>
          <w:rFonts w:ascii="Arial" w:eastAsia="Calibri" w:hAnsi="Arial" w:cs="Arial"/>
          <w:lang w:eastAsia="en-US"/>
        </w:rPr>
        <w:t xml:space="preserve">tekst jedn. </w:t>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w:t>
      </w:r>
      <w:r w:rsidRPr="00AF1C77">
        <w:rPr>
          <w:rFonts w:ascii="Arial" w:eastAsia="Calibri" w:hAnsi="Arial" w:cs="Arial"/>
          <w:lang w:eastAsia="en-US"/>
        </w:rPr>
        <w:lastRenderedPageBreak/>
        <w:t xml:space="preserve">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7D26C4">
        <w:rPr>
          <w:rFonts w:ascii="Arial" w:eastAsia="Calibri" w:hAnsi="Arial" w:cs="Arial"/>
          <w:lang w:eastAsia="en-US"/>
        </w:rPr>
        <w:t>B</w:t>
      </w:r>
      <w:r w:rsidRPr="00AF1C77">
        <w:rPr>
          <w:rFonts w:ascii="Arial" w:eastAsia="Calibri" w:hAnsi="Arial" w:cs="Arial"/>
          <w:lang w:eastAsia="en-US"/>
        </w:rPr>
        <w:t xml:space="preserve">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0"/>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534B1E">
      <w:pPr>
        <w:pStyle w:val="Nagwek2"/>
      </w:pPr>
      <w:r w:rsidRPr="00047B4D">
        <w:lastRenderedPageBreak/>
        <w:t>Zmiany w Projekcie</w:t>
      </w:r>
    </w:p>
    <w:p w14:paraId="2828C826" w14:textId="153844D1" w:rsidR="008F7D17" w:rsidRPr="00047B4D" w:rsidRDefault="008F7D17" w:rsidP="00CC3BEF">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1"/>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2"/>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3"/>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lastRenderedPageBreak/>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534B1E">
      <w:pPr>
        <w:pStyle w:val="Nagwek2"/>
      </w:pPr>
      <w:r w:rsidRPr="00AF1C77">
        <w:lastRenderedPageBreak/>
        <w:t>Reguła proporcjonalności</w:t>
      </w:r>
    </w:p>
    <w:p w14:paraId="18076768" w14:textId="19F81D2E" w:rsidR="00A137A1" w:rsidRPr="00AF1C77" w:rsidRDefault="00A137A1" w:rsidP="00CC3BEF">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4"/>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534B1E">
      <w:pPr>
        <w:pStyle w:val="Nagwek2"/>
      </w:pPr>
      <w:r w:rsidRPr="00AF1C77">
        <w:t xml:space="preserve">Rozwiązanie </w:t>
      </w:r>
      <w:r w:rsidR="00B016D3" w:rsidRPr="00AF1C77">
        <w:t>U</w:t>
      </w:r>
      <w:r w:rsidRPr="00AF1C77">
        <w:t>mowy</w:t>
      </w:r>
    </w:p>
    <w:p w14:paraId="010C581C" w14:textId="090B08E4" w:rsidR="008F7D17" w:rsidRPr="00AF1C77" w:rsidRDefault="008F7D17" w:rsidP="00CC3BEF">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lastRenderedPageBreak/>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CC3BEF">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CC3BEF">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3"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5"/>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3"/>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4" w:name="_Hlk147821666"/>
      <w:r w:rsidR="00863946">
        <w:rPr>
          <w:rFonts w:ascii="Arial" w:hAnsi="Arial" w:cs="Arial"/>
        </w:rPr>
        <w:t>Instytucję Pośredniczącą</w:t>
      </w:r>
      <w:bookmarkEnd w:id="54"/>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534B1E">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6"/>
      </w:r>
      <w:r w:rsidR="00C55369" w:rsidRPr="00AF1C77">
        <w:rPr>
          <w:vertAlign w:val="superscript"/>
        </w:rPr>
        <w:t>)</w:t>
      </w:r>
    </w:p>
    <w:p w14:paraId="35076AF9" w14:textId="19458BA0" w:rsidR="00BC311D" w:rsidRPr="00672D7D" w:rsidRDefault="00BC311D" w:rsidP="00CC3BEF">
      <w:pPr>
        <w:pStyle w:val="Nagwek3"/>
      </w:pPr>
      <w:bookmarkStart w:id="55" w:name="_Hlk152667971"/>
      <w:r w:rsidRPr="00672D7D">
        <w:t xml:space="preserve"> § 30.</w:t>
      </w:r>
    </w:p>
    <w:p w14:paraId="63C5DEAD" w14:textId="50A21D6C" w:rsidR="00E2339C" w:rsidRPr="00672D7D" w:rsidRDefault="00E2339C" w:rsidP="0000237F">
      <w:pPr>
        <w:spacing w:line="276" w:lineRule="auto"/>
        <w:ind w:left="426" w:hanging="426"/>
        <w:rPr>
          <w:rFonts w:ascii="Arial" w:hAnsi="Arial" w:cs="Arial"/>
          <w:sz w:val="22"/>
          <w:szCs w:val="22"/>
        </w:rPr>
      </w:pPr>
      <w:r w:rsidRPr="00672D7D">
        <w:rPr>
          <w:rFonts w:ascii="Arial" w:hAnsi="Arial" w:cs="Arial"/>
        </w:rPr>
        <w:t>1.</w:t>
      </w:r>
      <w:r w:rsidR="00B8350D">
        <w:rPr>
          <w:rFonts w:ascii="Arial" w:hAnsi="Arial" w:cs="Arial"/>
        </w:rPr>
        <w:t> </w:t>
      </w:r>
      <w:r w:rsidRPr="00672D7D">
        <w:rPr>
          <w:rFonts w:ascii="Arial" w:hAnsi="Arial" w:cs="Arial"/>
        </w:rPr>
        <w:t>Beneficjent zobowiązany jest do złożenia do Departamentu Zdrowia i Polityki Społecznej Urzędu Marszałkowskiego Województwa Mazowieckiego w</w:t>
      </w:r>
      <w:r w:rsidR="006A6893" w:rsidRPr="00672D7D">
        <w:rPr>
          <w:rFonts w:ascii="Arial" w:hAnsi="Arial" w:cs="Arial"/>
        </w:rPr>
        <w:t> </w:t>
      </w:r>
      <w:r w:rsidRPr="00672D7D">
        <w:rPr>
          <w:rFonts w:ascii="Arial" w:hAnsi="Arial" w:cs="Arial"/>
        </w:rPr>
        <w:t xml:space="preserve">Warszawie w formie elektronicznej na adres elektronicznej skrzynki podawczej </w:t>
      </w:r>
      <w:proofErr w:type="spellStart"/>
      <w:r w:rsidRPr="00672D7D">
        <w:rPr>
          <w:rFonts w:ascii="Arial" w:hAnsi="Arial" w:cs="Arial"/>
        </w:rPr>
        <w:t>ePUAP</w:t>
      </w:r>
      <w:proofErr w:type="spellEnd"/>
      <w:r w:rsidRPr="00672D7D">
        <w:rPr>
          <w:rFonts w:ascii="Arial" w:hAnsi="Arial" w:cs="Arial"/>
        </w:rPr>
        <w:t xml:space="preserve"> Urzędu Marszałkowskiego Województwa Mazowieckiego w Warszawie lub </w:t>
      </w:r>
      <w:hyperlink r:id="rId17" w:history="1">
        <w:r w:rsidRPr="00672D7D">
          <w:rPr>
            <w:rStyle w:val="Hipercze"/>
            <w:rFonts w:ascii="Arial" w:eastAsia="Calibri" w:hAnsi="Arial" w:cs="Arial"/>
          </w:rPr>
          <w:t>zdrowie@mazovia.pl</w:t>
        </w:r>
      </w:hyperlink>
      <w:r w:rsidR="006A6893" w:rsidRPr="00672D7D">
        <w:rPr>
          <w:rFonts w:ascii="Arial" w:hAnsi="Arial" w:cs="Arial"/>
        </w:rPr>
        <w:t xml:space="preserve"> oraz przesłania za pośrednictwem systemu CST2021 do MJWPU</w:t>
      </w:r>
      <w:r w:rsidRPr="00672D7D">
        <w:rPr>
          <w:rStyle w:val="Odwoanieprzypisudolnego"/>
          <w:rFonts w:ascii="Arial" w:hAnsi="Arial" w:cs="Arial"/>
        </w:rPr>
        <w:footnoteReference w:id="57"/>
      </w:r>
      <w:r w:rsidR="005E293D" w:rsidRPr="00672D7D">
        <w:rPr>
          <w:rFonts w:ascii="Arial" w:hAnsi="Arial" w:cs="Arial"/>
          <w:vertAlign w:val="superscript"/>
        </w:rPr>
        <w:t>)</w:t>
      </w:r>
      <w:r w:rsidRPr="00672D7D">
        <w:rPr>
          <w:rFonts w:ascii="Arial" w:hAnsi="Arial" w:cs="Arial"/>
        </w:rPr>
        <w:t xml:space="preserve">: </w:t>
      </w:r>
    </w:p>
    <w:p w14:paraId="38FC820B" w14:textId="1C08E5E9" w:rsidR="00E2339C" w:rsidRPr="00672D7D" w:rsidRDefault="00E2339C" w:rsidP="0000237F">
      <w:pPr>
        <w:pStyle w:val="Akapitzlist"/>
        <w:numPr>
          <w:ilvl w:val="0"/>
          <w:numId w:val="66"/>
        </w:numPr>
        <w:spacing w:after="200" w:line="276" w:lineRule="auto"/>
        <w:ind w:left="567" w:hanging="283"/>
        <w:rPr>
          <w:rFonts w:ascii="Arial" w:hAnsi="Arial" w:cs="Arial"/>
        </w:rPr>
      </w:pPr>
      <w:r w:rsidRPr="00672D7D">
        <w:rPr>
          <w:rFonts w:ascii="Arial" w:hAnsi="Arial" w:cs="Arial"/>
        </w:rPr>
        <w:t>corocznie, w ramach monitoringu do 31 stycznia roku następnego, biorąc pod uwagę wykonane działania w ramach programu sprawozdanie roczne z</w:t>
      </w:r>
      <w:r w:rsidR="0000237F">
        <w:rPr>
          <w:rFonts w:ascii="Arial" w:hAnsi="Arial" w:cs="Arial"/>
        </w:rPr>
        <w:t> </w:t>
      </w:r>
      <w:r w:rsidRPr="00672D7D">
        <w:rPr>
          <w:rFonts w:ascii="Arial" w:hAnsi="Arial" w:cs="Arial"/>
        </w:rPr>
        <w:t>wykonania świadczeń w ramach programu zgodne ze wzorem stanowiącym Załącznik E. do programu, „Sprawozdanie roczne/końcowe z wykonania świadczeń w ramach regionalnego programu zdrowotnego”;</w:t>
      </w:r>
    </w:p>
    <w:p w14:paraId="4A15A8C0" w14:textId="77777777" w:rsidR="00E2339C" w:rsidRPr="00672D7D" w:rsidRDefault="00E2339C" w:rsidP="0000237F">
      <w:pPr>
        <w:pStyle w:val="Akapitzlist"/>
        <w:numPr>
          <w:ilvl w:val="0"/>
          <w:numId w:val="66"/>
        </w:numPr>
        <w:spacing w:after="200" w:line="276" w:lineRule="auto"/>
        <w:ind w:left="567" w:hanging="283"/>
        <w:rPr>
          <w:rFonts w:ascii="Arial" w:hAnsi="Arial" w:cs="Arial"/>
        </w:rPr>
      </w:pPr>
      <w:r w:rsidRPr="00672D7D">
        <w:rPr>
          <w:rFonts w:ascii="Arial" w:hAnsi="Arial" w:cs="Arial"/>
        </w:rPr>
        <w:t>jednorazowo, po zakończeniu realizacji programu do 31 stycznia roku następnego, w ramach oceny efektów programu:</w:t>
      </w:r>
    </w:p>
    <w:p w14:paraId="3BF7B5E7" w14:textId="569094F7" w:rsidR="00E2339C" w:rsidRPr="00672D7D" w:rsidRDefault="00E2339C" w:rsidP="005733BC">
      <w:pPr>
        <w:pStyle w:val="Akapitzlist"/>
        <w:numPr>
          <w:ilvl w:val="1"/>
          <w:numId w:val="66"/>
        </w:numPr>
        <w:spacing w:after="200" w:line="276" w:lineRule="auto"/>
        <w:ind w:left="993" w:hanging="426"/>
        <w:rPr>
          <w:rFonts w:ascii="Arial" w:hAnsi="Arial" w:cs="Arial"/>
        </w:rPr>
      </w:pPr>
      <w:r w:rsidRPr="00672D7D">
        <w:rPr>
          <w:rFonts w:ascii="Arial" w:hAnsi="Arial" w:cs="Arial"/>
        </w:rPr>
        <w:t>sprawozdanie roczne z wykonania świadczeń w ramach programu zgodne ze wzorem stanowiącym Załącznik E. do programu, „Sprawozdanie roczne/końcowe z wykonania świadczeń w ramach regionalnego programu zdrowotnego”;</w:t>
      </w:r>
    </w:p>
    <w:p w14:paraId="290A24D4" w14:textId="764F99DD" w:rsidR="00E2339C" w:rsidRPr="00672D7D" w:rsidRDefault="00E2339C" w:rsidP="0000237F">
      <w:pPr>
        <w:pStyle w:val="Akapitzlist"/>
        <w:numPr>
          <w:ilvl w:val="1"/>
          <w:numId w:val="66"/>
        </w:numPr>
        <w:spacing w:after="200" w:line="276" w:lineRule="auto"/>
        <w:ind w:left="993" w:hanging="426"/>
        <w:rPr>
          <w:rFonts w:ascii="Arial" w:hAnsi="Arial" w:cs="Arial"/>
        </w:rPr>
      </w:pPr>
      <w:r w:rsidRPr="00672D7D">
        <w:rPr>
          <w:rFonts w:ascii="Arial" w:hAnsi="Arial" w:cs="Arial"/>
        </w:rPr>
        <w:t>sprawozdanie końcowe z osiągniętych mierników efektywności realizacji programu zgodne ze wzorem stanowiącym Załącznik F. do programu, „Sprawozdanie końcowe z osiągniętych mierników efektywności realizacji regionalnego programu zdrowotnego”, zawierającego analizę wyników ankiet satysfakcji uczestników szkoleń grupowych, zgodnie ze wzorem stanowiącym załącznik C.  do programu oraz analizę wyników ankiet satysfakcji uczestników programu, zgodnie ze wzorem stanowiącym załącznik D. do programu.</w:t>
      </w:r>
    </w:p>
    <w:bookmarkEnd w:id="55"/>
    <w:p w14:paraId="09D3D284" w14:textId="7459CF1C" w:rsidR="008F7D17" w:rsidRPr="00AF1C77" w:rsidRDefault="008F7D17" w:rsidP="00534B1E">
      <w:pPr>
        <w:pStyle w:val="Nagwek2"/>
      </w:pPr>
      <w:r w:rsidRPr="00AF1C77">
        <w:t>Postanowienia końcowe</w:t>
      </w:r>
    </w:p>
    <w:p w14:paraId="1E3FC61B" w14:textId="08E11463" w:rsidR="00C8152E" w:rsidRPr="00AF1C77" w:rsidRDefault="00C8152E" w:rsidP="00CC3BEF">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lastRenderedPageBreak/>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C6E6B84" w:rsidR="00E94D06" w:rsidRPr="00AF1C77" w:rsidRDefault="004F2DC5" w:rsidP="00C26875">
      <w:pPr>
        <w:numPr>
          <w:ilvl w:val="0"/>
          <w:numId w:val="50"/>
        </w:numPr>
        <w:spacing w:line="276" w:lineRule="auto"/>
        <w:rPr>
          <w:rFonts w:ascii="Arial" w:hAnsi="Arial" w:cs="Arial"/>
        </w:rPr>
      </w:pPr>
      <w:r>
        <w:rPr>
          <w:rFonts w:ascii="Arial" w:hAnsi="Arial" w:cs="Arial"/>
        </w:rPr>
        <w:t>u</w:t>
      </w:r>
      <w:r w:rsidR="00E94D06" w:rsidRPr="00AF1C77">
        <w:rPr>
          <w:rFonts w:ascii="Arial" w:hAnsi="Arial" w:cs="Arial"/>
        </w:rPr>
        <w:t xml:space="preserve">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00E94D06"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w:t>
      </w:r>
      <w:r w:rsidR="00864D8C">
        <w:rPr>
          <w:rFonts w:ascii="Arial" w:hAnsi="Arial" w:cs="Arial"/>
        </w:rPr>
        <w:br/>
      </w:r>
      <w:r w:rsidR="00F35835" w:rsidRPr="00AF1C77">
        <w:rPr>
          <w:rFonts w:ascii="Arial" w:hAnsi="Arial" w:cs="Arial"/>
        </w:rPr>
        <w:t xml:space="preserve">z </w:t>
      </w:r>
      <w:proofErr w:type="spellStart"/>
      <w:r w:rsidR="00F35835" w:rsidRPr="00AF1C77">
        <w:rPr>
          <w:rFonts w:ascii="Arial" w:hAnsi="Arial" w:cs="Arial"/>
        </w:rPr>
        <w:t>późn</w:t>
      </w:r>
      <w:proofErr w:type="spellEnd"/>
      <w:r w:rsidR="00F35835" w:rsidRPr="00AF1C77">
        <w:rPr>
          <w:rFonts w:ascii="Arial" w:hAnsi="Arial" w:cs="Arial"/>
        </w:rPr>
        <w:t>. zm.</w:t>
      </w:r>
      <w:r w:rsidR="00E94D06" w:rsidRPr="00AF1C77">
        <w:rPr>
          <w:rFonts w:ascii="Arial" w:hAnsi="Arial" w:cs="Arial"/>
        </w:rPr>
        <w:t>);</w:t>
      </w:r>
    </w:p>
    <w:p w14:paraId="6C9DDB44" w14:textId="531F70E8" w:rsidR="00E94D06" w:rsidRPr="00AF1C77" w:rsidRDefault="004F2DC5" w:rsidP="00C26875">
      <w:pPr>
        <w:numPr>
          <w:ilvl w:val="0"/>
          <w:numId w:val="50"/>
        </w:numPr>
        <w:spacing w:line="276" w:lineRule="auto"/>
        <w:rPr>
          <w:rFonts w:ascii="Arial" w:hAnsi="Arial" w:cs="Arial"/>
        </w:rPr>
      </w:pPr>
      <w:r>
        <w:rPr>
          <w:rFonts w:ascii="Arial" w:hAnsi="Arial" w:cs="Arial"/>
        </w:rPr>
        <w:t>u</w:t>
      </w:r>
      <w:r w:rsidR="751E1BDE" w:rsidRPr="3AAE4FE6">
        <w:rPr>
          <w:rFonts w:ascii="Arial" w:hAnsi="Arial" w:cs="Arial"/>
        </w:rPr>
        <w:t>stawy z dnia 27 sierpnia 2009 r. o finansach publicznych</w:t>
      </w:r>
      <w:r w:rsidR="729F21A0" w:rsidRPr="3AAE4FE6">
        <w:rPr>
          <w:rFonts w:ascii="Arial" w:hAnsi="Arial" w:cs="Arial"/>
        </w:rPr>
        <w:t>;</w:t>
      </w:r>
    </w:p>
    <w:p w14:paraId="7EF1B5F0" w14:textId="783B58D5" w:rsidR="001639E5" w:rsidRPr="004266A0" w:rsidRDefault="004F2DC5" w:rsidP="00C26875">
      <w:pPr>
        <w:numPr>
          <w:ilvl w:val="0"/>
          <w:numId w:val="50"/>
        </w:numPr>
        <w:spacing w:line="276" w:lineRule="auto"/>
        <w:rPr>
          <w:rFonts w:ascii="Arial" w:hAnsi="Arial" w:cs="Arial"/>
        </w:rPr>
      </w:pPr>
      <w:r>
        <w:rPr>
          <w:rFonts w:ascii="Arial" w:hAnsi="Arial" w:cs="Arial"/>
        </w:rPr>
        <w:t>u</w:t>
      </w:r>
      <w:r w:rsidR="347B35D6" w:rsidRPr="3AAE4FE6">
        <w:rPr>
          <w:rFonts w:ascii="Arial" w:hAnsi="Arial" w:cs="Arial"/>
        </w:rPr>
        <w:t xml:space="preserve">stawy </w:t>
      </w:r>
      <w:r w:rsidR="2427476A" w:rsidRPr="3AAE4FE6">
        <w:rPr>
          <w:rFonts w:ascii="Arial" w:hAnsi="Arial" w:cs="Arial"/>
        </w:rPr>
        <w:t>wdrożeniowej</w:t>
      </w:r>
      <w:r w:rsidR="347B35D6" w:rsidRPr="3AAE4FE6">
        <w:rPr>
          <w:rFonts w:ascii="Arial" w:hAnsi="Arial" w:cs="Arial"/>
        </w:rPr>
        <w:t>;</w:t>
      </w:r>
    </w:p>
    <w:p w14:paraId="42AA4FC4" w14:textId="6A401FC9" w:rsidR="00937486" w:rsidRPr="00AF1C77" w:rsidRDefault="004F2DC5" w:rsidP="00C26875">
      <w:pPr>
        <w:numPr>
          <w:ilvl w:val="0"/>
          <w:numId w:val="50"/>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7CBDA71" w:rsidR="00E11BE6" w:rsidRPr="00AF1C77" w:rsidRDefault="004F2DC5" w:rsidP="00C26875">
      <w:pPr>
        <w:numPr>
          <w:ilvl w:val="0"/>
          <w:numId w:val="50"/>
        </w:numPr>
        <w:spacing w:line="276" w:lineRule="auto"/>
        <w:rPr>
          <w:rFonts w:ascii="Arial" w:hAnsi="Arial" w:cs="Arial"/>
        </w:rPr>
      </w:pPr>
      <w:r>
        <w:rPr>
          <w:rFonts w:ascii="Arial" w:hAnsi="Arial" w:cs="Arial"/>
        </w:rPr>
        <w:t>u</w:t>
      </w:r>
      <w:r w:rsidR="2D1EDDCB" w:rsidRPr="3AAE4FE6">
        <w:rPr>
          <w:rFonts w:ascii="Arial" w:hAnsi="Arial" w:cs="Arial"/>
        </w:rPr>
        <w:t xml:space="preserve">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2D1EDDCB"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 xml:space="preserve">z </w:t>
      </w:r>
      <w:proofErr w:type="spellStart"/>
      <w:r w:rsidR="46435A62" w:rsidRPr="3AAE4FE6">
        <w:rPr>
          <w:rFonts w:ascii="Arial" w:hAnsi="Arial" w:cs="Arial"/>
        </w:rPr>
        <w:t>późn</w:t>
      </w:r>
      <w:proofErr w:type="spellEnd"/>
      <w:r w:rsidR="46435A62" w:rsidRPr="3AAE4FE6">
        <w:rPr>
          <w:rFonts w:ascii="Arial" w:hAnsi="Arial" w:cs="Arial"/>
        </w:rPr>
        <w:t>. zm.</w:t>
      </w:r>
      <w:r w:rsidR="2D1EDDCB" w:rsidRPr="3AAE4FE6">
        <w:rPr>
          <w:rFonts w:ascii="Arial" w:hAnsi="Arial" w:cs="Arial"/>
        </w:rPr>
        <w:t>);</w:t>
      </w:r>
    </w:p>
    <w:p w14:paraId="60F543D0" w14:textId="0287ECA8"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000C3435" w:rsidRPr="00AF1C77">
        <w:rPr>
          <w:rFonts w:ascii="Arial" w:hAnsi="Arial" w:cs="Arial"/>
        </w:rPr>
        <w:t xml:space="preserve"> poz. </w:t>
      </w:r>
      <w:r w:rsidR="00B77B94">
        <w:rPr>
          <w:rFonts w:ascii="Arial" w:hAnsi="Arial" w:cs="Arial"/>
        </w:rPr>
        <w:t>104</w:t>
      </w:r>
      <w:r w:rsidR="000C3435" w:rsidRPr="00AF1C77">
        <w:rPr>
          <w:rFonts w:ascii="Arial" w:hAnsi="Arial" w:cs="Arial"/>
        </w:rPr>
        <w:t>);</w:t>
      </w:r>
    </w:p>
    <w:p w14:paraId="3C377953" w14:textId="338EA713"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000C3435" w:rsidRPr="00AF1C77">
        <w:rPr>
          <w:rFonts w:ascii="Arial" w:hAnsi="Arial" w:cs="Arial"/>
        </w:rPr>
        <w:t xml:space="preserve">r. poz. </w:t>
      </w:r>
      <w:r w:rsidR="00FA6B7E">
        <w:rPr>
          <w:rFonts w:ascii="Arial" w:hAnsi="Arial" w:cs="Arial"/>
        </w:rPr>
        <w:t>702</w:t>
      </w:r>
      <w:r w:rsidR="000C3435" w:rsidRPr="00AF1C77">
        <w:rPr>
          <w:rFonts w:ascii="Arial" w:hAnsi="Arial" w:cs="Arial"/>
        </w:rPr>
        <w:t>);</w:t>
      </w:r>
    </w:p>
    <w:p w14:paraId="37363B2C" w14:textId="261FD288" w:rsidR="00E94D06"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poz. 2055)</w:t>
      </w:r>
      <w:r w:rsidR="00E94D06" w:rsidRPr="00AF1C77">
        <w:rPr>
          <w:rFonts w:ascii="Arial" w:hAnsi="Arial" w:cs="Arial"/>
        </w:rPr>
        <w:t>;</w:t>
      </w:r>
    </w:p>
    <w:p w14:paraId="3688CE8B" w14:textId="48BAAAA0" w:rsidR="005B6639"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w:t>
      </w:r>
      <w:r w:rsidR="00A71E1D">
        <w:rPr>
          <w:rFonts w:ascii="Arial" w:hAnsi="Arial" w:cs="Arial"/>
        </w:rPr>
        <w:t xml:space="preserve">Ministra Finansów </w:t>
      </w:r>
      <w:r w:rsidR="003E1EA5" w:rsidRPr="00AF1C77">
        <w:rPr>
          <w:rFonts w:ascii="Arial" w:hAnsi="Arial" w:cs="Arial"/>
        </w:rPr>
        <w:t xml:space="preserve">z dnia 21 grudnia 2012 r. </w:t>
      </w:r>
      <w:r w:rsidR="00E94D06"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w:t>
      </w:r>
      <w:r w:rsidR="00E179CD">
        <w:rPr>
          <w:rFonts w:ascii="Arial" w:hAnsi="Arial" w:cs="Arial"/>
        </w:rPr>
        <w:t xml:space="preserve">2024 </w:t>
      </w:r>
      <w:r w:rsidR="000F47D8">
        <w:rPr>
          <w:rFonts w:ascii="Arial" w:hAnsi="Arial" w:cs="Arial"/>
        </w:rPr>
        <w:t xml:space="preserve">poz. </w:t>
      </w:r>
      <w:r w:rsidR="00E179CD">
        <w:rPr>
          <w:rFonts w:ascii="Arial" w:hAnsi="Arial" w:cs="Arial"/>
        </w:rPr>
        <w:t>869</w:t>
      </w:r>
      <w:r w:rsidR="000F47D8">
        <w:rPr>
          <w:rFonts w:ascii="Arial" w:hAnsi="Arial" w:cs="Arial"/>
        </w:rPr>
        <w:t>)</w:t>
      </w:r>
      <w:r w:rsidR="00A4625A">
        <w:rPr>
          <w:rFonts w:ascii="Arial" w:hAnsi="Arial" w:cs="Arial"/>
        </w:rPr>
        <w:t>.</w:t>
      </w:r>
    </w:p>
    <w:p w14:paraId="7698EC38" w14:textId="5F1FF063" w:rsidR="008F7D17" w:rsidRPr="00AF1C77" w:rsidRDefault="008F7D17" w:rsidP="00CC3BEF">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6" w:name="_Hlk147821839"/>
      <w:r w:rsidR="00863946">
        <w:rPr>
          <w:rFonts w:ascii="Arial" w:hAnsi="Arial" w:cs="Arial"/>
        </w:rPr>
        <w:t>Instytucji Pośredniczącej</w:t>
      </w:r>
      <w:bookmarkEnd w:id="56"/>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3C309344"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9"/>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w:t>
      </w:r>
      <w:r w:rsidR="00DF29AF">
        <w:rPr>
          <w:rFonts w:ascii="Arial" w:hAnsi="Arial" w:cs="Arial"/>
        </w:rPr>
        <w:t xml:space="preserve"> niezwłocznego, </w:t>
      </w:r>
      <w:r w:rsidRPr="00DC213F">
        <w:rPr>
          <w:rFonts w:ascii="Arial" w:hAnsi="Arial" w:cs="Arial"/>
        </w:rPr>
        <w:t xml:space="preserve">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0"/>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CC3BEF">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CC3BEF">
      <w:pPr>
        <w:pStyle w:val="Nagwek3"/>
      </w:pPr>
      <w:r w:rsidRPr="00AF1C77">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lastRenderedPageBreak/>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CC3BEF">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1"/>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2"/>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8"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76FF9988"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294BA9">
        <w:rPr>
          <w:rStyle w:val="Odwoanieprzypisudolnego"/>
          <w:rFonts w:ascii="Arial" w:hAnsi="Arial" w:cs="Arial"/>
          <w:b/>
        </w:rPr>
        <w:footnoteReference w:id="63"/>
      </w:r>
      <w:r w:rsidR="00294BA9">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83CBB" w14:textId="77777777" w:rsidR="00ED215C" w:rsidRDefault="00ED215C" w:rsidP="00FE0628">
      <w:r>
        <w:separator/>
      </w:r>
    </w:p>
  </w:endnote>
  <w:endnote w:type="continuationSeparator" w:id="0">
    <w:p w14:paraId="01F569BE" w14:textId="77777777" w:rsidR="00ED215C" w:rsidRDefault="00ED215C" w:rsidP="00FE0628">
      <w:r>
        <w:continuationSeparator/>
      </w:r>
    </w:p>
  </w:endnote>
  <w:endnote w:type="continuationNotice" w:id="1">
    <w:p w14:paraId="21D1EFB5" w14:textId="77777777" w:rsidR="00ED215C" w:rsidRDefault="00ED2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3AED2" w14:textId="77777777" w:rsidR="00ED215C" w:rsidRDefault="00ED215C" w:rsidP="00FE0628">
      <w:r>
        <w:separator/>
      </w:r>
    </w:p>
  </w:footnote>
  <w:footnote w:type="continuationSeparator" w:id="0">
    <w:p w14:paraId="34860786" w14:textId="77777777" w:rsidR="00ED215C" w:rsidRDefault="00ED215C" w:rsidP="00FE0628">
      <w:r>
        <w:continuationSeparator/>
      </w:r>
    </w:p>
  </w:footnote>
  <w:footnote w:type="continuationNotice" w:id="1">
    <w:p w14:paraId="4358CEE9" w14:textId="77777777" w:rsidR="00ED215C" w:rsidRDefault="00ED215C"/>
  </w:footnote>
  <w:footnote w:id="2">
    <w:p w14:paraId="021F4A1D" w14:textId="38BA9E38"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w:t>
      </w:r>
      <w:r w:rsidR="00B856E9">
        <w:rPr>
          <w:rFonts w:ascii="Arial" w:hAnsi="Arial" w:cs="Arial"/>
          <w:sz w:val="18"/>
          <w:szCs w:val="18"/>
        </w:rPr>
        <w:t xml:space="preserve"> Priorytetu VI</w:t>
      </w:r>
      <w:r w:rsidRPr="00490746">
        <w:rPr>
          <w:rFonts w:ascii="Arial" w:hAnsi="Arial" w:cs="Arial"/>
          <w:sz w:val="18"/>
          <w:szCs w:val="18"/>
        </w:rPr>
        <w:t xml:space="preserve"> </w:t>
      </w:r>
      <w:r w:rsidR="008D326A">
        <w:rPr>
          <w:rFonts w:ascii="Arial" w:hAnsi="Arial" w:cs="Arial"/>
          <w:sz w:val="18"/>
          <w:szCs w:val="18"/>
        </w:rPr>
        <w:t>Działani</w:t>
      </w:r>
      <w:r w:rsidR="00B856E9">
        <w:rPr>
          <w:rFonts w:ascii="Arial" w:hAnsi="Arial" w:cs="Arial"/>
          <w:sz w:val="18"/>
          <w:szCs w:val="18"/>
        </w:rPr>
        <w:t>e</w:t>
      </w:r>
      <w:r w:rsidR="008D326A">
        <w:rPr>
          <w:rFonts w:ascii="Arial" w:hAnsi="Arial" w:cs="Arial"/>
          <w:sz w:val="18"/>
          <w:szCs w:val="18"/>
        </w:rPr>
        <w:t xml:space="preserve"> 6.6, Priorytetu VII </w:t>
      </w:r>
      <w:r w:rsidR="00B856E9">
        <w:rPr>
          <w:rFonts w:ascii="Arial" w:hAnsi="Arial" w:cs="Arial"/>
          <w:sz w:val="18"/>
          <w:szCs w:val="18"/>
        </w:rPr>
        <w:t>(</w:t>
      </w:r>
      <w:r w:rsidR="008D326A">
        <w:rPr>
          <w:rFonts w:ascii="Arial" w:hAnsi="Arial" w:cs="Arial"/>
          <w:sz w:val="18"/>
          <w:szCs w:val="18"/>
        </w:rPr>
        <w:t xml:space="preserve">z wyłączeniem Działania </w:t>
      </w:r>
      <w:r w:rsidR="00A66A04">
        <w:rPr>
          <w:rFonts w:ascii="Arial" w:hAnsi="Arial" w:cs="Arial"/>
          <w:sz w:val="18"/>
          <w:szCs w:val="18"/>
        </w:rPr>
        <w:t xml:space="preserve">7.3 i Działania </w:t>
      </w:r>
      <w:r w:rsidR="008D326A">
        <w:rPr>
          <w:rFonts w:ascii="Arial" w:hAnsi="Arial" w:cs="Arial"/>
          <w:sz w:val="18"/>
          <w:szCs w:val="18"/>
        </w:rPr>
        <w:t>7.4</w:t>
      </w:r>
      <w:r w:rsidR="00B856E9">
        <w:rPr>
          <w:rFonts w:ascii="Arial" w:hAnsi="Arial" w:cs="Arial"/>
          <w:sz w:val="18"/>
          <w:szCs w:val="18"/>
        </w:rPr>
        <w:t>)</w:t>
      </w:r>
      <w:r w:rsidR="008D326A">
        <w:rPr>
          <w:rFonts w:ascii="Arial" w:hAnsi="Arial" w:cs="Arial"/>
          <w:sz w:val="18"/>
          <w:szCs w:val="18"/>
        </w:rPr>
        <w:t xml:space="preserve"> oraz </w:t>
      </w:r>
      <w:r w:rsidRPr="00490746">
        <w:rPr>
          <w:rFonts w:ascii="Arial" w:hAnsi="Arial" w:cs="Arial"/>
          <w:sz w:val="18"/>
          <w:szCs w:val="18"/>
        </w:rPr>
        <w:t>Priorytet</w:t>
      </w:r>
      <w:r w:rsidR="009C505E">
        <w:rPr>
          <w:rFonts w:ascii="Arial" w:hAnsi="Arial" w:cs="Arial"/>
          <w:sz w:val="18"/>
          <w:szCs w:val="18"/>
        </w:rPr>
        <w:t>u</w:t>
      </w:r>
      <w:r w:rsidRPr="00490746">
        <w:rPr>
          <w:rFonts w:ascii="Arial" w:hAnsi="Arial" w:cs="Arial"/>
          <w:sz w:val="18"/>
          <w:szCs w:val="18"/>
        </w:rPr>
        <w:t xml:space="preserve"> VIII</w:t>
      </w:r>
      <w:r w:rsidR="00973403">
        <w:rPr>
          <w:rFonts w:ascii="Arial" w:hAnsi="Arial" w:cs="Arial"/>
          <w:sz w:val="18"/>
          <w:szCs w:val="18"/>
        </w:rPr>
        <w:t>.</w:t>
      </w:r>
      <w:r w:rsidR="009C505E">
        <w:rPr>
          <w:rFonts w:ascii="Arial" w:hAnsi="Arial" w:cs="Arial"/>
          <w:sz w:val="18"/>
          <w:szCs w:val="18"/>
        </w:rPr>
        <w:t xml:space="preserve"> </w:t>
      </w:r>
      <w:r w:rsidRPr="00490746">
        <w:rPr>
          <w:rFonts w:ascii="Arial" w:hAnsi="Arial" w:cs="Arial"/>
          <w:sz w:val="18"/>
          <w:szCs w:val="18"/>
        </w:rPr>
        <w:t>Wzór umowy stanowi minimalny zakres i</w:t>
      </w:r>
      <w:r w:rsidR="003A4821">
        <w:rPr>
          <w:rFonts w:ascii="Arial" w:hAnsi="Arial" w:cs="Arial"/>
          <w:sz w:val="18"/>
          <w:szCs w:val="18"/>
        </w:rPr>
        <w:t> </w:t>
      </w:r>
      <w:r w:rsidRPr="00490746">
        <w:rPr>
          <w:rFonts w:ascii="Arial" w:hAnsi="Arial" w:cs="Arial"/>
          <w:sz w:val="18"/>
          <w:szCs w:val="18"/>
        </w:rPr>
        <w:t xml:space="preserve">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w:t>
      </w:r>
      <w:r w:rsidR="00CC0152">
        <w:rPr>
          <w:rFonts w:ascii="Arial" w:hAnsi="Arial" w:cs="Arial"/>
          <w:sz w:val="18"/>
          <w:szCs w:val="18"/>
        </w:rPr>
        <w:t xml:space="preserve"> </w:t>
      </w:r>
      <w:r w:rsidRPr="00490746">
        <w:rPr>
          <w:rFonts w:ascii="Arial" w:hAnsi="Arial" w:cs="Arial"/>
          <w:sz w:val="18"/>
          <w:szCs w:val="18"/>
        </w:rPr>
        <w:t>o</w:t>
      </w:r>
      <w:r w:rsidR="006B033A">
        <w:rPr>
          <w:rFonts w:ascii="Arial" w:hAnsi="Arial" w:cs="Arial"/>
          <w:sz w:val="18"/>
          <w:szCs w:val="18"/>
        </w:rPr>
        <w:t> </w:t>
      </w:r>
      <w:r w:rsidRPr="00490746">
        <w:rPr>
          <w:rFonts w:ascii="Arial" w:hAnsi="Arial" w:cs="Arial"/>
          <w:sz w:val="18"/>
          <w:szCs w:val="18"/>
        </w:rPr>
        <w:t>postanowienia niezbędne dla realizacji Projektu po uzyskaniu akceptacji Instytucji Zarządzającej.</w:t>
      </w:r>
      <w:r w:rsidR="00D46AC8">
        <w:rPr>
          <w:rFonts w:ascii="Arial" w:hAnsi="Arial" w:cs="Arial"/>
          <w:sz w:val="18"/>
          <w:szCs w:val="18"/>
        </w:rPr>
        <w:t xml:space="preserve"> </w:t>
      </w:r>
      <w:r w:rsidRPr="00490746">
        <w:rPr>
          <w:rFonts w:ascii="Arial" w:hAnsi="Arial" w:cs="Arial"/>
          <w:sz w:val="18"/>
          <w:szCs w:val="18"/>
        </w:rPr>
        <w:t>Postanowienia stanowiące uzupełnienie wzoru umowy nie mogą być sprzeczne z postanowieniami zawartymi w</w:t>
      </w:r>
      <w:r w:rsidR="008D326A">
        <w:rPr>
          <w:rFonts w:ascii="Arial" w:hAnsi="Arial" w:cs="Arial"/>
          <w:sz w:val="18"/>
          <w:szCs w:val="18"/>
        </w:rPr>
        <w:t> </w:t>
      </w:r>
      <w:r w:rsidRPr="00490746">
        <w:rPr>
          <w:rFonts w:ascii="Arial" w:hAnsi="Arial" w:cs="Arial"/>
          <w:sz w:val="18"/>
          <w:szCs w:val="18"/>
        </w:rPr>
        <w:t>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7">
    <w:p w14:paraId="644C5FFE" w14:textId="37496EE8"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5E13A4" w:rsidRPr="00BA0FFC">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Default="00D51C5E" w:rsidP="003205E3">
      <w:pPr>
        <w:pStyle w:val="Tekstprzypisudolnego"/>
        <w:ind w:left="142" w:hanging="142"/>
      </w:pPr>
      <w:r>
        <w:rPr>
          <w:rStyle w:val="Odwoanieprzypisudolnego"/>
        </w:rPr>
        <w:footnoteRef/>
      </w:r>
      <w:r w:rsidR="002B5FBC">
        <w:rPr>
          <w:vertAlign w:val="superscript"/>
        </w:rPr>
        <w:t>)</w:t>
      </w:r>
      <w:r>
        <w:t xml:space="preserve"> </w:t>
      </w:r>
      <w:r w:rsidRPr="008776D6">
        <w:rPr>
          <w:rFonts w:ascii="Arial" w:hAnsi="Arial" w:cs="Arial"/>
          <w:sz w:val="18"/>
          <w:szCs w:val="18"/>
        </w:rPr>
        <w:t xml:space="preserve">W przypadku realizacji </w:t>
      </w:r>
      <w:r w:rsidR="00EE7B3A">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5E13A4">
        <w:rPr>
          <w:rFonts w:ascii="Arial" w:hAnsi="Arial" w:cs="Arial"/>
          <w:sz w:val="18"/>
          <w:szCs w:val="18"/>
        </w:rPr>
        <w:t> </w:t>
      </w:r>
      <w:r w:rsidRPr="008776D6">
        <w:rPr>
          <w:rFonts w:ascii="Arial" w:hAnsi="Arial" w:cs="Arial"/>
          <w:sz w:val="18"/>
          <w:szCs w:val="18"/>
        </w:rPr>
        <w:t>zależności od statusu prawnego)</w:t>
      </w:r>
      <w:r w:rsidR="003205E3">
        <w:rPr>
          <w:rFonts w:ascii="Arial" w:hAnsi="Arial" w:cs="Arial"/>
          <w:sz w:val="18"/>
          <w:szCs w:val="18"/>
        </w:rPr>
        <w:t>.</w:t>
      </w:r>
      <w:r w:rsidR="00EE7B3A">
        <w:rPr>
          <w:rFonts w:ascii="Arial" w:hAnsi="Arial" w:cs="Arial"/>
          <w:sz w:val="18"/>
          <w:szCs w:val="18"/>
        </w:rPr>
        <w:t xml:space="preserve"> Należy wpisać dane wszystkich Partnerów</w:t>
      </w:r>
      <w:r w:rsidRPr="008776D6">
        <w:rPr>
          <w:rFonts w:ascii="Arial" w:hAnsi="Arial" w:cs="Arial"/>
          <w:sz w:val="18"/>
          <w:szCs w:val="18"/>
        </w:rPr>
        <w:t>.</w:t>
      </w:r>
    </w:p>
  </w:footnote>
  <w:footnote w:id="10">
    <w:p w14:paraId="57A05C8D" w14:textId="0476D521"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bookmarkStart w:id="4" w:name="_Hlk147782231"/>
      <w:r w:rsidR="00B27734">
        <w:rPr>
          <w:rFonts w:ascii="Arial" w:hAnsi="Arial" w:cs="Arial"/>
          <w:sz w:val="18"/>
          <w:szCs w:val="18"/>
          <w:vertAlign w:val="superscript"/>
        </w:rPr>
        <w:t>)</w:t>
      </w:r>
      <w:r w:rsidR="0012755A">
        <w:rPr>
          <w:rFonts w:ascii="Arial" w:hAnsi="Arial" w:cs="Arial"/>
          <w:sz w:val="18"/>
          <w:szCs w:val="18"/>
        </w:rPr>
        <w:t>Jeśli dotyczy</w:t>
      </w:r>
      <w:r w:rsidRPr="00BF242D">
        <w:rPr>
          <w:rFonts w:ascii="Arial" w:hAnsi="Arial" w:cs="Arial"/>
          <w:sz w:val="18"/>
          <w:szCs w:val="18"/>
        </w:rPr>
        <w:t>.</w:t>
      </w:r>
      <w:bookmarkEnd w:id="4"/>
    </w:p>
  </w:footnote>
  <w:footnote w:id="11">
    <w:p w14:paraId="22B80B31" w14:textId="5DDB0DCE" w:rsidR="0060046C" w:rsidRDefault="0060046C">
      <w:pPr>
        <w:pStyle w:val="Tekstprzypisudolnego"/>
      </w:pPr>
      <w:r w:rsidRPr="0060046C">
        <w:rPr>
          <w:rStyle w:val="Odwoanieprzypisudolnego"/>
          <w:rFonts w:ascii="Arial" w:hAnsi="Arial" w:cs="Arial"/>
          <w:sz w:val="18"/>
          <w:szCs w:val="18"/>
        </w:rPr>
        <w:footnoteRef/>
      </w:r>
      <w:bookmarkStart w:id="6" w:name="_Hlk147782279"/>
      <w:r w:rsidR="00B27734">
        <w:rPr>
          <w:rFonts w:ascii="Arial" w:hAnsi="Arial" w:cs="Arial"/>
          <w:sz w:val="18"/>
          <w:szCs w:val="18"/>
          <w:vertAlign w:val="superscript"/>
        </w:rPr>
        <w:t>)</w:t>
      </w:r>
      <w:r w:rsidR="00884E02">
        <w:rPr>
          <w:rFonts w:ascii="Arial" w:hAnsi="Arial" w:cs="Arial"/>
          <w:sz w:val="18"/>
          <w:szCs w:val="18"/>
        </w:rPr>
        <w:t>Jeśli dotyczy</w:t>
      </w:r>
      <w:r w:rsidRPr="00BF242D">
        <w:rPr>
          <w:rFonts w:ascii="Arial" w:hAnsi="Arial" w:cs="Arial"/>
          <w:sz w:val="18"/>
          <w:szCs w:val="18"/>
        </w:rPr>
        <w:t>.</w:t>
      </w:r>
      <w:bookmarkEnd w:id="6"/>
    </w:p>
  </w:footnote>
  <w:footnote w:id="12">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3">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4">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5">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6">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8">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9">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0">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1">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2">
    <w:p w14:paraId="0BDE6C22" w14:textId="594318D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Instytucji Pośredniczącej</w:t>
      </w:r>
      <w:bookmarkEnd w:id="22"/>
      <w:r w:rsidRPr="00534940">
        <w:rPr>
          <w:rFonts w:ascii="Arial" w:hAnsi="Arial" w:cs="Arial"/>
          <w:sz w:val="18"/>
          <w:szCs w:val="18"/>
        </w:rPr>
        <w:t xml:space="preserve"> uznaje się termin przekazania przedmiotowego dokumentu w systemie CST2021.</w:t>
      </w:r>
    </w:p>
  </w:footnote>
  <w:footnote w:id="23">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4">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5">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3803B03A" w14:textId="73CD07CB" w:rsidR="00A4174F" w:rsidRDefault="00A4174F">
      <w:pPr>
        <w:pStyle w:val="Tekstprzypisudolnego"/>
      </w:pPr>
      <w:r>
        <w:rPr>
          <w:rStyle w:val="Odwoanieprzypisudolnego"/>
        </w:rPr>
        <w:footnoteRef/>
      </w:r>
      <w:r w:rsidR="00B27734">
        <w:rPr>
          <w:vertAlign w:val="superscript"/>
        </w:rPr>
        <w:t>)</w:t>
      </w:r>
      <w:r>
        <w:t xml:space="preserve"> </w:t>
      </w:r>
      <w:r w:rsidRPr="009718AA">
        <w:rPr>
          <w:rFonts w:ascii="Arial" w:hAnsi="Arial" w:cs="Arial"/>
          <w:sz w:val="18"/>
          <w:szCs w:val="18"/>
        </w:rPr>
        <w:t>Jeśli dotyczy.</w:t>
      </w:r>
    </w:p>
  </w:footnote>
  <w:footnote w:id="29">
    <w:p w14:paraId="114923A1" w14:textId="1BB0E904" w:rsidR="00B378F6" w:rsidRDefault="00B378F6">
      <w:pPr>
        <w:pStyle w:val="Tekstprzypisudolnego"/>
      </w:pPr>
      <w:r>
        <w:rPr>
          <w:rStyle w:val="Odwoanieprzypisudolnego"/>
        </w:rPr>
        <w:footnoteRef/>
      </w:r>
      <w:r w:rsidR="00B27734">
        <w:rPr>
          <w:vertAlign w:val="superscript"/>
        </w:rPr>
        <w:t>)</w:t>
      </w:r>
      <w:r>
        <w:t xml:space="preserve"> </w:t>
      </w:r>
      <w:r w:rsidRPr="00EB7ECA">
        <w:rPr>
          <w:rFonts w:ascii="Arial" w:hAnsi="Arial" w:cs="Arial"/>
          <w:sz w:val="18"/>
          <w:szCs w:val="18"/>
        </w:rPr>
        <w:t>Należy wykreślić, w przypadku, gdy Projekt nie jest realizowany w ramach partnerstwa.</w:t>
      </w:r>
    </w:p>
  </w:footnote>
  <w:footnote w:id="30">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1">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2">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3">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4">
    <w:p w14:paraId="5C59C4F0" w14:textId="18AD0A86"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5">
    <w:p w14:paraId="043BC848" w14:textId="417985A8"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6">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7">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8">
    <w:p w14:paraId="1A0DABC1" w14:textId="0534B248" w:rsidR="00007805" w:rsidRPr="00007805" w:rsidRDefault="00007805">
      <w:pPr>
        <w:pStyle w:val="Tekstprzypisudolnego"/>
        <w:rPr>
          <w:rFonts w:ascii="Arial" w:hAnsi="Arial" w:cs="Arial"/>
        </w:rPr>
      </w:pPr>
      <w:r w:rsidRPr="00007805">
        <w:rPr>
          <w:rStyle w:val="Odwoanieprzypisudolnego"/>
          <w:rFonts w:ascii="Arial" w:hAnsi="Arial" w:cs="Arial"/>
        </w:rPr>
        <w:footnoteRef/>
      </w:r>
      <w:r w:rsidR="004501C1">
        <w:rPr>
          <w:rFonts w:ascii="Arial" w:hAnsi="Arial" w:cs="Arial"/>
          <w:vertAlign w:val="superscript"/>
        </w:rPr>
        <w:t>)</w:t>
      </w:r>
      <w:r w:rsidRPr="00007805">
        <w:rPr>
          <w:rFonts w:ascii="Arial" w:hAnsi="Arial" w:cs="Arial"/>
        </w:rPr>
        <w:t xml:space="preserve"> </w:t>
      </w:r>
      <w:bookmarkStart w:id="36" w:name="_Hlk157973765"/>
      <w:r w:rsidRPr="00007805">
        <w:rPr>
          <w:rFonts w:ascii="Arial" w:hAnsi="Arial" w:cs="Arial"/>
          <w:sz w:val="18"/>
          <w:szCs w:val="18"/>
        </w:rPr>
        <w:t>Należy wykreślić, w przypadku, gdy Projekt nie jest realizowany w ramach partnerstwa.</w:t>
      </w:r>
      <w:bookmarkEnd w:id="36"/>
    </w:p>
  </w:footnote>
  <w:footnote w:id="39">
    <w:p w14:paraId="415CC0D0" w14:textId="42746478" w:rsidR="00A4363C" w:rsidRPr="00A4363C" w:rsidRDefault="00A4363C">
      <w:pPr>
        <w:pStyle w:val="Tekstprzypisudolnego"/>
        <w:rPr>
          <w:rFonts w:ascii="Arial" w:hAnsi="Arial" w:cs="Arial"/>
        </w:rPr>
      </w:pPr>
      <w:r w:rsidRPr="00A4363C">
        <w:rPr>
          <w:rStyle w:val="Odwoanieprzypisudolnego"/>
          <w:rFonts w:ascii="Arial" w:hAnsi="Arial" w:cs="Arial"/>
        </w:rPr>
        <w:footnoteRef/>
      </w:r>
      <w:r w:rsidR="004501C1">
        <w:rPr>
          <w:vertAlign w:val="superscript"/>
        </w:rPr>
        <w:t>)</w:t>
      </w:r>
      <w:r>
        <w:t xml:space="preserve"> </w:t>
      </w:r>
      <w:r w:rsidRPr="00AA04D6">
        <w:rPr>
          <w:rFonts w:ascii="Arial" w:hAnsi="Arial" w:cs="Arial"/>
          <w:sz w:val="18"/>
          <w:szCs w:val="18"/>
        </w:rPr>
        <w:t>Jeśli dotyczy.</w:t>
      </w:r>
    </w:p>
  </w:footnote>
  <w:footnote w:id="40">
    <w:p w14:paraId="3E3BEEC2" w14:textId="49C9F5CB" w:rsidR="00A4363C" w:rsidRDefault="00A4363C">
      <w:pPr>
        <w:pStyle w:val="Tekstprzypisudolnego"/>
      </w:pPr>
      <w:r w:rsidRPr="00A4363C">
        <w:rPr>
          <w:rStyle w:val="Odwoanieprzypisudolnego"/>
          <w:rFonts w:ascii="Arial" w:hAnsi="Arial" w:cs="Arial"/>
        </w:rPr>
        <w:footnoteRef/>
      </w:r>
      <w:r w:rsidR="004501C1">
        <w:rPr>
          <w:rFonts w:ascii="Arial" w:hAnsi="Arial" w:cs="Arial"/>
          <w:vertAlign w:val="superscript"/>
        </w:rPr>
        <w:t>)</w:t>
      </w:r>
      <w:r w:rsidRPr="00A4363C">
        <w:rPr>
          <w:rFonts w:ascii="Arial" w:hAnsi="Arial" w:cs="Arial"/>
        </w:rPr>
        <w:t xml:space="preserve"> </w:t>
      </w:r>
      <w:bookmarkStart w:id="37" w:name="_Hlk157973888"/>
      <w:r w:rsidRPr="00AA04D6">
        <w:rPr>
          <w:rFonts w:ascii="Arial" w:hAnsi="Arial" w:cs="Arial"/>
          <w:sz w:val="18"/>
          <w:szCs w:val="18"/>
        </w:rPr>
        <w:t>Jeśli dotyczy.</w:t>
      </w:r>
      <w:bookmarkEnd w:id="37"/>
    </w:p>
  </w:footnote>
  <w:footnote w:id="41">
    <w:p w14:paraId="5414E0B2" w14:textId="6E0942BD"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00B27734">
        <w:rPr>
          <w:rFonts w:ascii="Arial" w:hAnsi="Arial" w:cs="Arial"/>
          <w:sz w:val="18"/>
          <w:szCs w:val="18"/>
          <w:vertAlign w:val="superscript"/>
        </w:rPr>
        <w:t>)</w:t>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2">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3">
    <w:p w14:paraId="1DCB0991" w14:textId="3504D2E0"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DA2C2F">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4">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5">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2"/>
    </w:p>
  </w:footnote>
  <w:footnote w:id="46">
    <w:p w14:paraId="134B389A" w14:textId="1091378C"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EC1D88">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7">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8">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9">
    <w:p w14:paraId="6202C865" w14:textId="2ACD86E4"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w:t>
      </w:r>
      <w:r w:rsidR="00365E9D">
        <w:rPr>
          <w:color w:val="auto"/>
          <w:sz w:val="18"/>
          <w:szCs w:val="18"/>
        </w:rPr>
        <w:t xml:space="preserve"> i</w:t>
      </w:r>
      <w:r w:rsidR="00D956AB">
        <w:rPr>
          <w:color w:val="auto"/>
          <w:sz w:val="18"/>
          <w:szCs w:val="18"/>
        </w:rPr>
        <w:t xml:space="preserve"> </w:t>
      </w:r>
      <w:r w:rsidRPr="0017517E">
        <w:rPr>
          <w:color w:val="auto"/>
          <w:sz w:val="18"/>
          <w:szCs w:val="18"/>
        </w:rPr>
        <w:t>wdrażanie</w:t>
      </w:r>
      <w:r w:rsidR="00365E9D">
        <w:rPr>
          <w:color w:val="auto"/>
          <w:sz w:val="18"/>
          <w:szCs w:val="18"/>
        </w:rPr>
        <w:t>,</w:t>
      </w:r>
      <w:r w:rsidRPr="0017517E">
        <w:rPr>
          <w:color w:val="auto"/>
          <w:sz w:val="18"/>
          <w:szCs w:val="18"/>
        </w:rPr>
        <w:t xml:space="preserve"> i która nie otrzymuje wsparcia finansowego.</w:t>
      </w:r>
    </w:p>
    <w:p w14:paraId="1FCEC5BA" w14:textId="77777777" w:rsidR="00C479EC" w:rsidRDefault="00C479EC" w:rsidP="002F148C">
      <w:pPr>
        <w:pStyle w:val="Tekstprzypisudolnego"/>
        <w:rPr>
          <w:rFonts w:ascii="Calibri" w:hAnsi="Calibri"/>
        </w:rPr>
      </w:pPr>
    </w:p>
  </w:footnote>
  <w:footnote w:id="50">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1">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2">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3">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4">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5">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6">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7">
    <w:p w14:paraId="30331CBC" w14:textId="2042EB19" w:rsidR="00E2339C" w:rsidRPr="00E2339C" w:rsidRDefault="00E2339C" w:rsidP="00624F6E">
      <w:pPr>
        <w:pStyle w:val="Tekstprzypisudolnego"/>
        <w:ind w:left="142" w:hanging="142"/>
        <w:rPr>
          <w:rFonts w:ascii="Arial" w:hAnsi="Arial" w:cs="Arial"/>
          <w:sz w:val="18"/>
          <w:szCs w:val="18"/>
        </w:rPr>
      </w:pPr>
      <w:r w:rsidRPr="00E2339C">
        <w:rPr>
          <w:rStyle w:val="Odwoanieprzypisudolnego"/>
          <w:rFonts w:ascii="Arial" w:hAnsi="Arial" w:cs="Arial"/>
          <w:sz w:val="18"/>
          <w:szCs w:val="18"/>
        </w:rPr>
        <w:footnoteRef/>
      </w:r>
      <w:r w:rsidR="005E293D">
        <w:rPr>
          <w:rFonts w:ascii="Arial" w:hAnsi="Arial" w:cs="Arial"/>
          <w:sz w:val="18"/>
          <w:szCs w:val="18"/>
          <w:vertAlign w:val="superscript"/>
        </w:rPr>
        <w:t>)</w:t>
      </w:r>
      <w:r w:rsidRPr="00E2339C">
        <w:rPr>
          <w:rFonts w:ascii="Arial" w:hAnsi="Arial" w:cs="Arial"/>
          <w:sz w:val="18"/>
          <w:szCs w:val="18"/>
        </w:rPr>
        <w:t xml:space="preserve"> </w:t>
      </w:r>
      <w:r>
        <w:rPr>
          <w:rFonts w:ascii="Arial" w:hAnsi="Arial" w:cs="Arial"/>
          <w:sz w:val="18"/>
          <w:szCs w:val="18"/>
        </w:rPr>
        <w:t>Dotyczy umów na realizację Regionalnego Programu Zdrowotnego w zakresie opracowania wskazówek i zaleceń do pracy z dzieckiem od 18 miesiąca życia do 17 roku życia z zaburzeniami ze spektrum autyzmu w środowisku domowym.</w:t>
      </w:r>
      <w:r w:rsidR="006A6893">
        <w:rPr>
          <w:rFonts w:ascii="Arial" w:hAnsi="Arial" w:cs="Arial"/>
          <w:sz w:val="18"/>
          <w:szCs w:val="18"/>
        </w:rPr>
        <w:t xml:space="preserve"> Wraz ze sprawozdaniem przesłanym w systemie CST2021 należy złożyć oświadczenie, że sprawozdanie jest tożsame ze sprawozdaniem złożonym w Departamencie Zdrowia i Polityki Społecznej Urzędu Marszałkowskiego Województwa Mazowieckiego w Warszawie.</w:t>
      </w:r>
    </w:p>
  </w:footnote>
  <w:footnote w:id="58">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9">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0">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1">
    <w:p w14:paraId="3C5FEAA2" w14:textId="2F8EDA4A" w:rsidR="00C479EC" w:rsidRPr="002D05A4" w:rsidRDefault="00C479EC" w:rsidP="00230084">
      <w:pPr>
        <w:pStyle w:val="Tekstprzypisudolnego"/>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230084">
        <w:rPr>
          <w:rFonts w:ascii="Arial" w:hAnsi="Arial" w:cs="Arial"/>
          <w:sz w:val="16"/>
          <w:szCs w:val="16"/>
        </w:rPr>
        <w:t>.</w:t>
      </w:r>
    </w:p>
  </w:footnote>
  <w:footnote w:id="62">
    <w:p w14:paraId="0D8FDDA6" w14:textId="181AF393" w:rsidR="00F27DEA" w:rsidRDefault="00F27DEA">
      <w:pPr>
        <w:pStyle w:val="Tekstprzypisudolnego"/>
      </w:pPr>
      <w:r w:rsidRPr="00F27DEA">
        <w:rPr>
          <w:rStyle w:val="Odwoanieprzypisudolnego"/>
          <w:rFonts w:ascii="Arial" w:hAnsi="Arial" w:cs="Arial"/>
          <w:sz w:val="18"/>
          <w:szCs w:val="18"/>
        </w:rPr>
        <w:footnoteRef/>
      </w:r>
      <w:r w:rsidR="00294BA9">
        <w:rPr>
          <w:rFonts w:ascii="Arial" w:hAnsi="Arial" w:cs="Arial"/>
          <w:sz w:val="18"/>
          <w:szCs w:val="18"/>
          <w:vertAlign w:val="superscript"/>
        </w:rPr>
        <w:t>)</w:t>
      </w:r>
      <w:bookmarkStart w:id="57" w:name="_Hlk147821931"/>
      <w:r w:rsidRPr="00874A75">
        <w:rPr>
          <w:rFonts w:ascii="Arial" w:hAnsi="Arial" w:cs="Arial"/>
          <w:sz w:val="18"/>
          <w:szCs w:val="18"/>
        </w:rPr>
        <w:t>Należy wykreślić, je</w:t>
      </w:r>
      <w:r>
        <w:rPr>
          <w:rFonts w:ascii="Arial" w:hAnsi="Arial" w:cs="Arial"/>
          <w:sz w:val="18"/>
          <w:szCs w:val="18"/>
        </w:rPr>
        <w:t>śli nie dotyczy</w:t>
      </w:r>
      <w:bookmarkEnd w:id="57"/>
    </w:p>
  </w:footnote>
  <w:footnote w:id="63">
    <w:p w14:paraId="7F702612" w14:textId="7479A2D8" w:rsidR="00294BA9" w:rsidRPr="00C3549F" w:rsidRDefault="00294BA9">
      <w:pPr>
        <w:pStyle w:val="Tekstprzypisudolnego"/>
        <w:rPr>
          <w:rFonts w:ascii="Arial" w:hAnsi="Arial" w:cs="Arial"/>
          <w:sz w:val="18"/>
          <w:szCs w:val="18"/>
        </w:rPr>
      </w:pPr>
      <w:r w:rsidRPr="00C3549F">
        <w:rPr>
          <w:rStyle w:val="Odwoanieprzypisudolnego"/>
          <w:rFonts w:ascii="Arial" w:hAnsi="Arial" w:cs="Arial"/>
          <w:sz w:val="18"/>
          <w:szCs w:val="18"/>
        </w:rPr>
        <w:footnoteRef/>
      </w:r>
      <w:r w:rsidR="00C3549F" w:rsidRPr="00C3549F">
        <w:rPr>
          <w:rFonts w:ascii="Arial" w:hAnsi="Arial" w:cs="Arial"/>
          <w:sz w:val="18"/>
          <w:szCs w:val="18"/>
          <w:vertAlign w:val="superscript"/>
        </w:rPr>
        <w:t xml:space="preserve">) </w:t>
      </w:r>
      <w:r w:rsidR="00C3549F">
        <w:rPr>
          <w:rFonts w:ascii="Arial" w:hAnsi="Arial" w:cs="Arial"/>
          <w:sz w:val="18"/>
          <w:szCs w:val="18"/>
          <w:vertAlign w:val="superscript"/>
        </w:rPr>
        <w:t xml:space="preserve"> </w:t>
      </w:r>
      <w:r w:rsidR="00C3549F">
        <w:rPr>
          <w:rFonts w:ascii="Arial" w:hAnsi="Arial"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730073"/>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AB926A2"/>
    <w:multiLevelType w:val="hybridMultilevel"/>
    <w:tmpl w:val="6FB8769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1243B7"/>
    <w:multiLevelType w:val="hybridMultilevel"/>
    <w:tmpl w:val="BEEE276A"/>
    <w:lvl w:ilvl="0" w:tplc="8C644714">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D6E4916"/>
    <w:multiLevelType w:val="hybridMultilevel"/>
    <w:tmpl w:val="499E887C"/>
    <w:lvl w:ilvl="0" w:tplc="FDC65252">
      <w:start w:val="1"/>
      <w:numFmt w:val="decimal"/>
      <w:lvlText w:val="%1)"/>
      <w:lvlJc w:val="left"/>
      <w:pPr>
        <w:ind w:left="720" w:hanging="360"/>
      </w:pPr>
      <w:rPr>
        <w:rFonts w:ascii="Aptos" w:eastAsia="Times New Roman" w:hAnsi="Aptos" w:cs="Times New Roman"/>
      </w:rPr>
    </w:lvl>
    <w:lvl w:ilvl="1" w:tplc="A2CAC8A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5"/>
  </w:num>
  <w:num w:numId="7" w16cid:durableId="2032026490">
    <w:abstractNumId w:val="41"/>
  </w:num>
  <w:num w:numId="8" w16cid:durableId="1014264249">
    <w:abstractNumId w:val="40"/>
  </w:num>
  <w:num w:numId="9" w16cid:durableId="1399014171">
    <w:abstractNumId w:val="15"/>
  </w:num>
  <w:num w:numId="10" w16cid:durableId="1007252882">
    <w:abstractNumId w:val="61"/>
  </w:num>
  <w:num w:numId="11" w16cid:durableId="1406493966">
    <w:abstractNumId w:val="48"/>
  </w:num>
  <w:num w:numId="12" w16cid:durableId="1301156122">
    <w:abstractNumId w:val="45"/>
  </w:num>
  <w:num w:numId="13" w16cid:durableId="1030641430">
    <w:abstractNumId w:val="58"/>
  </w:num>
  <w:num w:numId="14" w16cid:durableId="617491815">
    <w:abstractNumId w:val="60"/>
  </w:num>
  <w:num w:numId="15" w16cid:durableId="1787235213">
    <w:abstractNumId w:val="62"/>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4"/>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5"/>
  </w:num>
  <w:num w:numId="33" w16cid:durableId="1918517407">
    <w:abstractNumId w:val="43"/>
  </w:num>
  <w:num w:numId="34" w16cid:durableId="1856462053">
    <w:abstractNumId w:val="51"/>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1633169696">
    <w:abstractNumId w:val="22"/>
  </w:num>
  <w:num w:numId="63" w16cid:durableId="1535196224">
    <w:abstractNumId w:val="42"/>
  </w:num>
  <w:num w:numId="64" w16cid:durableId="1025330010">
    <w:abstractNumId w:val="46"/>
  </w:num>
  <w:num w:numId="65" w16cid:durableId="33165158">
    <w:abstractNumId w:val="56"/>
  </w:num>
  <w:num w:numId="66" w16cid:durableId="9646990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380"/>
    <w:rsid w:val="0004075D"/>
    <w:rsid w:val="000411A9"/>
    <w:rsid w:val="00041CB3"/>
    <w:rsid w:val="000439F7"/>
    <w:rsid w:val="00043E4C"/>
    <w:rsid w:val="00044B11"/>
    <w:rsid w:val="00044E5F"/>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583"/>
    <w:rsid w:val="000F7737"/>
    <w:rsid w:val="001003DF"/>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EB2"/>
    <w:rsid w:val="001564EF"/>
    <w:rsid w:val="001568AC"/>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20A2"/>
    <w:rsid w:val="0017298E"/>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AE9"/>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464C0"/>
    <w:rsid w:val="0024678A"/>
    <w:rsid w:val="002506D8"/>
    <w:rsid w:val="0025089C"/>
    <w:rsid w:val="00250C60"/>
    <w:rsid w:val="002513DD"/>
    <w:rsid w:val="00251F81"/>
    <w:rsid w:val="002530CA"/>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5FBC"/>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95C"/>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1B60"/>
    <w:rsid w:val="004C1BF2"/>
    <w:rsid w:val="004C2648"/>
    <w:rsid w:val="004C2E6E"/>
    <w:rsid w:val="004C3277"/>
    <w:rsid w:val="004C36B1"/>
    <w:rsid w:val="004C3C32"/>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5F7"/>
    <w:rsid w:val="004F0609"/>
    <w:rsid w:val="004F0C97"/>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6AEA"/>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64B"/>
    <w:rsid w:val="00575A34"/>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6BA"/>
    <w:rsid w:val="005F3985"/>
    <w:rsid w:val="005F3BD1"/>
    <w:rsid w:val="005F432C"/>
    <w:rsid w:val="005F486C"/>
    <w:rsid w:val="005F4A50"/>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4BC5"/>
    <w:rsid w:val="006B5CFF"/>
    <w:rsid w:val="006B6667"/>
    <w:rsid w:val="006B66AE"/>
    <w:rsid w:val="006B6C21"/>
    <w:rsid w:val="006B705F"/>
    <w:rsid w:val="006B7182"/>
    <w:rsid w:val="006B7C92"/>
    <w:rsid w:val="006C05CD"/>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A52"/>
    <w:rsid w:val="0078420B"/>
    <w:rsid w:val="007849AF"/>
    <w:rsid w:val="00784FCE"/>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EC1"/>
    <w:rsid w:val="009F3F3E"/>
    <w:rsid w:val="009F46F4"/>
    <w:rsid w:val="009F46F7"/>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75F6"/>
    <w:rsid w:val="00A07B40"/>
    <w:rsid w:val="00A10076"/>
    <w:rsid w:val="00A103CF"/>
    <w:rsid w:val="00A10CC2"/>
    <w:rsid w:val="00A10F0C"/>
    <w:rsid w:val="00A11230"/>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2400"/>
    <w:rsid w:val="00C33650"/>
    <w:rsid w:val="00C336F1"/>
    <w:rsid w:val="00C33800"/>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BB8"/>
    <w:rsid w:val="00D07F42"/>
    <w:rsid w:val="00D10356"/>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51974"/>
    <w:rsid w:val="00D51C5E"/>
    <w:rsid w:val="00D52C77"/>
    <w:rsid w:val="00D53FA3"/>
    <w:rsid w:val="00D542FC"/>
    <w:rsid w:val="00D55D05"/>
    <w:rsid w:val="00D564D8"/>
    <w:rsid w:val="00D56792"/>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864"/>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4D63"/>
    <w:rsid w:val="00F25676"/>
    <w:rsid w:val="00F25B0B"/>
    <w:rsid w:val="00F25E06"/>
    <w:rsid w:val="00F26421"/>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5A3"/>
    <w:rsid w:val="00FD19CC"/>
    <w:rsid w:val="00FD2EEF"/>
    <w:rsid w:val="00FD3714"/>
    <w:rsid w:val="00FD3B65"/>
    <w:rsid w:val="00FD4741"/>
    <w:rsid w:val="00FD623C"/>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adres xmlns="153e0a85-a7de-4c25-b915-33607e7cdfca">
      <Url xsi:nil="true"/>
      <Description xsi:nil="true"/>
    </adre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a5c24a302ed588cd819351959343d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f26dd770645fdf4042c60cae61ecb743"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element ref="ns3:MediaServiceLocation" minOccurs="0"/>
                <xsd:element ref="ns3:ad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4af3216-7faf-4eab-858e-5f6c9b8dd94a}"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element name="adres" ma:index="26" nillable="true" ma:displayName="adres" ma:format="Hyperlink" ma:internalName="adr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C524D9D6-48B1-4B74-8FE7-38515B79A55F}"/>
</file>

<file path=docProps/app.xml><?xml version="1.0" encoding="utf-8"?>
<Properties xmlns="http://schemas.openxmlformats.org/officeDocument/2006/extended-properties" xmlns:vt="http://schemas.openxmlformats.org/officeDocument/2006/docPropsVTypes">
  <Template>Normal.dotm</Template>
  <TotalTime>35</TotalTime>
  <Pages>39</Pages>
  <Words>13671</Words>
  <Characters>82031</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12</cp:revision>
  <cp:lastPrinted>2024-02-22T11:51:00Z</cp:lastPrinted>
  <dcterms:created xsi:type="dcterms:W3CDTF">2024-07-26T06:29:00Z</dcterms:created>
  <dcterms:modified xsi:type="dcterms:W3CDTF">2024-08-14T10:57:00Z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