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0D7A" w14:textId="56053CF0" w:rsidR="00A0114E" w:rsidRPr="00D46AC8" w:rsidRDefault="0CD879FF" w:rsidP="00FA557F">
      <w:pPr>
        <w:autoSpaceDE w:val="0"/>
        <w:autoSpaceDN w:val="0"/>
        <w:adjustRightInd w:val="0"/>
        <w:spacing w:before="60" w:line="276" w:lineRule="auto"/>
        <w:outlineLvl w:val="0"/>
        <w:rPr>
          <w:rFonts w:ascii="Arial" w:hAnsi="Arial" w:cs="Arial"/>
          <w:sz w:val="8"/>
          <w:szCs w:val="8"/>
        </w:rPr>
      </w:pPr>
      <w:r w:rsidRPr="00601570">
        <w:rPr>
          <w:rFonts w:ascii="Arial" w:hAnsi="Arial" w:cs="Arial"/>
          <w:noProof/>
        </w:rPr>
        <w:drawing>
          <wp:inline distT="0" distB="0" distL="0" distR="0" wp14:anchorId="42F6A89D" wp14:editId="7A0DB3C9">
            <wp:extent cx="5607439" cy="467550"/>
            <wp:effectExtent l="0" t="0" r="0" b="0"/>
            <wp:docPr id="1433487216" name="Picture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4872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9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47BC" w14:textId="541F1DD3" w:rsidR="00347C07" w:rsidRPr="00A069AB" w:rsidRDefault="006516BC" w:rsidP="00A14CAC">
      <w:pPr>
        <w:autoSpaceDE w:val="0"/>
        <w:autoSpaceDN w:val="0"/>
        <w:adjustRightInd w:val="0"/>
        <w:spacing w:before="36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 w:rsidRPr="00A069AB">
        <w:rPr>
          <w:rFonts w:ascii="Aptos" w:hAnsi="Aptos" w:cs="Arial"/>
          <w:bCs/>
          <w:sz w:val="20"/>
          <w:szCs w:val="20"/>
        </w:rPr>
        <w:t xml:space="preserve">Załącznik do uchwały </w:t>
      </w:r>
      <w:r w:rsidR="005B416B" w:rsidRPr="00A069AB">
        <w:rPr>
          <w:rFonts w:ascii="Aptos" w:hAnsi="Aptos" w:cs="Arial"/>
          <w:bCs/>
          <w:sz w:val="20"/>
          <w:szCs w:val="20"/>
        </w:rPr>
        <w:t>nr</w:t>
      </w:r>
      <w:r w:rsidR="00C75F94">
        <w:rPr>
          <w:rFonts w:ascii="Aptos" w:hAnsi="Aptos" w:cs="Arial"/>
          <w:bCs/>
          <w:sz w:val="20"/>
          <w:szCs w:val="20"/>
        </w:rPr>
        <w:t xml:space="preserve"> 1452</w:t>
      </w:r>
      <w:r w:rsidR="0064104E" w:rsidRPr="00A069AB">
        <w:rPr>
          <w:rFonts w:ascii="Aptos" w:hAnsi="Aptos" w:cs="Arial"/>
          <w:bCs/>
          <w:sz w:val="20"/>
          <w:szCs w:val="20"/>
        </w:rPr>
        <w:t>/</w:t>
      </w:r>
      <w:r w:rsidR="00C75F94">
        <w:rPr>
          <w:rFonts w:ascii="Aptos" w:hAnsi="Aptos" w:cs="Arial"/>
          <w:bCs/>
          <w:sz w:val="20"/>
          <w:szCs w:val="20"/>
        </w:rPr>
        <w:t>106</w:t>
      </w:r>
      <w:r w:rsidR="00255999" w:rsidRPr="00A069AB">
        <w:rPr>
          <w:rFonts w:ascii="Aptos" w:hAnsi="Aptos" w:cs="Arial"/>
          <w:bCs/>
          <w:sz w:val="20"/>
          <w:szCs w:val="20"/>
        </w:rPr>
        <w:t>/</w:t>
      </w:r>
      <w:r w:rsidR="0086070E" w:rsidRPr="00A069AB">
        <w:rPr>
          <w:rFonts w:ascii="Aptos" w:hAnsi="Aptos" w:cs="Arial"/>
          <w:bCs/>
          <w:sz w:val="20"/>
          <w:szCs w:val="20"/>
        </w:rPr>
        <w:t>25</w:t>
      </w:r>
    </w:p>
    <w:p w14:paraId="6C41EE1D" w14:textId="0088FC14" w:rsidR="006516BC" w:rsidRPr="00A069AB" w:rsidRDefault="009E20F9" w:rsidP="00A82A93">
      <w:pPr>
        <w:autoSpaceDE w:val="0"/>
        <w:autoSpaceDN w:val="0"/>
        <w:adjustRightInd w:val="0"/>
        <w:spacing w:before="12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 w:rsidRPr="00A069AB">
        <w:rPr>
          <w:rFonts w:ascii="Aptos" w:hAnsi="Aptos" w:cs="Arial"/>
          <w:bCs/>
          <w:sz w:val="20"/>
          <w:szCs w:val="20"/>
        </w:rPr>
        <w:t>Z</w:t>
      </w:r>
      <w:r w:rsidR="006516BC" w:rsidRPr="00A069AB">
        <w:rPr>
          <w:rFonts w:ascii="Aptos" w:hAnsi="Aptos" w:cs="Arial"/>
          <w:bCs/>
          <w:sz w:val="20"/>
          <w:szCs w:val="20"/>
        </w:rPr>
        <w:t>arz</w:t>
      </w:r>
      <w:r w:rsidR="006516BC" w:rsidRPr="00A069AB">
        <w:rPr>
          <w:rFonts w:ascii="Aptos" w:hAnsi="Aptos" w:cs="Arial"/>
          <w:sz w:val="20"/>
          <w:szCs w:val="20"/>
        </w:rPr>
        <w:t>ą</w:t>
      </w:r>
      <w:r w:rsidR="00347C07" w:rsidRPr="00A069AB">
        <w:rPr>
          <w:rFonts w:ascii="Aptos" w:hAnsi="Aptos" w:cs="Arial"/>
          <w:bCs/>
          <w:sz w:val="20"/>
          <w:szCs w:val="20"/>
        </w:rPr>
        <w:t xml:space="preserve">du </w:t>
      </w:r>
      <w:r w:rsidR="006516BC" w:rsidRPr="00A069AB">
        <w:rPr>
          <w:rFonts w:ascii="Aptos" w:hAnsi="Aptos" w:cs="Arial"/>
          <w:bCs/>
          <w:sz w:val="20"/>
          <w:szCs w:val="20"/>
        </w:rPr>
        <w:t>Województwa Mazowieckiego</w:t>
      </w:r>
    </w:p>
    <w:p w14:paraId="40312F4E" w14:textId="41A50CAD" w:rsidR="00C51AFD" w:rsidRPr="00A069AB" w:rsidRDefault="007A28FD" w:rsidP="00A82A93">
      <w:pPr>
        <w:autoSpaceDE w:val="0"/>
        <w:autoSpaceDN w:val="0"/>
        <w:adjustRightInd w:val="0"/>
        <w:spacing w:before="12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z </w:t>
      </w:r>
      <w:r w:rsidR="00CD2228" w:rsidRPr="00A069AB">
        <w:rPr>
          <w:rFonts w:ascii="Aptos" w:hAnsi="Aptos" w:cs="Arial"/>
          <w:bCs/>
          <w:sz w:val="20"/>
          <w:szCs w:val="20"/>
        </w:rPr>
        <w:t>dnia</w:t>
      </w:r>
      <w:r w:rsidR="008A4023">
        <w:rPr>
          <w:rFonts w:ascii="Aptos" w:hAnsi="Aptos" w:cs="Arial"/>
          <w:bCs/>
          <w:sz w:val="20"/>
          <w:szCs w:val="20"/>
        </w:rPr>
        <w:t xml:space="preserve"> </w:t>
      </w:r>
      <w:r w:rsidR="00C75F94">
        <w:rPr>
          <w:rFonts w:ascii="Aptos" w:hAnsi="Aptos" w:cs="Arial"/>
          <w:bCs/>
          <w:sz w:val="20"/>
          <w:szCs w:val="20"/>
        </w:rPr>
        <w:t xml:space="preserve">29 lipca </w:t>
      </w:r>
      <w:r w:rsidR="0086070E" w:rsidRPr="00A069AB">
        <w:rPr>
          <w:rFonts w:ascii="Aptos" w:hAnsi="Aptos" w:cs="Arial"/>
          <w:bCs/>
          <w:sz w:val="20"/>
          <w:szCs w:val="20"/>
        </w:rPr>
        <w:t xml:space="preserve">2025 </w:t>
      </w:r>
      <w:r w:rsidR="0064104E" w:rsidRPr="00A069AB">
        <w:rPr>
          <w:rFonts w:ascii="Aptos" w:hAnsi="Aptos" w:cs="Arial"/>
          <w:bCs/>
          <w:sz w:val="20"/>
          <w:szCs w:val="20"/>
        </w:rPr>
        <w:t>r.</w:t>
      </w:r>
    </w:p>
    <w:p w14:paraId="44724270" w14:textId="0268357E" w:rsidR="00F240D2" w:rsidRPr="004F04E9" w:rsidRDefault="00F240D2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Wzór</w:t>
      </w:r>
      <w:r w:rsidRPr="004F04E9">
        <w:rPr>
          <w:rStyle w:val="Odwoanieprzypisudolnego"/>
          <w:rFonts w:ascii="Aptos" w:hAnsi="Aptos"/>
          <w:szCs w:val="22"/>
        </w:rPr>
        <w:footnoteReference w:id="2"/>
      </w:r>
      <w:r w:rsidRPr="004F04E9">
        <w:rPr>
          <w:rFonts w:ascii="Aptos" w:hAnsi="Aptos"/>
          <w:szCs w:val="22"/>
          <w:vertAlign w:val="superscript"/>
        </w:rPr>
        <w:t>)</w:t>
      </w:r>
    </w:p>
    <w:p w14:paraId="39F08F9D" w14:textId="21998A94" w:rsidR="006516BC" w:rsidRPr="004F04E9" w:rsidRDefault="005F0A1A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Umowa nr</w:t>
      </w:r>
      <w:r w:rsidR="003A1798" w:rsidRPr="004F04E9">
        <w:rPr>
          <w:rFonts w:ascii="Aptos" w:hAnsi="Aptos"/>
          <w:szCs w:val="22"/>
        </w:rPr>
        <w:t xml:space="preserve"> .…………………………………</w:t>
      </w:r>
    </w:p>
    <w:p w14:paraId="5CC2506D" w14:textId="476C1E09" w:rsidR="006516BC" w:rsidRPr="004F04E9" w:rsidRDefault="003A608F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o</w:t>
      </w:r>
      <w:r w:rsidR="00066939" w:rsidRPr="004F04E9">
        <w:rPr>
          <w:rFonts w:ascii="Aptos" w:hAnsi="Aptos"/>
          <w:szCs w:val="22"/>
        </w:rPr>
        <w:t xml:space="preserve"> dofinansowanie P</w:t>
      </w:r>
      <w:r w:rsidR="005F0A1A" w:rsidRPr="004F04E9">
        <w:rPr>
          <w:rFonts w:ascii="Aptos" w:hAnsi="Aptos"/>
          <w:szCs w:val="22"/>
        </w:rPr>
        <w:t xml:space="preserve">rojektu </w:t>
      </w:r>
      <w:r w:rsidR="006516BC" w:rsidRPr="004F04E9">
        <w:rPr>
          <w:rFonts w:ascii="Aptos" w:hAnsi="Aptos"/>
          <w:szCs w:val="22"/>
        </w:rPr>
        <w:t>„.....................................................</w:t>
      </w:r>
      <w:r w:rsidR="005456F9" w:rsidRPr="004F04E9">
        <w:rPr>
          <w:rFonts w:ascii="Aptos" w:hAnsi="Aptos"/>
          <w:szCs w:val="22"/>
        </w:rPr>
        <w:t>.....................</w:t>
      </w:r>
      <w:r w:rsidR="006516BC" w:rsidRPr="004F04E9">
        <w:rPr>
          <w:rFonts w:ascii="Aptos" w:hAnsi="Aptos"/>
          <w:szCs w:val="22"/>
        </w:rPr>
        <w:t>...............”</w:t>
      </w:r>
    </w:p>
    <w:p w14:paraId="25944FFF" w14:textId="202A2456" w:rsidR="006516BC" w:rsidRPr="004F04E9" w:rsidRDefault="007B1EA7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w</w:t>
      </w:r>
      <w:r w:rsidR="005F0A1A" w:rsidRPr="004F04E9">
        <w:rPr>
          <w:rFonts w:ascii="Aptos" w:hAnsi="Aptos"/>
          <w:szCs w:val="22"/>
        </w:rPr>
        <w:t>spółfinansowanego</w:t>
      </w:r>
      <w:r w:rsidR="00B42A5B" w:rsidRPr="004F04E9">
        <w:rPr>
          <w:rFonts w:ascii="Aptos" w:hAnsi="Aptos"/>
          <w:szCs w:val="22"/>
        </w:rPr>
        <w:t xml:space="preserve"> </w:t>
      </w:r>
      <w:r w:rsidR="003A608F" w:rsidRPr="004F04E9">
        <w:rPr>
          <w:rFonts w:ascii="Aptos" w:hAnsi="Aptos"/>
          <w:szCs w:val="22"/>
        </w:rPr>
        <w:t>z E</w:t>
      </w:r>
      <w:r w:rsidR="005F0A1A" w:rsidRPr="004F04E9">
        <w:rPr>
          <w:rFonts w:ascii="Aptos" w:hAnsi="Aptos"/>
          <w:szCs w:val="22"/>
        </w:rPr>
        <w:t xml:space="preserve">uropejskiego </w:t>
      </w:r>
      <w:r w:rsidR="003A608F" w:rsidRPr="004F04E9">
        <w:rPr>
          <w:rFonts w:ascii="Aptos" w:hAnsi="Aptos"/>
          <w:szCs w:val="22"/>
        </w:rPr>
        <w:t>F</w:t>
      </w:r>
      <w:r w:rsidR="005F0A1A" w:rsidRPr="004F04E9">
        <w:rPr>
          <w:rFonts w:ascii="Aptos" w:hAnsi="Aptos"/>
          <w:szCs w:val="22"/>
        </w:rPr>
        <w:t xml:space="preserve">unduszu </w:t>
      </w:r>
      <w:r w:rsidR="003A608F" w:rsidRPr="004F04E9">
        <w:rPr>
          <w:rFonts w:ascii="Aptos" w:hAnsi="Aptos"/>
          <w:szCs w:val="22"/>
        </w:rPr>
        <w:t>S</w:t>
      </w:r>
      <w:r w:rsidR="005F0A1A" w:rsidRPr="004F04E9">
        <w:rPr>
          <w:rFonts w:ascii="Aptos" w:hAnsi="Aptos"/>
          <w:szCs w:val="22"/>
        </w:rPr>
        <w:t xml:space="preserve">połecznego </w:t>
      </w:r>
      <w:r w:rsidR="00207E19" w:rsidRPr="004F04E9">
        <w:rPr>
          <w:rFonts w:ascii="Aptos" w:hAnsi="Aptos"/>
          <w:szCs w:val="22"/>
        </w:rPr>
        <w:t xml:space="preserve">Plus </w:t>
      </w:r>
      <w:r w:rsidR="005F0A1A" w:rsidRPr="004F04E9">
        <w:rPr>
          <w:rFonts w:ascii="Aptos" w:hAnsi="Aptos"/>
          <w:szCs w:val="22"/>
        </w:rPr>
        <w:t>w ramach</w:t>
      </w:r>
    </w:p>
    <w:p w14:paraId="45CDC0C7" w14:textId="135B138B" w:rsidR="006516BC" w:rsidRPr="004F04E9" w:rsidRDefault="00207E19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Priorytetu</w:t>
      </w:r>
      <w:r w:rsidR="006D2D06">
        <w:rPr>
          <w:rFonts w:ascii="Aptos" w:hAnsi="Aptos"/>
          <w:szCs w:val="22"/>
        </w:rPr>
        <w:t>…………………………..</w:t>
      </w:r>
      <w:r w:rsidRPr="004F04E9">
        <w:rPr>
          <w:rFonts w:ascii="Aptos" w:hAnsi="Aptos"/>
          <w:szCs w:val="22"/>
        </w:rPr>
        <w:t xml:space="preserve"> </w:t>
      </w:r>
    </w:p>
    <w:p w14:paraId="37D9AABB" w14:textId="630E7AAC" w:rsidR="00953A31" w:rsidRPr="004F04E9" w:rsidRDefault="005F0A1A" w:rsidP="00F25B0B">
      <w:pPr>
        <w:pStyle w:val="Nagwek1"/>
        <w:spacing w:before="120" w:after="120" w:line="276" w:lineRule="auto"/>
        <w:rPr>
          <w:rFonts w:ascii="Aptos" w:hAnsi="Aptos" w:cs="Arial"/>
          <w:b w:val="0"/>
          <w:bCs/>
          <w:szCs w:val="22"/>
        </w:rPr>
      </w:pPr>
      <w:r w:rsidRPr="004F04E9">
        <w:rPr>
          <w:rFonts w:ascii="Aptos" w:hAnsi="Aptos"/>
          <w:szCs w:val="22"/>
        </w:rPr>
        <w:t>Działania</w:t>
      </w:r>
      <w:r w:rsidR="009E365E" w:rsidRPr="004F04E9">
        <w:rPr>
          <w:rFonts w:ascii="Aptos" w:hAnsi="Aptos"/>
          <w:szCs w:val="22"/>
        </w:rPr>
        <w:t xml:space="preserve"> </w:t>
      </w:r>
      <w:r w:rsidR="00F25B0B" w:rsidRPr="004F04E9">
        <w:rPr>
          <w:rFonts w:ascii="Aptos" w:hAnsi="Aptos"/>
          <w:szCs w:val="22"/>
        </w:rPr>
        <w:t>……………………………</w:t>
      </w:r>
    </w:p>
    <w:p w14:paraId="52BC15AF" w14:textId="4E19E57F" w:rsidR="006516BC" w:rsidRPr="004F04E9" w:rsidRDefault="00DE4AF1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p</w:t>
      </w:r>
      <w:r w:rsidR="00DC4BDF" w:rsidRPr="004F04E9">
        <w:rPr>
          <w:rFonts w:ascii="Aptos" w:hAnsi="Aptos"/>
          <w:szCs w:val="22"/>
        </w:rPr>
        <w:t xml:space="preserve">rogramu Fundusze Europejskie </w:t>
      </w:r>
      <w:r w:rsidR="00207E19" w:rsidRPr="004F04E9">
        <w:rPr>
          <w:rFonts w:ascii="Aptos" w:hAnsi="Aptos"/>
          <w:szCs w:val="22"/>
        </w:rPr>
        <w:t>dla Mazowsza 2021-2027</w:t>
      </w:r>
    </w:p>
    <w:p w14:paraId="42A9E888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zwana dalej „Umową”, zawarta w</w:t>
      </w:r>
      <w:r w:rsidR="00B42A5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.............................. w</w:t>
      </w:r>
      <w:r w:rsidR="00055517" w:rsidRPr="004F04E9">
        <w:rPr>
          <w:rFonts w:ascii="Aptos" w:hAnsi="Aptos" w:cs="Arial"/>
          <w:sz w:val="22"/>
          <w:szCs w:val="22"/>
        </w:rPr>
        <w:t xml:space="preserve"> d</w:t>
      </w:r>
      <w:r w:rsidR="0005410F" w:rsidRPr="004F04E9">
        <w:rPr>
          <w:rFonts w:ascii="Aptos" w:hAnsi="Aptos" w:cs="Arial"/>
          <w:sz w:val="22"/>
          <w:szCs w:val="22"/>
        </w:rPr>
        <w:t>niu</w:t>
      </w:r>
      <w:r w:rsidR="00055517" w:rsidRPr="004F04E9">
        <w:rPr>
          <w:rFonts w:ascii="Aptos" w:hAnsi="Aptos" w:cs="Arial"/>
          <w:sz w:val="22"/>
          <w:szCs w:val="22"/>
        </w:rPr>
        <w:t>.......................</w:t>
      </w:r>
      <w:r w:rsidRPr="004F04E9">
        <w:rPr>
          <w:rFonts w:ascii="Aptos" w:hAnsi="Aptos" w:cs="Arial"/>
          <w:sz w:val="22"/>
          <w:szCs w:val="22"/>
        </w:rPr>
        <w:t xml:space="preserve"> r.</w:t>
      </w:r>
    </w:p>
    <w:p w14:paraId="0B4A82E0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pomiędzy:</w:t>
      </w:r>
    </w:p>
    <w:p w14:paraId="448B7A35" w14:textId="77777777" w:rsidR="00970A08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Województwem Mazowieckim reprezentowanym przez Zarząd Województwa Mazowieckiego,</w:t>
      </w:r>
      <w:r w:rsidR="00A73707" w:rsidRPr="004F04E9">
        <w:rPr>
          <w:rFonts w:ascii="Aptos" w:hAnsi="Aptos" w:cs="Arial"/>
          <w:b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</w:t>
      </w:r>
      <w:r w:rsidR="009C1AFB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imieniu którego działa</w:t>
      </w:r>
      <w:r w:rsidRPr="004F04E9">
        <w:rPr>
          <w:rFonts w:ascii="Aptos" w:hAnsi="Aptos" w:cs="Arial"/>
          <w:b/>
          <w:bCs/>
          <w:sz w:val="22"/>
          <w:szCs w:val="22"/>
        </w:rPr>
        <w:t xml:space="preserve"> Mazowiecka Jednostka Wdrażania Programów Unijnych</w:t>
      </w:r>
      <w:r w:rsidRPr="004F04E9">
        <w:rPr>
          <w:rFonts w:ascii="Aptos" w:hAnsi="Aptos" w:cs="Arial"/>
          <w:sz w:val="22"/>
          <w:szCs w:val="22"/>
        </w:rPr>
        <w:t>,</w:t>
      </w:r>
      <w:r w:rsidR="00970A08" w:rsidRPr="004F04E9">
        <w:rPr>
          <w:rFonts w:ascii="Aptos" w:hAnsi="Aptos" w:cs="Arial"/>
          <w:sz w:val="22"/>
          <w:szCs w:val="22"/>
        </w:rPr>
        <w:t xml:space="preserve"> </w:t>
      </w:r>
    </w:p>
    <w:p w14:paraId="35DC0AE3" w14:textId="6383A8CE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reprezentowana przez ………………………………………….. </w:t>
      </w:r>
    </w:p>
    <w:p w14:paraId="559A72D1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a</w:t>
      </w:r>
    </w:p>
    <w:p w14:paraId="2133994A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 xml:space="preserve">Beneficjentem - </w:t>
      </w:r>
      <w:r w:rsidRPr="004F04E9">
        <w:rPr>
          <w:rFonts w:ascii="Aptos" w:hAnsi="Aptos" w:cs="Arial"/>
          <w:bCs/>
          <w:sz w:val="22"/>
          <w:szCs w:val="22"/>
        </w:rPr>
        <w:t>..........................................................</w:t>
      </w:r>
      <w:r w:rsidRPr="004F04E9">
        <w:rPr>
          <w:rFonts w:ascii="Aptos" w:hAnsi="Aptos" w:cs="Arial"/>
          <w:sz w:val="22"/>
          <w:szCs w:val="22"/>
        </w:rPr>
        <w:t xml:space="preserve"> (nazwa, adres, NIP, REGON, KRS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"/>
      </w:r>
      <w:r w:rsidR="00681E8E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)</w:t>
      </w:r>
    </w:p>
    <w:p w14:paraId="4D1048A0" w14:textId="21FCC4EA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reprezentowanym przez:</w:t>
      </w:r>
      <w:r w:rsidR="00A82A9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.............................................................................................</w:t>
      </w:r>
      <w:r w:rsidRPr="004F04E9">
        <w:rPr>
          <w:rFonts w:ascii="Aptos" w:hAnsi="Aptos" w:cs="Arial"/>
          <w:sz w:val="22"/>
          <w:szCs w:val="22"/>
        </w:rPr>
        <w:t>,</w:t>
      </w:r>
    </w:p>
    <w:p w14:paraId="04BF01F6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zwanymi dalej „Stronami Umowy”.</w:t>
      </w:r>
    </w:p>
    <w:p w14:paraId="2EBAFA0F" w14:textId="77777777" w:rsidR="006516BC" w:rsidRPr="004F04E9" w:rsidRDefault="006516BC" w:rsidP="00A82A93">
      <w:pPr>
        <w:autoSpaceDE w:val="0"/>
        <w:autoSpaceDN w:val="0"/>
        <w:adjustRightInd w:val="0"/>
        <w:spacing w:before="240" w:after="24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Działając, w szczególności, na podstawie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4"/>
      </w:r>
      <w:r w:rsidR="00681E8E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:</w:t>
      </w:r>
    </w:p>
    <w:p w14:paraId="044699B2" w14:textId="0BC6ED4F" w:rsidR="004B43CE" w:rsidRPr="004F04E9" w:rsidRDefault="004B43CE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40100F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Akwakultury, a także przepisy finansowe na potrzeby tych funduszy oraz na potrzeby Funduszu Azylu, Migracji i</w:t>
      </w:r>
      <w:r w:rsidR="00091C3C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</w:t>
      </w:r>
      <w:r w:rsidRPr="004F04E9">
        <w:rPr>
          <w:rFonts w:ascii="Aptos" w:hAnsi="Aptos" w:cs="Arial"/>
          <w:color w:val="000000"/>
          <w:sz w:val="22"/>
          <w:szCs w:val="22"/>
        </w:rPr>
        <w:lastRenderedPageBreak/>
        <w:t>i</w:t>
      </w:r>
      <w:r w:rsidR="0040100F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Instrumentu Wsparcia Finansowego na rzecz Zarządzania Granicami i Polityki Wizowej (Dz. Urz. UE L 231 z 30.06.2021, str. 159, z późn. zm.), zwanego dalej „Rozporządzeniem 2021/1060”;</w:t>
      </w:r>
    </w:p>
    <w:p w14:paraId="4DFEB781" w14:textId="4B0B8295" w:rsidR="00C65CEF" w:rsidRPr="004F04E9" w:rsidRDefault="00C30DCB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>rozporządzeni</w:t>
      </w:r>
      <w:r w:rsidR="004B43CE" w:rsidRPr="004F04E9">
        <w:rPr>
          <w:rFonts w:ascii="Aptos" w:hAnsi="Aptos" w:cs="Arial"/>
          <w:color w:val="000000"/>
          <w:sz w:val="22"/>
          <w:szCs w:val="22"/>
        </w:rPr>
        <w:t>a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Parlamentu Europejskiego i Rady (UE) 2021/1057 z dnia 24</w:t>
      </w:r>
      <w:r w:rsidR="007E3306" w:rsidRPr="004F04E9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czerwca 2021 r. ustanawiające</w:t>
      </w:r>
      <w:r w:rsidR="00A750BE" w:rsidRPr="004F04E9">
        <w:rPr>
          <w:rFonts w:ascii="Aptos" w:hAnsi="Aptos" w:cs="Arial"/>
          <w:color w:val="000000"/>
          <w:sz w:val="22"/>
          <w:szCs w:val="22"/>
        </w:rPr>
        <w:t>go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Europejski Fundusz Społeczny Plus (EFS+) oraz uchylające</w:t>
      </w:r>
      <w:r w:rsidR="00A750BE" w:rsidRPr="004F04E9">
        <w:rPr>
          <w:rFonts w:ascii="Aptos" w:hAnsi="Aptos" w:cs="Arial"/>
          <w:color w:val="000000"/>
          <w:sz w:val="22"/>
          <w:szCs w:val="22"/>
        </w:rPr>
        <w:t>go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rozporządzenie (UE) nr 1296/2013 (Dz. Urz. UE L 231 z 30.06.2021, str. 21, z późn. zm.)</w:t>
      </w:r>
      <w:r w:rsidR="004B43CE" w:rsidRPr="004F04E9">
        <w:rPr>
          <w:rFonts w:ascii="Aptos" w:hAnsi="Aptos" w:cs="Arial"/>
          <w:color w:val="000000"/>
          <w:sz w:val="22"/>
          <w:szCs w:val="22"/>
        </w:rPr>
        <w:t>, zwanego dalej „Rozporządzeniem 2021/1057”</w:t>
      </w:r>
      <w:r w:rsidRPr="004F04E9">
        <w:rPr>
          <w:rFonts w:ascii="Aptos" w:hAnsi="Aptos" w:cs="Arial"/>
          <w:color w:val="000000"/>
          <w:sz w:val="22"/>
          <w:szCs w:val="22"/>
        </w:rPr>
        <w:t>;</w:t>
      </w:r>
    </w:p>
    <w:p w14:paraId="750628C9" w14:textId="3CE35269" w:rsidR="00FB5DB7" w:rsidRPr="004F04E9" w:rsidRDefault="00154467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A481BFB" w:rsidRPr="004F04E9">
        <w:rPr>
          <w:rFonts w:ascii="Aptos" w:hAnsi="Aptos" w:cs="Arial"/>
          <w:sz w:val="22"/>
          <w:szCs w:val="22"/>
        </w:rPr>
        <w:t>ozporządzenia Parlamentu Europejskiego i Rady (UE) 2016/679 z dnia 27</w:t>
      </w:r>
      <w:r w:rsidR="007E3306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kwietnia 2016 r. w sprawie ochrony osób fizycznych w związku z</w:t>
      </w:r>
      <w:r w:rsidR="00E52D60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przetwarzaniem danych osobowych i</w:t>
      </w:r>
      <w:r w:rsidR="00091C3C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w</w:t>
      </w:r>
      <w:r w:rsidR="00091C3C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sprawie swobodnego przepływu takich danych oraz uchylenia dyrektywy 95/46/WE (ogólne rozporządzenie o</w:t>
      </w:r>
      <w:r w:rsidR="00E52D60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ochronie danych) (Dz. Urz. UE L 119 z 04.05.2016, str. 1, z późn. zm.), zwanego dalej „RODO”;</w:t>
      </w:r>
    </w:p>
    <w:p w14:paraId="7925859D" w14:textId="77DD6A8C" w:rsidR="00E52D60" w:rsidRPr="004F04E9" w:rsidRDefault="00E52D60" w:rsidP="007E3306">
      <w:pPr>
        <w:pStyle w:val="Tekstpodstawowy"/>
        <w:numPr>
          <w:ilvl w:val="0"/>
          <w:numId w:val="24"/>
        </w:numPr>
        <w:tabs>
          <w:tab w:val="clear" w:pos="360"/>
          <w:tab w:val="clear" w:pos="900"/>
          <w:tab w:val="num" w:pos="142"/>
        </w:tabs>
        <w:autoSpaceDE w:val="0"/>
        <w:autoSpaceDN w:val="0"/>
        <w:spacing w:line="276" w:lineRule="auto"/>
        <w:ind w:left="567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rozporządzenia Parlamentu Europejskiego i Rady (UE, Euratom) 2024/2509 z</w:t>
      </w:r>
      <w:r w:rsidR="007E3306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dnia 23 września 2024 r. w sprawie zasad finansowych mających zastosowanie do budżetu ogólnego Unii, (wersja przekształcona), (Dz. Urz. UE, seria L z 26.09.2024 r.);</w:t>
      </w:r>
      <w:r w:rsidR="003926AC" w:rsidRPr="004F04E9">
        <w:rPr>
          <w:rFonts w:ascii="Aptos" w:hAnsi="Aptos" w:cs="Arial"/>
          <w:sz w:val="22"/>
          <w:szCs w:val="22"/>
        </w:rPr>
        <w:t xml:space="preserve"> zwanego dalej </w:t>
      </w:r>
      <w:r w:rsidR="00091C3C">
        <w:rPr>
          <w:rFonts w:ascii="Aptos" w:hAnsi="Aptos" w:cs="Arial"/>
          <w:sz w:val="22"/>
          <w:szCs w:val="22"/>
        </w:rPr>
        <w:t xml:space="preserve">RF </w:t>
      </w:r>
      <w:r w:rsidR="003926AC" w:rsidRPr="004F04E9">
        <w:rPr>
          <w:rFonts w:ascii="Aptos" w:hAnsi="Aptos" w:cs="Arial"/>
          <w:sz w:val="22"/>
          <w:szCs w:val="22"/>
        </w:rPr>
        <w:t>2024/2509;</w:t>
      </w:r>
    </w:p>
    <w:p w14:paraId="7B219E98" w14:textId="62F1C956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  <w:lang w:eastAsia="ar-SA"/>
        </w:rPr>
      </w:pPr>
      <w:r w:rsidRPr="004F04E9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B42A5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 26</w:t>
      </w:r>
      <w:r w:rsidR="00417E70" w:rsidRPr="004F04E9">
        <w:rPr>
          <w:rFonts w:ascii="Aptos" w:hAnsi="Aptos" w:cs="Arial"/>
          <w:sz w:val="22"/>
          <w:szCs w:val="22"/>
        </w:rPr>
        <w:t>.06.</w:t>
      </w:r>
      <w:r w:rsidRPr="004F04E9">
        <w:rPr>
          <w:rFonts w:ascii="Aptos" w:hAnsi="Aptos" w:cs="Arial"/>
          <w:sz w:val="22"/>
          <w:szCs w:val="22"/>
        </w:rPr>
        <w:t>2014</w:t>
      </w:r>
      <w:r w:rsidR="00F7758C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17E70" w:rsidRPr="004F04E9">
        <w:rPr>
          <w:rFonts w:ascii="Aptos" w:hAnsi="Aptos" w:cs="Arial"/>
          <w:sz w:val="22"/>
          <w:szCs w:val="22"/>
        </w:rPr>
        <w:t>str. 1, z późn. zm.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5B1A765F" w14:textId="7BD940F8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Komisji (UE) nr </w:t>
      </w:r>
      <w:r w:rsidR="00F24670" w:rsidRPr="004F04E9">
        <w:rPr>
          <w:rFonts w:ascii="Aptos" w:hAnsi="Aptos" w:cs="Arial"/>
          <w:sz w:val="22"/>
          <w:szCs w:val="22"/>
        </w:rPr>
        <w:t>2023/2831</w:t>
      </w:r>
      <w:r w:rsidRPr="004F04E9">
        <w:rPr>
          <w:rFonts w:ascii="Aptos" w:hAnsi="Aptos" w:cs="Arial"/>
          <w:sz w:val="22"/>
          <w:szCs w:val="22"/>
        </w:rPr>
        <w:t xml:space="preserve"> z dnia </w:t>
      </w:r>
      <w:r w:rsidR="00F24670" w:rsidRPr="004F04E9">
        <w:rPr>
          <w:rFonts w:ascii="Aptos" w:hAnsi="Aptos" w:cs="Arial"/>
          <w:sz w:val="22"/>
          <w:szCs w:val="22"/>
        </w:rPr>
        <w:t xml:space="preserve">13 </w:t>
      </w:r>
      <w:r w:rsidRPr="004F04E9">
        <w:rPr>
          <w:rFonts w:ascii="Aptos" w:hAnsi="Aptos" w:cs="Arial"/>
          <w:sz w:val="22"/>
          <w:szCs w:val="22"/>
        </w:rPr>
        <w:t xml:space="preserve">grudnia </w:t>
      </w:r>
      <w:r w:rsidR="00F24670" w:rsidRPr="004F04E9">
        <w:rPr>
          <w:rFonts w:ascii="Aptos" w:hAnsi="Aptos" w:cs="Arial"/>
          <w:sz w:val="22"/>
          <w:szCs w:val="22"/>
        </w:rPr>
        <w:t xml:space="preserve">2023 </w:t>
      </w:r>
      <w:r w:rsidRPr="004F04E9">
        <w:rPr>
          <w:rFonts w:ascii="Aptos" w:hAnsi="Aptos" w:cs="Arial"/>
          <w:sz w:val="22"/>
          <w:szCs w:val="22"/>
        </w:rPr>
        <w:t>r. w sprawie stosowania art. 107 i 108 Traktatu o funkcjonowaniu Unii Europejskiej do pomocy de minimis (Dz. Urz. UE L</w:t>
      </w:r>
      <w:r w:rsidR="00F24670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24670" w:rsidRPr="004F04E9">
        <w:rPr>
          <w:rFonts w:ascii="Aptos" w:hAnsi="Aptos" w:cs="Arial"/>
          <w:sz w:val="22"/>
          <w:szCs w:val="22"/>
        </w:rPr>
        <w:t xml:space="preserve">2023/2831 </w:t>
      </w:r>
      <w:r w:rsidRPr="004F04E9">
        <w:rPr>
          <w:rFonts w:ascii="Aptos" w:hAnsi="Aptos" w:cs="Arial"/>
          <w:sz w:val="22"/>
          <w:szCs w:val="22"/>
        </w:rPr>
        <w:t xml:space="preserve">z </w:t>
      </w:r>
      <w:r w:rsidR="00F24670" w:rsidRPr="004F04E9">
        <w:rPr>
          <w:rFonts w:ascii="Aptos" w:hAnsi="Aptos" w:cs="Arial"/>
          <w:sz w:val="22"/>
          <w:szCs w:val="22"/>
        </w:rPr>
        <w:t>15</w:t>
      </w:r>
      <w:r w:rsidR="00417E70" w:rsidRPr="004F04E9">
        <w:rPr>
          <w:rFonts w:ascii="Aptos" w:hAnsi="Aptos" w:cs="Arial"/>
          <w:sz w:val="22"/>
          <w:szCs w:val="22"/>
        </w:rPr>
        <w:t>.12.</w:t>
      </w:r>
      <w:r w:rsidR="00362621" w:rsidRPr="004F04E9">
        <w:rPr>
          <w:rFonts w:ascii="Aptos" w:hAnsi="Aptos" w:cs="Arial"/>
          <w:sz w:val="22"/>
          <w:szCs w:val="22"/>
        </w:rPr>
        <w:t>2023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4D98A125" w14:textId="284E4865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rozporządzenia delegowanego Komisji (UE) nr 240/2014 z dnia 7 stycznia 2014 r. w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sprawie europejskiego kodeksu postępowania w zakresie partnerstwa </w:t>
      </w:r>
      <w:r w:rsidR="00012A7B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>w ramach europejskich funduszy strukturalnych i inwestycyjnych (Dz. Urz. UE L 74 z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14</w:t>
      </w:r>
      <w:r w:rsidR="00466335" w:rsidRPr="004F04E9">
        <w:rPr>
          <w:rFonts w:ascii="Aptos" w:hAnsi="Aptos" w:cs="Arial"/>
          <w:sz w:val="22"/>
          <w:szCs w:val="22"/>
        </w:rPr>
        <w:t>.</w:t>
      </w:r>
      <w:r w:rsidR="00AA73DB" w:rsidRPr="004F04E9">
        <w:rPr>
          <w:rFonts w:ascii="Aptos" w:hAnsi="Aptos" w:cs="Arial"/>
          <w:sz w:val="22"/>
          <w:szCs w:val="22"/>
        </w:rPr>
        <w:t>0</w:t>
      </w:r>
      <w:r w:rsidR="00417E70" w:rsidRPr="004F04E9">
        <w:rPr>
          <w:rFonts w:ascii="Aptos" w:hAnsi="Aptos" w:cs="Arial"/>
          <w:sz w:val="22"/>
          <w:szCs w:val="22"/>
        </w:rPr>
        <w:t>3.</w:t>
      </w:r>
      <w:r w:rsidRPr="004F04E9">
        <w:rPr>
          <w:rFonts w:ascii="Aptos" w:hAnsi="Aptos" w:cs="Arial"/>
          <w:sz w:val="22"/>
          <w:szCs w:val="22"/>
        </w:rPr>
        <w:t>2014</w:t>
      </w:r>
      <w:r w:rsidR="00417E70" w:rsidRPr="004F04E9">
        <w:rPr>
          <w:rFonts w:ascii="Aptos" w:hAnsi="Aptos" w:cs="Arial"/>
          <w:sz w:val="22"/>
          <w:szCs w:val="22"/>
        </w:rPr>
        <w:t>, str. 1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1D265EA3" w14:textId="5E3C07FB" w:rsidR="00154467" w:rsidRPr="004F04E9" w:rsidRDefault="00154467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Ministra Funduszy i Polityki Regionalnej </w:t>
      </w:r>
      <w:r w:rsidR="00345481" w:rsidRPr="004F04E9">
        <w:rPr>
          <w:rFonts w:ascii="Aptos" w:hAnsi="Aptos" w:cs="Arial"/>
          <w:sz w:val="22"/>
          <w:szCs w:val="22"/>
        </w:rPr>
        <w:t xml:space="preserve">z dnia 20 grudnia 2022 r. </w:t>
      </w:r>
      <w:r w:rsidRPr="004F04E9">
        <w:rPr>
          <w:rFonts w:ascii="Aptos" w:hAnsi="Aptos" w:cs="Arial"/>
          <w:sz w:val="22"/>
          <w:szCs w:val="22"/>
        </w:rPr>
        <w:t>w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sprawie udzielania pomocy de minimis oraz pomocy publicznej w ramach programów finansowanych z Europejskiego Funduszu Społecznego Plus (EFS+) na lata 2021 – 2027 (Dz. U. 2024 poz. 784);</w:t>
      </w:r>
    </w:p>
    <w:p w14:paraId="72D47719" w14:textId="05C8B07D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ustawy z dnia </w:t>
      </w:r>
      <w:r w:rsidR="00FD7250" w:rsidRPr="004F04E9">
        <w:rPr>
          <w:rFonts w:ascii="Aptos" w:hAnsi="Aptos" w:cs="Arial"/>
          <w:sz w:val="22"/>
          <w:szCs w:val="22"/>
        </w:rPr>
        <w:t>28 kwietnia 2022 r.</w:t>
      </w:r>
      <w:r w:rsidRPr="004F04E9">
        <w:rPr>
          <w:rFonts w:ascii="Aptos" w:hAnsi="Aptos" w:cs="Arial"/>
          <w:sz w:val="22"/>
          <w:szCs w:val="22"/>
        </w:rPr>
        <w:t xml:space="preserve"> o zasadach realizacji </w:t>
      </w:r>
      <w:r w:rsidR="00FD7250" w:rsidRPr="004F04E9">
        <w:rPr>
          <w:rFonts w:ascii="Aptos" w:hAnsi="Aptos" w:cs="Arial"/>
          <w:sz w:val="22"/>
          <w:szCs w:val="22"/>
        </w:rPr>
        <w:t xml:space="preserve">zadań </w:t>
      </w:r>
      <w:r w:rsidRPr="004F04E9">
        <w:rPr>
          <w:rFonts w:ascii="Aptos" w:hAnsi="Aptos" w:cs="Arial"/>
          <w:sz w:val="22"/>
          <w:szCs w:val="22"/>
        </w:rPr>
        <w:t xml:space="preserve">finansowanych </w:t>
      </w:r>
      <w:r w:rsidR="00FD7250" w:rsidRPr="004F04E9">
        <w:rPr>
          <w:rFonts w:ascii="Aptos" w:hAnsi="Aptos" w:cs="Arial"/>
          <w:sz w:val="22"/>
          <w:szCs w:val="22"/>
        </w:rPr>
        <w:t xml:space="preserve">ze środków europejskich </w:t>
      </w:r>
      <w:r w:rsidRPr="004F04E9">
        <w:rPr>
          <w:rFonts w:ascii="Aptos" w:hAnsi="Aptos" w:cs="Arial"/>
          <w:sz w:val="22"/>
          <w:szCs w:val="22"/>
        </w:rPr>
        <w:t xml:space="preserve">w perspektywie finansowej </w:t>
      </w:r>
      <w:r w:rsidR="00FD7250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-202</w:t>
      </w:r>
      <w:r w:rsidR="00FD725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(</w:t>
      </w:r>
      <w:r w:rsidR="00655686" w:rsidRPr="004F04E9">
        <w:rPr>
          <w:rFonts w:ascii="Aptos" w:hAnsi="Aptos" w:cs="Arial"/>
          <w:sz w:val="22"/>
          <w:szCs w:val="22"/>
        </w:rPr>
        <w:t>Dz. U.</w:t>
      </w:r>
      <w:r w:rsidR="00202DD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poz. </w:t>
      </w:r>
      <w:r w:rsidR="00FD7250" w:rsidRPr="004F04E9">
        <w:rPr>
          <w:rFonts w:ascii="Aptos" w:hAnsi="Aptos" w:cs="Arial"/>
          <w:sz w:val="22"/>
          <w:szCs w:val="22"/>
        </w:rPr>
        <w:t>1079</w:t>
      </w:r>
      <w:r w:rsidR="0086070E" w:rsidRPr="004F04E9">
        <w:rPr>
          <w:rFonts w:ascii="Aptos" w:hAnsi="Aptos" w:cs="Arial"/>
          <w:sz w:val="22"/>
          <w:szCs w:val="22"/>
        </w:rPr>
        <w:t xml:space="preserve"> oraz z 2024 r.</w:t>
      </w:r>
      <w:r w:rsidR="00F554C6" w:rsidRPr="004F04E9">
        <w:rPr>
          <w:rFonts w:ascii="Aptos" w:hAnsi="Aptos" w:cs="Arial"/>
          <w:sz w:val="22"/>
          <w:szCs w:val="22"/>
        </w:rPr>
        <w:t xml:space="preserve"> </w:t>
      </w:r>
      <w:r w:rsidR="0086070E" w:rsidRPr="004F04E9">
        <w:rPr>
          <w:rFonts w:ascii="Aptos" w:hAnsi="Aptos" w:cs="Arial"/>
          <w:sz w:val="22"/>
          <w:szCs w:val="22"/>
        </w:rPr>
        <w:t>poz. 1717</w:t>
      </w:r>
      <w:r w:rsidRPr="004F04E9">
        <w:rPr>
          <w:rFonts w:ascii="Aptos" w:hAnsi="Aptos" w:cs="Arial"/>
          <w:sz w:val="22"/>
          <w:szCs w:val="22"/>
        </w:rPr>
        <w:t>)</w:t>
      </w:r>
      <w:r w:rsidR="008D1FD3" w:rsidRPr="004F04E9">
        <w:rPr>
          <w:rFonts w:ascii="Aptos" w:hAnsi="Aptos" w:cs="Arial"/>
          <w:sz w:val="22"/>
          <w:szCs w:val="22"/>
        </w:rPr>
        <w:t>, zwanej dalej „ustawą wdrożeniową</w:t>
      </w:r>
      <w:r w:rsidR="009E4BB1" w:rsidRPr="004F04E9">
        <w:rPr>
          <w:rFonts w:ascii="Aptos" w:hAnsi="Aptos" w:cs="Arial"/>
          <w:sz w:val="22"/>
          <w:szCs w:val="22"/>
        </w:rPr>
        <w:t>”</w:t>
      </w:r>
      <w:r w:rsidRPr="004F04E9">
        <w:rPr>
          <w:rFonts w:ascii="Aptos" w:hAnsi="Aptos" w:cs="Arial"/>
          <w:sz w:val="22"/>
          <w:szCs w:val="22"/>
        </w:rPr>
        <w:t>;</w:t>
      </w:r>
    </w:p>
    <w:p w14:paraId="72F5A196" w14:textId="400B185A" w:rsidR="00C43877" w:rsidRPr="004F04E9" w:rsidRDefault="006516BC" w:rsidP="00523534">
      <w:pPr>
        <w:widowControl w:val="0"/>
        <w:numPr>
          <w:ilvl w:val="0"/>
          <w:numId w:val="24"/>
        </w:numPr>
        <w:tabs>
          <w:tab w:val="clear" w:pos="360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EE26AA" w:rsidRPr="004F04E9">
        <w:rPr>
          <w:rFonts w:ascii="Aptos" w:hAnsi="Aptos" w:cs="Arial"/>
          <w:sz w:val="22"/>
          <w:szCs w:val="22"/>
        </w:rPr>
        <w:t xml:space="preserve">2024 </w:t>
      </w:r>
      <w:r w:rsidRPr="004F04E9">
        <w:rPr>
          <w:rFonts w:ascii="Aptos" w:hAnsi="Aptos" w:cs="Arial"/>
          <w:sz w:val="22"/>
          <w:szCs w:val="22"/>
        </w:rPr>
        <w:t>r. poz.</w:t>
      </w:r>
      <w:r w:rsidR="00726704" w:rsidRPr="004F04E9">
        <w:rPr>
          <w:rFonts w:ascii="Aptos" w:hAnsi="Aptos" w:cs="Arial"/>
          <w:sz w:val="22"/>
          <w:szCs w:val="22"/>
        </w:rPr>
        <w:t xml:space="preserve"> </w:t>
      </w:r>
      <w:r w:rsidR="00EE26AA" w:rsidRPr="004F04E9">
        <w:rPr>
          <w:rFonts w:ascii="Aptos" w:hAnsi="Aptos" w:cs="Arial"/>
          <w:sz w:val="22"/>
          <w:szCs w:val="22"/>
        </w:rPr>
        <w:t>1530</w:t>
      </w:r>
      <w:r w:rsidR="008012F7" w:rsidRPr="004F04E9">
        <w:rPr>
          <w:rFonts w:ascii="Aptos" w:hAnsi="Aptos" w:cs="Arial"/>
          <w:sz w:val="22"/>
          <w:szCs w:val="22"/>
        </w:rPr>
        <w:t xml:space="preserve">, </w:t>
      </w:r>
      <w:r w:rsidR="003E73B3" w:rsidRPr="004F04E9">
        <w:rPr>
          <w:rFonts w:ascii="Aptos" w:hAnsi="Aptos" w:cs="Arial"/>
          <w:sz w:val="22"/>
          <w:szCs w:val="22"/>
        </w:rPr>
        <w:t>z</w:t>
      </w:r>
      <w:r w:rsidR="00091C3C">
        <w:rPr>
          <w:rFonts w:ascii="Aptos" w:hAnsi="Aptos" w:cs="Arial"/>
          <w:sz w:val="22"/>
          <w:szCs w:val="22"/>
        </w:rPr>
        <w:t> </w:t>
      </w:r>
      <w:r w:rsidR="003E73B3" w:rsidRPr="004F04E9">
        <w:rPr>
          <w:rFonts w:ascii="Aptos" w:hAnsi="Aptos" w:cs="Arial"/>
          <w:sz w:val="22"/>
          <w:szCs w:val="22"/>
        </w:rPr>
        <w:t>późn. zm.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383AE7F7" w14:textId="58882389" w:rsidR="001608AF" w:rsidRPr="004F04E9" w:rsidRDefault="004A5C4A" w:rsidP="007E3306">
      <w:pPr>
        <w:widowControl w:val="0"/>
        <w:numPr>
          <w:ilvl w:val="0"/>
          <w:numId w:val="24"/>
        </w:numPr>
        <w:tabs>
          <w:tab w:val="clear" w:pos="360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 </w:t>
      </w:r>
      <w:r w:rsidR="00206DE5" w:rsidRPr="004F04E9">
        <w:rPr>
          <w:rFonts w:ascii="Aptos" w:hAnsi="Aptos" w:cs="Arial"/>
          <w:sz w:val="22"/>
          <w:szCs w:val="22"/>
        </w:rPr>
        <w:t xml:space="preserve">porozumienia </w:t>
      </w:r>
      <w:r w:rsidR="002464C0" w:rsidRPr="004F04E9">
        <w:rPr>
          <w:rFonts w:ascii="Aptos" w:hAnsi="Aptos" w:cs="Arial"/>
          <w:sz w:val="22"/>
          <w:szCs w:val="22"/>
        </w:rPr>
        <w:t xml:space="preserve">z dnia 20 marca 2023 r. </w:t>
      </w:r>
      <w:r w:rsidR="00FB5DB7" w:rsidRPr="004F04E9">
        <w:rPr>
          <w:rFonts w:ascii="Aptos" w:hAnsi="Aptos" w:cs="Arial"/>
          <w:sz w:val="22"/>
          <w:szCs w:val="22"/>
        </w:rPr>
        <w:t>nr</w:t>
      </w:r>
      <w:r w:rsidR="00985678" w:rsidRPr="004F04E9">
        <w:rPr>
          <w:rFonts w:ascii="Aptos" w:hAnsi="Aptos" w:cs="Arial"/>
          <w:sz w:val="22"/>
          <w:szCs w:val="22"/>
        </w:rPr>
        <w:t xml:space="preserve"> </w:t>
      </w:r>
      <w:r w:rsidR="00985678" w:rsidRPr="004F04E9">
        <w:rPr>
          <w:rFonts w:ascii="Aptos" w:eastAsia="MS Mincho" w:hAnsi="Aptos" w:cs="Arial"/>
          <w:sz w:val="22"/>
          <w:szCs w:val="22"/>
        </w:rPr>
        <w:t>1/RF-WDW.431.14.2023.RB</w:t>
      </w:r>
      <w:r w:rsidR="00626A8A" w:rsidRPr="004F04E9">
        <w:rPr>
          <w:rFonts w:ascii="Aptos" w:eastAsia="MS Mincho" w:hAnsi="Aptos" w:cs="Arial"/>
          <w:sz w:val="22"/>
          <w:szCs w:val="22"/>
        </w:rPr>
        <w:t xml:space="preserve"> </w:t>
      </w:r>
      <w:r w:rsidR="00206DE5" w:rsidRPr="004F04E9">
        <w:rPr>
          <w:rFonts w:ascii="Aptos" w:hAnsi="Aptos" w:cs="Arial"/>
          <w:sz w:val="22"/>
          <w:szCs w:val="22"/>
        </w:rPr>
        <w:t>w</w:t>
      </w:r>
      <w:r w:rsidR="00732BC6" w:rsidRPr="004F04E9">
        <w:rPr>
          <w:rFonts w:ascii="Aptos" w:hAnsi="Aptos" w:cs="Arial"/>
          <w:sz w:val="22"/>
          <w:szCs w:val="22"/>
        </w:rPr>
        <w:t> </w:t>
      </w:r>
      <w:r w:rsidR="00206DE5" w:rsidRPr="004F04E9">
        <w:rPr>
          <w:rFonts w:ascii="Aptos" w:hAnsi="Aptos" w:cs="Arial"/>
          <w:sz w:val="22"/>
          <w:szCs w:val="22"/>
        </w:rPr>
        <w:t xml:space="preserve">sprawie realizacji </w:t>
      </w:r>
      <w:r w:rsidR="00DE5090" w:rsidRPr="004F04E9">
        <w:rPr>
          <w:rFonts w:ascii="Aptos" w:hAnsi="Aptos" w:cs="Arial"/>
          <w:sz w:val="22"/>
          <w:szCs w:val="22"/>
        </w:rPr>
        <w:t>p</w:t>
      </w:r>
      <w:r w:rsidR="00DC61AD" w:rsidRPr="004F04E9">
        <w:rPr>
          <w:rFonts w:ascii="Aptos" w:hAnsi="Aptos" w:cs="Arial"/>
          <w:sz w:val="22"/>
          <w:szCs w:val="22"/>
        </w:rPr>
        <w:t>rogramu Fundusze Europejskie</w:t>
      </w:r>
      <w:r w:rsidR="00DC61AD" w:rsidRPr="004F04E9" w:rsidDel="00DC61AD">
        <w:rPr>
          <w:rFonts w:ascii="Aptos" w:hAnsi="Aptos" w:cs="Arial"/>
          <w:sz w:val="22"/>
          <w:szCs w:val="22"/>
        </w:rPr>
        <w:t xml:space="preserve"> </w:t>
      </w:r>
      <w:r w:rsidR="005D59F9" w:rsidRPr="004F04E9">
        <w:rPr>
          <w:rFonts w:ascii="Aptos" w:hAnsi="Aptos" w:cs="Arial"/>
          <w:sz w:val="22"/>
          <w:szCs w:val="22"/>
        </w:rPr>
        <w:t>dla Mazowsza 2021-2027</w:t>
      </w:r>
      <w:r w:rsidR="00462B36" w:rsidRPr="004F04E9">
        <w:rPr>
          <w:rFonts w:ascii="Aptos" w:hAnsi="Aptos" w:cs="Arial"/>
          <w:sz w:val="22"/>
          <w:szCs w:val="22"/>
        </w:rPr>
        <w:t>, z późn. zm.</w:t>
      </w:r>
    </w:p>
    <w:p w14:paraId="6A2269B4" w14:textId="0772A0C4" w:rsidR="006516BC" w:rsidRPr="004F04E9" w:rsidRDefault="006516BC" w:rsidP="00026C9E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453E1E25" w14:textId="77777777" w:rsidR="002F7145" w:rsidRPr="004F04E9" w:rsidRDefault="002F7145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Definicje</w:t>
      </w:r>
    </w:p>
    <w:p w14:paraId="7B173FAA" w14:textId="73F268C7" w:rsidR="006516BC" w:rsidRPr="004F04E9" w:rsidRDefault="006516B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1</w:t>
      </w:r>
      <w:r w:rsidR="00F415B8" w:rsidRPr="004F04E9">
        <w:rPr>
          <w:rFonts w:ascii="Aptos" w:hAnsi="Aptos"/>
          <w:sz w:val="22"/>
          <w:szCs w:val="22"/>
        </w:rPr>
        <w:t>.</w:t>
      </w:r>
    </w:p>
    <w:p w14:paraId="45F24EE0" w14:textId="69D83222" w:rsidR="00B316B4" w:rsidRPr="004F04E9" w:rsidRDefault="009219B6" w:rsidP="00FA557F">
      <w:pPr>
        <w:tabs>
          <w:tab w:val="left" w:pos="900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Użyte </w:t>
      </w:r>
      <w:r w:rsidR="00B316B4" w:rsidRPr="004F04E9">
        <w:rPr>
          <w:rFonts w:ascii="Aptos" w:hAnsi="Aptos" w:cs="Arial"/>
          <w:sz w:val="22"/>
          <w:szCs w:val="22"/>
        </w:rPr>
        <w:t xml:space="preserve">w </w:t>
      </w:r>
      <w:r w:rsidR="000B5EAF" w:rsidRPr="004F04E9">
        <w:rPr>
          <w:rFonts w:ascii="Aptos" w:hAnsi="Aptos" w:cs="Arial"/>
          <w:sz w:val="22"/>
          <w:szCs w:val="22"/>
        </w:rPr>
        <w:t>U</w:t>
      </w:r>
      <w:r w:rsidR="00B316B4" w:rsidRPr="004F04E9">
        <w:rPr>
          <w:rFonts w:ascii="Aptos" w:hAnsi="Aptos" w:cs="Arial"/>
          <w:sz w:val="22"/>
          <w:szCs w:val="22"/>
        </w:rPr>
        <w:t xml:space="preserve">mowie </w:t>
      </w:r>
      <w:r w:rsidRPr="004F04E9">
        <w:rPr>
          <w:rFonts w:ascii="Aptos" w:hAnsi="Aptos" w:cs="Arial"/>
          <w:sz w:val="22"/>
          <w:szCs w:val="22"/>
        </w:rPr>
        <w:t>określenia oznaczają</w:t>
      </w:r>
      <w:r w:rsidR="00B316B4" w:rsidRPr="004F04E9">
        <w:rPr>
          <w:rFonts w:ascii="Aptos" w:hAnsi="Aptos" w:cs="Arial"/>
          <w:sz w:val="22"/>
          <w:szCs w:val="22"/>
        </w:rPr>
        <w:t>:</w:t>
      </w:r>
    </w:p>
    <w:p w14:paraId="7BC8B36D" w14:textId="23240FFB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„Beneficjen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B12C0" w:rsidRPr="004F04E9">
        <w:rPr>
          <w:rFonts w:ascii="Aptos" w:hAnsi="Aptos" w:cs="Arial"/>
          <w:bCs/>
          <w:sz w:val="22"/>
          <w:szCs w:val="22"/>
        </w:rPr>
        <w:t xml:space="preserve">podmiot, o którym mowa </w:t>
      </w:r>
      <w:r w:rsidR="002B12C0" w:rsidRPr="004F04E9">
        <w:rPr>
          <w:rFonts w:ascii="Aptos" w:hAnsi="Aptos" w:cs="Arial"/>
          <w:bCs/>
          <w:color w:val="000000"/>
          <w:sz w:val="22"/>
          <w:szCs w:val="22"/>
        </w:rPr>
        <w:t xml:space="preserve">w </w:t>
      </w:r>
      <w:r w:rsidR="002B12C0" w:rsidRPr="004F04E9">
        <w:rPr>
          <w:rFonts w:ascii="Aptos" w:hAnsi="Aptos" w:cs="Arial"/>
          <w:bCs/>
          <w:color w:val="1B1B1B"/>
          <w:sz w:val="22"/>
          <w:szCs w:val="22"/>
        </w:rPr>
        <w:t>art. 2 pkt. 9</w:t>
      </w:r>
      <w:r w:rsidR="007A5D66" w:rsidRPr="004F04E9">
        <w:rPr>
          <w:rFonts w:ascii="Aptos" w:hAnsi="Aptos" w:cs="Arial"/>
          <w:bCs/>
          <w:color w:val="1B1B1B"/>
          <w:sz w:val="22"/>
          <w:szCs w:val="22"/>
        </w:rPr>
        <w:t xml:space="preserve"> </w:t>
      </w:r>
      <w:r w:rsidR="002B12C0" w:rsidRPr="004F04E9">
        <w:rPr>
          <w:rFonts w:ascii="Aptos" w:hAnsi="Aptos" w:cs="Arial"/>
          <w:bCs/>
          <w:sz w:val="22"/>
          <w:szCs w:val="22"/>
        </w:rPr>
        <w:t>Rozporządzenia 2021/1060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51128CEC" w14:textId="50D64E29" w:rsidR="002651A3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lastRenderedPageBreak/>
        <w:t>„BGK”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Bank Gospodarstwa Krajowego z siedzibą w Warszawie, rozumiany jako </w:t>
      </w:r>
      <w:r w:rsidR="00093989" w:rsidRPr="004F04E9">
        <w:rPr>
          <w:rFonts w:ascii="Aptos" w:hAnsi="Aptos" w:cs="Arial"/>
          <w:bCs/>
          <w:sz w:val="22"/>
          <w:szCs w:val="22"/>
        </w:rPr>
        <w:t xml:space="preserve">instytucję dokonującą </w:t>
      </w:r>
      <w:r w:rsidRPr="004F04E9">
        <w:rPr>
          <w:rFonts w:ascii="Aptos" w:hAnsi="Aptos" w:cs="Arial"/>
          <w:bCs/>
          <w:sz w:val="22"/>
          <w:szCs w:val="22"/>
        </w:rPr>
        <w:t>płatności w zakresie środków europejskich na podstawie zlecenia płatności wystawianego przez Instytucję Pośredniczącą;</w:t>
      </w:r>
    </w:p>
    <w:p w14:paraId="1A36DBFD" w14:textId="3F12D829" w:rsidR="002651A3" w:rsidRPr="004F04E9" w:rsidRDefault="002651A3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„CST</w:t>
      </w:r>
      <w:r w:rsidR="0046348D" w:rsidRPr="004F04E9">
        <w:rPr>
          <w:rFonts w:ascii="Aptos" w:hAnsi="Aptos" w:cs="Arial"/>
          <w:b/>
          <w:sz w:val="22"/>
          <w:szCs w:val="22"/>
        </w:rPr>
        <w:t>2021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Centralny system teleinformatyczny wykorzystywany w procesie rozliczania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</w:t>
      </w:r>
      <w:r w:rsidR="00D852C0" w:rsidRPr="004F04E9">
        <w:rPr>
          <w:rFonts w:ascii="Aptos" w:hAnsi="Aptos" w:cs="Arial"/>
          <w:bCs/>
          <w:sz w:val="22"/>
          <w:szCs w:val="22"/>
        </w:rPr>
        <w:t>, kontroli</w:t>
      </w:r>
      <w:r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219F7" w:rsidRPr="004F04E9">
        <w:rPr>
          <w:rFonts w:ascii="Aptos" w:hAnsi="Aptos" w:cs="Arial"/>
          <w:bCs/>
          <w:sz w:val="22"/>
          <w:szCs w:val="22"/>
        </w:rPr>
        <w:t>projektu</w:t>
      </w:r>
      <w:r w:rsidRPr="004F04E9">
        <w:rPr>
          <w:rFonts w:ascii="Aptos" w:hAnsi="Aptos" w:cs="Arial"/>
          <w:bCs/>
          <w:sz w:val="22"/>
          <w:szCs w:val="22"/>
        </w:rPr>
        <w:t xml:space="preserve"> oraz komunikowania się z Instytucją Pośredniczącą;</w:t>
      </w:r>
    </w:p>
    <w:p w14:paraId="3586C054" w14:textId="220DFE29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an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 xml:space="preserve"> osobow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dane osobowe w rozumieniu </w:t>
      </w:r>
      <w:r w:rsidR="004A04FE" w:rsidRPr="004F04E9">
        <w:rPr>
          <w:rFonts w:ascii="Aptos" w:hAnsi="Aptos" w:cs="Arial"/>
          <w:bCs/>
          <w:sz w:val="22"/>
          <w:szCs w:val="22"/>
        </w:rPr>
        <w:t>art. 4 pkt 1 RODO</w:t>
      </w:r>
      <w:r w:rsidRPr="004F04E9">
        <w:rPr>
          <w:rFonts w:ascii="Aptos" w:hAnsi="Aptos" w:cs="Arial"/>
          <w:bCs/>
          <w:sz w:val="22"/>
          <w:szCs w:val="22"/>
        </w:rPr>
        <w:t xml:space="preserve">, dotyczące uczestników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 xml:space="preserve">rojektu, które muszą być przetwarzane przez Instytucję Pośredniczącą oraz </w:t>
      </w:r>
      <w:r w:rsidR="0091756D" w:rsidRPr="004F04E9">
        <w:rPr>
          <w:rFonts w:ascii="Aptos" w:hAnsi="Aptos" w:cs="Arial"/>
          <w:bCs/>
          <w:sz w:val="22"/>
          <w:szCs w:val="22"/>
        </w:rPr>
        <w:t>B</w:t>
      </w:r>
      <w:r w:rsidRPr="004F04E9">
        <w:rPr>
          <w:rFonts w:ascii="Aptos" w:hAnsi="Aptos" w:cs="Arial"/>
          <w:bCs/>
          <w:sz w:val="22"/>
          <w:szCs w:val="22"/>
        </w:rPr>
        <w:t>eneficjenta;</w:t>
      </w:r>
    </w:p>
    <w:p w14:paraId="0D8D141C" w14:textId="5B542ADA" w:rsidR="00F42E47" w:rsidRPr="004F04E9" w:rsidRDefault="00F42E47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ni robocz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9A0894" w:rsidRPr="004F04E9">
        <w:rPr>
          <w:rFonts w:ascii="Aptos" w:hAnsi="Aptos" w:cs="Arial"/>
          <w:bCs/>
          <w:sz w:val="22"/>
          <w:szCs w:val="22"/>
        </w:rPr>
        <w:t>dni od poniedziałku do piątku z wyłączeniem dni ustawowo wolnych od</w:t>
      </w:r>
      <w:r w:rsidR="00C441CA">
        <w:rPr>
          <w:rFonts w:ascii="Aptos" w:hAnsi="Aptos" w:cs="Arial"/>
          <w:bCs/>
          <w:sz w:val="22"/>
          <w:szCs w:val="22"/>
        </w:rPr>
        <w:t> </w:t>
      </w:r>
      <w:r w:rsidR="009A0894" w:rsidRPr="004F04E9">
        <w:rPr>
          <w:rFonts w:ascii="Aptos" w:hAnsi="Aptos" w:cs="Arial"/>
          <w:bCs/>
          <w:sz w:val="22"/>
          <w:szCs w:val="22"/>
        </w:rPr>
        <w:t>pracy;</w:t>
      </w:r>
    </w:p>
    <w:p w14:paraId="7849357C" w14:textId="04B20B51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ofinansowani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3D7A97" w:rsidRPr="004F04E9">
        <w:rPr>
          <w:rFonts w:ascii="Aptos" w:hAnsi="Aptos" w:cs="Arial"/>
          <w:bCs/>
          <w:sz w:val="22"/>
          <w:szCs w:val="22"/>
        </w:rPr>
        <w:t>współfinansowanie Unii Europejskiej lub współfinansowanie krajowe z</w:t>
      </w:r>
      <w:r w:rsidR="00374880">
        <w:rPr>
          <w:rFonts w:ascii="Aptos" w:hAnsi="Aptos" w:cs="Arial"/>
          <w:bCs/>
          <w:sz w:val="22"/>
          <w:szCs w:val="22"/>
        </w:rPr>
        <w:t> </w:t>
      </w:r>
      <w:r w:rsidR="003D7A97" w:rsidRPr="004F04E9">
        <w:rPr>
          <w:rFonts w:ascii="Aptos" w:hAnsi="Aptos" w:cs="Arial"/>
          <w:bCs/>
          <w:sz w:val="22"/>
          <w:szCs w:val="22"/>
        </w:rPr>
        <w:t>budżetu państwa, wypłacane na podstawie Umowy o dofinansowanie projektu</w:t>
      </w:r>
      <w:r w:rsidR="00E01BEE" w:rsidRPr="004F04E9">
        <w:rPr>
          <w:rFonts w:ascii="Aptos" w:hAnsi="Aptos" w:cs="Arial"/>
          <w:bCs/>
          <w:sz w:val="22"/>
          <w:szCs w:val="22"/>
        </w:rPr>
        <w:t>;</w:t>
      </w:r>
    </w:p>
    <w:p w14:paraId="01D60C88" w14:textId="3D68D501" w:rsidR="00685A7B" w:rsidRPr="004F04E9" w:rsidRDefault="002C6E35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D3233F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ysponen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 xml:space="preserve"> części budżetowej”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jednostek oraz organy wymienione w art. 139 ust. 2 ustawy </w:t>
      </w:r>
      <w:r w:rsidR="007357CE" w:rsidRPr="004F04E9">
        <w:rPr>
          <w:rFonts w:ascii="Aptos" w:hAnsi="Aptos" w:cs="Arial"/>
          <w:bCs/>
          <w:sz w:val="22"/>
          <w:szCs w:val="22"/>
        </w:rPr>
        <w:t xml:space="preserve">z dnia 27 sierpnia 2009 r. </w:t>
      </w:r>
      <w:r w:rsidRPr="004F04E9">
        <w:rPr>
          <w:rFonts w:ascii="Aptos" w:hAnsi="Aptos" w:cs="Arial"/>
          <w:bCs/>
          <w:sz w:val="22"/>
          <w:szCs w:val="22"/>
        </w:rPr>
        <w:t xml:space="preserve">o finansach publicznych, </w:t>
      </w:r>
      <w:r w:rsidR="003A4821" w:rsidRPr="004F04E9">
        <w:rPr>
          <w:rFonts w:ascii="Aptos" w:hAnsi="Aptos" w:cs="Arial"/>
          <w:bCs/>
          <w:sz w:val="22"/>
          <w:szCs w:val="22"/>
        </w:rPr>
        <w:t>właściwych ministrów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urzędów centralnych,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wojewodów </w:t>
      </w:r>
      <w:r w:rsidRPr="004F04E9">
        <w:rPr>
          <w:rFonts w:ascii="Aptos" w:hAnsi="Aptos" w:cs="Arial"/>
          <w:bCs/>
          <w:sz w:val="22"/>
          <w:szCs w:val="22"/>
        </w:rPr>
        <w:t xml:space="preserve">oraz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państwowych jednostek organizacyjnych, o których mowa w art. 114 ust. 3 pkt 2 ustawy </w:t>
      </w:r>
      <w:r w:rsidR="007357CE" w:rsidRPr="004F04E9">
        <w:rPr>
          <w:rFonts w:ascii="Aptos" w:hAnsi="Aptos" w:cs="Arial"/>
          <w:bCs/>
          <w:sz w:val="22"/>
          <w:szCs w:val="22"/>
        </w:rPr>
        <w:t xml:space="preserve">z dnia 27 sierpnia 2009 r. </w:t>
      </w:r>
      <w:r w:rsidRPr="004F04E9">
        <w:rPr>
          <w:rFonts w:ascii="Aptos" w:hAnsi="Aptos" w:cs="Arial"/>
          <w:bCs/>
          <w:sz w:val="22"/>
          <w:szCs w:val="22"/>
        </w:rPr>
        <w:t>o</w:t>
      </w:r>
      <w:r w:rsidR="00374880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finansach publicznych, dysponujący częściami budżetu państwa;</w:t>
      </w:r>
    </w:p>
    <w:p w14:paraId="0AF0C293" w14:textId="3514863E" w:rsidR="005D6998" w:rsidRPr="004F04E9" w:rsidRDefault="005D6998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 xml:space="preserve">„EFS+” </w:t>
      </w:r>
      <w:r w:rsidRPr="004F04E9">
        <w:rPr>
          <w:rFonts w:ascii="Aptos" w:hAnsi="Aptos" w:cs="Arial"/>
          <w:sz w:val="22"/>
          <w:szCs w:val="22"/>
        </w:rPr>
        <w:t>–</w:t>
      </w:r>
      <w:r w:rsidR="00EE6B4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Europejski Fundusz Społeczny Plus;</w:t>
      </w:r>
    </w:p>
    <w:p w14:paraId="277F203A" w14:textId="2B17367E" w:rsidR="00685A7B" w:rsidRPr="004F04E9" w:rsidRDefault="002D7770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„FEM 2021-2027”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19628C" w:rsidRPr="004F04E9">
        <w:rPr>
          <w:rFonts w:ascii="Aptos" w:hAnsi="Aptos" w:cs="Arial"/>
          <w:bCs/>
          <w:sz w:val="22"/>
          <w:szCs w:val="22"/>
        </w:rPr>
        <w:t>P</w:t>
      </w:r>
      <w:r w:rsidR="00685A7B" w:rsidRPr="004F04E9">
        <w:rPr>
          <w:rFonts w:ascii="Aptos" w:hAnsi="Aptos" w:cs="Arial"/>
          <w:bCs/>
          <w:sz w:val="22"/>
          <w:szCs w:val="22"/>
        </w:rPr>
        <w:t xml:space="preserve">rogram Fundusze Europejskie dla Mazowsza 2021-2027 przyjęty decyzją wykonawczą Komisji Europejskiej </w:t>
      </w:r>
      <w:r w:rsidR="004E1261" w:rsidRPr="004F04E9">
        <w:rPr>
          <w:rFonts w:ascii="Aptos" w:hAnsi="Aptos" w:cs="Arial"/>
          <w:bCs/>
          <w:sz w:val="22"/>
          <w:szCs w:val="22"/>
        </w:rPr>
        <w:t>C(2022)8693</w:t>
      </w:r>
      <w:r w:rsidR="00685A7B" w:rsidRPr="004F04E9">
        <w:rPr>
          <w:rFonts w:ascii="Aptos" w:hAnsi="Aptos" w:cs="Arial"/>
          <w:bCs/>
          <w:sz w:val="22"/>
          <w:szCs w:val="22"/>
        </w:rPr>
        <w:t xml:space="preserve"> z dnia 2</w:t>
      </w:r>
      <w:r w:rsidR="00740F96" w:rsidRPr="004F04E9">
        <w:rPr>
          <w:rFonts w:ascii="Aptos" w:hAnsi="Aptos" w:cs="Arial"/>
          <w:bCs/>
          <w:sz w:val="22"/>
          <w:szCs w:val="22"/>
        </w:rPr>
        <w:t xml:space="preserve"> grudnia </w:t>
      </w:r>
      <w:r w:rsidR="00685A7B" w:rsidRPr="004F04E9">
        <w:rPr>
          <w:rFonts w:ascii="Aptos" w:hAnsi="Aptos" w:cs="Arial"/>
          <w:bCs/>
          <w:sz w:val="22"/>
          <w:szCs w:val="22"/>
        </w:rPr>
        <w:t>2022 r.;</w:t>
      </w:r>
    </w:p>
    <w:p w14:paraId="0DA0ABC4" w14:textId="51B805A2" w:rsidR="000A4979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4F4ACC" w:rsidRPr="004F04E9">
        <w:rPr>
          <w:rFonts w:ascii="Aptos" w:hAnsi="Aptos" w:cs="Arial"/>
          <w:b/>
          <w:sz w:val="22"/>
          <w:szCs w:val="22"/>
        </w:rPr>
        <w:t>h</w:t>
      </w:r>
      <w:r w:rsidRPr="004F04E9">
        <w:rPr>
          <w:rFonts w:ascii="Aptos" w:hAnsi="Aptos" w:cs="Arial"/>
          <w:b/>
          <w:sz w:val="22"/>
          <w:szCs w:val="22"/>
        </w:rPr>
        <w:t>armonogram płatności”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planowany na cały okres realizacji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 xml:space="preserve">rojektu harmonogram składania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niosków o płatność lub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niosków </w:t>
      </w:r>
      <w:r w:rsidR="003F6821" w:rsidRPr="004F04E9">
        <w:rPr>
          <w:rFonts w:ascii="Aptos" w:hAnsi="Aptos" w:cs="Arial"/>
          <w:bCs/>
          <w:sz w:val="22"/>
          <w:szCs w:val="22"/>
        </w:rPr>
        <w:t>o zaliczkę;</w:t>
      </w:r>
    </w:p>
    <w:p w14:paraId="41A8B1EC" w14:textId="621B4F4D" w:rsidR="000A4979" w:rsidRPr="004F04E9" w:rsidRDefault="000A4979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„IK UP”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0366F7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instytucję koordynującą </w:t>
      </w:r>
      <w:r w:rsidRPr="004F04E9">
        <w:rPr>
          <w:rFonts w:ascii="Aptos" w:hAnsi="Aptos" w:cs="Arial"/>
          <w:bCs/>
          <w:sz w:val="22"/>
          <w:szCs w:val="22"/>
        </w:rPr>
        <w:t xml:space="preserve">umowę partnerstwa; </w:t>
      </w:r>
    </w:p>
    <w:p w14:paraId="1EB72A11" w14:textId="0B5DF3DF" w:rsidR="00FF3584" w:rsidRPr="004F04E9" w:rsidRDefault="00FF358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 xml:space="preserve">„Instytucja Pośrednicząca” </w:t>
      </w:r>
      <w:r w:rsidRPr="004F04E9">
        <w:rPr>
          <w:rFonts w:ascii="Aptos" w:hAnsi="Aptos" w:cs="Arial"/>
          <w:sz w:val="22"/>
          <w:szCs w:val="22"/>
        </w:rPr>
        <w:t>–</w:t>
      </w:r>
      <w:r w:rsidR="00EE6B4A" w:rsidRPr="004F04E9">
        <w:rPr>
          <w:rFonts w:ascii="Aptos" w:hAnsi="Aptos" w:cs="Arial"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Mazowiecką Jednostkę </w:t>
      </w:r>
      <w:r w:rsidR="00DC7479" w:rsidRPr="004F04E9">
        <w:rPr>
          <w:rFonts w:ascii="Aptos" w:hAnsi="Aptos" w:cs="Arial"/>
          <w:bCs/>
          <w:sz w:val="22"/>
          <w:szCs w:val="22"/>
        </w:rPr>
        <w:t xml:space="preserve">Wdrażania Programów Unijnych,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pełniącą </w:t>
      </w:r>
      <w:r w:rsidR="00DC7479" w:rsidRPr="004F04E9">
        <w:rPr>
          <w:rFonts w:ascii="Aptos" w:hAnsi="Aptos" w:cs="Arial"/>
          <w:bCs/>
          <w:sz w:val="22"/>
          <w:szCs w:val="22"/>
        </w:rPr>
        <w:t xml:space="preserve">funkcję Instytucji Pośredniczącej,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działającą </w:t>
      </w:r>
      <w:r w:rsidR="00DC7479" w:rsidRPr="004F04E9">
        <w:rPr>
          <w:rFonts w:ascii="Aptos" w:hAnsi="Aptos" w:cs="Arial"/>
          <w:bCs/>
          <w:sz w:val="22"/>
          <w:szCs w:val="22"/>
        </w:rPr>
        <w:t>w imieniu Instytucji Zarządzającej;</w:t>
      </w:r>
    </w:p>
    <w:p w14:paraId="7D103BE0" w14:textId="526945A6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„Instytucj</w:t>
      </w:r>
      <w:r w:rsidR="00E65352" w:rsidRPr="004F04E9">
        <w:rPr>
          <w:rFonts w:ascii="Aptos" w:hAnsi="Aptos" w:cs="Arial"/>
          <w:b/>
          <w:sz w:val="22"/>
          <w:szCs w:val="22"/>
        </w:rPr>
        <w:t>a</w:t>
      </w:r>
      <w:r w:rsidRPr="004F04E9">
        <w:rPr>
          <w:rFonts w:ascii="Aptos" w:hAnsi="Aptos" w:cs="Arial"/>
          <w:b/>
          <w:sz w:val="22"/>
          <w:szCs w:val="22"/>
        </w:rPr>
        <w:t xml:space="preserve"> Zarządzając</w:t>
      </w:r>
      <w:r w:rsidR="00E65352" w:rsidRPr="004F04E9">
        <w:rPr>
          <w:rFonts w:ascii="Aptos" w:hAnsi="Aptos" w:cs="Arial"/>
          <w:b/>
          <w:sz w:val="22"/>
          <w:szCs w:val="22"/>
        </w:rPr>
        <w:t>a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Zarząd Województwa Mazowieckiego będący Instytucją Zarządzającą </w:t>
      </w:r>
      <w:r w:rsidR="00626A8A" w:rsidRPr="004F04E9">
        <w:rPr>
          <w:rFonts w:ascii="Aptos" w:hAnsi="Aptos" w:cs="Arial"/>
          <w:bCs/>
          <w:sz w:val="22"/>
          <w:szCs w:val="22"/>
        </w:rPr>
        <w:t xml:space="preserve">programem Fundusze Europejskie </w:t>
      </w:r>
      <w:r w:rsidR="007C7FF1" w:rsidRPr="004F04E9">
        <w:rPr>
          <w:rFonts w:ascii="Aptos" w:hAnsi="Aptos" w:cs="Arial"/>
          <w:bCs/>
          <w:sz w:val="22"/>
          <w:szCs w:val="22"/>
        </w:rPr>
        <w:t>dla Mazowsza</w:t>
      </w:r>
      <w:r w:rsidR="00301C22" w:rsidRPr="004F04E9">
        <w:rPr>
          <w:rFonts w:ascii="Aptos" w:hAnsi="Aptos" w:cs="Arial"/>
          <w:bCs/>
          <w:sz w:val="22"/>
          <w:szCs w:val="22"/>
        </w:rPr>
        <w:t xml:space="preserve"> 2021-2027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3EDE71CF" w14:textId="79C05223" w:rsidR="00296A75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„Partner”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9A2913" w:rsidRPr="004F04E9">
        <w:rPr>
          <w:rFonts w:ascii="Aptos" w:hAnsi="Aptos" w:cs="Arial"/>
          <w:bCs/>
          <w:sz w:val="22"/>
          <w:szCs w:val="22"/>
        </w:rPr>
        <w:t>podmiot</w:t>
      </w:r>
      <w:r w:rsidRPr="004F04E9">
        <w:rPr>
          <w:rFonts w:ascii="Aptos" w:hAnsi="Aptos" w:cs="Arial"/>
          <w:bCs/>
          <w:sz w:val="22"/>
          <w:szCs w:val="22"/>
        </w:rPr>
        <w:t xml:space="preserve"> wymienion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we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niosku o dofinansowanie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rojektu, uczestnicząc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realizacji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rojektu, wnosząc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do niego zasoby ludzkie, organizacyjne, techniczne bądź finansowe, </w:t>
      </w:r>
      <w:r w:rsidR="005C15C4" w:rsidRPr="004F04E9">
        <w:rPr>
          <w:rFonts w:ascii="Aptos" w:hAnsi="Aptos" w:cs="Arial"/>
          <w:bCs/>
          <w:sz w:val="22"/>
          <w:szCs w:val="22"/>
        </w:rPr>
        <w:t>realizując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="005C15C4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="005C15C4" w:rsidRPr="004F04E9">
        <w:rPr>
          <w:rFonts w:ascii="Aptos" w:hAnsi="Aptos" w:cs="Arial"/>
          <w:bCs/>
          <w:sz w:val="22"/>
          <w:szCs w:val="22"/>
        </w:rPr>
        <w:t>rojekt wspólnie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5C15C4" w:rsidRPr="004F04E9">
        <w:rPr>
          <w:rFonts w:ascii="Aptos" w:hAnsi="Aptos" w:cs="Arial"/>
          <w:bCs/>
          <w:sz w:val="22"/>
          <w:szCs w:val="22"/>
        </w:rPr>
        <w:t>B</w:t>
      </w:r>
      <w:r w:rsidRPr="004F04E9">
        <w:rPr>
          <w:rFonts w:ascii="Aptos" w:hAnsi="Aptos" w:cs="Arial"/>
          <w:bCs/>
          <w:sz w:val="22"/>
          <w:szCs w:val="22"/>
        </w:rPr>
        <w:t>eneficjentem i innymi partnerami na warunkach określonych w umowie albo porozumieniu o partnerstwie</w:t>
      </w:r>
      <w:r w:rsidR="004F4A7D" w:rsidRPr="004F04E9">
        <w:rPr>
          <w:rFonts w:ascii="Aptos" w:hAnsi="Aptos" w:cs="Arial"/>
          <w:bCs/>
          <w:sz w:val="22"/>
          <w:szCs w:val="22"/>
        </w:rPr>
        <w:t>;</w:t>
      </w:r>
    </w:p>
    <w:p w14:paraId="76C0D5A2" w14:textId="6734D876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„Projek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przedsięwzięcie zmierzające do osiągnięcia założonego celu określonego wskaźnikami, z określonym początkiem i końcem realizacji, szczegółowo określone we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>niosku o</w:t>
      </w:r>
      <w:r w:rsidR="00571DB7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dofinansowanie Projektu, realizowane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ramach dane</w:t>
      </w:r>
      <w:r w:rsidR="00C17D6A" w:rsidRPr="004F04E9">
        <w:rPr>
          <w:rFonts w:ascii="Aptos" w:hAnsi="Aptos" w:cs="Arial"/>
          <w:bCs/>
          <w:sz w:val="22"/>
          <w:szCs w:val="22"/>
        </w:rPr>
        <w:t>go</w:t>
      </w:r>
      <w:r w:rsidRPr="004F04E9">
        <w:rPr>
          <w:rFonts w:ascii="Aptos" w:hAnsi="Aptos" w:cs="Arial"/>
          <w:bCs/>
          <w:sz w:val="22"/>
          <w:szCs w:val="22"/>
        </w:rPr>
        <w:t xml:space="preserve"> Priorytet</w:t>
      </w:r>
      <w:r w:rsidR="00C17D6A" w:rsidRPr="004F04E9">
        <w:rPr>
          <w:rFonts w:ascii="Aptos" w:hAnsi="Aptos" w:cs="Arial"/>
          <w:bCs/>
          <w:sz w:val="22"/>
          <w:szCs w:val="22"/>
        </w:rPr>
        <w:t>u</w:t>
      </w:r>
      <w:r w:rsidRPr="004F04E9">
        <w:rPr>
          <w:rFonts w:ascii="Aptos" w:hAnsi="Aptos" w:cs="Arial"/>
          <w:bCs/>
          <w:sz w:val="22"/>
          <w:szCs w:val="22"/>
        </w:rPr>
        <w:t xml:space="preserve"> </w:t>
      </w:r>
      <w:r w:rsidR="00C17D6A" w:rsidRPr="004F04E9">
        <w:rPr>
          <w:rFonts w:ascii="Aptos" w:hAnsi="Aptos" w:cs="Arial"/>
          <w:bCs/>
          <w:sz w:val="22"/>
          <w:szCs w:val="22"/>
        </w:rPr>
        <w:t>F</w:t>
      </w:r>
      <w:r w:rsidR="00003BD1" w:rsidRPr="004F04E9">
        <w:rPr>
          <w:rFonts w:ascii="Aptos" w:hAnsi="Aptos" w:cs="Arial"/>
          <w:bCs/>
          <w:sz w:val="22"/>
          <w:szCs w:val="22"/>
        </w:rPr>
        <w:t xml:space="preserve">unduszy </w:t>
      </w:r>
      <w:r w:rsidR="00C17D6A" w:rsidRPr="004F04E9">
        <w:rPr>
          <w:rFonts w:ascii="Aptos" w:hAnsi="Aptos" w:cs="Arial"/>
          <w:bCs/>
          <w:sz w:val="22"/>
          <w:szCs w:val="22"/>
        </w:rPr>
        <w:t>E</w:t>
      </w:r>
      <w:r w:rsidR="00003BD1" w:rsidRPr="004F04E9">
        <w:rPr>
          <w:rFonts w:ascii="Aptos" w:hAnsi="Aptos" w:cs="Arial"/>
          <w:bCs/>
          <w:sz w:val="22"/>
          <w:szCs w:val="22"/>
        </w:rPr>
        <w:t>uropejskich dla Mazowsza</w:t>
      </w:r>
      <w:r w:rsidR="00C17D6A" w:rsidRPr="004F04E9">
        <w:rPr>
          <w:rFonts w:ascii="Aptos" w:hAnsi="Aptos" w:cs="Arial"/>
          <w:bCs/>
          <w:sz w:val="22"/>
          <w:szCs w:val="22"/>
        </w:rPr>
        <w:t xml:space="preserve"> 2021-2027</w:t>
      </w:r>
      <w:r w:rsidRPr="004F04E9">
        <w:rPr>
          <w:rFonts w:ascii="Aptos" w:hAnsi="Aptos" w:cs="Arial"/>
          <w:bCs/>
          <w:sz w:val="22"/>
          <w:szCs w:val="22"/>
        </w:rPr>
        <w:t>, będące przedmiotem Umowy;</w:t>
      </w:r>
    </w:p>
    <w:p w14:paraId="5A4832DE" w14:textId="29414759" w:rsidR="009F3F3E" w:rsidRPr="004F04E9" w:rsidRDefault="009F3F3E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„przetwarzanie danych osobowych”</w:t>
      </w:r>
      <w:r w:rsidRPr="004F04E9">
        <w:rPr>
          <w:rFonts w:ascii="Aptos" w:hAnsi="Aptos" w:cs="Arial"/>
          <w:bCs/>
          <w:sz w:val="22"/>
          <w:szCs w:val="22"/>
        </w:rPr>
        <w:t xml:space="preserve"> – przetwarzanie w rozumieniu art. 4 pkt 2 RODO, tj. 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operację </w:t>
      </w:r>
      <w:r w:rsidRPr="004F04E9">
        <w:rPr>
          <w:rFonts w:ascii="Aptos" w:hAnsi="Aptos" w:cs="Arial"/>
          <w:bCs/>
          <w:sz w:val="22"/>
          <w:szCs w:val="22"/>
        </w:rPr>
        <w:t xml:space="preserve">lub zestaw operacji wykonywanych na danych osobowych lub zestawach danych osobowych w sposób zautomatyzowany lub niezautomatyzowany,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taką </w:t>
      </w:r>
      <w:r w:rsidRPr="004F04E9">
        <w:rPr>
          <w:rFonts w:ascii="Aptos" w:hAnsi="Aptos" w:cs="Arial"/>
          <w:bCs/>
          <w:sz w:val="22"/>
          <w:szCs w:val="22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64D0B979" w14:textId="5287C004" w:rsidR="00400076" w:rsidRPr="004F04E9" w:rsidRDefault="00400076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„SL2021”</w:t>
      </w:r>
      <w:r w:rsidRPr="004F04E9">
        <w:rPr>
          <w:rFonts w:ascii="Aptos" w:hAnsi="Aptos" w:cs="Arial"/>
          <w:sz w:val="22"/>
          <w:szCs w:val="22"/>
        </w:rPr>
        <w:t xml:space="preserve"> –</w:t>
      </w:r>
      <w:r w:rsidR="00357084" w:rsidRPr="004F04E9">
        <w:rPr>
          <w:rFonts w:ascii="Aptos" w:hAnsi="Aptos" w:cs="Arial"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sz w:val="22"/>
          <w:szCs w:val="22"/>
        </w:rPr>
        <w:t xml:space="preserve">aplikację wchodzącą </w:t>
      </w:r>
      <w:r w:rsidRPr="004F04E9">
        <w:rPr>
          <w:rFonts w:ascii="Aptos" w:hAnsi="Aptos" w:cs="Arial"/>
          <w:sz w:val="22"/>
          <w:szCs w:val="22"/>
        </w:rPr>
        <w:t xml:space="preserve">w skład CST2021, </w:t>
      </w:r>
      <w:r w:rsidR="004E1261" w:rsidRPr="004F04E9">
        <w:rPr>
          <w:rFonts w:ascii="Aptos" w:hAnsi="Aptos" w:cs="Arial"/>
          <w:sz w:val="22"/>
          <w:szCs w:val="22"/>
        </w:rPr>
        <w:t>opisaną</w:t>
      </w:r>
      <w:r w:rsidR="00420F38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podrozdziale 2.6 Wytycznych dotyczących warunków gromadzenia i przekazywania danych w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postaci elektronicznej na lata 2021-2027</w:t>
      </w:r>
      <w:r w:rsidR="00394CC9" w:rsidRPr="004F04E9">
        <w:rPr>
          <w:rFonts w:ascii="Aptos" w:hAnsi="Aptos" w:cs="Arial"/>
          <w:sz w:val="22"/>
          <w:szCs w:val="22"/>
        </w:rPr>
        <w:t>;</w:t>
      </w:r>
    </w:p>
    <w:p w14:paraId="0D590660" w14:textId="08D44AD1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lastRenderedPageBreak/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nios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k o płatność”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="0050041F" w:rsidRPr="004F04E9">
        <w:rPr>
          <w:rFonts w:ascii="Aptos" w:hAnsi="Aptos" w:cs="Arial"/>
          <w:bCs/>
          <w:sz w:val="22"/>
          <w:szCs w:val="22"/>
        </w:rPr>
        <w:t xml:space="preserve">niosek o płatność zaliczkową, za pomocą którego Beneficjent wnioskuje o przekazanie płatności zaliczkowej lub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="0050041F" w:rsidRPr="004F04E9">
        <w:rPr>
          <w:rFonts w:ascii="Aptos" w:hAnsi="Aptos" w:cs="Arial"/>
          <w:bCs/>
          <w:sz w:val="22"/>
          <w:szCs w:val="22"/>
        </w:rPr>
        <w:t>niosek o płatność, za pomocą którego Beneficjent wnioskuje o przekazanie płatności pośredniej lub końcowej, obejmujący kwotę części poniesionych wydatków kwalifikowalnych, bądź rozlicza otrzymaną zaliczkę. Wniosek pełni także funkcję sprawozdawczą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50041F" w:rsidRPr="004F04E9">
        <w:rPr>
          <w:rFonts w:ascii="Aptos" w:hAnsi="Aptos" w:cs="Arial"/>
          <w:bCs/>
          <w:sz w:val="22"/>
          <w:szCs w:val="22"/>
        </w:rPr>
        <w:t>postępu w realizacji Projektu;</w:t>
      </w:r>
    </w:p>
    <w:p w14:paraId="2B563DD5" w14:textId="621C138E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nios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k o dofinansowanie Projektu”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>niosek o dofinansowanie Projektu wraz z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załącznikami, złożony przez wnioskodawcę ubiegającego się o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224220" w:rsidRPr="004F04E9">
        <w:rPr>
          <w:rFonts w:ascii="Aptos" w:hAnsi="Aptos" w:cs="Arial"/>
          <w:bCs/>
          <w:sz w:val="22"/>
          <w:szCs w:val="22"/>
        </w:rPr>
        <w:t>d</w:t>
      </w:r>
      <w:r w:rsidRPr="004F04E9">
        <w:rPr>
          <w:rFonts w:ascii="Aptos" w:hAnsi="Aptos" w:cs="Arial"/>
          <w:bCs/>
          <w:sz w:val="22"/>
          <w:szCs w:val="22"/>
        </w:rPr>
        <w:t xml:space="preserve">ofinansowanie realizacji Projektu w ramach </w:t>
      </w:r>
      <w:r w:rsidR="00090288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>, stanowiący załącznik nr 1 do Umowy;</w:t>
      </w:r>
    </w:p>
    <w:p w14:paraId="268EED9F" w14:textId="7E62C524" w:rsidR="00630141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kład własny”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7084DA86" w:rsidRPr="004F04E9">
        <w:rPr>
          <w:rFonts w:ascii="Aptos" w:hAnsi="Aptos" w:cs="Arial"/>
          <w:bCs/>
          <w:sz w:val="22"/>
          <w:szCs w:val="22"/>
        </w:rPr>
        <w:t xml:space="preserve">wkład beneficjenta do projektu (pieniężny lub niepieniężny), który nie zostanie beneficjentowi przekazany w formie dofinansowania (różnica między kwotą wydatków kwalifikowalnych a kwotą dofinansowania przekazaną </w:t>
      </w:r>
      <w:r w:rsidR="00E5620A" w:rsidRPr="004F04E9">
        <w:rPr>
          <w:rFonts w:ascii="Aptos" w:hAnsi="Aptos" w:cs="Arial"/>
          <w:bCs/>
          <w:sz w:val="22"/>
          <w:szCs w:val="22"/>
        </w:rPr>
        <w:t>B</w:t>
      </w:r>
      <w:r w:rsidR="7084DA86" w:rsidRPr="004F04E9">
        <w:rPr>
          <w:rFonts w:ascii="Aptos" w:hAnsi="Aptos" w:cs="Arial"/>
          <w:bCs/>
          <w:sz w:val="22"/>
          <w:szCs w:val="22"/>
        </w:rPr>
        <w:t xml:space="preserve">eneficjentowi, zgodnie ze stopą dofinansowania dla </w:t>
      </w:r>
      <w:r w:rsidR="00E5620A" w:rsidRPr="004F04E9">
        <w:rPr>
          <w:rFonts w:ascii="Aptos" w:hAnsi="Aptos" w:cs="Arial"/>
          <w:bCs/>
          <w:sz w:val="22"/>
          <w:szCs w:val="22"/>
        </w:rPr>
        <w:t>P</w:t>
      </w:r>
      <w:r w:rsidR="7084DA86" w:rsidRPr="004F04E9">
        <w:rPr>
          <w:rFonts w:ascii="Aptos" w:hAnsi="Aptos" w:cs="Arial"/>
          <w:bCs/>
          <w:sz w:val="22"/>
          <w:szCs w:val="22"/>
        </w:rPr>
        <w:t>rojektu rozumianą jako % dofinansowania wydatków kwalifikowalnych)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543EAD0D" w14:textId="6A271EC0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ydatk</w:t>
      </w:r>
      <w:r w:rsidR="00E65352" w:rsidRPr="004F04E9">
        <w:rPr>
          <w:rFonts w:ascii="Aptos" w:hAnsi="Aptos" w:cs="Arial"/>
          <w:b/>
          <w:sz w:val="22"/>
          <w:szCs w:val="22"/>
        </w:rPr>
        <w:t>i</w:t>
      </w:r>
      <w:r w:rsidRPr="004F04E9">
        <w:rPr>
          <w:rFonts w:ascii="Aptos" w:hAnsi="Aptos" w:cs="Arial"/>
          <w:b/>
          <w:sz w:val="22"/>
          <w:szCs w:val="22"/>
        </w:rPr>
        <w:t xml:space="preserve"> kwalifikowaln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wydatki poniesione przez Beneficjenta w związku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realizacją Projektu w ramach </w:t>
      </w:r>
      <w:r w:rsidR="00090288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 xml:space="preserve">, zgodnie z Umową, Wytycznymi </w:t>
      </w:r>
      <w:r w:rsidR="006A5371" w:rsidRPr="004F04E9">
        <w:rPr>
          <w:rFonts w:ascii="Aptos" w:hAnsi="Aptos" w:cs="Arial"/>
          <w:bCs/>
          <w:sz w:val="22"/>
          <w:szCs w:val="22"/>
        </w:rPr>
        <w:t>dotyczącymi</w:t>
      </w:r>
      <w:r w:rsidRPr="004F04E9">
        <w:rPr>
          <w:rFonts w:ascii="Aptos" w:hAnsi="Aptos" w:cs="Arial"/>
          <w:bCs/>
          <w:sz w:val="22"/>
          <w:szCs w:val="22"/>
        </w:rPr>
        <w:t xml:space="preserve"> kwalifikowalności wydatków </w:t>
      </w:r>
      <w:r w:rsidR="004E7179" w:rsidRPr="004F04E9">
        <w:rPr>
          <w:rFonts w:ascii="Aptos" w:hAnsi="Aptos" w:cs="Arial"/>
          <w:bCs/>
          <w:sz w:val="22"/>
          <w:szCs w:val="22"/>
        </w:rPr>
        <w:t>w latach</w:t>
      </w:r>
      <w:r w:rsidR="006A5371" w:rsidRPr="004F04E9">
        <w:rPr>
          <w:rFonts w:ascii="Aptos" w:hAnsi="Aptos" w:cs="Arial"/>
          <w:bCs/>
          <w:sz w:val="22"/>
          <w:szCs w:val="22"/>
        </w:rPr>
        <w:t xml:space="preserve"> 2021-2027 </w:t>
      </w:r>
      <w:r w:rsidRPr="004F04E9">
        <w:rPr>
          <w:rFonts w:ascii="Aptos" w:hAnsi="Aptos" w:cs="Arial"/>
          <w:bCs/>
          <w:sz w:val="22"/>
          <w:szCs w:val="22"/>
        </w:rPr>
        <w:t>oraz zgodnie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prawem unijnym i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krajowym, które kwalifikują się do </w:t>
      </w:r>
      <w:r w:rsidR="00224220" w:rsidRPr="004F04E9">
        <w:rPr>
          <w:rFonts w:ascii="Aptos" w:hAnsi="Aptos" w:cs="Arial"/>
          <w:bCs/>
          <w:sz w:val="22"/>
          <w:szCs w:val="22"/>
        </w:rPr>
        <w:t>d</w:t>
      </w:r>
      <w:r w:rsidRPr="004F04E9">
        <w:rPr>
          <w:rFonts w:ascii="Aptos" w:hAnsi="Aptos" w:cs="Arial"/>
          <w:bCs/>
          <w:sz w:val="22"/>
          <w:szCs w:val="22"/>
        </w:rPr>
        <w:t xml:space="preserve">ofinansowania ze środków przeznaczonych na realizację </w:t>
      </w:r>
      <w:r w:rsidR="006A5371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394CC9" w:rsidRPr="004F04E9">
        <w:rPr>
          <w:rFonts w:ascii="Aptos" w:hAnsi="Aptos" w:cs="Arial"/>
          <w:bCs/>
          <w:sz w:val="22"/>
          <w:szCs w:val="22"/>
        </w:rPr>
        <w:t>w trybie określonym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394CC9" w:rsidRPr="004F04E9">
        <w:rPr>
          <w:rFonts w:ascii="Aptos" w:hAnsi="Aptos" w:cs="Arial"/>
          <w:bCs/>
          <w:sz w:val="22"/>
          <w:szCs w:val="22"/>
        </w:rPr>
        <w:t>Umowie;</w:t>
      </w:r>
    </w:p>
    <w:p w14:paraId="03819FB9" w14:textId="79D3A8BA" w:rsidR="00630141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„Wytyczn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instrument prawny określający ujednolicone warunki i procedury wdrażania funduszy strukturalnych i Funduszu Spójności skierowane do instytucji uczestniczących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realizacji programów operacyjnych oraz stosowane przez te instytucje na podstawie właściwego porozumienia, kontraktu teryto</w:t>
      </w:r>
      <w:r w:rsidR="005C15C4" w:rsidRPr="004F04E9">
        <w:rPr>
          <w:rFonts w:ascii="Aptos" w:hAnsi="Aptos" w:cs="Arial"/>
          <w:bCs/>
          <w:sz w:val="22"/>
          <w:szCs w:val="22"/>
        </w:rPr>
        <w:t>rialnego albo umowy oraz przez B</w:t>
      </w:r>
      <w:r w:rsidRPr="004F04E9">
        <w:rPr>
          <w:rFonts w:ascii="Aptos" w:hAnsi="Aptos" w:cs="Arial"/>
          <w:bCs/>
          <w:sz w:val="22"/>
          <w:szCs w:val="22"/>
        </w:rPr>
        <w:t xml:space="preserve">eneficjentów na podstawie umowy o dofinansowanie </w:t>
      </w:r>
      <w:r w:rsidR="007B2AF3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 albo decyzji</w:t>
      </w:r>
      <w:r w:rsidR="00754558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7B2AF3" w:rsidRPr="004F04E9">
        <w:rPr>
          <w:rFonts w:ascii="Aptos" w:hAnsi="Aptos" w:cs="Arial"/>
          <w:bCs/>
          <w:sz w:val="22"/>
          <w:szCs w:val="22"/>
        </w:rPr>
        <w:t>o dofinansowaniu P</w:t>
      </w:r>
      <w:r w:rsidRPr="004F04E9">
        <w:rPr>
          <w:rFonts w:ascii="Aptos" w:hAnsi="Aptos" w:cs="Arial"/>
          <w:bCs/>
          <w:sz w:val="22"/>
          <w:szCs w:val="22"/>
        </w:rPr>
        <w:t>rojektu;</w:t>
      </w:r>
    </w:p>
    <w:p w14:paraId="5A25FD47" w14:textId="4C31EA3A" w:rsidR="001E49F6" w:rsidRPr="004F04E9" w:rsidRDefault="00E609B1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z</w:t>
      </w:r>
      <w:r w:rsidRPr="004F04E9">
        <w:rPr>
          <w:rFonts w:ascii="Aptos" w:hAnsi="Aptos" w:cs="Arial"/>
          <w:b/>
          <w:sz w:val="22"/>
          <w:szCs w:val="22"/>
        </w:rPr>
        <w:t>amówieni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 xml:space="preserve"> publiczn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>pisemną umowę odpłatną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zawartą </w:t>
      </w:r>
      <w:r w:rsidRPr="004F04E9">
        <w:rPr>
          <w:rFonts w:ascii="Aptos" w:hAnsi="Aptos" w:cs="Arial"/>
          <w:bCs/>
          <w:sz w:val="22"/>
          <w:szCs w:val="22"/>
        </w:rPr>
        <w:t>pomiędzy zamawiającym a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wykonawcą, której przedmiotem są usł</w:t>
      </w:r>
      <w:r w:rsidR="00B21ED7" w:rsidRPr="004F04E9">
        <w:rPr>
          <w:rFonts w:ascii="Aptos" w:hAnsi="Aptos" w:cs="Arial"/>
          <w:bCs/>
          <w:sz w:val="22"/>
          <w:szCs w:val="22"/>
        </w:rPr>
        <w:t>ugi, dostawy lub roboty budowla</w:t>
      </w:r>
      <w:r w:rsidRPr="004F04E9">
        <w:rPr>
          <w:rFonts w:ascii="Aptos" w:hAnsi="Aptos" w:cs="Arial"/>
          <w:bCs/>
          <w:sz w:val="22"/>
          <w:szCs w:val="22"/>
        </w:rPr>
        <w:t>ne przewidziane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Projekcie realizowanym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ramach </w:t>
      </w:r>
      <w:r w:rsidR="00532691" w:rsidRPr="004F04E9">
        <w:rPr>
          <w:rFonts w:ascii="Aptos" w:hAnsi="Aptos" w:cs="Arial"/>
          <w:bCs/>
          <w:sz w:val="22"/>
          <w:szCs w:val="22"/>
        </w:rPr>
        <w:t>FEM 2021-2027</w:t>
      </w:r>
      <w:r w:rsidR="00AA52FD" w:rsidRPr="004F04E9">
        <w:rPr>
          <w:rFonts w:ascii="Aptos" w:hAnsi="Aptos" w:cs="Arial"/>
          <w:bCs/>
          <w:sz w:val="22"/>
          <w:szCs w:val="22"/>
        </w:rPr>
        <w:t>;</w:t>
      </w:r>
    </w:p>
    <w:p w14:paraId="0AD2603E" w14:textId="31F39E85" w:rsidR="00AA52FD" w:rsidRPr="004F04E9" w:rsidRDefault="6F4A9E71" w:rsidP="00520BD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„</w:t>
      </w:r>
      <w:r w:rsidR="6BB8E9E5" w:rsidRPr="004F04E9">
        <w:rPr>
          <w:rFonts w:ascii="Aptos" w:hAnsi="Aptos" w:cs="Arial"/>
          <w:b/>
          <w:bCs/>
          <w:sz w:val="22"/>
          <w:szCs w:val="22"/>
        </w:rPr>
        <w:t>z</w:t>
      </w:r>
      <w:r w:rsidRPr="004F04E9">
        <w:rPr>
          <w:rFonts w:ascii="Aptos" w:hAnsi="Aptos" w:cs="Arial"/>
          <w:b/>
          <w:bCs/>
          <w:sz w:val="22"/>
          <w:szCs w:val="22"/>
        </w:rPr>
        <w:t>asada konkurencyjności”</w:t>
      </w:r>
      <w:r w:rsidRPr="004F04E9">
        <w:rPr>
          <w:rFonts w:ascii="Aptos" w:hAnsi="Aptos" w:cs="Arial"/>
          <w:sz w:val="22"/>
          <w:szCs w:val="22"/>
        </w:rPr>
        <w:t xml:space="preserve"> –</w:t>
      </w:r>
      <w:r w:rsidR="2191D921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działania, jakie muszą zostać podjęte przez Beneficjenta w</w:t>
      </w:r>
      <w:r w:rsidR="00807806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celu wybrania najkorzystniejszej oferty </w:t>
      </w:r>
      <w:r w:rsidR="3053FFE8" w:rsidRPr="004F04E9">
        <w:rPr>
          <w:rFonts w:ascii="Aptos" w:hAnsi="Aptos" w:cs="Arial"/>
          <w:sz w:val="22"/>
          <w:szCs w:val="22"/>
        </w:rPr>
        <w:t>z zachowaniem uczciwej konkurencji i równego traktowania wykonawców zgodnie z Wytycznymi dotyczącymi kwalifikowalności wydatków na lata 2021-2027.</w:t>
      </w:r>
    </w:p>
    <w:p w14:paraId="657D8798" w14:textId="77777777" w:rsidR="009460D9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Przedmiot </w:t>
      </w:r>
      <w:r w:rsidR="00F3344E" w:rsidRPr="004F04E9">
        <w:rPr>
          <w:rFonts w:ascii="Aptos" w:hAnsi="Aptos"/>
          <w:sz w:val="22"/>
          <w:szCs w:val="22"/>
        </w:rPr>
        <w:t>U</w:t>
      </w:r>
      <w:r w:rsidRPr="004F04E9">
        <w:rPr>
          <w:rFonts w:ascii="Aptos" w:hAnsi="Aptos"/>
          <w:sz w:val="22"/>
          <w:szCs w:val="22"/>
        </w:rPr>
        <w:t>mowy</w:t>
      </w:r>
    </w:p>
    <w:p w14:paraId="1BC7CA7B" w14:textId="780B55F6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2</w:t>
      </w:r>
      <w:r w:rsidR="006B2914" w:rsidRPr="004F04E9">
        <w:rPr>
          <w:rFonts w:ascii="Aptos" w:hAnsi="Aptos"/>
          <w:sz w:val="22"/>
          <w:szCs w:val="22"/>
        </w:rPr>
        <w:t>.</w:t>
      </w:r>
    </w:p>
    <w:p w14:paraId="5AAF989D" w14:textId="28712A52" w:rsidR="00880EC1" w:rsidRPr="004F04E9" w:rsidRDefault="00176913" w:rsidP="00C26875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ind w:left="425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 </w:t>
      </w:r>
      <w:bookmarkStart w:id="0" w:name="_Hlk157971174"/>
      <w:r w:rsidR="00665685" w:rsidRPr="004F04E9">
        <w:rPr>
          <w:rFonts w:ascii="Aptos" w:hAnsi="Aptos" w:cs="Arial"/>
          <w:sz w:val="22"/>
          <w:szCs w:val="22"/>
        </w:rPr>
        <w:t xml:space="preserve">Maksymalna łączna kwota dofinansowania </w:t>
      </w:r>
      <w:r w:rsidRPr="004F04E9">
        <w:rPr>
          <w:rFonts w:ascii="Aptos" w:hAnsi="Aptos" w:cs="Arial"/>
          <w:sz w:val="22"/>
          <w:szCs w:val="22"/>
        </w:rPr>
        <w:t xml:space="preserve">na realizację Projektu </w:t>
      </w:r>
      <w:r w:rsidR="00932416" w:rsidRPr="004F04E9">
        <w:rPr>
          <w:rFonts w:ascii="Aptos" w:hAnsi="Aptos" w:cs="Arial"/>
          <w:sz w:val="22"/>
          <w:szCs w:val="22"/>
        </w:rPr>
        <w:t>wynosi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E4725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................... PLN (słownie: …) i stanowi nie więcej niż …… % całkowitych wydatków kwalifikowalnych Projektu</w:t>
      </w:r>
      <w:r w:rsidR="00E4725A" w:rsidRPr="004F04E9">
        <w:rPr>
          <w:rFonts w:ascii="Aptos" w:hAnsi="Aptos" w:cs="Arial"/>
          <w:sz w:val="22"/>
          <w:szCs w:val="22"/>
        </w:rPr>
        <w:t>.</w:t>
      </w:r>
      <w:r w:rsidR="00932416" w:rsidRPr="004F04E9">
        <w:rPr>
          <w:rFonts w:ascii="Aptos" w:hAnsi="Aptos" w:cs="Arial"/>
          <w:sz w:val="22"/>
          <w:szCs w:val="22"/>
        </w:rPr>
        <w:t xml:space="preserve"> </w:t>
      </w:r>
      <w:r w:rsidR="00E4725A" w:rsidRPr="004F04E9">
        <w:rPr>
          <w:rFonts w:ascii="Aptos" w:hAnsi="Aptos" w:cs="Arial"/>
          <w:sz w:val="22"/>
          <w:szCs w:val="22"/>
        </w:rPr>
        <w:t xml:space="preserve">Na </w:t>
      </w:r>
      <w:r w:rsidR="00932416" w:rsidRPr="004F04E9">
        <w:rPr>
          <w:rFonts w:ascii="Aptos" w:hAnsi="Aptos" w:cs="Arial"/>
          <w:sz w:val="22"/>
          <w:szCs w:val="22"/>
        </w:rPr>
        <w:t xml:space="preserve">warunkach określonych w Umowie, dofinansowanie </w:t>
      </w:r>
      <w:r w:rsidR="00E4725A" w:rsidRPr="004F04E9">
        <w:rPr>
          <w:rFonts w:ascii="Aptos" w:hAnsi="Aptos" w:cs="Arial"/>
          <w:sz w:val="22"/>
          <w:szCs w:val="22"/>
        </w:rPr>
        <w:t>zostanie</w:t>
      </w:r>
      <w:r w:rsidR="00446CB7" w:rsidRPr="004F04E9">
        <w:rPr>
          <w:rFonts w:ascii="Aptos" w:hAnsi="Aptos" w:cs="Arial"/>
          <w:sz w:val="22"/>
          <w:szCs w:val="22"/>
        </w:rPr>
        <w:t xml:space="preserve"> przekazane Beneficjentowi w wysokości nieprzekraczającej</w:t>
      </w:r>
      <w:r w:rsidRPr="004F04E9">
        <w:rPr>
          <w:rFonts w:ascii="Aptos" w:hAnsi="Aptos" w:cs="Arial"/>
          <w:sz w:val="22"/>
          <w:szCs w:val="22"/>
        </w:rPr>
        <w:t>:</w:t>
      </w:r>
      <w:bookmarkEnd w:id="0"/>
    </w:p>
    <w:p w14:paraId="1EE38238" w14:textId="7FBE8F90" w:rsidR="008F7D17" w:rsidRPr="004F04E9" w:rsidRDefault="008F7D17" w:rsidP="00C26875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płatność ze środków europejskich w kwocie …</w:t>
      </w:r>
      <w:r w:rsidR="002E0934" w:rsidRPr="004F04E9">
        <w:rPr>
          <w:rFonts w:ascii="Aptos" w:hAnsi="Aptos" w:cs="Arial"/>
          <w:sz w:val="22"/>
          <w:szCs w:val="22"/>
        </w:rPr>
        <w:t>..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sz w:val="22"/>
          <w:szCs w:val="22"/>
        </w:rPr>
        <w:t>PLN (słownie …)</w:t>
      </w:r>
      <w:r w:rsidR="00AD6415" w:rsidRPr="004F04E9">
        <w:rPr>
          <w:rFonts w:ascii="Aptos" w:hAnsi="Aptos" w:cs="Arial"/>
          <w:sz w:val="22"/>
          <w:szCs w:val="22"/>
        </w:rPr>
        <w:t>,</w:t>
      </w:r>
    </w:p>
    <w:p w14:paraId="19075FC2" w14:textId="70287D9A" w:rsidR="00BC19C8" w:rsidRPr="004F04E9" w:rsidRDefault="008F7D17" w:rsidP="00C26875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dotacj</w:t>
      </w:r>
      <w:r w:rsidR="00FA6812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celow</w:t>
      </w:r>
      <w:r w:rsidR="00FA6812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z budżetu </w:t>
      </w:r>
      <w:r w:rsidR="004B6EB3" w:rsidRPr="004F04E9">
        <w:rPr>
          <w:rFonts w:ascii="Aptos" w:hAnsi="Aptos" w:cs="Arial"/>
          <w:sz w:val="22"/>
          <w:szCs w:val="22"/>
        </w:rPr>
        <w:t xml:space="preserve">państwa </w:t>
      </w:r>
      <w:r w:rsidRPr="004F04E9">
        <w:rPr>
          <w:rFonts w:ascii="Aptos" w:hAnsi="Aptos" w:cs="Arial"/>
          <w:sz w:val="22"/>
          <w:szCs w:val="22"/>
        </w:rPr>
        <w:t>w kwocie …</w:t>
      </w:r>
      <w:r w:rsidR="002E0934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.  </w:t>
      </w:r>
      <w:r w:rsidRPr="004F04E9">
        <w:rPr>
          <w:rFonts w:ascii="Aptos" w:hAnsi="Aptos" w:cs="Arial"/>
          <w:iCs/>
          <w:sz w:val="22"/>
          <w:szCs w:val="22"/>
        </w:rPr>
        <w:t>PLN (słownie …)</w:t>
      </w:r>
      <w:r w:rsidR="00A5576C" w:rsidRPr="004F04E9">
        <w:rPr>
          <w:rFonts w:ascii="Aptos" w:hAnsi="Aptos" w:cs="Arial"/>
          <w:sz w:val="22"/>
          <w:szCs w:val="22"/>
        </w:rPr>
        <w:t>;</w:t>
      </w:r>
    </w:p>
    <w:p w14:paraId="28D2C46C" w14:textId="14AEC623" w:rsidR="003E3025" w:rsidRPr="004F04E9" w:rsidRDefault="00BC19C8" w:rsidP="00C26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 xml:space="preserve">Dofinansowanie, o którym mowa w ust. </w:t>
      </w:r>
      <w:r w:rsidR="00E655E7" w:rsidRPr="004F04E9">
        <w:rPr>
          <w:rFonts w:ascii="Aptos" w:hAnsi="Aptos" w:cs="Arial"/>
          <w:bCs/>
          <w:sz w:val="22"/>
          <w:szCs w:val="22"/>
        </w:rPr>
        <w:t>1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931B06" w:rsidRPr="004F04E9">
        <w:rPr>
          <w:rFonts w:ascii="Aptos" w:hAnsi="Aptos" w:cs="Arial"/>
          <w:bCs/>
          <w:sz w:val="22"/>
          <w:szCs w:val="22"/>
        </w:rPr>
        <w:t>przeznacza się</w:t>
      </w:r>
      <w:r w:rsidRPr="004F04E9">
        <w:rPr>
          <w:rFonts w:ascii="Aptos" w:hAnsi="Aptos" w:cs="Arial"/>
          <w:bCs/>
          <w:sz w:val="22"/>
          <w:szCs w:val="22"/>
        </w:rPr>
        <w:t xml:space="preserve"> na pokrycie wydatków kwalifikowalnych ponoszonych przez Beneficjenta i Partnerów</w:t>
      </w:r>
      <w:r w:rsidR="00134D8E" w:rsidRPr="004F04E9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F27A9A" w:rsidRPr="004F04E9">
        <w:rPr>
          <w:rStyle w:val="Odwoanieprzypisudolnego"/>
          <w:rFonts w:ascii="Aptos" w:hAnsi="Aptos" w:cs="Arial"/>
          <w:sz w:val="22"/>
          <w:szCs w:val="22"/>
        </w:rPr>
        <w:t>)</w:t>
      </w:r>
      <w:r w:rsidRPr="004F04E9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00931B06" w:rsidRPr="004F04E9">
        <w:rPr>
          <w:rFonts w:ascii="Aptos" w:hAnsi="Aptos" w:cs="Arial"/>
          <w:bCs/>
          <w:sz w:val="22"/>
          <w:szCs w:val="22"/>
        </w:rPr>
        <w:t>w związku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931B06" w:rsidRPr="004F04E9">
        <w:rPr>
          <w:rFonts w:ascii="Aptos" w:hAnsi="Aptos" w:cs="Arial"/>
          <w:bCs/>
          <w:sz w:val="22"/>
          <w:szCs w:val="22"/>
        </w:rPr>
        <w:t>realizacją Projektu.</w:t>
      </w:r>
    </w:p>
    <w:p w14:paraId="38C62A6B" w14:textId="0FF3F327" w:rsidR="00BC19C8" w:rsidRPr="004F04E9" w:rsidRDefault="00BC19C8" w:rsidP="00C26875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 xml:space="preserve">Dofinansowanie na realizację Projektu </w:t>
      </w:r>
      <w:r w:rsidR="00931B06" w:rsidRPr="004F04E9">
        <w:rPr>
          <w:rFonts w:ascii="Aptos" w:hAnsi="Aptos" w:cs="Arial"/>
          <w:bCs/>
          <w:sz w:val="22"/>
          <w:szCs w:val="22"/>
        </w:rPr>
        <w:t>można przeznaczyć</w:t>
      </w:r>
      <w:r w:rsidRPr="004F04E9">
        <w:rPr>
          <w:rFonts w:ascii="Aptos" w:hAnsi="Aptos" w:cs="Arial"/>
          <w:bCs/>
          <w:sz w:val="22"/>
          <w:szCs w:val="22"/>
        </w:rPr>
        <w:t xml:space="preserve"> na sfinansowanie przedsięwzięć zrealizowanych w ramach Projektu przed podpisaniem </w:t>
      </w:r>
      <w:r w:rsidR="000E66AA" w:rsidRPr="004F04E9">
        <w:rPr>
          <w:rFonts w:ascii="Aptos" w:hAnsi="Aptos" w:cs="Arial"/>
          <w:bCs/>
          <w:sz w:val="22"/>
          <w:szCs w:val="22"/>
        </w:rPr>
        <w:t>U</w:t>
      </w:r>
      <w:r w:rsidRPr="004F04E9">
        <w:rPr>
          <w:rFonts w:ascii="Aptos" w:hAnsi="Aptos" w:cs="Arial"/>
          <w:bCs/>
          <w:sz w:val="22"/>
          <w:szCs w:val="22"/>
        </w:rPr>
        <w:t xml:space="preserve">mowy, </w:t>
      </w:r>
      <w:r w:rsidR="00931B06" w:rsidRPr="004F04E9">
        <w:rPr>
          <w:rFonts w:ascii="Aptos" w:hAnsi="Aptos" w:cs="Arial"/>
          <w:bCs/>
          <w:sz w:val="22"/>
          <w:szCs w:val="22"/>
        </w:rPr>
        <w:t>o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931B06" w:rsidRPr="004F04E9">
        <w:rPr>
          <w:rFonts w:ascii="Aptos" w:hAnsi="Aptos" w:cs="Arial"/>
          <w:bCs/>
          <w:sz w:val="22"/>
          <w:szCs w:val="22"/>
        </w:rPr>
        <w:t xml:space="preserve">ile wydatki zostaną </w:t>
      </w:r>
      <w:r w:rsidR="00931B06" w:rsidRPr="004F04E9">
        <w:rPr>
          <w:rFonts w:ascii="Aptos" w:hAnsi="Aptos" w:cs="Arial"/>
          <w:bCs/>
          <w:sz w:val="22"/>
          <w:szCs w:val="22"/>
        </w:rPr>
        <w:lastRenderedPageBreak/>
        <w:t>uznane za kwalifikowalne zgodnie z obowiązującymi przepisami oraz będą dotyczyć okresu realizacji Projektu, o którym mowa w § 5 ust. 1</w:t>
      </w:r>
      <w:r w:rsidR="00931B06" w:rsidRPr="004F04E9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0931B06" w:rsidRPr="004F04E9">
        <w:rPr>
          <w:rStyle w:val="Odwoanieprzypisudolnego"/>
          <w:rFonts w:ascii="Aptos" w:hAnsi="Aptos" w:cs="Arial"/>
          <w:sz w:val="22"/>
          <w:szCs w:val="22"/>
        </w:rPr>
        <w:t>)</w:t>
      </w:r>
      <w:r w:rsidR="00931B06" w:rsidRPr="004F04E9">
        <w:rPr>
          <w:rFonts w:ascii="Aptos" w:hAnsi="Aptos" w:cs="Arial"/>
          <w:sz w:val="22"/>
          <w:szCs w:val="22"/>
        </w:rPr>
        <w:t>.</w:t>
      </w:r>
    </w:p>
    <w:p w14:paraId="255613C7" w14:textId="0681597E" w:rsidR="003C51A3" w:rsidRPr="004F04E9" w:rsidRDefault="003C51A3" w:rsidP="00C26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>Całkowita wartość Projektu wynosi</w:t>
      </w:r>
      <w:r w:rsidR="007A5D66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……………………..PLN (słownie:</w:t>
      </w:r>
      <w:r w:rsidR="007A5D66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………………………).</w:t>
      </w:r>
      <w:r w:rsidR="000A661D" w:rsidRPr="004F04E9">
        <w:rPr>
          <w:rFonts w:ascii="Aptos" w:hAnsi="Aptos" w:cs="Arial"/>
          <w:bCs/>
          <w:sz w:val="22"/>
          <w:szCs w:val="22"/>
        </w:rPr>
        <w:t xml:space="preserve"> </w:t>
      </w:r>
    </w:p>
    <w:p w14:paraId="72418904" w14:textId="517F78E5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3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5732427B" w14:textId="2A26C354" w:rsidR="008F7D17" w:rsidRPr="004F04E9" w:rsidRDefault="008F7D17" w:rsidP="00C26875">
      <w:pPr>
        <w:numPr>
          <w:ilvl w:val="0"/>
          <w:numId w:val="7"/>
        </w:numPr>
        <w:autoSpaceDE w:val="0"/>
        <w:autoSpaceDN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realizacji Projektu na podstawie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504B4C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. W przypadku dokonania zmian w Projekcie, o których mowa w</w:t>
      </w:r>
      <w:r w:rsidR="00A859D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§</w:t>
      </w:r>
      <w:r w:rsidR="00A859D2">
        <w:rPr>
          <w:rFonts w:ascii="Aptos" w:hAnsi="Aptos" w:cs="Arial"/>
          <w:sz w:val="22"/>
          <w:szCs w:val="22"/>
        </w:rPr>
        <w:t> </w:t>
      </w:r>
      <w:r w:rsidR="00DC7479" w:rsidRPr="004F04E9">
        <w:rPr>
          <w:rFonts w:ascii="Aptos" w:hAnsi="Aptos" w:cs="Arial"/>
          <w:sz w:val="22"/>
          <w:szCs w:val="22"/>
        </w:rPr>
        <w:t xml:space="preserve">25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mowy, Beneficjent zobowiązuje się do realizacji Projektu zgodnie z aktualnym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C74169" w:rsidRPr="004F04E9">
        <w:rPr>
          <w:rFonts w:ascii="Aptos" w:hAnsi="Aptos" w:cs="Arial"/>
          <w:sz w:val="22"/>
          <w:szCs w:val="22"/>
        </w:rPr>
        <w:t xml:space="preserve"> o</w:t>
      </w:r>
      <w:r w:rsidR="00EC0C06">
        <w:rPr>
          <w:rFonts w:ascii="Aptos" w:hAnsi="Aptos" w:cs="Arial"/>
          <w:sz w:val="22"/>
          <w:szCs w:val="22"/>
        </w:rPr>
        <w:t> </w:t>
      </w:r>
      <w:r w:rsidR="00C74169" w:rsidRPr="004F04E9">
        <w:rPr>
          <w:rFonts w:ascii="Aptos" w:hAnsi="Aptos" w:cs="Arial"/>
          <w:sz w:val="22"/>
          <w:szCs w:val="22"/>
        </w:rPr>
        <w:t>dofinansowanie Projektu</w:t>
      </w:r>
      <w:r w:rsidR="008F2B83" w:rsidRPr="004F04E9">
        <w:rPr>
          <w:rFonts w:ascii="Aptos" w:hAnsi="Aptos" w:cs="Arial"/>
          <w:sz w:val="22"/>
          <w:szCs w:val="22"/>
        </w:rPr>
        <w:t>.</w:t>
      </w:r>
      <w:r w:rsidR="004159F7" w:rsidRPr="004F04E9">
        <w:rPr>
          <w:rFonts w:ascii="Aptos" w:hAnsi="Aptos" w:cs="Arial"/>
          <w:sz w:val="22"/>
          <w:szCs w:val="22"/>
        </w:rPr>
        <w:t xml:space="preserve"> </w:t>
      </w:r>
    </w:p>
    <w:p w14:paraId="3E2D5568" w14:textId="34A39647" w:rsidR="00985713" w:rsidRPr="004F04E9" w:rsidRDefault="00F715B7" w:rsidP="00C26875">
      <w:pPr>
        <w:pStyle w:val="Tekstpodstawowy"/>
        <w:numPr>
          <w:ilvl w:val="0"/>
          <w:numId w:val="7"/>
        </w:numPr>
        <w:tabs>
          <w:tab w:val="clear" w:pos="900"/>
          <w:tab w:val="left" w:pos="-2160"/>
        </w:tabs>
        <w:suppressAutoHyphens/>
        <w:spacing w:line="276" w:lineRule="auto"/>
        <w:ind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Instytucja Pośrednicząca </w:t>
      </w:r>
      <w:r w:rsidR="00985713" w:rsidRPr="004F04E9">
        <w:rPr>
          <w:rFonts w:ascii="Aptos" w:hAnsi="Aptos" w:cs="Arial"/>
          <w:sz w:val="22"/>
          <w:szCs w:val="22"/>
        </w:rPr>
        <w:t>oraz Beneficjent zobowiązują się do stosowania wytycznych</w:t>
      </w:r>
      <w:r w:rsidR="0072605A" w:rsidRPr="004F04E9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0072605A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4600" w:rsidRPr="004F04E9">
        <w:rPr>
          <w:rFonts w:ascii="Aptos" w:hAnsi="Aptos" w:cs="Arial"/>
          <w:sz w:val="22"/>
          <w:szCs w:val="22"/>
          <w:vertAlign w:val="superscript"/>
        </w:rPr>
        <w:t xml:space="preserve"> </w:t>
      </w:r>
      <w:r w:rsidR="001F4600" w:rsidRPr="004F04E9">
        <w:rPr>
          <w:rFonts w:ascii="Aptos" w:hAnsi="Aptos" w:cs="Arial"/>
          <w:sz w:val="22"/>
          <w:szCs w:val="22"/>
        </w:rPr>
        <w:t>obowiązujących na dzień ogłoszenia naboru, z zastrzeżeniem ust. 4 i 5:</w:t>
      </w:r>
    </w:p>
    <w:p w14:paraId="2CC05555" w14:textId="77777777" w:rsidR="00C739B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906E8" w:rsidRPr="004F04E9">
        <w:rPr>
          <w:rFonts w:ascii="Aptos" w:hAnsi="Aptos" w:cs="Arial"/>
          <w:sz w:val="22"/>
          <w:szCs w:val="22"/>
        </w:rPr>
        <w:t>dotycz</w:t>
      </w:r>
      <w:r w:rsidR="00FB4058" w:rsidRPr="004F04E9">
        <w:rPr>
          <w:rFonts w:ascii="Aptos" w:hAnsi="Aptos" w:cs="Arial"/>
          <w:sz w:val="22"/>
          <w:szCs w:val="22"/>
        </w:rPr>
        <w:t>ą</w:t>
      </w:r>
      <w:r w:rsidR="00B906E8" w:rsidRPr="004F04E9">
        <w:rPr>
          <w:rFonts w:ascii="Aptos" w:hAnsi="Aptos" w:cs="Arial"/>
          <w:sz w:val="22"/>
          <w:szCs w:val="22"/>
        </w:rPr>
        <w:t>cych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8F2B2A" w:rsidRPr="004F04E9">
        <w:rPr>
          <w:rFonts w:ascii="Aptos" w:hAnsi="Aptos" w:cs="Arial"/>
          <w:sz w:val="22"/>
          <w:szCs w:val="22"/>
        </w:rPr>
        <w:t>2021</w:t>
      </w:r>
      <w:r w:rsidR="00B906E8" w:rsidRPr="004F04E9">
        <w:rPr>
          <w:rFonts w:ascii="Aptos" w:hAnsi="Aptos" w:cs="Arial"/>
          <w:sz w:val="22"/>
          <w:szCs w:val="22"/>
        </w:rPr>
        <w:t>-2027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7B12111" w14:textId="4B33EE42" w:rsidR="00C739B3" w:rsidRPr="004F04E9" w:rsidRDefault="00C739B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Wytycznych dotyczących realizacji projektów z udziałem środków Europejskiego Funduszu Społecznego Plus w regionalnych programach na lata 2021-2027;</w:t>
      </w:r>
    </w:p>
    <w:p w14:paraId="5EC4F288" w14:textId="30567605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 warunków</w:t>
      </w:r>
      <w:r w:rsidRPr="004F04E9">
        <w:rPr>
          <w:rFonts w:ascii="Aptos" w:hAnsi="Aptos" w:cs="Arial"/>
          <w:sz w:val="22"/>
          <w:szCs w:val="22"/>
        </w:rPr>
        <w:t xml:space="preserve"> gromadzenia i przekazywania danych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w postaci elektronicznej na lata </w:t>
      </w:r>
      <w:r w:rsidR="00B8787A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</w:t>
      </w:r>
      <w:r w:rsidR="00B8787A" w:rsidRPr="004F04E9">
        <w:rPr>
          <w:rFonts w:ascii="Aptos" w:hAnsi="Aptos" w:cs="Arial"/>
          <w:sz w:val="22"/>
          <w:szCs w:val="22"/>
        </w:rPr>
        <w:t>2027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432268F4" w14:textId="6E830CC3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monitorowania postępu rzeczowego realizacji programów na lata 20</w:t>
      </w:r>
      <w:r w:rsidR="00B8787A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-202</w:t>
      </w:r>
      <w:r w:rsidR="00B8787A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1A213960" w14:textId="758403BB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kontroli realizacji programów </w:t>
      </w:r>
      <w:r w:rsidR="00B8787A" w:rsidRPr="004F04E9">
        <w:rPr>
          <w:rFonts w:ascii="Aptos" w:hAnsi="Aptos" w:cs="Arial"/>
          <w:sz w:val="22"/>
          <w:szCs w:val="22"/>
        </w:rPr>
        <w:t xml:space="preserve">polityki spójności </w:t>
      </w:r>
      <w:r w:rsidRPr="004F04E9">
        <w:rPr>
          <w:rFonts w:ascii="Aptos" w:hAnsi="Aptos" w:cs="Arial"/>
          <w:sz w:val="22"/>
          <w:szCs w:val="22"/>
        </w:rPr>
        <w:t xml:space="preserve">na lata </w:t>
      </w:r>
      <w:r w:rsidR="00B8787A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-202</w:t>
      </w:r>
      <w:r w:rsidR="00B8787A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; </w:t>
      </w:r>
    </w:p>
    <w:p w14:paraId="64902334" w14:textId="597103F1" w:rsidR="009F1D9B" w:rsidRPr="004F04E9" w:rsidRDefault="009F1D9B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Wytycznych </w:t>
      </w:r>
      <w:r w:rsidR="00DC7479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sposobu korygowania </w:t>
      </w:r>
      <w:r w:rsidR="00785418" w:rsidRPr="004F04E9">
        <w:rPr>
          <w:rFonts w:ascii="Aptos" w:hAnsi="Aptos" w:cs="Arial"/>
          <w:sz w:val="22"/>
          <w:szCs w:val="22"/>
        </w:rPr>
        <w:t>nieprawidłowości</w:t>
      </w:r>
      <w:r w:rsidRPr="004F04E9">
        <w:rPr>
          <w:rFonts w:ascii="Aptos" w:hAnsi="Aptos" w:cs="Arial"/>
          <w:sz w:val="22"/>
          <w:szCs w:val="22"/>
        </w:rPr>
        <w:t xml:space="preserve"> na lata 2021-2027;</w:t>
      </w:r>
    </w:p>
    <w:p w14:paraId="07A2DE76" w14:textId="637F8971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5588E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realizacji zasad</w:t>
      </w:r>
      <w:r w:rsidR="00B41EE5" w:rsidRPr="004F04E9">
        <w:rPr>
          <w:rFonts w:ascii="Aptos" w:hAnsi="Aptos" w:cs="Arial"/>
          <w:sz w:val="22"/>
          <w:szCs w:val="22"/>
        </w:rPr>
        <w:t xml:space="preserve"> równościowych</w:t>
      </w:r>
      <w:r w:rsidRPr="004F04E9">
        <w:rPr>
          <w:rFonts w:ascii="Aptos" w:hAnsi="Aptos" w:cs="Arial"/>
          <w:sz w:val="22"/>
          <w:szCs w:val="22"/>
        </w:rPr>
        <w:t xml:space="preserve"> w ramach funduszy unijnych na lata 20</w:t>
      </w:r>
      <w:r w:rsidR="00B41EE5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</w:t>
      </w:r>
      <w:r w:rsidR="00B41EE5" w:rsidRPr="004F04E9">
        <w:rPr>
          <w:rFonts w:ascii="Aptos" w:hAnsi="Aptos" w:cs="Arial"/>
          <w:sz w:val="22"/>
          <w:szCs w:val="22"/>
        </w:rPr>
        <w:t>27</w:t>
      </w:r>
      <w:r w:rsidR="00F30F7E" w:rsidRPr="004F04E9">
        <w:rPr>
          <w:rFonts w:ascii="Aptos" w:hAnsi="Aptos" w:cs="Arial"/>
          <w:sz w:val="22"/>
          <w:szCs w:val="22"/>
        </w:rPr>
        <w:t>;</w:t>
      </w:r>
    </w:p>
    <w:p w14:paraId="6C2C850E" w14:textId="42E19E9B" w:rsidR="00791B7B" w:rsidRPr="004F04E9" w:rsidRDefault="00791B7B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Wytycznych dotyczących informacji i promocji Funduszy Europejskich na lata 2021-2027.</w:t>
      </w:r>
    </w:p>
    <w:p w14:paraId="6219E85C" w14:textId="5FD0B357" w:rsidR="00C11850" w:rsidRPr="004F04E9" w:rsidRDefault="00C11850" w:rsidP="00C26875">
      <w:pPr>
        <w:pStyle w:val="Akapitzlist"/>
        <w:numPr>
          <w:ilvl w:val="0"/>
          <w:numId w:val="7"/>
        </w:numPr>
        <w:spacing w:before="60"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wystąpić do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 interpretację postanowień Wytycznych </w:t>
      </w:r>
      <w:r w:rsidR="00791B7B" w:rsidRPr="004F04E9">
        <w:rPr>
          <w:rFonts w:ascii="Aptos" w:hAnsi="Aptos" w:cs="Arial"/>
          <w:sz w:val="22"/>
          <w:szCs w:val="22"/>
        </w:rPr>
        <w:t>dotyczących kwalifikowalności wydatków na lata 2021-2027 dla konkretnego stanu faktycznego w Projekcie.</w:t>
      </w:r>
    </w:p>
    <w:p w14:paraId="16F40D0E" w14:textId="2D1DA3CD" w:rsidR="00F142B5" w:rsidRPr="004F04E9" w:rsidRDefault="00F142B5" w:rsidP="00C26875">
      <w:pPr>
        <w:pStyle w:val="Akapitzlist"/>
        <w:numPr>
          <w:ilvl w:val="0"/>
          <w:numId w:val="7"/>
        </w:numPr>
        <w:spacing w:before="60" w:line="276" w:lineRule="auto"/>
        <w:rPr>
          <w:rFonts w:ascii="Aptos" w:hAnsi="Aptos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mowy) wersja Wytycznych </w:t>
      </w:r>
      <w:r w:rsidR="00E90208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E90208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 xml:space="preserve"> wprowadza rozwiązania korzystniejsze dla Beneficjenta, warunkiem ewentualnego ich stosowania w</w:t>
      </w:r>
      <w:r w:rsidR="00807806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odniesieniu do wydatków poniesionych przed tym dniem oraz umów zawartych w wyniku postępowań przeprowadzonych zgodnie z wymogami określonymi w podrozdziale </w:t>
      </w:r>
      <w:r w:rsidR="001745DF" w:rsidRPr="004F04E9">
        <w:rPr>
          <w:rFonts w:ascii="Aptos" w:hAnsi="Aptos" w:cs="Arial"/>
          <w:sz w:val="22"/>
          <w:szCs w:val="22"/>
        </w:rPr>
        <w:t>3.2</w:t>
      </w:r>
      <w:r w:rsidRPr="004F04E9">
        <w:rPr>
          <w:rFonts w:ascii="Aptos" w:hAnsi="Aptos" w:cs="Arial"/>
          <w:sz w:val="22"/>
          <w:szCs w:val="22"/>
        </w:rPr>
        <w:t xml:space="preserve"> Wytycznych przed dniem stosowania nowej wersji Wytycznych, jest przekazanie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informacji o tym fakcie, najpóźniej w dniu przedłożenia przedmiotowych wydatków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lub wniosku rozliczając</w:t>
      </w:r>
      <w:r w:rsidR="10AF4E14" w:rsidRPr="004F04E9">
        <w:rPr>
          <w:rFonts w:ascii="Aptos" w:hAnsi="Aptos" w:cs="Arial"/>
          <w:sz w:val="22"/>
          <w:szCs w:val="22"/>
        </w:rPr>
        <w:t>ym</w:t>
      </w:r>
      <w:r w:rsidRPr="004F04E9">
        <w:rPr>
          <w:rFonts w:ascii="Aptos" w:hAnsi="Aptos" w:cs="Arial"/>
          <w:sz w:val="22"/>
          <w:szCs w:val="22"/>
        </w:rPr>
        <w:t xml:space="preserve"> zaliczkę.</w:t>
      </w:r>
      <w:r w:rsidRPr="004F04E9">
        <w:rPr>
          <w:rFonts w:ascii="Aptos" w:hAnsi="Aptos"/>
          <w:sz w:val="22"/>
          <w:szCs w:val="22"/>
        </w:rPr>
        <w:t xml:space="preserve"> </w:t>
      </w:r>
    </w:p>
    <w:p w14:paraId="1B8E9F17" w14:textId="55B3FE63" w:rsidR="00E6075C" w:rsidRPr="004F04E9" w:rsidRDefault="00923C66" w:rsidP="00E6075C">
      <w:pPr>
        <w:pStyle w:val="Akapitzlist"/>
        <w:numPr>
          <w:ilvl w:val="0"/>
          <w:numId w:val="7"/>
        </w:numPr>
        <w:spacing w:before="60"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zmian treści </w:t>
      </w:r>
      <w:r w:rsidR="00140CCE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ytycznych i zawarcia w nich bezpośrednio przepisów przejściowych lub określenia przez ministra właściwego do spraw rozwoju regionalnego zasad odnośnie stosowania nowych </w:t>
      </w:r>
      <w:r w:rsidR="00140CCE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ytycznych, zastosowanie mają te przepisy przejściowe lub zasady.</w:t>
      </w:r>
    </w:p>
    <w:p w14:paraId="6DCDFE91" w14:textId="055DBB16" w:rsidR="00E6075C" w:rsidRPr="004F04E9" w:rsidRDefault="00E6075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>§ 3a</w:t>
      </w:r>
    </w:p>
    <w:p w14:paraId="4933BBF0" w14:textId="5C8DEFB9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 xml:space="preserve">1. W związku z realizacją Projektu Beneficjent </w:t>
      </w:r>
      <w:r w:rsidRPr="004F04E9">
        <w:rPr>
          <w:rFonts w:ascii="Aptos" w:eastAsiaTheme="minorHAnsi" w:hAnsi="Aptos" w:cs="Arial"/>
          <w:i/>
          <w:iCs/>
          <w:color w:val="000000"/>
          <w:sz w:val="22"/>
          <w:szCs w:val="22"/>
          <w:lang w:eastAsia="en-US"/>
        </w:rPr>
        <w:t xml:space="preserve">oraz odpowiednio Partner/rzy 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zobowiązują się w</w:t>
      </w:r>
      <w:r w:rsidR="00807806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szczególności do udzielania uczestnikom Projektu (lub innym podmiotom objętych wsparciem) pomocy de minimis w ramach Projektu i wykonywania obowiązków wynikających z</w:t>
      </w:r>
      <w:r w:rsidR="00807806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przepisów powszechnie obowiązujących, w szczególności weryfikacji poziomu otrzymanej pomocy w Systemie Udostępniania Danych o Pomocy Publicznej przed udzieleniem pomocy de minimis.</w:t>
      </w:r>
    </w:p>
    <w:p w14:paraId="60BDB456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2. Pomoc finansowa udzielona w ramach Projektu przedsiębiorcom stanowi pomoc de minimis dla tych przedsiębiorców.</w:t>
      </w:r>
    </w:p>
    <w:p w14:paraId="68BC3263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3. Pomoc de minimis może być udzielona przedsiębiorcy prowadzącemu działalność we wszystkich sektorach, z wyłączeniem przypadków, o których mowa w art. 1 ust. 1</w:t>
      </w:r>
    </w:p>
    <w:p w14:paraId="16E5F66E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rozporządzenia Komisji (UE) nr 2023/2831 z dnia 13 grudnia 2023 r. w sprawie</w:t>
      </w:r>
    </w:p>
    <w:p w14:paraId="737D1A14" w14:textId="617424A5" w:rsidR="00E6075C" w:rsidRPr="00DD0F88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i/>
          <w:iCs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stosowania art. 107 i 108 Traktatu o funkcjonowaniu Unii Europejskiej do pomocy </w:t>
      </w:r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>de</w:t>
      </w:r>
      <w:r w:rsidR="00DD0F88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minimis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(Dz. Urz. UE L 2023/2831 z 15.12.2023), zwanym dalej „rozporządzeniem</w:t>
      </w:r>
      <w:r w:rsidR="00DD0F88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2023/2831”.</w:t>
      </w:r>
    </w:p>
    <w:p w14:paraId="215E60D6" w14:textId="50CCC740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4. Pomoc de minimis może być udzielana pod warunkiem, że łącznie z inną pomocą de minimis lub pomocą de minimis w rolnictwie i rybołówstwie, otrzymaną w okresie trzech minionych lat (bezpośrednio poprzedzających dzień udzielenia pomocy de minimis) z różnych źródeł i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w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różnych formach, jej wielkość nie przekroczy kwoty  300 000 euro dla jednego</w:t>
      </w:r>
      <w:r w:rsidR="00A66670">
        <w:rPr>
          <w:rFonts w:ascii="Aptos" w:eastAsiaTheme="minorHAns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przedsiębiorstwa w rozumieniu art. 2 ust. 2 rozporządzenia 2023/2831.</w:t>
      </w:r>
    </w:p>
    <w:p w14:paraId="3CB5B70D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5. Beneficjent zobowiązuje się do:</w:t>
      </w:r>
    </w:p>
    <w:p w14:paraId="223C483D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1) zebrania od przedsiębiorcy wraz z wnioskiem o udzielenie pomocy wszystkich</w:t>
      </w:r>
    </w:p>
    <w:p w14:paraId="7DAC0FD1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zaświadczeń o pomocy de minimis, które otrzymał w ciągu 3 minionych lat, albo</w:t>
      </w:r>
    </w:p>
    <w:p w14:paraId="4CE7C5F4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oświadczenia o wielkości pomocy de minimis otrzymanej w tym okresie, albo</w:t>
      </w:r>
    </w:p>
    <w:p w14:paraId="72A1F362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oświadczenia o nieotrzymaniu takiej pomocy w tym okresie;</w:t>
      </w:r>
    </w:p>
    <w:p w14:paraId="4A02FD53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426" w:hanging="142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2) zebrania od przedsiębiorcy wraz z wnioskiem o udzielenie pomocy informacji</w:t>
      </w:r>
    </w:p>
    <w:p w14:paraId="6FBD2367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426" w:hanging="142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niezbędnych do udzielenia pomocy de minimis, dotyczących w szczególności</w:t>
      </w:r>
    </w:p>
    <w:p w14:paraId="460426D8" w14:textId="363C2E2B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wnioskodawcy i prowadzonej przez niego działalności gospodarczej oraz wielkości i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przeznaczenia pomocy publicznej otrzymanej w odniesieniu do tych samych kosztów kwalifikujących się do objęcia pomocą, na pokrycie których ma być przeznaczona pomoc de minimis, zgodnie ze wzorem określonym w załączniku do rozporządzenia Rady Ministrów z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dnia 29 marca 2010 r. w sprawie zakresu informacji przedstawianych przez podmiot ubiegający się o pomoc de minimis (Dz. U. z 2024 r. poz. 40</w:t>
      </w:r>
      <w:r w:rsidR="00F24411">
        <w:rPr>
          <w:rFonts w:ascii="Aptos" w:eastAsiaTheme="minorHAnsi" w:hAnsi="Aptos" w:cs="Arial"/>
          <w:sz w:val="22"/>
          <w:szCs w:val="22"/>
          <w:lang w:eastAsia="en-US"/>
        </w:rPr>
        <w:t xml:space="preserve"> i 1206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);</w:t>
      </w:r>
    </w:p>
    <w:p w14:paraId="28531332" w14:textId="327A5C00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3) wystawiania przedsiębiorcy zaświadczeń o pomocy de minimis zgodnie z wzorem określonym w rozporządzeniu Rady Ministrów z dnia 20 marca 2007 r. w sprawie zaświadczeń o pomocy de minimis i pomocy de minimis w rolnictwie lub rybołówstwie (Dz. U. z 20</w:t>
      </w:r>
      <w:r w:rsidR="00396E05" w:rsidRPr="004F04E9">
        <w:rPr>
          <w:rFonts w:ascii="Aptos" w:eastAsiaTheme="minorHAnsi" w:hAnsi="Aptos" w:cs="Arial"/>
          <w:sz w:val="22"/>
          <w:szCs w:val="22"/>
          <w:lang w:eastAsia="en-US"/>
        </w:rPr>
        <w:t>24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r. poz. </w:t>
      </w:r>
      <w:r w:rsidR="0034278E">
        <w:rPr>
          <w:rFonts w:ascii="Aptos" w:eastAsiaTheme="minorHAnsi" w:hAnsi="Aptos" w:cs="Arial"/>
          <w:sz w:val="22"/>
          <w:szCs w:val="22"/>
          <w:lang w:eastAsia="en-US"/>
        </w:rPr>
        <w:t>1546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).</w:t>
      </w:r>
    </w:p>
    <w:p w14:paraId="16144021" w14:textId="633D3368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6. Zgodnie z art. 30 ust. 2 ustawy wdrożeniowej, Beneficjent udziela pomocy de minimis w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ramach Projektu i wykonuje obowiązki wynikające z udzielania pomocy de minimis, w tym w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szczególności obowiązek sporządzania i przedstawiania Prezesowi Urzędu Ochrony Konkurencji i Konsumentów sprawozdań o udzielonej pomocy albo informacji o nieudzieleniu takiej pomocy w danym okresie sprawozdawczym, zgodnie z art. 32 ust. 1 ustawy z dnia 30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kwietnia 2004 r. o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postępowaniu w sprawach dotyczących pomocy publicznej (Dz.U. z </w:t>
      </w:r>
      <w:r w:rsidR="005E74C0" w:rsidRPr="004F04E9">
        <w:rPr>
          <w:rFonts w:ascii="Aptos" w:eastAsiaTheme="minorHAnsi" w:hAnsi="Aptos" w:cs="Arial"/>
          <w:sz w:val="22"/>
          <w:szCs w:val="22"/>
          <w:lang w:eastAsia="en-US"/>
        </w:rPr>
        <w:t>202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 xml:space="preserve">5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r. poz. 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>468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).</w:t>
      </w:r>
    </w:p>
    <w:p w14:paraId="21ECF919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7. W przypadku, gdy udzielenie pomocy, o której mowa w ust. 1, spowodowałoby</w:t>
      </w:r>
    </w:p>
    <w:p w14:paraId="09895A0C" w14:textId="377CD0E2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lastRenderedPageBreak/>
        <w:t>przekroczenie dopuszczalnej wielkości pomocy de minimis, przedsiębiorca będzie mógł wziąć udział w Projekcie pod warunkiem wyrażenia przez niego zgody na niższy poziom pomocy.</w:t>
      </w:r>
    </w:p>
    <w:p w14:paraId="2D9D11A7" w14:textId="77777777" w:rsidR="00E6075C" w:rsidRPr="004F04E9" w:rsidRDefault="00E6075C" w:rsidP="00E6075C">
      <w:pPr>
        <w:spacing w:before="60" w:line="276" w:lineRule="auto"/>
        <w:rPr>
          <w:rFonts w:ascii="Aptos" w:hAnsi="Aptos" w:cs="Arial"/>
          <w:sz w:val="22"/>
          <w:szCs w:val="22"/>
        </w:rPr>
      </w:pPr>
    </w:p>
    <w:p w14:paraId="3467775B" w14:textId="224DBB17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4</w:t>
      </w:r>
      <w:r w:rsidR="00EE4DCC" w:rsidRPr="004F04E9">
        <w:rPr>
          <w:rFonts w:ascii="Aptos" w:hAnsi="Aptos"/>
          <w:sz w:val="22"/>
          <w:szCs w:val="22"/>
        </w:rPr>
        <w:t>.</w:t>
      </w:r>
      <w:r w:rsidR="008F7D17" w:rsidRPr="004F04E9">
        <w:rPr>
          <w:rFonts w:ascii="Aptos" w:hAnsi="Aptos"/>
          <w:sz w:val="22"/>
          <w:szCs w:val="22"/>
        </w:rPr>
        <w:t xml:space="preserve"> </w:t>
      </w:r>
    </w:p>
    <w:p w14:paraId="005AC0D1" w14:textId="46AC6152" w:rsidR="008F7D17" w:rsidRPr="004F04E9" w:rsidRDefault="008F7D17" w:rsidP="00C26875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wniesienia wkładu własnego w kwocie ………… PLN (słownie: …), co stanowi </w:t>
      </w:r>
      <w:r w:rsidR="00B43ECB" w:rsidRPr="004F04E9">
        <w:rPr>
          <w:rFonts w:ascii="Aptos" w:hAnsi="Aptos" w:cs="Arial"/>
          <w:sz w:val="22"/>
          <w:szCs w:val="22"/>
        </w:rPr>
        <w:t>nie mniej niż</w:t>
      </w:r>
      <w:r w:rsidRPr="004F04E9">
        <w:rPr>
          <w:rFonts w:ascii="Aptos" w:hAnsi="Aptos" w:cs="Arial"/>
          <w:sz w:val="22"/>
          <w:szCs w:val="22"/>
        </w:rPr>
        <w:t>… % wydatków kwalifikowalnych Projektu, z następujących źródeł:</w:t>
      </w:r>
    </w:p>
    <w:p w14:paraId="34A3D4D6" w14:textId="253655A8" w:rsidR="008F7D17" w:rsidRPr="004F04E9" w:rsidRDefault="00513ACA" w:rsidP="00C26875">
      <w:pPr>
        <w:numPr>
          <w:ilvl w:val="1"/>
          <w:numId w:val="6"/>
        </w:numPr>
        <w:spacing w:line="276" w:lineRule="auto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>ze środków</w:t>
      </w:r>
      <w:r w:rsidR="4FE88689" w:rsidRPr="004F04E9">
        <w:rPr>
          <w:rFonts w:ascii="Aptos" w:hAnsi="Aptos" w:cs="Arial"/>
          <w:sz w:val="22"/>
          <w:szCs w:val="22"/>
        </w:rPr>
        <w:t xml:space="preserve"> publicznych</w:t>
      </w:r>
      <w:r w:rsidR="008F7D17" w:rsidRPr="004F04E9">
        <w:rPr>
          <w:rFonts w:ascii="Aptos" w:hAnsi="Aptos" w:cs="Arial"/>
          <w:iCs/>
          <w:sz w:val="22"/>
          <w:szCs w:val="22"/>
        </w:rPr>
        <w:t xml:space="preserve"> w kwocie … PLN (słownie …); </w:t>
      </w:r>
    </w:p>
    <w:p w14:paraId="0C28F774" w14:textId="3080D67D" w:rsidR="008F7D17" w:rsidRPr="004F04E9" w:rsidRDefault="00513ACA" w:rsidP="00C26875">
      <w:pPr>
        <w:numPr>
          <w:ilvl w:val="1"/>
          <w:numId w:val="6"/>
        </w:numPr>
        <w:spacing w:line="276" w:lineRule="auto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>ze środków</w:t>
      </w:r>
      <w:r w:rsidR="55809883" w:rsidRPr="004F04E9">
        <w:rPr>
          <w:rFonts w:ascii="Aptos" w:hAnsi="Aptos" w:cs="Arial"/>
          <w:sz w:val="22"/>
          <w:szCs w:val="22"/>
        </w:rPr>
        <w:t xml:space="preserve"> prywatnych</w:t>
      </w:r>
      <w:r w:rsidR="008F7D17" w:rsidRPr="004F04E9">
        <w:rPr>
          <w:rFonts w:ascii="Aptos" w:hAnsi="Aptos" w:cs="Arial"/>
          <w:iCs/>
          <w:sz w:val="22"/>
          <w:szCs w:val="22"/>
        </w:rPr>
        <w:t xml:space="preserve"> w kwocie … PLN (słownie …).</w:t>
      </w:r>
    </w:p>
    <w:p w14:paraId="1AA9D99C" w14:textId="561107A1" w:rsidR="008F7D17" w:rsidRPr="004F04E9" w:rsidRDefault="008F7D17" w:rsidP="00FA557F">
      <w:pPr>
        <w:spacing w:line="276" w:lineRule="auto"/>
        <w:ind w:left="284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 xml:space="preserve">W przypadku wniesienia wkładu własnego </w:t>
      </w:r>
      <w:r w:rsidR="008D0FB9" w:rsidRPr="004F04E9">
        <w:rPr>
          <w:rFonts w:ascii="Aptos" w:hAnsi="Aptos" w:cs="Arial"/>
          <w:iCs/>
          <w:sz w:val="22"/>
          <w:szCs w:val="22"/>
        </w:rPr>
        <w:t>w</w:t>
      </w:r>
      <w:r w:rsidRPr="004F04E9">
        <w:rPr>
          <w:rFonts w:ascii="Aptos" w:hAnsi="Aptos" w:cs="Arial"/>
          <w:iCs/>
          <w:sz w:val="22"/>
          <w:szCs w:val="22"/>
        </w:rPr>
        <w:t xml:space="preserve"> kwocie</w:t>
      </w:r>
      <w:r w:rsidR="008D0FB9" w:rsidRPr="004F04E9">
        <w:rPr>
          <w:rFonts w:ascii="Aptos" w:hAnsi="Aptos" w:cs="Arial"/>
          <w:iCs/>
          <w:sz w:val="22"/>
          <w:szCs w:val="22"/>
        </w:rPr>
        <w:t xml:space="preserve"> mniejszej niż zadeklarowan</w:t>
      </w:r>
      <w:r w:rsidR="00FD029B" w:rsidRPr="004F04E9">
        <w:rPr>
          <w:rFonts w:ascii="Aptos" w:hAnsi="Aptos" w:cs="Arial"/>
          <w:iCs/>
          <w:sz w:val="22"/>
          <w:szCs w:val="22"/>
        </w:rPr>
        <w:t>a</w:t>
      </w:r>
      <w:r w:rsidR="008D0FB9" w:rsidRPr="004F04E9">
        <w:rPr>
          <w:rFonts w:ascii="Aptos" w:hAnsi="Aptos" w:cs="Arial"/>
          <w:iCs/>
          <w:sz w:val="22"/>
          <w:szCs w:val="22"/>
        </w:rPr>
        <w:t xml:space="preserve"> we </w:t>
      </w:r>
      <w:r w:rsidR="00224220" w:rsidRPr="004F04E9">
        <w:rPr>
          <w:rFonts w:ascii="Aptos" w:hAnsi="Aptos" w:cs="Arial"/>
          <w:iCs/>
          <w:sz w:val="22"/>
          <w:szCs w:val="22"/>
        </w:rPr>
        <w:t>w</w:t>
      </w:r>
      <w:r w:rsidR="008D0FB9" w:rsidRPr="004F04E9">
        <w:rPr>
          <w:rFonts w:ascii="Aptos" w:hAnsi="Aptos" w:cs="Arial"/>
          <w:iCs/>
          <w:sz w:val="22"/>
          <w:szCs w:val="22"/>
        </w:rPr>
        <w:t>niosku o dofinansowanie</w:t>
      </w:r>
      <w:r w:rsidRPr="004F04E9">
        <w:rPr>
          <w:rFonts w:ascii="Aptos" w:hAnsi="Aptos" w:cs="Arial"/>
          <w:iCs/>
          <w:sz w:val="22"/>
          <w:szCs w:val="22"/>
        </w:rPr>
        <w:t xml:space="preserve">, </w:t>
      </w:r>
      <w:bookmarkStart w:id="1" w:name="_Hlk147782104"/>
      <w:r w:rsidR="00DC7479" w:rsidRPr="004F04E9">
        <w:rPr>
          <w:rFonts w:ascii="Aptos" w:hAnsi="Aptos" w:cs="Arial"/>
          <w:iCs/>
          <w:sz w:val="22"/>
          <w:szCs w:val="22"/>
        </w:rPr>
        <w:t>Instytucja Pośrednicząca proporcjonalnie obniży</w:t>
      </w:r>
      <w:bookmarkEnd w:id="1"/>
      <w:r w:rsidRPr="004F04E9">
        <w:rPr>
          <w:rFonts w:ascii="Aptos" w:hAnsi="Aptos" w:cs="Arial"/>
          <w:iCs/>
          <w:sz w:val="22"/>
          <w:szCs w:val="22"/>
        </w:rPr>
        <w:t xml:space="preserve"> kwotę przyznanego dofinansowania, o której mowa w § 2, z zachowaniem udziału procentowego określonego w</w:t>
      </w:r>
      <w:r w:rsidR="00E34458">
        <w:rPr>
          <w:rFonts w:ascii="Aptos" w:hAnsi="Aptos" w:cs="Arial"/>
          <w:iCs/>
          <w:sz w:val="22"/>
          <w:szCs w:val="22"/>
        </w:rPr>
        <w:t> </w:t>
      </w:r>
      <w:r w:rsidRPr="004F04E9">
        <w:rPr>
          <w:rFonts w:ascii="Aptos" w:hAnsi="Aptos" w:cs="Arial"/>
          <w:iCs/>
          <w:sz w:val="22"/>
          <w:szCs w:val="22"/>
        </w:rPr>
        <w:t>§</w:t>
      </w:r>
      <w:r w:rsidR="00E34458">
        <w:rPr>
          <w:rFonts w:ascii="Aptos" w:hAnsi="Aptos" w:cs="Arial"/>
          <w:iCs/>
          <w:sz w:val="22"/>
          <w:szCs w:val="22"/>
        </w:rPr>
        <w:t> </w:t>
      </w:r>
      <w:r w:rsidRPr="004F04E9">
        <w:rPr>
          <w:rFonts w:ascii="Aptos" w:hAnsi="Aptos" w:cs="Arial"/>
          <w:iCs/>
          <w:sz w:val="22"/>
          <w:szCs w:val="22"/>
        </w:rPr>
        <w:t xml:space="preserve">2. </w:t>
      </w:r>
    </w:p>
    <w:p w14:paraId="010DFF8E" w14:textId="2AB7F1B5" w:rsidR="008F7D17" w:rsidRPr="004F04E9" w:rsidRDefault="008F7D17" w:rsidP="00C26875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Koszty pośrednie Projektu rozliczane ryczałtem zdefiniowane w </w:t>
      </w:r>
      <w:r w:rsidR="00687DC7" w:rsidRPr="004F04E9">
        <w:rPr>
          <w:rFonts w:ascii="Aptos" w:hAnsi="Aptos" w:cs="Arial"/>
          <w:sz w:val="22"/>
          <w:szCs w:val="22"/>
        </w:rPr>
        <w:t>Wytyczn</w:t>
      </w:r>
      <w:r w:rsidR="00EC16E7" w:rsidRPr="004F04E9">
        <w:rPr>
          <w:rFonts w:ascii="Aptos" w:hAnsi="Aptos" w:cs="Arial"/>
          <w:sz w:val="22"/>
          <w:szCs w:val="22"/>
        </w:rPr>
        <w:t>ych</w:t>
      </w:r>
      <w:r w:rsidR="00687DC7" w:rsidRPr="004F04E9">
        <w:rPr>
          <w:rFonts w:ascii="Aptos" w:hAnsi="Aptos" w:cs="Arial"/>
          <w:sz w:val="22"/>
          <w:szCs w:val="22"/>
        </w:rPr>
        <w:t xml:space="preserve"> </w:t>
      </w:r>
      <w:r w:rsidR="00876548" w:rsidRPr="004F04E9">
        <w:rPr>
          <w:rFonts w:ascii="Aptos" w:hAnsi="Aptos" w:cs="Arial"/>
          <w:sz w:val="22"/>
          <w:szCs w:val="22"/>
        </w:rPr>
        <w:t>dotyczących</w:t>
      </w:r>
      <w:r w:rsidR="00687DC7" w:rsidRPr="004F04E9">
        <w:rPr>
          <w:rFonts w:ascii="Aptos" w:hAnsi="Aptos" w:cs="Arial"/>
          <w:sz w:val="22"/>
          <w:szCs w:val="22"/>
        </w:rPr>
        <w:t xml:space="preserve"> kwalifikowalności wydatków </w:t>
      </w:r>
      <w:r w:rsidR="00EC16E7" w:rsidRPr="004F04E9">
        <w:rPr>
          <w:rFonts w:ascii="Aptos" w:hAnsi="Aptos" w:cs="Arial"/>
          <w:sz w:val="22"/>
          <w:szCs w:val="22"/>
        </w:rPr>
        <w:t xml:space="preserve">na lata </w:t>
      </w:r>
      <w:r w:rsidR="00876548" w:rsidRPr="004F04E9">
        <w:rPr>
          <w:rFonts w:ascii="Aptos" w:hAnsi="Aptos" w:cs="Arial"/>
          <w:sz w:val="22"/>
          <w:szCs w:val="22"/>
        </w:rPr>
        <w:t>2021-2027</w:t>
      </w:r>
      <w:r w:rsidR="00EC16E7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stanowią ………% poniesionych, udokumentowanych i zatwierdzonych w ramach Projektu wydatków bezpo</w:t>
      </w:r>
      <w:r w:rsidR="00C72A10" w:rsidRPr="004F04E9">
        <w:rPr>
          <w:rFonts w:ascii="Aptos" w:hAnsi="Aptos" w:cs="Arial"/>
          <w:sz w:val="22"/>
          <w:szCs w:val="22"/>
        </w:rPr>
        <w:t>średnich</w:t>
      </w:r>
      <w:r w:rsidR="001D581A" w:rsidRPr="004F04E9">
        <w:rPr>
          <w:rFonts w:ascii="Aptos" w:hAnsi="Aptos" w:cs="Arial"/>
          <w:sz w:val="22"/>
          <w:szCs w:val="22"/>
        </w:rPr>
        <w:t>,</w:t>
      </w:r>
      <w:r w:rsidR="00DD0F88">
        <w:rPr>
          <w:rFonts w:ascii="Aptos" w:hAnsi="Aptos" w:cs="Arial"/>
          <w:sz w:val="22"/>
          <w:szCs w:val="22"/>
        </w:rPr>
        <w:t xml:space="preserve"> </w:t>
      </w:r>
      <w:r w:rsidR="001D581A" w:rsidRPr="004F04E9">
        <w:rPr>
          <w:rFonts w:ascii="Aptos" w:hAnsi="Aptos" w:cs="Arial"/>
          <w:sz w:val="22"/>
          <w:szCs w:val="22"/>
        </w:rPr>
        <w:t>z</w:t>
      </w:r>
      <w:r w:rsidR="004457D7">
        <w:rPr>
          <w:rFonts w:ascii="Aptos" w:hAnsi="Aptos" w:cs="Arial"/>
          <w:sz w:val="22"/>
          <w:szCs w:val="22"/>
        </w:rPr>
        <w:t> </w:t>
      </w:r>
      <w:r w:rsidR="001D581A" w:rsidRPr="004F04E9">
        <w:rPr>
          <w:rFonts w:ascii="Aptos" w:hAnsi="Aptos" w:cs="Arial"/>
          <w:sz w:val="22"/>
          <w:szCs w:val="22"/>
        </w:rPr>
        <w:t xml:space="preserve">zastrzeżeniem </w:t>
      </w:r>
      <w:r w:rsidR="00A9062D" w:rsidRPr="004F04E9">
        <w:rPr>
          <w:rFonts w:ascii="Aptos" w:hAnsi="Aptos" w:cs="Arial"/>
          <w:sz w:val="22"/>
          <w:szCs w:val="22"/>
        </w:rPr>
        <w:t>§ 5 ust.</w:t>
      </w:r>
      <w:r w:rsidR="00605E85" w:rsidRPr="004F04E9">
        <w:rPr>
          <w:rFonts w:ascii="Aptos" w:hAnsi="Aptos" w:cs="Arial"/>
          <w:sz w:val="22"/>
          <w:szCs w:val="22"/>
        </w:rPr>
        <w:t>5</w:t>
      </w:r>
      <w:r w:rsidR="00083C99" w:rsidRPr="004F04E9">
        <w:rPr>
          <w:rFonts w:ascii="Aptos" w:hAnsi="Aptos" w:cs="Arial"/>
          <w:sz w:val="22"/>
          <w:szCs w:val="22"/>
        </w:rPr>
        <w:t>.</w:t>
      </w:r>
    </w:p>
    <w:p w14:paraId="4DB99AFA" w14:textId="36C31607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bookmarkStart w:id="2" w:name="_Hlk128996104"/>
      <w:r w:rsidRPr="004F04E9">
        <w:rPr>
          <w:rFonts w:ascii="Aptos" w:hAnsi="Aptos"/>
          <w:sz w:val="22"/>
          <w:szCs w:val="22"/>
        </w:rPr>
        <w:t>§ 5</w:t>
      </w:r>
      <w:r w:rsidR="00EE4DCC" w:rsidRPr="004F04E9">
        <w:rPr>
          <w:rFonts w:ascii="Aptos" w:hAnsi="Aptos"/>
          <w:sz w:val="22"/>
          <w:szCs w:val="22"/>
        </w:rPr>
        <w:t>.</w:t>
      </w:r>
    </w:p>
    <w:bookmarkEnd w:id="2"/>
    <w:p w14:paraId="647B3C10" w14:textId="21BB5196" w:rsidR="007C4486" w:rsidRPr="004F04E9" w:rsidRDefault="007C4486" w:rsidP="00C268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Okres realizacji Projektu jest zgodny z okresem wskazanym w aktualnym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Projektu.</w:t>
      </w:r>
    </w:p>
    <w:p w14:paraId="66BC2A72" w14:textId="77777777" w:rsidR="0066799C" w:rsidRPr="004F04E9" w:rsidRDefault="0066799C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Okres, o którym mowa w ust. 1, dotyczy realizacji zadań w ramach Projektu.</w:t>
      </w:r>
    </w:p>
    <w:p w14:paraId="5BB5422F" w14:textId="69A1F7D3" w:rsidR="003D591E" w:rsidRPr="004F04E9" w:rsidRDefault="008F7D17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Projekt będzie realizowany przez:  ...........</w:t>
      </w:r>
      <w:r w:rsidR="00A66670">
        <w:rPr>
          <w:rFonts w:ascii="Aptos" w:hAnsi="Aptos" w:cs="Arial"/>
          <w:sz w:val="22"/>
          <w:szCs w:val="22"/>
        </w:rPr>
        <w:t>..................................................</w:t>
      </w:r>
      <w:r w:rsidRPr="004F04E9">
        <w:rPr>
          <w:rFonts w:ascii="Aptos" w:hAnsi="Aptos" w:cs="Arial"/>
          <w:sz w:val="22"/>
          <w:szCs w:val="22"/>
        </w:rPr>
        <w:t>.....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8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6D4F23" w:rsidRPr="004F04E9">
        <w:rPr>
          <w:rFonts w:ascii="Aptos" w:hAnsi="Aptos" w:cs="Arial"/>
          <w:sz w:val="22"/>
          <w:szCs w:val="22"/>
        </w:rPr>
        <w:t>.</w:t>
      </w:r>
    </w:p>
    <w:p w14:paraId="7C7F502A" w14:textId="6334ECC1" w:rsidR="00D51C5E" w:rsidRPr="004F04E9" w:rsidRDefault="00D51C5E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Projekt będzie realizowany w partnerstwie z: ………</w:t>
      </w:r>
      <w:r w:rsidR="00A66670">
        <w:rPr>
          <w:rFonts w:ascii="Aptos" w:hAnsi="Aptos" w:cs="Arial"/>
          <w:sz w:val="22"/>
          <w:szCs w:val="22"/>
        </w:rPr>
        <w:t>…………………………………</w:t>
      </w:r>
      <w:r w:rsidRPr="004F04E9">
        <w:rPr>
          <w:rFonts w:ascii="Aptos" w:hAnsi="Aptos" w:cs="Arial"/>
          <w:sz w:val="22"/>
          <w:szCs w:val="22"/>
        </w:rPr>
        <w:t>……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02B5FBC" w:rsidRPr="004F04E9">
        <w:rPr>
          <w:rFonts w:ascii="Aptos" w:hAnsi="Aptos" w:cs="Arial"/>
          <w:sz w:val="22"/>
          <w:szCs w:val="22"/>
          <w:vertAlign w:val="superscript"/>
        </w:rPr>
        <w:t>)</w:t>
      </w:r>
    </w:p>
    <w:p w14:paraId="53B8FF0E" w14:textId="32E6756C" w:rsidR="003D591E" w:rsidRPr="004F04E9" w:rsidRDefault="00F715B7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bookmarkStart w:id="3" w:name="_Hlk147782164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3"/>
      <w:r w:rsidR="0092354B" w:rsidRPr="004F04E9">
        <w:rPr>
          <w:rFonts w:ascii="Aptos" w:hAnsi="Aptos" w:cs="Arial"/>
          <w:sz w:val="22"/>
          <w:szCs w:val="22"/>
        </w:rPr>
        <w:t xml:space="preserve"> </w:t>
      </w:r>
      <w:r w:rsidR="003D591E" w:rsidRPr="004F04E9">
        <w:rPr>
          <w:rFonts w:ascii="Aptos" w:hAnsi="Aptos" w:cs="Arial"/>
          <w:sz w:val="22"/>
          <w:szCs w:val="22"/>
        </w:rPr>
        <w:t xml:space="preserve">w przypadkach rażącego naruszenia przez Beneficjenta postanowień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3D591E" w:rsidRPr="004F04E9">
        <w:rPr>
          <w:rFonts w:ascii="Aptos" w:hAnsi="Aptos" w:cs="Arial"/>
          <w:sz w:val="22"/>
          <w:szCs w:val="22"/>
        </w:rPr>
        <w:t>mowy w zakresie zarządzania</w:t>
      </w:r>
      <w:r w:rsidR="0092354B" w:rsidRPr="004F04E9">
        <w:rPr>
          <w:rFonts w:ascii="Aptos" w:hAnsi="Aptos" w:cs="Arial"/>
          <w:sz w:val="22"/>
          <w:szCs w:val="22"/>
        </w:rPr>
        <w:t xml:space="preserve">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="003D591E" w:rsidRPr="004F04E9">
        <w:rPr>
          <w:rFonts w:ascii="Aptos" w:hAnsi="Aptos" w:cs="Arial"/>
          <w:sz w:val="22"/>
          <w:szCs w:val="22"/>
        </w:rPr>
        <w:t>rojektem</w:t>
      </w:r>
      <w:r w:rsidR="000B6241" w:rsidRPr="004F04E9">
        <w:rPr>
          <w:rFonts w:ascii="Aptos" w:hAnsi="Aptos" w:cs="Arial"/>
          <w:sz w:val="22"/>
          <w:szCs w:val="22"/>
        </w:rPr>
        <w:t xml:space="preserve"> uznaje za niekwalifikowalną część kosztów pośrednich podczas zatwierdzania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0B6241" w:rsidRPr="004F04E9">
        <w:rPr>
          <w:rFonts w:ascii="Aptos" w:hAnsi="Aptos" w:cs="Arial"/>
          <w:sz w:val="22"/>
          <w:szCs w:val="22"/>
        </w:rPr>
        <w:t>niosku</w:t>
      </w:r>
      <w:r w:rsidR="0047356F" w:rsidRPr="004F04E9">
        <w:rPr>
          <w:rFonts w:ascii="Aptos" w:hAnsi="Aptos" w:cs="Arial"/>
          <w:sz w:val="22"/>
          <w:szCs w:val="22"/>
        </w:rPr>
        <w:t>/wniosków</w:t>
      </w:r>
      <w:r w:rsidR="000B6241" w:rsidRPr="004F04E9">
        <w:rPr>
          <w:rFonts w:ascii="Aptos" w:hAnsi="Aptos" w:cs="Arial"/>
          <w:sz w:val="22"/>
          <w:szCs w:val="22"/>
        </w:rPr>
        <w:t xml:space="preserve"> o płatność. Wysokość kosztów niekwalifikowalnych obliczana jest zgodnie </w:t>
      </w:r>
      <w:r w:rsidR="00990A28" w:rsidRPr="004F04E9">
        <w:rPr>
          <w:rFonts w:ascii="Aptos" w:hAnsi="Aptos" w:cs="Arial"/>
          <w:sz w:val="22"/>
          <w:szCs w:val="22"/>
        </w:rPr>
        <w:t>z taryfikatorem korekt kosztów pośrednich za naruszenia postanowień Umowy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990A28" w:rsidRPr="004F04E9">
        <w:rPr>
          <w:rFonts w:ascii="Aptos" w:hAnsi="Aptos" w:cs="Arial"/>
          <w:sz w:val="22"/>
          <w:szCs w:val="22"/>
        </w:rPr>
        <w:t xml:space="preserve">zakresie zarządzania Projektem stanowiącym </w:t>
      </w:r>
      <w:r w:rsidR="000B6241" w:rsidRPr="004F04E9">
        <w:rPr>
          <w:rFonts w:ascii="Aptos" w:hAnsi="Aptos" w:cs="Arial"/>
          <w:sz w:val="22"/>
          <w:szCs w:val="22"/>
        </w:rPr>
        <w:t xml:space="preserve">załącznik nr </w:t>
      </w:r>
      <w:r w:rsidR="00DD5B34" w:rsidRPr="004F04E9">
        <w:rPr>
          <w:rFonts w:ascii="Aptos" w:hAnsi="Aptos" w:cs="Arial"/>
          <w:sz w:val="22"/>
          <w:szCs w:val="22"/>
        </w:rPr>
        <w:t>2</w:t>
      </w:r>
      <w:r w:rsidR="000B6241" w:rsidRPr="004F04E9">
        <w:rPr>
          <w:rFonts w:ascii="Aptos" w:hAnsi="Aptos" w:cs="Arial"/>
          <w:sz w:val="22"/>
          <w:szCs w:val="22"/>
        </w:rPr>
        <w:t xml:space="preserve"> do Umowy. </w:t>
      </w:r>
      <w:r w:rsidRPr="004F04E9">
        <w:rPr>
          <w:rFonts w:ascii="Aptos" w:hAnsi="Aptos" w:cs="Arial"/>
          <w:sz w:val="22"/>
          <w:szCs w:val="22"/>
        </w:rPr>
        <w:t>Instytucja Pośrednicząca</w:t>
      </w:r>
      <w:r w:rsidR="000B6241" w:rsidRPr="004F04E9">
        <w:rPr>
          <w:rFonts w:ascii="Aptos" w:hAnsi="Aptos" w:cs="Arial"/>
          <w:sz w:val="22"/>
          <w:szCs w:val="22"/>
        </w:rPr>
        <w:t xml:space="preserve"> może odstąpić od uznania za niekwalifikowalną części kosztów pośrednich</w:t>
      </w:r>
      <w:r w:rsidR="4B4DB614" w:rsidRPr="004F04E9">
        <w:rPr>
          <w:rFonts w:ascii="Aptos" w:hAnsi="Aptos" w:cs="Arial"/>
          <w:sz w:val="22"/>
          <w:szCs w:val="22"/>
        </w:rPr>
        <w:t>,</w:t>
      </w:r>
      <w:r w:rsidR="000B6241" w:rsidRPr="004F04E9">
        <w:rPr>
          <w:rFonts w:ascii="Aptos" w:hAnsi="Aptos" w:cs="Arial"/>
          <w:sz w:val="22"/>
          <w:szCs w:val="22"/>
        </w:rPr>
        <w:t xml:space="preserve"> jeżeli Beneficjent wykaże, że naruszenie Umowy wynika z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0B6241" w:rsidRPr="004F04E9">
        <w:rPr>
          <w:rFonts w:ascii="Aptos" w:hAnsi="Aptos" w:cs="Arial"/>
          <w:sz w:val="22"/>
          <w:szCs w:val="22"/>
        </w:rPr>
        <w:t>okoliczności od niego niezależnych</w:t>
      </w:r>
      <w:r w:rsidR="003D591E" w:rsidRPr="004F04E9">
        <w:rPr>
          <w:rFonts w:ascii="Aptos" w:hAnsi="Aptos" w:cs="Arial"/>
          <w:sz w:val="22"/>
          <w:szCs w:val="22"/>
        </w:rPr>
        <w:t>.</w:t>
      </w:r>
    </w:p>
    <w:p w14:paraId="7B1DB132" w14:textId="1B2D74C0" w:rsidR="00FA6FDA" w:rsidRPr="004F04E9" w:rsidRDefault="6F869F25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Potencjalnej oceny </w:t>
      </w:r>
      <w:r w:rsidR="0D1E9490" w:rsidRPr="004F04E9">
        <w:rPr>
          <w:rFonts w:ascii="Aptos" w:hAnsi="Aptos" w:cs="Arial"/>
          <w:sz w:val="22"/>
          <w:szCs w:val="22"/>
        </w:rPr>
        <w:t xml:space="preserve">kwalifikowalności wydatków </w:t>
      </w:r>
      <w:r w:rsidRPr="004F04E9">
        <w:rPr>
          <w:rFonts w:ascii="Aptos" w:hAnsi="Aptos" w:cs="Arial"/>
          <w:sz w:val="22"/>
          <w:szCs w:val="22"/>
        </w:rPr>
        <w:t xml:space="preserve">dokonuje się </w:t>
      </w:r>
      <w:r w:rsidR="0D1E9490" w:rsidRPr="004F04E9">
        <w:rPr>
          <w:rFonts w:ascii="Aptos" w:hAnsi="Aptos" w:cs="Arial"/>
          <w:sz w:val="22"/>
          <w:szCs w:val="22"/>
        </w:rPr>
        <w:t xml:space="preserve">na etapie </w:t>
      </w:r>
      <w:r w:rsidR="32FAF513" w:rsidRPr="004F04E9">
        <w:rPr>
          <w:rFonts w:ascii="Aptos" w:hAnsi="Aptos" w:cs="Arial"/>
          <w:sz w:val="22"/>
          <w:szCs w:val="22"/>
        </w:rPr>
        <w:t>-</w:t>
      </w:r>
      <w:r w:rsidR="0D1E9490" w:rsidRPr="004F04E9">
        <w:rPr>
          <w:rFonts w:ascii="Aptos" w:hAnsi="Aptos" w:cs="Arial"/>
          <w:sz w:val="22"/>
          <w:szCs w:val="22"/>
        </w:rPr>
        <w:t>w</w:t>
      </w:r>
      <w:r w:rsidR="5972F87F" w:rsidRPr="004F04E9">
        <w:rPr>
          <w:rFonts w:ascii="Aptos" w:hAnsi="Aptos" w:cs="Arial"/>
          <w:sz w:val="22"/>
          <w:szCs w:val="22"/>
        </w:rPr>
        <w:t xml:space="preserve">yboru </w:t>
      </w:r>
      <w:r w:rsidR="3AAB60F3" w:rsidRPr="004F04E9">
        <w:rPr>
          <w:rFonts w:ascii="Aptos" w:hAnsi="Aptos" w:cs="Arial"/>
          <w:sz w:val="22"/>
          <w:szCs w:val="22"/>
        </w:rPr>
        <w:t>w</w:t>
      </w:r>
      <w:r w:rsidR="5972F87F" w:rsidRPr="004F04E9">
        <w:rPr>
          <w:rFonts w:ascii="Aptos" w:hAnsi="Aptos" w:cs="Arial"/>
          <w:sz w:val="22"/>
          <w:szCs w:val="22"/>
        </w:rPr>
        <w:t>niosku o</w:t>
      </w:r>
      <w:r w:rsidR="004457D7">
        <w:rPr>
          <w:rFonts w:ascii="Aptos" w:hAnsi="Aptos" w:cs="Arial"/>
          <w:sz w:val="22"/>
          <w:szCs w:val="22"/>
        </w:rPr>
        <w:t> </w:t>
      </w:r>
      <w:r w:rsidR="5972F87F" w:rsidRPr="004F04E9">
        <w:rPr>
          <w:rFonts w:ascii="Aptos" w:hAnsi="Aptos" w:cs="Arial"/>
          <w:sz w:val="22"/>
          <w:szCs w:val="22"/>
        </w:rPr>
        <w:t>dofinansowanie P</w:t>
      </w:r>
      <w:r w:rsidR="0D1E9490" w:rsidRPr="004F04E9">
        <w:rPr>
          <w:rFonts w:ascii="Aptos" w:hAnsi="Aptos" w:cs="Arial"/>
          <w:sz w:val="22"/>
          <w:szCs w:val="22"/>
        </w:rPr>
        <w:t xml:space="preserve">rojektu, natomiast </w:t>
      </w:r>
      <w:r w:rsidRPr="004F04E9">
        <w:rPr>
          <w:rFonts w:ascii="Aptos" w:hAnsi="Aptos" w:cs="Arial"/>
          <w:sz w:val="22"/>
          <w:szCs w:val="22"/>
        </w:rPr>
        <w:t xml:space="preserve">potwierdzenia </w:t>
      </w:r>
      <w:r w:rsidR="0D1E9490" w:rsidRPr="004F04E9">
        <w:rPr>
          <w:rFonts w:ascii="Aptos" w:hAnsi="Aptos" w:cs="Arial"/>
          <w:sz w:val="22"/>
          <w:szCs w:val="22"/>
        </w:rPr>
        <w:t xml:space="preserve">kwalifikowalności </w:t>
      </w:r>
      <w:r w:rsidRPr="004F04E9">
        <w:rPr>
          <w:rFonts w:ascii="Aptos" w:hAnsi="Aptos" w:cs="Arial"/>
          <w:sz w:val="22"/>
          <w:szCs w:val="22"/>
        </w:rPr>
        <w:t xml:space="preserve">dokonuje się </w:t>
      </w:r>
      <w:r w:rsidR="0D1E9490" w:rsidRPr="004F04E9">
        <w:rPr>
          <w:rFonts w:ascii="Aptos" w:hAnsi="Aptos" w:cs="Arial"/>
          <w:sz w:val="22"/>
          <w:szCs w:val="22"/>
        </w:rPr>
        <w:t xml:space="preserve">podczas realizacji </w:t>
      </w:r>
      <w:r w:rsidR="7B87362A" w:rsidRPr="004F04E9">
        <w:rPr>
          <w:rFonts w:ascii="Aptos" w:hAnsi="Aptos" w:cs="Arial"/>
          <w:sz w:val="22"/>
          <w:szCs w:val="22"/>
        </w:rPr>
        <w:t>P</w:t>
      </w:r>
      <w:r w:rsidR="0D1E9490" w:rsidRPr="004F04E9">
        <w:rPr>
          <w:rFonts w:ascii="Aptos" w:hAnsi="Aptos" w:cs="Arial"/>
          <w:sz w:val="22"/>
          <w:szCs w:val="22"/>
        </w:rPr>
        <w:t xml:space="preserve">rojektu, </w:t>
      </w:r>
      <w:r w:rsidR="4C5CC8A7" w:rsidRPr="004F04E9">
        <w:rPr>
          <w:rFonts w:ascii="Aptos" w:hAnsi="Aptos" w:cs="Arial"/>
          <w:sz w:val="22"/>
          <w:szCs w:val="22"/>
        </w:rPr>
        <w:t>na etapie weryfikacji wnios</w:t>
      </w:r>
      <w:r w:rsidR="128621E8" w:rsidRPr="004F04E9">
        <w:rPr>
          <w:rFonts w:ascii="Aptos" w:hAnsi="Aptos" w:cs="Arial"/>
          <w:sz w:val="22"/>
          <w:szCs w:val="22"/>
        </w:rPr>
        <w:t>ków o</w:t>
      </w:r>
      <w:r w:rsidR="5F0F9C61" w:rsidRPr="004F04E9">
        <w:rPr>
          <w:rFonts w:ascii="Aptos" w:hAnsi="Aptos" w:cs="Arial"/>
          <w:sz w:val="22"/>
          <w:szCs w:val="22"/>
        </w:rPr>
        <w:t> </w:t>
      </w:r>
      <w:r w:rsidR="128621E8" w:rsidRPr="004F04E9">
        <w:rPr>
          <w:rFonts w:ascii="Aptos" w:hAnsi="Aptos" w:cs="Arial"/>
          <w:sz w:val="22"/>
          <w:szCs w:val="22"/>
        </w:rPr>
        <w:t>płatność przedkładanych przez Beneficjenta tj. podczas tzw. kontroli administracyjnej wydatków, a także kontroli w</w:t>
      </w:r>
      <w:r w:rsidR="004457D7">
        <w:rPr>
          <w:rFonts w:ascii="Aptos" w:hAnsi="Aptos" w:cs="Arial"/>
          <w:sz w:val="22"/>
          <w:szCs w:val="22"/>
        </w:rPr>
        <w:t> </w:t>
      </w:r>
      <w:r w:rsidR="128621E8" w:rsidRPr="004F04E9">
        <w:rPr>
          <w:rFonts w:ascii="Aptos" w:hAnsi="Aptos" w:cs="Arial"/>
          <w:sz w:val="22"/>
          <w:szCs w:val="22"/>
        </w:rPr>
        <w:t xml:space="preserve">miejscu realizacji </w:t>
      </w:r>
      <w:r w:rsidR="7B87362A" w:rsidRPr="004F04E9">
        <w:rPr>
          <w:rFonts w:ascii="Aptos" w:hAnsi="Aptos" w:cs="Arial"/>
          <w:sz w:val="22"/>
          <w:szCs w:val="22"/>
        </w:rPr>
        <w:t>P</w:t>
      </w:r>
      <w:r w:rsidR="128621E8" w:rsidRPr="004F04E9">
        <w:rPr>
          <w:rFonts w:ascii="Aptos" w:hAnsi="Aptos" w:cs="Arial"/>
          <w:sz w:val="22"/>
          <w:szCs w:val="22"/>
        </w:rPr>
        <w:t xml:space="preserve">rojektu/siedzibie </w:t>
      </w:r>
      <w:r w:rsidR="00A458CB" w:rsidRPr="004F04E9">
        <w:rPr>
          <w:rFonts w:ascii="Aptos" w:hAnsi="Aptos" w:cs="Arial"/>
          <w:sz w:val="22"/>
          <w:szCs w:val="22"/>
        </w:rPr>
        <w:t xml:space="preserve">Beneficjenta </w:t>
      </w:r>
      <w:r w:rsidR="2C6B34C9" w:rsidRPr="004F04E9">
        <w:rPr>
          <w:rFonts w:ascii="Aptos" w:hAnsi="Aptos" w:cs="Arial"/>
          <w:sz w:val="22"/>
          <w:szCs w:val="22"/>
        </w:rPr>
        <w:t>a także</w:t>
      </w:r>
      <w:r w:rsidR="0C96CD74" w:rsidRPr="004F04E9">
        <w:rPr>
          <w:rFonts w:ascii="Aptos" w:hAnsi="Aptos" w:cs="Arial"/>
          <w:sz w:val="22"/>
          <w:szCs w:val="22"/>
        </w:rPr>
        <w:t xml:space="preserve"> </w:t>
      </w:r>
      <w:r w:rsidR="128621E8" w:rsidRPr="004F04E9">
        <w:rPr>
          <w:rFonts w:ascii="Aptos" w:hAnsi="Aptos" w:cs="Arial"/>
          <w:sz w:val="22"/>
          <w:szCs w:val="22"/>
        </w:rPr>
        <w:t>doraźnych,</w:t>
      </w:r>
      <w:r w:rsidR="7157913E" w:rsidRPr="004F04E9">
        <w:rPr>
          <w:rFonts w:ascii="Aptos" w:hAnsi="Aptos" w:cs="Arial"/>
          <w:sz w:val="22"/>
          <w:szCs w:val="22"/>
        </w:rPr>
        <w:t xml:space="preserve"> </w:t>
      </w:r>
      <w:r w:rsidR="2C6B34C9" w:rsidRPr="004F04E9">
        <w:rPr>
          <w:rFonts w:ascii="Aptos" w:hAnsi="Aptos" w:cs="Arial"/>
          <w:sz w:val="22"/>
          <w:szCs w:val="22"/>
        </w:rPr>
        <w:t xml:space="preserve">planowanych, </w:t>
      </w:r>
      <w:r w:rsidR="128621E8" w:rsidRPr="004F04E9">
        <w:rPr>
          <w:rFonts w:ascii="Aptos" w:hAnsi="Aptos" w:cs="Arial"/>
          <w:sz w:val="22"/>
          <w:szCs w:val="22"/>
        </w:rPr>
        <w:t>j</w:t>
      </w:r>
      <w:r w:rsidR="7B87362A" w:rsidRPr="004F04E9">
        <w:rPr>
          <w:rFonts w:ascii="Aptos" w:hAnsi="Aptos" w:cs="Arial"/>
          <w:sz w:val="22"/>
          <w:szCs w:val="22"/>
        </w:rPr>
        <w:t>ak i</w:t>
      </w:r>
      <w:r w:rsidR="004457D7">
        <w:rPr>
          <w:rFonts w:ascii="Aptos" w:hAnsi="Aptos" w:cs="Arial"/>
          <w:sz w:val="22"/>
          <w:szCs w:val="22"/>
        </w:rPr>
        <w:t> </w:t>
      </w:r>
      <w:r w:rsidR="7B87362A" w:rsidRPr="004F04E9">
        <w:rPr>
          <w:rFonts w:ascii="Aptos" w:hAnsi="Aptos" w:cs="Arial"/>
          <w:sz w:val="22"/>
          <w:szCs w:val="22"/>
        </w:rPr>
        <w:t>na zakończenie realizacji P</w:t>
      </w:r>
      <w:r w:rsidR="128621E8" w:rsidRPr="004F04E9">
        <w:rPr>
          <w:rFonts w:ascii="Aptos" w:hAnsi="Aptos" w:cs="Arial"/>
          <w:sz w:val="22"/>
          <w:szCs w:val="22"/>
        </w:rPr>
        <w:t xml:space="preserve">rojektu oraz kontroli przeprowadzanych przez inne instytucje systemu </w:t>
      </w:r>
      <w:r w:rsidR="00A458CB" w:rsidRPr="004F04E9">
        <w:rPr>
          <w:rFonts w:ascii="Aptos" w:hAnsi="Aptos" w:cs="Arial"/>
          <w:sz w:val="22"/>
          <w:szCs w:val="22"/>
        </w:rPr>
        <w:t xml:space="preserve">wdrażania, </w:t>
      </w:r>
      <w:r w:rsidR="128621E8" w:rsidRPr="004F04E9">
        <w:rPr>
          <w:rFonts w:ascii="Aptos" w:hAnsi="Aptos" w:cs="Arial"/>
          <w:sz w:val="22"/>
          <w:szCs w:val="22"/>
        </w:rPr>
        <w:t>w szczególności I</w:t>
      </w:r>
      <w:r w:rsidR="50DA1C81" w:rsidRPr="004F04E9">
        <w:rPr>
          <w:rFonts w:ascii="Aptos" w:hAnsi="Aptos" w:cs="Arial"/>
          <w:sz w:val="22"/>
          <w:szCs w:val="22"/>
        </w:rPr>
        <w:t xml:space="preserve">nstytucję </w:t>
      </w:r>
      <w:r w:rsidR="128621E8" w:rsidRPr="004F04E9">
        <w:rPr>
          <w:rFonts w:ascii="Aptos" w:hAnsi="Aptos" w:cs="Arial"/>
          <w:sz w:val="22"/>
          <w:szCs w:val="22"/>
        </w:rPr>
        <w:t>Z</w:t>
      </w:r>
      <w:r w:rsidR="50DA1C81" w:rsidRPr="004F04E9">
        <w:rPr>
          <w:rFonts w:ascii="Aptos" w:hAnsi="Aptos" w:cs="Arial"/>
          <w:sz w:val="22"/>
          <w:szCs w:val="22"/>
        </w:rPr>
        <w:t>arządzającą</w:t>
      </w:r>
      <w:r w:rsidR="128621E8" w:rsidRPr="004F04E9">
        <w:rPr>
          <w:rFonts w:ascii="Aptos" w:hAnsi="Aptos" w:cs="Arial"/>
          <w:sz w:val="22"/>
          <w:szCs w:val="22"/>
        </w:rPr>
        <w:t>, I</w:t>
      </w:r>
      <w:r w:rsidR="4FBE7A0F" w:rsidRPr="004F04E9">
        <w:rPr>
          <w:rFonts w:ascii="Aptos" w:hAnsi="Aptos" w:cs="Arial"/>
          <w:sz w:val="22"/>
          <w:szCs w:val="22"/>
        </w:rPr>
        <w:t xml:space="preserve">nstytucję </w:t>
      </w:r>
      <w:r w:rsidR="6962CBAB" w:rsidRPr="004F04E9">
        <w:rPr>
          <w:rFonts w:ascii="Aptos" w:hAnsi="Aptos" w:cs="Arial"/>
          <w:sz w:val="22"/>
          <w:szCs w:val="22"/>
        </w:rPr>
        <w:t xml:space="preserve">Certyfikującą, </w:t>
      </w:r>
      <w:r w:rsidR="6962CBAB" w:rsidRPr="004F04E9">
        <w:rPr>
          <w:rFonts w:ascii="Aptos" w:hAnsi="Aptos" w:cs="Arial"/>
          <w:sz w:val="22"/>
          <w:szCs w:val="22"/>
        </w:rPr>
        <w:lastRenderedPageBreak/>
        <w:t xml:space="preserve">Instytucję </w:t>
      </w:r>
      <w:r w:rsidR="128621E8" w:rsidRPr="004F04E9">
        <w:rPr>
          <w:rFonts w:ascii="Aptos" w:hAnsi="Aptos" w:cs="Arial"/>
          <w:sz w:val="22"/>
          <w:szCs w:val="22"/>
        </w:rPr>
        <w:t>A</w:t>
      </w:r>
      <w:r w:rsidR="4FBE7A0F" w:rsidRPr="004F04E9">
        <w:rPr>
          <w:rFonts w:ascii="Aptos" w:hAnsi="Aptos" w:cs="Arial"/>
          <w:sz w:val="22"/>
          <w:szCs w:val="22"/>
        </w:rPr>
        <w:t>udytową</w:t>
      </w:r>
      <w:r w:rsidR="6962CBAB" w:rsidRPr="004F04E9">
        <w:rPr>
          <w:rFonts w:ascii="Aptos" w:hAnsi="Aptos" w:cs="Arial"/>
          <w:sz w:val="22"/>
          <w:szCs w:val="22"/>
        </w:rPr>
        <w:t>, a także</w:t>
      </w:r>
      <w:r w:rsidR="128621E8" w:rsidRPr="004F04E9">
        <w:rPr>
          <w:rFonts w:ascii="Aptos" w:hAnsi="Aptos" w:cs="Arial"/>
          <w:sz w:val="22"/>
          <w:szCs w:val="22"/>
        </w:rPr>
        <w:t xml:space="preserve"> kontroli przeprowadzanych przez instytucje spoza systemu wdrażania np. Urząd Zamówień Publicznych, organy ścigania etc. </w:t>
      </w:r>
    </w:p>
    <w:p w14:paraId="361CD49A" w14:textId="145D0ABF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jest mniejszy niż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(włączając VAT), jest wydatkiem kwalifikowalnym. </w:t>
      </w:r>
    </w:p>
    <w:p w14:paraId="0B14ED71" w14:textId="4D332016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(włączając VAT), jest niekwalifikowalny, z zastrzeżeniem </w:t>
      </w:r>
      <w:r w:rsidR="00F921B8" w:rsidRPr="004F04E9">
        <w:rPr>
          <w:rFonts w:ascii="Aptos" w:hAnsi="Aptos" w:cs="Arial"/>
          <w:sz w:val="22"/>
          <w:szCs w:val="22"/>
        </w:rPr>
        <w:t xml:space="preserve">ust. </w:t>
      </w:r>
      <w:r w:rsidR="0068415F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>.</w:t>
      </w:r>
    </w:p>
    <w:p w14:paraId="3CE5C531" w14:textId="714E8B08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odzyskania podatku VAT zgodnie z przepisami prawa krajowego.</w:t>
      </w:r>
      <w:r w:rsidR="00D1643B" w:rsidRPr="004F04E9">
        <w:rPr>
          <w:rFonts w:ascii="Aptos" w:hAnsi="Aptos" w:cs="Arial"/>
          <w:sz w:val="22"/>
          <w:szCs w:val="22"/>
        </w:rPr>
        <w:t xml:space="preserve"> Beneficjent oraz Partnerzy składają zgodnie z</w:t>
      </w:r>
      <w:r w:rsidR="0040100F">
        <w:rPr>
          <w:rFonts w:ascii="Aptos" w:hAnsi="Aptos" w:cs="Arial"/>
          <w:sz w:val="22"/>
          <w:szCs w:val="22"/>
        </w:rPr>
        <w:t> </w:t>
      </w:r>
      <w:r w:rsidR="00D1643B" w:rsidRPr="004F04E9">
        <w:rPr>
          <w:rFonts w:ascii="Aptos" w:hAnsi="Aptos" w:cs="Arial"/>
          <w:sz w:val="22"/>
          <w:szCs w:val="22"/>
        </w:rPr>
        <w:t>załącznikiem nr 3 do Umowy oświadczenie o kwalifikowalności podatku od towarów i</w:t>
      </w:r>
      <w:r w:rsidR="0040100F">
        <w:rPr>
          <w:rFonts w:ascii="Aptos" w:hAnsi="Aptos" w:cs="Arial"/>
          <w:sz w:val="22"/>
          <w:szCs w:val="22"/>
        </w:rPr>
        <w:t> </w:t>
      </w:r>
      <w:r w:rsidR="00D1643B" w:rsidRPr="004F04E9">
        <w:rPr>
          <w:rFonts w:ascii="Aptos" w:hAnsi="Aptos" w:cs="Arial"/>
          <w:sz w:val="22"/>
          <w:szCs w:val="22"/>
        </w:rPr>
        <w:t>usług.</w:t>
      </w:r>
    </w:p>
    <w:p w14:paraId="55CACB08" w14:textId="63CB157E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Warunek</w:t>
      </w:r>
      <w:r w:rsidR="00154172" w:rsidRPr="004F04E9">
        <w:rPr>
          <w:rFonts w:ascii="Aptos" w:hAnsi="Aptos" w:cs="Arial"/>
          <w:sz w:val="22"/>
          <w:szCs w:val="22"/>
        </w:rPr>
        <w:t>, o którym mowa</w:t>
      </w:r>
      <w:r w:rsidRPr="004F04E9">
        <w:rPr>
          <w:rFonts w:ascii="Aptos" w:hAnsi="Aptos" w:cs="Arial"/>
          <w:sz w:val="22"/>
          <w:szCs w:val="22"/>
        </w:rPr>
        <w:t xml:space="preserve"> w </w:t>
      </w:r>
      <w:r w:rsidR="00F921B8" w:rsidRPr="004F04E9">
        <w:rPr>
          <w:rFonts w:ascii="Aptos" w:hAnsi="Aptos" w:cs="Arial"/>
          <w:sz w:val="22"/>
          <w:szCs w:val="22"/>
        </w:rPr>
        <w:t>ust.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8415F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 oznacza, iż zapłacony podatek VAT </w:t>
      </w:r>
      <w:r w:rsidR="00154172" w:rsidRPr="004F04E9">
        <w:rPr>
          <w:rFonts w:ascii="Aptos" w:hAnsi="Aptos" w:cs="Arial"/>
          <w:sz w:val="22"/>
          <w:szCs w:val="22"/>
        </w:rPr>
        <w:t>można uznać</w:t>
      </w:r>
      <w:r w:rsidRPr="004F04E9">
        <w:rPr>
          <w:rFonts w:ascii="Aptos" w:hAnsi="Aptos" w:cs="Arial"/>
          <w:sz w:val="22"/>
          <w:szCs w:val="22"/>
        </w:rPr>
        <w:t xml:space="preserve"> za wydatek kwalifikowalny wyłącznie wówczas, gdy Beneficjentowi ani żadnemu innemu podmiotowi zaangażowanemu</w:t>
      </w:r>
      <w:r w:rsidR="0012755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realizację projektu lub</w:t>
      </w:r>
      <w:r w:rsidR="00154172" w:rsidRPr="004F04E9">
        <w:rPr>
          <w:rFonts w:ascii="Aptos" w:hAnsi="Aptos" w:cs="Arial"/>
          <w:sz w:val="22"/>
          <w:szCs w:val="22"/>
        </w:rPr>
        <w:t xml:space="preserve"> wykorzystującemu do działalności opodatkowanej produkty będące efektem realizacji projektu, zarówno w fazie realizacyjnej jak i operacyjnej, ani uczestnikowi projektu, czy innemu podmiotowi otrzymującemu wsparcie z EFS+, zgodnie z obowiązującym prawodawstwem krajowym, nie przysługuje prawo do obniżenia kwoty podatku należnego o kwotę podatku naliczonego lub ubiegania się o zwrot podatku VAT. Posiadanie wyżej wymienionego prawa (potencjalnej prawnej możliwości) wyklucza uznanie wydatku za kwalifikowalny, nawet jeśli faktycznie zwrot nie nastąpił.</w:t>
      </w:r>
    </w:p>
    <w:p w14:paraId="093F7DA3" w14:textId="33A84766" w:rsidR="004433E1" w:rsidRPr="004F04E9" w:rsidRDefault="004433E1" w:rsidP="00C26875">
      <w:pPr>
        <w:pStyle w:val="Tekstpodstawowy"/>
        <w:numPr>
          <w:ilvl w:val="0"/>
          <w:numId w:val="21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zweryfikowania czy uczestnikowi albo podmiotowi zaangażowanemu w realizację Projektu lub wykorzystującemu do działalności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opodatkowanej produkty będące efektem realizacji Projektu albo innemu podmiotowi otrzymującemu wsparcie z EFS+, zgodnie z obowiązującym prawodawstwem krajowym, nie przysługuje prawo do obniżenia kwoty podatku należnego o kwotę podatku naliczonego lub ubiegania się o zwrot podatku VAT. </w:t>
      </w:r>
    </w:p>
    <w:p w14:paraId="63C39F0B" w14:textId="77777777" w:rsidR="004433E1" w:rsidRPr="004F04E9" w:rsidRDefault="004433E1" w:rsidP="00C26875">
      <w:pPr>
        <w:pStyle w:val="Tekstpodstawowy"/>
        <w:numPr>
          <w:ilvl w:val="0"/>
          <w:numId w:val="21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Kwalifikowalność podatku VAT podlega dodatkowym ograniczeniom wynikającym z zasad udzielania pomocy publicznej.</w:t>
      </w:r>
    </w:p>
    <w:p w14:paraId="5DB553E7" w14:textId="64D609D1" w:rsidR="008E3C50" w:rsidRPr="004F04E9" w:rsidRDefault="6280392A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W przypadku projekt</w:t>
      </w:r>
      <w:r w:rsidR="002323F8" w:rsidRPr="004F04E9">
        <w:rPr>
          <w:rFonts w:ascii="Aptos" w:eastAsia="Arial" w:hAnsi="Aptos" w:cs="Arial"/>
          <w:sz w:val="22"/>
          <w:szCs w:val="22"/>
        </w:rPr>
        <w:t>u</w:t>
      </w:r>
      <w:r w:rsidR="005E1F98" w:rsidRPr="004F04E9">
        <w:rPr>
          <w:rFonts w:ascii="Aptos" w:hAnsi="Aptos" w:cs="Arial"/>
          <w:sz w:val="22"/>
          <w:szCs w:val="22"/>
        </w:rPr>
        <w:t>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="005E1F98" w:rsidRPr="004F04E9">
        <w:rPr>
          <w:rFonts w:ascii="Aptos" w:hAnsi="Aptos" w:cs="Arial"/>
          <w:sz w:val="22"/>
          <w:szCs w:val="22"/>
        </w:rPr>
        <w:t>(włączając VAT)</w:t>
      </w:r>
      <w:r w:rsidR="00681B25" w:rsidRPr="004F04E9">
        <w:rPr>
          <w:rFonts w:ascii="Aptos" w:hAnsi="Aptos" w:cs="Arial"/>
          <w:sz w:val="22"/>
          <w:szCs w:val="22"/>
        </w:rPr>
        <w:t xml:space="preserve"> </w:t>
      </w:r>
      <w:r w:rsidR="00226201" w:rsidRPr="004F04E9">
        <w:rPr>
          <w:rFonts w:ascii="Aptos" w:hAnsi="Aptos" w:cs="Arial"/>
          <w:sz w:val="22"/>
          <w:szCs w:val="22"/>
        </w:rPr>
        <w:t>Beneficjent oraz Partnerzy</w:t>
      </w:r>
      <w:r w:rsidR="00CD3E2F" w:rsidRPr="004F04E9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226201" w:rsidRPr="004F04E9">
        <w:rPr>
          <w:rFonts w:ascii="Aptos" w:hAnsi="Aptos" w:cs="Arial"/>
          <w:sz w:val="22"/>
          <w:szCs w:val="22"/>
        </w:rPr>
        <w:t xml:space="preserve"> </w:t>
      </w:r>
      <w:r w:rsidR="00CD3E2F" w:rsidRPr="004F04E9">
        <w:rPr>
          <w:rFonts w:ascii="Aptos" w:hAnsi="Aptos" w:cs="Arial"/>
          <w:sz w:val="22"/>
          <w:szCs w:val="22"/>
        </w:rPr>
        <w:t>przekazuje/</w:t>
      </w:r>
      <w:r w:rsidR="00226201" w:rsidRPr="004F04E9">
        <w:rPr>
          <w:rFonts w:ascii="Aptos" w:hAnsi="Aptos" w:cs="Arial"/>
          <w:sz w:val="22"/>
          <w:szCs w:val="22"/>
        </w:rPr>
        <w:t xml:space="preserve">przekazują </w:t>
      </w:r>
      <w:bookmarkStart w:id="5" w:name="_Hlk14778220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5"/>
      <w:r w:rsidR="00226201" w:rsidRPr="004F04E9">
        <w:rPr>
          <w:rFonts w:ascii="Aptos" w:hAnsi="Aptos" w:cs="Arial"/>
          <w:sz w:val="22"/>
          <w:szCs w:val="22"/>
        </w:rPr>
        <w:t xml:space="preserve"> </w:t>
      </w:r>
      <w:r w:rsidR="00D016DC" w:rsidRPr="004F04E9">
        <w:rPr>
          <w:rFonts w:ascii="Aptos" w:hAnsi="Aptos" w:cs="Arial"/>
          <w:sz w:val="22"/>
          <w:szCs w:val="22"/>
        </w:rPr>
        <w:t xml:space="preserve">wszelkie indywidualne rozstrzygnięcia i ustalenia z organami podatkowymi w zakresie opodatkowania podatkiem od towarów i usług, w tym wskazujące na zastosowanie właściwego współczynnika wynikającego z art. 90-91 ustawy </w:t>
      </w:r>
      <w:r w:rsidR="00B543AA" w:rsidRPr="004F04E9">
        <w:rPr>
          <w:rFonts w:ascii="Aptos" w:hAnsi="Aptos" w:cs="Arial"/>
          <w:sz w:val="22"/>
          <w:szCs w:val="22"/>
        </w:rPr>
        <w:t xml:space="preserve">z </w:t>
      </w:r>
      <w:r w:rsidR="009F1372" w:rsidRPr="004F04E9">
        <w:rPr>
          <w:rFonts w:ascii="Aptos" w:hAnsi="Aptos" w:cs="Arial"/>
          <w:sz w:val="22"/>
          <w:szCs w:val="22"/>
        </w:rPr>
        <w:t xml:space="preserve">dnia </w:t>
      </w:r>
      <w:r w:rsidR="00B543AA" w:rsidRPr="004F04E9">
        <w:rPr>
          <w:rFonts w:ascii="Aptos" w:hAnsi="Aptos" w:cs="Arial"/>
          <w:sz w:val="22"/>
          <w:szCs w:val="22"/>
        </w:rPr>
        <w:t xml:space="preserve">11 marca 2004 r. </w:t>
      </w:r>
      <w:r w:rsidR="00D016DC" w:rsidRPr="004F04E9">
        <w:rPr>
          <w:rFonts w:ascii="Aptos" w:hAnsi="Aptos" w:cs="Arial"/>
          <w:sz w:val="22"/>
          <w:szCs w:val="22"/>
        </w:rPr>
        <w:t>o</w:t>
      </w:r>
      <w:r w:rsidR="00C60F12">
        <w:rPr>
          <w:rFonts w:ascii="Aptos" w:hAnsi="Aptos" w:cs="Arial"/>
          <w:sz w:val="22"/>
          <w:szCs w:val="22"/>
        </w:rPr>
        <w:t> </w:t>
      </w:r>
      <w:r w:rsidR="00D016DC" w:rsidRPr="004F04E9">
        <w:rPr>
          <w:rFonts w:ascii="Aptos" w:hAnsi="Aptos" w:cs="Arial"/>
          <w:sz w:val="22"/>
          <w:szCs w:val="22"/>
        </w:rPr>
        <w:t>podatku od</w:t>
      </w:r>
      <w:r w:rsidR="00C441CA">
        <w:rPr>
          <w:rFonts w:ascii="Aptos" w:hAnsi="Aptos" w:cs="Arial"/>
          <w:sz w:val="22"/>
          <w:szCs w:val="22"/>
        </w:rPr>
        <w:t> </w:t>
      </w:r>
      <w:r w:rsidR="00D016DC" w:rsidRPr="004F04E9">
        <w:rPr>
          <w:rFonts w:ascii="Aptos" w:hAnsi="Aptos" w:cs="Arial"/>
          <w:sz w:val="22"/>
          <w:szCs w:val="22"/>
        </w:rPr>
        <w:t xml:space="preserve">towarów i usług </w:t>
      </w:r>
      <w:r w:rsidR="00B543AA" w:rsidRPr="004F04E9">
        <w:rPr>
          <w:rFonts w:ascii="Aptos" w:hAnsi="Aptos" w:cs="Arial"/>
          <w:sz w:val="22"/>
          <w:szCs w:val="22"/>
        </w:rPr>
        <w:t xml:space="preserve">(Dz. U. z </w:t>
      </w:r>
      <w:r w:rsidR="00C201D9" w:rsidRPr="004F04E9">
        <w:rPr>
          <w:rFonts w:ascii="Aptos" w:hAnsi="Aptos" w:cs="Arial"/>
          <w:sz w:val="22"/>
          <w:szCs w:val="22"/>
        </w:rPr>
        <w:t>202</w:t>
      </w:r>
      <w:r w:rsidR="00C201D9">
        <w:rPr>
          <w:rFonts w:ascii="Aptos" w:hAnsi="Aptos" w:cs="Arial"/>
          <w:sz w:val="22"/>
          <w:szCs w:val="22"/>
        </w:rPr>
        <w:t xml:space="preserve">5 </w:t>
      </w:r>
      <w:r w:rsidR="00B543AA" w:rsidRPr="004F04E9">
        <w:rPr>
          <w:rFonts w:ascii="Aptos" w:hAnsi="Aptos" w:cs="Arial"/>
          <w:sz w:val="22"/>
          <w:szCs w:val="22"/>
        </w:rPr>
        <w:t xml:space="preserve">r. poz. </w:t>
      </w:r>
      <w:r w:rsidR="00C201D9">
        <w:rPr>
          <w:rFonts w:ascii="Aptos" w:hAnsi="Aptos" w:cs="Arial"/>
          <w:sz w:val="22"/>
          <w:szCs w:val="22"/>
        </w:rPr>
        <w:t>775, 894 i 896</w:t>
      </w:r>
      <w:r w:rsidR="00B543AA" w:rsidRPr="004F04E9">
        <w:rPr>
          <w:rFonts w:ascii="Aptos" w:hAnsi="Aptos" w:cs="Arial"/>
          <w:sz w:val="22"/>
          <w:szCs w:val="22"/>
        </w:rPr>
        <w:t xml:space="preserve">) </w:t>
      </w:r>
      <w:r w:rsidR="00226201" w:rsidRPr="004F04E9">
        <w:rPr>
          <w:rFonts w:ascii="Aptos" w:hAnsi="Aptos" w:cs="Arial"/>
          <w:sz w:val="22"/>
          <w:szCs w:val="22"/>
        </w:rPr>
        <w:t>wraz z</w:t>
      </w:r>
      <w:r w:rsidR="00C60F12">
        <w:rPr>
          <w:rFonts w:ascii="Aptos" w:hAnsi="Aptos" w:cs="Arial"/>
          <w:sz w:val="22"/>
          <w:szCs w:val="22"/>
        </w:rPr>
        <w:t> </w:t>
      </w:r>
      <w:r w:rsidR="00226201" w:rsidRPr="004F04E9">
        <w:rPr>
          <w:rFonts w:ascii="Aptos" w:hAnsi="Aptos" w:cs="Arial"/>
          <w:sz w:val="22"/>
          <w:szCs w:val="22"/>
        </w:rPr>
        <w:t xml:space="preserve">pierwszym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226201" w:rsidRPr="004F04E9">
        <w:rPr>
          <w:rFonts w:ascii="Aptos" w:hAnsi="Aptos" w:cs="Arial"/>
          <w:sz w:val="22"/>
          <w:szCs w:val="22"/>
        </w:rPr>
        <w:t>nioskiem o</w:t>
      </w:r>
      <w:r w:rsidR="00A66670">
        <w:rPr>
          <w:rFonts w:ascii="Aptos" w:hAnsi="Aptos" w:cs="Arial"/>
          <w:sz w:val="22"/>
          <w:szCs w:val="22"/>
        </w:rPr>
        <w:t> </w:t>
      </w:r>
      <w:r w:rsidR="00226201" w:rsidRPr="004F04E9">
        <w:rPr>
          <w:rFonts w:ascii="Aptos" w:hAnsi="Aptos" w:cs="Arial"/>
          <w:sz w:val="22"/>
          <w:szCs w:val="22"/>
        </w:rPr>
        <w:t xml:space="preserve">płatność </w:t>
      </w:r>
      <w:r w:rsidR="00D016DC" w:rsidRPr="004F04E9">
        <w:rPr>
          <w:rFonts w:ascii="Aptos" w:hAnsi="Aptos" w:cs="Arial"/>
          <w:sz w:val="22"/>
          <w:szCs w:val="22"/>
        </w:rPr>
        <w:t xml:space="preserve">lub w ciągu 7 dni </w:t>
      </w:r>
      <w:r w:rsidR="003D2C77" w:rsidRPr="004F04E9">
        <w:rPr>
          <w:rFonts w:ascii="Aptos" w:hAnsi="Aptos" w:cs="Arial"/>
          <w:sz w:val="22"/>
          <w:szCs w:val="22"/>
        </w:rPr>
        <w:t xml:space="preserve">kalendarzowych </w:t>
      </w:r>
      <w:r w:rsidR="00D016DC" w:rsidRPr="004F04E9">
        <w:rPr>
          <w:rFonts w:ascii="Aptos" w:hAnsi="Aptos" w:cs="Arial"/>
          <w:sz w:val="22"/>
          <w:szCs w:val="22"/>
        </w:rPr>
        <w:t>od daty ich otrzymania.</w:t>
      </w:r>
    </w:p>
    <w:p w14:paraId="20B0CD4F" w14:textId="5631F419" w:rsidR="00FA1023" w:rsidRPr="004F04E9" w:rsidRDefault="00FA1023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oraz Partnerzy</w:t>
      </w:r>
      <w:r w:rsidR="0060046C" w:rsidRPr="004F04E9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ma/mają prawo do ponoszenia wydatków</w:t>
      </w:r>
      <w:r w:rsidR="00FC6C34" w:rsidRPr="004F04E9">
        <w:rPr>
          <w:rFonts w:ascii="Aptos" w:hAnsi="Aptos" w:cs="Arial"/>
          <w:sz w:val="22"/>
          <w:szCs w:val="22"/>
        </w:rPr>
        <w:t xml:space="preserve"> po okresie realizacji Projektu</w:t>
      </w:r>
      <w:r w:rsidRPr="004F04E9">
        <w:rPr>
          <w:rFonts w:ascii="Aptos" w:hAnsi="Aptos" w:cs="Arial"/>
          <w:sz w:val="22"/>
          <w:szCs w:val="22"/>
        </w:rPr>
        <w:t>, jednak nie dłużej niż do dnia 31 grudnia 202</w:t>
      </w:r>
      <w:r w:rsidR="004B612C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 r., pod warunkiem, że wydatki te dotyczą okresu realizacji Projektu oraz zostaną uwzględnione w</w:t>
      </w:r>
      <w:r w:rsidR="008C64E4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</w:t>
      </w:r>
      <w:r w:rsidR="008C64E4" w:rsidRPr="004F04E9">
        <w:rPr>
          <w:rFonts w:ascii="Aptos" w:hAnsi="Aptos" w:cs="Arial"/>
          <w:sz w:val="22"/>
          <w:szCs w:val="22"/>
        </w:rPr>
        <w:t xml:space="preserve"> końcową</w:t>
      </w:r>
      <w:r w:rsidRPr="004F04E9">
        <w:rPr>
          <w:rFonts w:ascii="Aptos" w:hAnsi="Aptos" w:cs="Arial"/>
          <w:sz w:val="22"/>
          <w:szCs w:val="22"/>
        </w:rPr>
        <w:t>.</w:t>
      </w:r>
      <w:r w:rsidR="008C64E4" w:rsidRPr="004F04E9">
        <w:rPr>
          <w:rFonts w:ascii="Aptos" w:hAnsi="Aptos" w:cs="Arial"/>
          <w:sz w:val="22"/>
          <w:szCs w:val="22"/>
        </w:rPr>
        <w:t xml:space="preserve"> W takim przypadku wydatki te mogą zostać uznane za kwalifikowalne, o ile spełniają pozostałe warunki kwalifikowalności określone w</w:t>
      </w:r>
      <w:r w:rsidR="00034956" w:rsidRPr="004F04E9">
        <w:rPr>
          <w:rFonts w:ascii="Aptos" w:hAnsi="Aptos" w:cs="Arial"/>
          <w:sz w:val="22"/>
          <w:szCs w:val="22"/>
        </w:rPr>
        <w:t xml:space="preserve"> </w:t>
      </w:r>
      <w:r w:rsidR="008C64E4" w:rsidRPr="004F04E9">
        <w:rPr>
          <w:rFonts w:ascii="Aptos" w:hAnsi="Aptos" w:cs="Arial"/>
          <w:sz w:val="22"/>
          <w:szCs w:val="22"/>
        </w:rPr>
        <w:t xml:space="preserve">Wytycznych </w:t>
      </w:r>
      <w:r w:rsidR="007C6FED" w:rsidRPr="004F04E9">
        <w:rPr>
          <w:rFonts w:ascii="Aptos" w:hAnsi="Aptos" w:cs="Arial"/>
          <w:sz w:val="22"/>
          <w:szCs w:val="22"/>
        </w:rPr>
        <w:t>dotyczących</w:t>
      </w:r>
      <w:r w:rsidR="008C64E4"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7C6FED" w:rsidRPr="004F04E9">
        <w:rPr>
          <w:rFonts w:ascii="Aptos" w:hAnsi="Aptos" w:cs="Arial"/>
          <w:sz w:val="22"/>
          <w:szCs w:val="22"/>
        </w:rPr>
        <w:t>2021-2027</w:t>
      </w:r>
      <w:r w:rsidR="008C64E4" w:rsidRPr="004F04E9">
        <w:rPr>
          <w:rFonts w:ascii="Aptos" w:hAnsi="Aptos" w:cs="Arial"/>
          <w:sz w:val="22"/>
          <w:szCs w:val="22"/>
        </w:rPr>
        <w:t>, w szczególności wynikające z przepisów prawa.</w:t>
      </w:r>
    </w:p>
    <w:p w14:paraId="49E4CDA4" w14:textId="2FC8A24B" w:rsidR="00046397" w:rsidRPr="004F04E9" w:rsidRDefault="00724299" w:rsidP="0004639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O</w:t>
      </w:r>
      <w:r w:rsidR="00046397" w:rsidRPr="004F04E9">
        <w:rPr>
          <w:rFonts w:ascii="Aptos" w:hAnsi="Aptos" w:cs="Arial"/>
          <w:sz w:val="22"/>
          <w:szCs w:val="22"/>
        </w:rPr>
        <w:t>świadczenie o kwalifikowalności VAT</w:t>
      </w:r>
      <w:r w:rsidR="00046397" w:rsidRPr="004F04E9">
        <w:rPr>
          <w:rStyle w:val="Odwoanieprzypisudolnego"/>
          <w:rFonts w:ascii="Aptos" w:eastAsiaTheme="majorEastAsia" w:hAnsi="Aptos" w:cs="Arial"/>
          <w:sz w:val="22"/>
          <w:szCs w:val="22"/>
        </w:rPr>
        <w:footnoteReference w:id="12"/>
      </w:r>
      <w:r w:rsidR="0004639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046397" w:rsidRPr="004F04E9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69B1D615" w14:textId="77777777" w:rsidR="00046397" w:rsidRPr="004F04E9" w:rsidRDefault="00046397" w:rsidP="00046397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 statusie podatnika VAT;</w:t>
      </w:r>
    </w:p>
    <w:p w14:paraId="666EC4BC" w14:textId="77777777" w:rsidR="00046397" w:rsidRPr="004F04E9" w:rsidRDefault="00046397" w:rsidP="00046397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427E49B9" w14:textId="77777777" w:rsidR="00046397" w:rsidRPr="004F04E9" w:rsidRDefault="00046397" w:rsidP="000C050E">
      <w:pPr>
        <w:pStyle w:val="Akapitzlist"/>
        <w:tabs>
          <w:tab w:val="num" w:pos="851"/>
        </w:tabs>
        <w:spacing w:line="276" w:lineRule="auto"/>
        <w:ind w:left="0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61536E5" w14:textId="77777777" w:rsidR="00046397" w:rsidRPr="004F04E9" w:rsidRDefault="00046397" w:rsidP="00046397">
      <w:p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39C11AC7" w14:textId="2FAFBDBF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6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402D1E48" w14:textId="65E9F42F" w:rsidR="008F7D17" w:rsidRPr="004F04E9" w:rsidRDefault="00F715B7" w:rsidP="00C26875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7" w:name="_Hlk147782259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7"/>
      <w:r w:rsidR="008F7D17" w:rsidRPr="004F04E9">
        <w:rPr>
          <w:rFonts w:ascii="Aptos" w:hAnsi="Aptos" w:cs="Arial"/>
          <w:sz w:val="22"/>
          <w:szCs w:val="22"/>
        </w:rPr>
        <w:t xml:space="preserve"> nie ponosi odpowiedzialności wobec osób trzecich za szkody powstałe w związku z realizacją Projektu.</w:t>
      </w:r>
    </w:p>
    <w:p w14:paraId="1DEF8FC4" w14:textId="53B0EDAC" w:rsidR="008F7D17" w:rsidRPr="004F04E9" w:rsidRDefault="008F7D17" w:rsidP="00C26875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realizowania Projektu przez Beneficjenta działającego w formie partnerstwa, </w:t>
      </w:r>
      <w:r w:rsidR="00941EA0" w:rsidRPr="004F04E9">
        <w:rPr>
          <w:rFonts w:ascii="Aptos" w:hAnsi="Aptos" w:cs="Arial"/>
          <w:sz w:val="22"/>
          <w:szCs w:val="22"/>
        </w:rPr>
        <w:t xml:space="preserve">porozumienie lub </w:t>
      </w:r>
      <w:r w:rsidRPr="004F04E9">
        <w:rPr>
          <w:rFonts w:ascii="Aptos" w:hAnsi="Aptos" w:cs="Arial"/>
          <w:sz w:val="22"/>
          <w:szCs w:val="22"/>
        </w:rPr>
        <w:t xml:space="preserve">umowa </w:t>
      </w:r>
      <w:r w:rsidR="00941EA0" w:rsidRPr="004F04E9">
        <w:rPr>
          <w:rFonts w:ascii="Aptos" w:hAnsi="Aptos" w:cs="Arial"/>
          <w:sz w:val="22"/>
          <w:szCs w:val="22"/>
        </w:rPr>
        <w:t>o partnerstwie</w:t>
      </w:r>
      <w:r w:rsidRPr="004F04E9">
        <w:rPr>
          <w:rFonts w:ascii="Aptos" w:hAnsi="Aptos" w:cs="Arial"/>
          <w:sz w:val="22"/>
          <w:szCs w:val="22"/>
        </w:rPr>
        <w:t xml:space="preserve"> określa odpowiedzialność Beneficjenta oraz Partnerów wobec osób trzecich za działania wynikające z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A6B235B" w14:textId="459ABC19" w:rsidR="00BE541A" w:rsidRPr="004F04E9" w:rsidRDefault="00BE541A" w:rsidP="00C26875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odpowiada za</w:t>
      </w:r>
      <w:r w:rsidRPr="004F04E9">
        <w:rPr>
          <w:rFonts w:ascii="Aptos" w:hAnsi="Aptos" w:cs="Arial"/>
          <w:b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realizację Projektu zgodnie z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087DEE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, w tym za:</w:t>
      </w:r>
    </w:p>
    <w:p w14:paraId="4B3802AB" w14:textId="4D60EF1A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osiągnięcie wskaźników produktu oraz rezultatu określonych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7437A3" w:rsidRPr="004F04E9">
        <w:rPr>
          <w:rFonts w:ascii="Aptos" w:hAnsi="Aptos" w:cs="Arial"/>
          <w:sz w:val="22"/>
          <w:szCs w:val="22"/>
        </w:rPr>
        <w:t xml:space="preserve"> o</w:t>
      </w:r>
      <w:r w:rsidR="00DD0F88">
        <w:rPr>
          <w:rFonts w:ascii="Aptos" w:hAnsi="Aptos" w:cs="Arial"/>
          <w:sz w:val="22"/>
          <w:szCs w:val="22"/>
        </w:rPr>
        <w:t> </w:t>
      </w:r>
      <w:r w:rsidR="007437A3" w:rsidRPr="004F04E9">
        <w:rPr>
          <w:rFonts w:ascii="Aptos" w:hAnsi="Aptos" w:cs="Arial"/>
          <w:sz w:val="22"/>
          <w:szCs w:val="22"/>
        </w:rPr>
        <w:t>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3ECB4532" w14:textId="39E4B4D4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realizację Projektu w oparciu o harmonogram </w:t>
      </w:r>
      <w:r w:rsidR="00D85B0F" w:rsidRPr="004F04E9">
        <w:rPr>
          <w:rFonts w:ascii="Aptos" w:hAnsi="Aptos" w:cs="Arial"/>
          <w:sz w:val="22"/>
          <w:szCs w:val="22"/>
        </w:rPr>
        <w:t>realizacji</w:t>
      </w:r>
      <w:r w:rsidR="009A4E8F" w:rsidRPr="004F04E9">
        <w:rPr>
          <w:rFonts w:ascii="Aptos" w:hAnsi="Aptos" w:cs="Arial"/>
          <w:sz w:val="22"/>
          <w:szCs w:val="22"/>
        </w:rPr>
        <w:t xml:space="preserve">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określony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B70070" w:rsidRPr="004F04E9">
        <w:rPr>
          <w:rFonts w:ascii="Aptos" w:hAnsi="Aptos" w:cs="Arial"/>
          <w:sz w:val="22"/>
          <w:szCs w:val="22"/>
        </w:rPr>
        <w:t xml:space="preserve"> </w:t>
      </w:r>
      <w:r w:rsidR="008A6F58" w:rsidRPr="004F04E9">
        <w:rPr>
          <w:rFonts w:ascii="Aptos" w:hAnsi="Aptos" w:cs="Arial"/>
          <w:sz w:val="22"/>
          <w:szCs w:val="22"/>
        </w:rPr>
        <w:t>o</w:t>
      </w:r>
      <w:r w:rsidR="004457D7">
        <w:rPr>
          <w:rFonts w:ascii="Aptos" w:hAnsi="Aptos" w:cs="Arial"/>
          <w:sz w:val="22"/>
          <w:szCs w:val="22"/>
        </w:rPr>
        <w:t> </w:t>
      </w:r>
      <w:r w:rsidR="000D04D7" w:rsidRPr="004F04E9">
        <w:rPr>
          <w:rFonts w:ascii="Aptos" w:hAnsi="Aptos" w:cs="Arial"/>
          <w:sz w:val="22"/>
          <w:szCs w:val="22"/>
        </w:rPr>
        <w:t>d</w:t>
      </w:r>
      <w:r w:rsidR="008A6F58" w:rsidRPr="004F04E9">
        <w:rPr>
          <w:rFonts w:ascii="Aptos" w:hAnsi="Aptos" w:cs="Arial"/>
          <w:sz w:val="22"/>
          <w:szCs w:val="22"/>
        </w:rPr>
        <w:t>ofinansowanie Projektu;</w:t>
      </w:r>
    </w:p>
    <w:p w14:paraId="172A584C" w14:textId="0AD02069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zapewnienie real</w:t>
      </w:r>
      <w:r w:rsidR="00F60BB1" w:rsidRPr="004F04E9">
        <w:rPr>
          <w:rFonts w:ascii="Aptos" w:hAnsi="Aptos" w:cs="Arial"/>
          <w:sz w:val="22"/>
          <w:szCs w:val="22"/>
        </w:rPr>
        <w:t>izacji Projektu przez personel P</w:t>
      </w:r>
      <w:r w:rsidRPr="004F04E9">
        <w:rPr>
          <w:rFonts w:ascii="Aptos" w:hAnsi="Aptos" w:cs="Arial"/>
          <w:sz w:val="22"/>
          <w:szCs w:val="22"/>
        </w:rPr>
        <w:t xml:space="preserve">rojektu posiadający kwalifikacje określone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AD7342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4E8A19E0" w14:textId="40FC5037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zachowanie trwałości Projektu lub rezultatów, o ile tak przewiduje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niosek</w:t>
      </w:r>
      <w:r w:rsidR="000951CD" w:rsidRPr="004F04E9">
        <w:rPr>
          <w:rFonts w:ascii="Aptos" w:hAnsi="Aptos" w:cs="Arial"/>
          <w:sz w:val="22"/>
          <w:szCs w:val="22"/>
        </w:rPr>
        <w:t xml:space="preserve"> o</w:t>
      </w:r>
      <w:r w:rsidR="00DD0F88">
        <w:rPr>
          <w:rFonts w:ascii="Aptos" w:hAnsi="Aptos" w:cs="Arial"/>
          <w:sz w:val="22"/>
          <w:szCs w:val="22"/>
        </w:rPr>
        <w:t> </w:t>
      </w:r>
      <w:r w:rsidR="000951CD" w:rsidRPr="004F04E9">
        <w:rPr>
          <w:rFonts w:ascii="Aptos" w:hAnsi="Aptos" w:cs="Arial"/>
          <w:sz w:val="22"/>
          <w:szCs w:val="22"/>
        </w:rPr>
        <w:t>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230F7E0B" w14:textId="15FA0302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zbieranie danych osobowych uczestników Projektu (osób lub podmiotów) zgodnie</w:t>
      </w:r>
      <w:r w:rsidR="0049376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4457D7">
        <w:rPr>
          <w:rFonts w:ascii="Aptos" w:hAnsi="Aptos" w:cs="Arial"/>
          <w:sz w:val="22"/>
          <w:szCs w:val="22"/>
        </w:rPr>
        <w:t> </w:t>
      </w:r>
      <w:r w:rsidR="002E3EEE" w:rsidRPr="004F04E9">
        <w:rPr>
          <w:rFonts w:ascii="Aptos" w:hAnsi="Aptos" w:cs="Arial"/>
          <w:sz w:val="22"/>
          <w:szCs w:val="22"/>
        </w:rPr>
        <w:t xml:space="preserve">zapisami § </w:t>
      </w:r>
      <w:r w:rsidR="00815BD9" w:rsidRPr="004F04E9">
        <w:rPr>
          <w:rFonts w:ascii="Aptos" w:hAnsi="Aptos" w:cs="Arial"/>
          <w:sz w:val="22"/>
          <w:szCs w:val="22"/>
        </w:rPr>
        <w:t xml:space="preserve">23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2E3EEE"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24633368" w14:textId="77777777" w:rsidR="005C273F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przetwarzanie danych osobowych zgodnie z </w:t>
      </w:r>
      <w:r w:rsidR="00412FDA" w:rsidRPr="004F04E9">
        <w:rPr>
          <w:rFonts w:ascii="Aptos" w:hAnsi="Aptos" w:cs="Arial"/>
          <w:sz w:val="22"/>
          <w:szCs w:val="22"/>
        </w:rPr>
        <w:t>RODO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CB7D43B" w14:textId="39CCBDD8" w:rsidR="005C273F" w:rsidRPr="004F04E9" w:rsidRDefault="3984C37B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zapewnienie stosowania zasady równości szans i niedyskryminacji a także równości szans kobiet i mężczyzn, zgodnie z Wytycznymi </w:t>
      </w:r>
      <w:r w:rsidR="174EBD41" w:rsidRPr="004F04E9">
        <w:rPr>
          <w:rFonts w:ascii="Aptos" w:hAnsi="Aptos" w:cs="Arial"/>
          <w:sz w:val="22"/>
          <w:szCs w:val="22"/>
        </w:rPr>
        <w:t>dotyczącymi realizacji zasad równościowych w ramach funduszy unijnych na lata 2021-2027</w:t>
      </w:r>
      <w:r w:rsidR="0729DA3A" w:rsidRPr="004F04E9">
        <w:rPr>
          <w:rFonts w:ascii="Aptos" w:hAnsi="Aptos" w:cs="Arial"/>
          <w:sz w:val="22"/>
          <w:szCs w:val="22"/>
        </w:rPr>
        <w:t>.</w:t>
      </w:r>
      <w:r w:rsidR="2EE6D56B" w:rsidRPr="004F04E9">
        <w:rPr>
          <w:rFonts w:ascii="Aptos" w:hAnsi="Aptos" w:cs="Arial"/>
          <w:sz w:val="22"/>
          <w:szCs w:val="22"/>
        </w:rPr>
        <w:t>-</w:t>
      </w:r>
    </w:p>
    <w:p w14:paraId="7BAF125B" w14:textId="628DDDBE" w:rsidR="0060046C" w:rsidRPr="004F04E9" w:rsidRDefault="00154172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bookmarkStart w:id="8" w:name="_Hlk147782320"/>
      <w:r w:rsidRPr="004F04E9">
        <w:rPr>
          <w:rFonts w:ascii="Aptos" w:hAnsi="Aptos" w:cs="Arial"/>
          <w:sz w:val="22"/>
          <w:szCs w:val="22"/>
        </w:rPr>
        <w:t>wypełnianie</w:t>
      </w:r>
      <w:r w:rsidR="0060046C" w:rsidRPr="004F04E9">
        <w:rPr>
          <w:rFonts w:ascii="Aptos" w:hAnsi="Aptos" w:cs="Arial"/>
          <w:sz w:val="22"/>
          <w:szCs w:val="22"/>
        </w:rPr>
        <w:t xml:space="preserve"> obowiązków informacyjnych i promocyjnych, w tym </w:t>
      </w:r>
      <w:r w:rsidRPr="004F04E9">
        <w:rPr>
          <w:rFonts w:ascii="Aptos" w:hAnsi="Aptos" w:cs="Arial"/>
          <w:sz w:val="22"/>
          <w:szCs w:val="22"/>
        </w:rPr>
        <w:t xml:space="preserve">informowanie </w:t>
      </w:r>
      <w:r w:rsidR="0060046C" w:rsidRPr="004F04E9">
        <w:rPr>
          <w:rFonts w:ascii="Aptos" w:hAnsi="Aptos" w:cs="Arial"/>
          <w:sz w:val="22"/>
          <w:szCs w:val="22"/>
        </w:rPr>
        <w:t>społeczeństwa o dofinansowaniu Projektu przez Unię Europejską.</w:t>
      </w:r>
    </w:p>
    <w:bookmarkEnd w:id="8"/>
    <w:p w14:paraId="03559ECC" w14:textId="7777777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Płatności</w:t>
      </w:r>
    </w:p>
    <w:p w14:paraId="06B9B6E7" w14:textId="040F1544" w:rsidR="008F7D17" w:rsidRPr="004F04E9" w:rsidRDefault="0007632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7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1DAA77A3" w14:textId="6EE5D2B5" w:rsidR="008F7D17" w:rsidRPr="004F04E9" w:rsidRDefault="008F7D17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prowadzenia wyodrębnionej ewidencji wydatków Projektu w</w:t>
      </w:r>
      <w:r w:rsidR="003A58C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sposób przejrzysty, tak aby możliwa była identyfikacja poszczególnych operacji związanych z Projektem</w:t>
      </w:r>
      <w:bookmarkStart w:id="9" w:name="_Hlk147782350"/>
      <w:r w:rsidR="0060046C" w:rsidRPr="004F04E9">
        <w:rPr>
          <w:rFonts w:ascii="Aptos" w:hAnsi="Aptos" w:cs="Arial"/>
          <w:sz w:val="22"/>
          <w:szCs w:val="22"/>
        </w:rPr>
        <w:t>, z wyłączeniem wydatków rozliczanych uproszczonymi metodami.</w:t>
      </w:r>
      <w:bookmarkEnd w:id="9"/>
    </w:p>
    <w:p w14:paraId="2FBC7924" w14:textId="33521CF9" w:rsidR="000E69C2" w:rsidRPr="004F04E9" w:rsidRDefault="000E69C2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</w:t>
      </w:r>
      <w:r w:rsidR="0060046C" w:rsidRPr="004F04E9">
        <w:rPr>
          <w:rFonts w:ascii="Aptos" w:hAnsi="Aptos" w:cs="Arial"/>
          <w:sz w:val="22"/>
          <w:szCs w:val="22"/>
        </w:rPr>
        <w:t xml:space="preserve">takiego </w:t>
      </w:r>
      <w:r w:rsidRPr="004F04E9">
        <w:rPr>
          <w:rFonts w:ascii="Aptos" w:hAnsi="Aptos" w:cs="Arial"/>
          <w:sz w:val="22"/>
          <w:szCs w:val="22"/>
        </w:rPr>
        <w:t>opisywania dokumentacji księgowej Projektu</w:t>
      </w:r>
      <w:bookmarkStart w:id="10" w:name="_Hlk147782378"/>
      <w:r w:rsidR="0060046C"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="0060046C" w:rsidRPr="004F04E9">
        <w:rPr>
          <w:rFonts w:ascii="Aptos" w:hAnsi="Aptos" w:cs="Arial"/>
          <w:sz w:val="22"/>
          <w:szCs w:val="22"/>
        </w:rPr>
        <w:t>której mowa w ust. 1, aby widoczny był związek z Projektem.</w:t>
      </w:r>
      <w:r w:rsidR="006F5A2F" w:rsidRPr="004F04E9">
        <w:rPr>
          <w:rFonts w:ascii="Aptos" w:hAnsi="Aptos" w:cs="Arial"/>
          <w:sz w:val="22"/>
          <w:szCs w:val="22"/>
        </w:rPr>
        <w:t xml:space="preserve"> </w:t>
      </w:r>
      <w:bookmarkEnd w:id="10"/>
    </w:p>
    <w:p w14:paraId="6C801425" w14:textId="6D9199DA" w:rsidR="008F7D17" w:rsidRPr="004F04E9" w:rsidRDefault="00815BD9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Obowiązki</w:t>
      </w:r>
      <w:r w:rsidR="008F7D17" w:rsidRPr="004F04E9">
        <w:rPr>
          <w:rFonts w:ascii="Aptos" w:hAnsi="Aptos" w:cs="Arial"/>
          <w:sz w:val="22"/>
          <w:szCs w:val="22"/>
        </w:rPr>
        <w:t xml:space="preserve">, o </w:t>
      </w:r>
      <w:r w:rsidR="008A2F12" w:rsidRPr="004F04E9">
        <w:rPr>
          <w:rFonts w:ascii="Aptos" w:hAnsi="Aptos" w:cs="Arial"/>
          <w:sz w:val="22"/>
          <w:szCs w:val="22"/>
        </w:rPr>
        <w:t xml:space="preserve">których </w:t>
      </w:r>
      <w:r w:rsidR="008F7D17" w:rsidRPr="004F04E9">
        <w:rPr>
          <w:rFonts w:ascii="Aptos" w:hAnsi="Aptos" w:cs="Arial"/>
          <w:sz w:val="22"/>
          <w:szCs w:val="22"/>
        </w:rPr>
        <w:t>mowa w ust. 1</w:t>
      </w:r>
      <w:r w:rsidR="0042099F" w:rsidRPr="004F04E9">
        <w:rPr>
          <w:rFonts w:ascii="Aptos" w:hAnsi="Aptos" w:cs="Arial"/>
          <w:sz w:val="22"/>
          <w:szCs w:val="22"/>
        </w:rPr>
        <w:t xml:space="preserve"> i 2</w:t>
      </w:r>
      <w:r w:rsidR="008F7D17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dotyczą </w:t>
      </w:r>
      <w:r w:rsidR="0060046C" w:rsidRPr="004F04E9">
        <w:rPr>
          <w:rFonts w:ascii="Aptos" w:hAnsi="Aptos" w:cs="Arial"/>
          <w:sz w:val="22"/>
          <w:szCs w:val="22"/>
        </w:rPr>
        <w:t xml:space="preserve">każdego z </w:t>
      </w:r>
      <w:r w:rsidR="008F7D17" w:rsidRPr="004F04E9">
        <w:rPr>
          <w:rFonts w:ascii="Aptos" w:hAnsi="Aptos" w:cs="Arial"/>
          <w:sz w:val="22"/>
          <w:szCs w:val="22"/>
        </w:rPr>
        <w:t>Partnerów, w zakresie tej części Projektu, za której realizację odpowiada</w:t>
      </w:r>
      <w:r w:rsidR="0060046C" w:rsidRPr="004F04E9">
        <w:rPr>
          <w:rFonts w:ascii="Aptos" w:hAnsi="Aptos" w:cs="Arial"/>
          <w:sz w:val="22"/>
          <w:szCs w:val="22"/>
        </w:rPr>
        <w:t xml:space="preserve"> dany Partner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14"/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984D6B" w:rsidRPr="004F04E9">
        <w:rPr>
          <w:rFonts w:ascii="Aptos" w:hAnsi="Aptos" w:cs="Arial"/>
          <w:sz w:val="22"/>
          <w:szCs w:val="22"/>
        </w:rPr>
        <w:t>.</w:t>
      </w:r>
    </w:p>
    <w:p w14:paraId="0891C6E1" w14:textId="51AF931D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8</w:t>
      </w:r>
      <w:r w:rsidR="00EE4DCC" w:rsidRPr="004F04E9">
        <w:rPr>
          <w:rFonts w:ascii="Aptos" w:hAnsi="Aptos"/>
          <w:sz w:val="22"/>
          <w:szCs w:val="22"/>
        </w:rPr>
        <w:t>.</w:t>
      </w:r>
      <w:r w:rsidRPr="004F04E9">
        <w:rPr>
          <w:rFonts w:ascii="Aptos" w:hAnsi="Aptos"/>
          <w:sz w:val="22"/>
          <w:szCs w:val="22"/>
        </w:rPr>
        <w:t xml:space="preserve"> </w:t>
      </w:r>
    </w:p>
    <w:p w14:paraId="5B876DE5" w14:textId="3648C86F" w:rsidR="008F7D17" w:rsidRPr="004F04E9" w:rsidRDefault="4AC2871D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Dofinansowanie, o którym mowa w § 2, </w:t>
      </w:r>
      <w:r w:rsidR="025F0DB9" w:rsidRPr="004F04E9">
        <w:rPr>
          <w:rFonts w:ascii="Aptos" w:hAnsi="Aptos" w:cs="Arial"/>
          <w:sz w:val="22"/>
          <w:szCs w:val="22"/>
        </w:rPr>
        <w:t>wypłaca się</w:t>
      </w:r>
      <w:r w:rsidR="766B8419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formie zaliczki </w:t>
      </w:r>
      <w:r w:rsidR="49DF0C6E" w:rsidRPr="004F04E9">
        <w:rPr>
          <w:rFonts w:ascii="Aptos" w:hAnsi="Aptos" w:cs="Arial"/>
          <w:sz w:val="22"/>
          <w:szCs w:val="22"/>
        </w:rPr>
        <w:t xml:space="preserve">lub refundacji poniesionych wydatków </w:t>
      </w:r>
      <w:r w:rsidR="75ED8546" w:rsidRPr="004F04E9">
        <w:rPr>
          <w:rFonts w:ascii="Aptos" w:hAnsi="Aptos" w:cs="Arial"/>
          <w:sz w:val="22"/>
          <w:szCs w:val="22"/>
        </w:rPr>
        <w:t>oraz rozlicza</w:t>
      </w:r>
      <w:r w:rsidR="00C830A0" w:rsidRPr="004F04E9">
        <w:rPr>
          <w:rStyle w:val="Odwoanieprzypisudolnego"/>
          <w:rFonts w:ascii="Aptos" w:hAnsi="Aptos" w:cs="Arial"/>
          <w:sz w:val="22"/>
          <w:szCs w:val="22"/>
        </w:rPr>
        <w:footnoteReference w:id="15"/>
      </w:r>
      <w:r w:rsidR="75ED8546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75ED8546" w:rsidRPr="004F04E9">
        <w:rPr>
          <w:rFonts w:ascii="Aptos" w:hAnsi="Aptos" w:cs="Arial"/>
          <w:sz w:val="22"/>
          <w:szCs w:val="22"/>
        </w:rPr>
        <w:t xml:space="preserve"> </w:t>
      </w:r>
      <w:r w:rsidR="025F0DB9" w:rsidRPr="004F04E9">
        <w:rPr>
          <w:rFonts w:ascii="Aptos" w:hAnsi="Aptos" w:cs="Arial"/>
          <w:sz w:val="22"/>
          <w:szCs w:val="22"/>
        </w:rPr>
        <w:t xml:space="preserve">się </w:t>
      </w:r>
      <w:r w:rsidRPr="004F04E9">
        <w:rPr>
          <w:rFonts w:ascii="Aptos" w:hAnsi="Aptos" w:cs="Arial"/>
          <w:sz w:val="22"/>
          <w:szCs w:val="22"/>
        </w:rPr>
        <w:t>w</w:t>
      </w:r>
      <w:r w:rsidR="20FE9823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wysokości określonej w </w:t>
      </w:r>
      <w:r w:rsidR="7E81D52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armonogramie płatności stanowiącym załącznik nr 4 do </w:t>
      </w:r>
      <w:r w:rsidR="410C1E15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</w:t>
      </w:r>
      <w:r w:rsidR="052EDCA0" w:rsidRPr="004F04E9">
        <w:rPr>
          <w:rFonts w:ascii="Aptos" w:hAnsi="Aptos" w:cs="Arial"/>
          <w:sz w:val="22"/>
          <w:szCs w:val="22"/>
        </w:rPr>
        <w:t>,</w:t>
      </w:r>
      <w:r w:rsidR="2FA8CB59" w:rsidRPr="004F04E9">
        <w:rPr>
          <w:rFonts w:ascii="Aptos" w:hAnsi="Aptos" w:cs="Arial"/>
          <w:sz w:val="22"/>
          <w:szCs w:val="22"/>
        </w:rPr>
        <w:t xml:space="preserve"> </w:t>
      </w:r>
      <w:r w:rsidR="1150EE26" w:rsidRPr="004F04E9">
        <w:rPr>
          <w:rFonts w:ascii="Aptos" w:hAnsi="Aptos" w:cs="Arial"/>
          <w:sz w:val="22"/>
          <w:szCs w:val="22"/>
        </w:rPr>
        <w:t xml:space="preserve">który </w:t>
      </w:r>
      <w:r w:rsidR="00DA2C2F" w:rsidRPr="004F04E9">
        <w:rPr>
          <w:rFonts w:ascii="Aptos" w:hAnsi="Aptos" w:cs="Arial"/>
          <w:sz w:val="22"/>
          <w:szCs w:val="22"/>
        </w:rPr>
        <w:t>Beneficjent</w:t>
      </w:r>
      <w:r w:rsidR="2FA8CB59" w:rsidRPr="004F04E9">
        <w:rPr>
          <w:rFonts w:ascii="Aptos" w:hAnsi="Aptos" w:cs="Arial"/>
          <w:sz w:val="22"/>
          <w:szCs w:val="22"/>
        </w:rPr>
        <w:t xml:space="preserve"> </w:t>
      </w:r>
      <w:r w:rsidR="26F9E6D5" w:rsidRPr="004F04E9">
        <w:rPr>
          <w:rFonts w:ascii="Aptos" w:hAnsi="Aptos" w:cs="Arial"/>
          <w:sz w:val="22"/>
          <w:szCs w:val="22"/>
        </w:rPr>
        <w:t xml:space="preserve">dołącza </w:t>
      </w:r>
      <w:r w:rsidR="2FA8CB59" w:rsidRPr="004F04E9">
        <w:rPr>
          <w:rFonts w:ascii="Aptos" w:hAnsi="Aptos" w:cs="Arial"/>
          <w:sz w:val="22"/>
          <w:szCs w:val="22"/>
        </w:rPr>
        <w:t xml:space="preserve">w </w:t>
      </w:r>
      <w:r w:rsidR="6947171B" w:rsidRPr="004F04E9">
        <w:rPr>
          <w:rFonts w:ascii="Aptos" w:hAnsi="Aptos" w:cs="Arial"/>
          <w:sz w:val="22"/>
          <w:szCs w:val="22"/>
        </w:rPr>
        <w:t>CST</w:t>
      </w:r>
      <w:r w:rsidR="2FA8CB59" w:rsidRPr="004F04E9">
        <w:rPr>
          <w:rFonts w:ascii="Aptos" w:hAnsi="Aptos" w:cs="Arial"/>
          <w:sz w:val="22"/>
          <w:szCs w:val="22"/>
        </w:rPr>
        <w:t>20</w:t>
      </w:r>
      <w:r w:rsidR="4570E546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, z</w:t>
      </w:r>
      <w:r w:rsidR="20FE9823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zastrzeżeniem § 9. </w:t>
      </w:r>
    </w:p>
    <w:p w14:paraId="758FC0F5" w14:textId="56F1168F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sporządza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 płatności, o którym mowa w ust. 1, w porozumieniu z</w:t>
      </w:r>
      <w:r w:rsidR="003A58CE" w:rsidRPr="004F04E9">
        <w:rPr>
          <w:rFonts w:ascii="Aptos" w:hAnsi="Aptos" w:cs="Arial"/>
          <w:sz w:val="22"/>
          <w:szCs w:val="22"/>
        </w:rPr>
        <w:t> </w:t>
      </w:r>
      <w:bookmarkStart w:id="11" w:name="_Hlk147782446"/>
      <w:r w:rsidR="00F715B7" w:rsidRPr="004F04E9">
        <w:rPr>
          <w:rFonts w:ascii="Aptos" w:hAnsi="Aptos" w:cs="Arial"/>
          <w:sz w:val="22"/>
          <w:szCs w:val="22"/>
        </w:rPr>
        <w:t>Instytucją Pośredniczącą</w:t>
      </w:r>
      <w:bookmarkEnd w:id="11"/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6EA5DE2" w14:textId="6B625A97" w:rsidR="002A1811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Harmonogram płatności, o którym mowa w ust. 1, może podlegać aktualizacji</w:t>
      </w:r>
      <w:r w:rsidR="00215FD7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Aktualizacja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armonogramu płatności jest skuteczna, pod warunkiem akceptacji przez </w:t>
      </w:r>
      <w:bookmarkStart w:id="12" w:name="_Hlk147782455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2"/>
      <w:r w:rsidRPr="004F04E9">
        <w:rPr>
          <w:rFonts w:ascii="Aptos" w:hAnsi="Aptos" w:cs="Arial"/>
          <w:sz w:val="22"/>
          <w:szCs w:val="22"/>
        </w:rPr>
        <w:t xml:space="preserve"> i nie wymaga formy aneksu do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mowy.</w:t>
      </w:r>
      <w:r w:rsidR="00CC5E53" w:rsidRPr="004F04E9">
        <w:rPr>
          <w:rFonts w:ascii="Aptos" w:hAnsi="Aptos" w:cs="Arial"/>
          <w:sz w:val="22"/>
          <w:szCs w:val="22"/>
        </w:rPr>
        <w:t xml:space="preserve"> </w:t>
      </w:r>
      <w:bookmarkStart w:id="13" w:name="_Hlk147782465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13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="00CC5E53" w:rsidRPr="004F04E9">
        <w:rPr>
          <w:rFonts w:ascii="Aptos" w:hAnsi="Aptos" w:cs="Arial"/>
          <w:sz w:val="22"/>
          <w:szCs w:val="22"/>
        </w:rPr>
        <w:t xml:space="preserve"> dokonuje weryfikacji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="00CC5E53" w:rsidRPr="004F04E9">
        <w:rPr>
          <w:rFonts w:ascii="Aptos" w:hAnsi="Aptos" w:cs="Arial"/>
          <w:sz w:val="22"/>
          <w:szCs w:val="22"/>
        </w:rPr>
        <w:t>armonogramu płatności w terminie</w:t>
      </w:r>
      <w:r w:rsidR="0D698A36" w:rsidRPr="004F04E9">
        <w:rPr>
          <w:rFonts w:ascii="Aptos" w:hAnsi="Aptos" w:cs="Arial"/>
          <w:sz w:val="22"/>
          <w:szCs w:val="22"/>
        </w:rPr>
        <w:t xml:space="preserve"> 15 dni roboczych.</w:t>
      </w:r>
    </w:p>
    <w:p w14:paraId="16167CFE" w14:textId="22862D1E" w:rsidR="00F674D0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Transze dofinansowania</w:t>
      </w:r>
      <w:r w:rsidR="00C830A0" w:rsidRPr="004F04E9">
        <w:rPr>
          <w:rFonts w:ascii="Aptos" w:hAnsi="Aptos" w:cs="Arial"/>
          <w:sz w:val="22"/>
          <w:szCs w:val="22"/>
        </w:rPr>
        <w:t>, o którym mowa w § 2 ust. 1,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F2245" w:rsidRPr="004F04E9">
        <w:rPr>
          <w:rFonts w:ascii="Aptos" w:hAnsi="Aptos" w:cs="Arial"/>
          <w:sz w:val="22"/>
          <w:szCs w:val="22"/>
        </w:rPr>
        <w:t xml:space="preserve">przekazuje się </w:t>
      </w:r>
      <w:r w:rsidRPr="004F04E9">
        <w:rPr>
          <w:rFonts w:ascii="Aptos" w:hAnsi="Aptos" w:cs="Arial"/>
          <w:sz w:val="22"/>
          <w:szCs w:val="22"/>
        </w:rPr>
        <w:t>na następujący rachunek bankowy</w:t>
      </w:r>
      <w:r w:rsidR="004D46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Beneficjenta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:</w:t>
      </w:r>
      <w:r w:rsidR="00C91293" w:rsidRPr="004F04E9">
        <w:rPr>
          <w:rFonts w:ascii="Aptos" w:hAnsi="Aptos" w:cs="Arial"/>
          <w:sz w:val="22"/>
          <w:szCs w:val="22"/>
        </w:rPr>
        <w:t>…</w:t>
      </w:r>
      <w:r w:rsidR="0040588E" w:rsidRPr="004F04E9">
        <w:rPr>
          <w:rFonts w:ascii="Aptos" w:hAnsi="Aptos" w:cs="Arial"/>
          <w:sz w:val="22"/>
          <w:szCs w:val="22"/>
        </w:rPr>
        <w:t>…………</w:t>
      </w:r>
      <w:r w:rsidR="00C441CA">
        <w:rPr>
          <w:rFonts w:ascii="Aptos" w:hAnsi="Aptos" w:cs="Arial"/>
          <w:sz w:val="22"/>
          <w:szCs w:val="22"/>
        </w:rPr>
        <w:t>…………………………………</w:t>
      </w:r>
      <w:r w:rsidR="0040588E" w:rsidRPr="004F04E9">
        <w:rPr>
          <w:rFonts w:ascii="Aptos" w:hAnsi="Aptos" w:cs="Arial"/>
          <w:sz w:val="22"/>
          <w:szCs w:val="22"/>
        </w:rPr>
        <w:t>…………..</w:t>
      </w:r>
      <w:r w:rsidR="00C91293" w:rsidRPr="004F04E9">
        <w:rPr>
          <w:rFonts w:ascii="Aptos" w:hAnsi="Aptos" w:cs="Arial"/>
          <w:sz w:val="22"/>
          <w:szCs w:val="22"/>
        </w:rPr>
        <w:t>………</w:t>
      </w:r>
      <w:r w:rsidR="004F049B" w:rsidRPr="004F04E9">
        <w:rPr>
          <w:rFonts w:ascii="Aptos" w:hAnsi="Aptos" w:cs="Arial"/>
          <w:sz w:val="22"/>
          <w:szCs w:val="22"/>
        </w:rPr>
        <w:t>………</w:t>
      </w:r>
    </w:p>
    <w:p w14:paraId="77C5E972" w14:textId="3D11E86C" w:rsidR="00F674D0" w:rsidRPr="004F04E9" w:rsidRDefault="00F674D0" w:rsidP="00FA557F">
      <w:pPr>
        <w:tabs>
          <w:tab w:val="num" w:pos="2880"/>
        </w:tabs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Wszystkie płatności dokonywane przez Ben</w:t>
      </w:r>
      <w:r w:rsidR="00350549" w:rsidRPr="004F04E9">
        <w:rPr>
          <w:rFonts w:ascii="Aptos" w:hAnsi="Aptos" w:cs="Arial"/>
          <w:sz w:val="22"/>
          <w:szCs w:val="22"/>
        </w:rPr>
        <w:t>eficjenta w związku z realizacją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</w:t>
      </w:r>
      <w:r w:rsidR="00AF2245" w:rsidRPr="004F04E9">
        <w:rPr>
          <w:rFonts w:ascii="Aptos" w:hAnsi="Aptos" w:cs="Arial"/>
          <w:sz w:val="22"/>
          <w:szCs w:val="22"/>
        </w:rPr>
        <w:t>przekazuje się</w:t>
      </w:r>
      <w:r w:rsidRPr="004F04E9">
        <w:rPr>
          <w:rFonts w:ascii="Aptos" w:hAnsi="Aptos" w:cs="Arial"/>
          <w:sz w:val="22"/>
          <w:szCs w:val="22"/>
        </w:rPr>
        <w:t xml:space="preserve"> z wyodrębnionego dla </w:t>
      </w:r>
      <w:r w:rsidR="005C75E2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rachunku bankowego</w:t>
      </w:r>
      <w:r w:rsidR="00350549" w:rsidRPr="004F04E9">
        <w:rPr>
          <w:rFonts w:ascii="Aptos" w:hAnsi="Aptos" w:cs="Arial"/>
          <w:sz w:val="22"/>
          <w:szCs w:val="22"/>
        </w:rPr>
        <w:t>:</w:t>
      </w:r>
      <w:r w:rsidR="00F731B4" w:rsidRPr="004F04E9">
        <w:rPr>
          <w:rFonts w:ascii="Aptos" w:hAnsi="Aptos" w:cs="Arial"/>
          <w:sz w:val="22"/>
          <w:szCs w:val="22"/>
        </w:rPr>
        <w:t xml:space="preserve"> </w:t>
      </w:r>
      <w:r w:rsidR="005D23AE" w:rsidRPr="004F04E9">
        <w:rPr>
          <w:rFonts w:ascii="Aptos" w:hAnsi="Aptos" w:cs="Arial"/>
          <w:sz w:val="22"/>
          <w:szCs w:val="22"/>
        </w:rPr>
        <w:t>o numerze</w:t>
      </w:r>
      <w:r w:rsidR="005C75E2" w:rsidRPr="004F04E9">
        <w:rPr>
          <w:rFonts w:ascii="Aptos" w:hAnsi="Aptos" w:cs="Arial"/>
          <w:sz w:val="22"/>
          <w:szCs w:val="22"/>
        </w:rPr>
        <w:t xml:space="preserve"> </w:t>
      </w:r>
      <w:r w:rsidR="00AF16DB" w:rsidRPr="004F04E9">
        <w:rPr>
          <w:rFonts w:ascii="Aptos" w:hAnsi="Aptos" w:cs="Arial"/>
          <w:sz w:val="22"/>
          <w:szCs w:val="22"/>
        </w:rPr>
        <w:t>……………………</w:t>
      </w:r>
      <w:r w:rsidR="00C441CA">
        <w:rPr>
          <w:rFonts w:ascii="Aptos" w:hAnsi="Aptos" w:cs="Arial"/>
          <w:sz w:val="22"/>
          <w:szCs w:val="22"/>
        </w:rPr>
        <w:t>…………………………………………………………</w:t>
      </w:r>
      <w:r w:rsidR="00AF16DB" w:rsidRPr="004F04E9">
        <w:rPr>
          <w:rFonts w:ascii="Aptos" w:hAnsi="Aptos" w:cs="Arial"/>
          <w:sz w:val="22"/>
          <w:szCs w:val="22"/>
        </w:rPr>
        <w:t>…………..</w:t>
      </w:r>
      <w:r w:rsidR="005D23AE" w:rsidRPr="004F04E9">
        <w:rPr>
          <w:rFonts w:ascii="Aptos" w:hAnsi="Aptos" w:cs="Arial"/>
          <w:sz w:val="22"/>
          <w:szCs w:val="22"/>
        </w:rPr>
        <w:t>/wskazanego powyżej</w:t>
      </w:r>
      <w:r w:rsidR="00C64D93" w:rsidRPr="004F04E9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="00C64D93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5D23AE" w:rsidRPr="004F04E9">
        <w:rPr>
          <w:rFonts w:ascii="Aptos" w:hAnsi="Aptos" w:cs="Arial"/>
          <w:sz w:val="22"/>
          <w:szCs w:val="22"/>
        </w:rPr>
        <w:t>.</w:t>
      </w:r>
    </w:p>
    <w:p w14:paraId="7E99BE0F" w14:textId="79FB3FF1" w:rsidR="008F06E5" w:rsidRPr="004F04E9" w:rsidRDefault="008F06E5" w:rsidP="00FA557F">
      <w:pPr>
        <w:tabs>
          <w:tab w:val="num" w:pos="2880"/>
        </w:tabs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Dopuszcza się możliwość dokonywania wydatków z rachunku innego niż wskazany powyżej, o ile Beneficjent udokumentuje poniesienie wydatków z takiego rachunku oraz wykaże refundację tych wydatków, ze środków zgromadzonych na wyodrębnionym dla </w:t>
      </w:r>
      <w:r w:rsidR="004B72A7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rachunku.</w:t>
      </w:r>
    </w:p>
    <w:p w14:paraId="6B1D4B32" w14:textId="213E12EF" w:rsidR="000B6509" w:rsidRPr="004F04E9" w:rsidRDefault="000B6509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oraz Partnerzy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18"/>
      </w:r>
      <w:r w:rsidR="00C4739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4739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nie </w:t>
      </w:r>
      <w:r w:rsidR="006C16EE" w:rsidRPr="004F04E9">
        <w:rPr>
          <w:rFonts w:ascii="Aptos" w:hAnsi="Aptos" w:cs="Arial"/>
          <w:sz w:val="22"/>
          <w:szCs w:val="22"/>
        </w:rPr>
        <w:t xml:space="preserve">może/nie </w:t>
      </w:r>
      <w:r w:rsidRPr="004F04E9">
        <w:rPr>
          <w:rFonts w:ascii="Aptos" w:hAnsi="Aptos" w:cs="Arial"/>
          <w:sz w:val="22"/>
          <w:szCs w:val="22"/>
        </w:rPr>
        <w:t>mogą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przeznaczać otrzymanych transz dofinansowania na cele inne niż związane z Projektem, w szczególności na tymczasowe finansowanie swojej podstawowej, </w:t>
      </w:r>
      <w:r w:rsidR="00D07BB8" w:rsidRPr="004F04E9">
        <w:rPr>
          <w:rFonts w:ascii="Aptos" w:hAnsi="Aptos" w:cs="Arial"/>
          <w:sz w:val="22"/>
          <w:szCs w:val="22"/>
        </w:rPr>
        <w:t>poza projektowej</w:t>
      </w:r>
      <w:r w:rsidRPr="004F04E9">
        <w:rPr>
          <w:rFonts w:ascii="Aptos" w:hAnsi="Aptos" w:cs="Arial"/>
          <w:sz w:val="22"/>
          <w:szCs w:val="22"/>
        </w:rPr>
        <w:t xml:space="preserve"> działalności</w:t>
      </w:r>
      <w:r w:rsidR="00B0733D" w:rsidRPr="004F04E9">
        <w:rPr>
          <w:rFonts w:ascii="Aptos" w:hAnsi="Aptos" w:cs="Arial"/>
          <w:sz w:val="22"/>
          <w:szCs w:val="22"/>
        </w:rPr>
        <w:t>, pod rygorem zwrotu całości lub części dofinansowania określonym w</w:t>
      </w:r>
      <w:r w:rsidRPr="004F04E9">
        <w:rPr>
          <w:rFonts w:ascii="Aptos" w:hAnsi="Aptos" w:cs="Arial"/>
          <w:sz w:val="22"/>
          <w:szCs w:val="22"/>
        </w:rPr>
        <w:t xml:space="preserve"> § </w:t>
      </w:r>
      <w:r w:rsidR="00815BD9" w:rsidRPr="004F04E9">
        <w:rPr>
          <w:rFonts w:ascii="Aptos" w:hAnsi="Aptos" w:cs="Arial"/>
          <w:sz w:val="22"/>
          <w:szCs w:val="22"/>
        </w:rPr>
        <w:t>13</w:t>
      </w:r>
      <w:r w:rsidR="00DC72CC" w:rsidRPr="004F04E9">
        <w:rPr>
          <w:rFonts w:ascii="Aptos" w:hAnsi="Aptos" w:cs="Arial"/>
          <w:sz w:val="22"/>
          <w:szCs w:val="22"/>
        </w:rPr>
        <w:t>.</w:t>
      </w:r>
    </w:p>
    <w:p w14:paraId="5DDA9FD8" w14:textId="36D0F225" w:rsidR="008F7D17" w:rsidRPr="004F04E9" w:rsidRDefault="4658F46E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Wszystkich </w:t>
      </w:r>
      <w:r w:rsidR="4AC2871D" w:rsidRPr="004F04E9">
        <w:rPr>
          <w:rFonts w:ascii="Aptos" w:hAnsi="Aptos" w:cs="Arial"/>
          <w:sz w:val="22"/>
          <w:szCs w:val="22"/>
        </w:rPr>
        <w:t xml:space="preserve">płatności w związku z realizacją </w:t>
      </w:r>
      <w:r w:rsidR="410C1E15" w:rsidRPr="004F04E9">
        <w:rPr>
          <w:rFonts w:ascii="Aptos" w:hAnsi="Aptos" w:cs="Arial"/>
          <w:sz w:val="22"/>
          <w:szCs w:val="22"/>
        </w:rPr>
        <w:t>U</w:t>
      </w:r>
      <w:r w:rsidR="4AC2871D" w:rsidRPr="004F04E9">
        <w:rPr>
          <w:rFonts w:ascii="Aptos" w:hAnsi="Aptos" w:cs="Arial"/>
          <w:sz w:val="22"/>
          <w:szCs w:val="22"/>
        </w:rPr>
        <w:t>mowy, pomiędzy Beneficjentem a</w:t>
      </w:r>
      <w:r w:rsidR="5F0F9C61" w:rsidRPr="004F04E9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 xml:space="preserve">Partnerem </w:t>
      </w:r>
      <w:r w:rsidR="5F0F9C61" w:rsidRPr="004F04E9">
        <w:rPr>
          <w:rFonts w:ascii="Aptos" w:hAnsi="Aptos" w:cs="Arial"/>
          <w:sz w:val="22"/>
          <w:szCs w:val="22"/>
        </w:rPr>
        <w:t>/</w:t>
      </w:r>
      <w:r w:rsidR="4AC2871D" w:rsidRPr="004F04E9">
        <w:rPr>
          <w:rFonts w:ascii="Aptos" w:hAnsi="Aptos" w:cs="Arial"/>
          <w:sz w:val="22"/>
          <w:szCs w:val="22"/>
        </w:rPr>
        <w:t xml:space="preserve"> Partnerami, </w:t>
      </w:r>
      <w:r w:rsidR="7744489C" w:rsidRPr="004F04E9">
        <w:rPr>
          <w:rFonts w:ascii="Aptos" w:hAnsi="Aptos" w:cs="Arial"/>
          <w:sz w:val="22"/>
          <w:szCs w:val="22"/>
        </w:rPr>
        <w:t xml:space="preserve">należy dokonywać </w:t>
      </w:r>
      <w:r w:rsidR="4AC2871D" w:rsidRPr="004F04E9">
        <w:rPr>
          <w:rFonts w:ascii="Aptos" w:hAnsi="Aptos" w:cs="Arial"/>
          <w:sz w:val="22"/>
          <w:szCs w:val="22"/>
        </w:rPr>
        <w:t xml:space="preserve">za pośrednictwem rachunku </w:t>
      </w:r>
      <w:r w:rsidR="000A6AE9" w:rsidRPr="004F04E9">
        <w:rPr>
          <w:rFonts w:ascii="Aptos" w:hAnsi="Aptos" w:cs="Arial"/>
          <w:sz w:val="22"/>
          <w:szCs w:val="22"/>
        </w:rPr>
        <w:t>bankowego</w:t>
      </w:r>
      <w:r w:rsidR="4AC2871D" w:rsidRPr="004F04E9">
        <w:rPr>
          <w:rFonts w:ascii="Aptos" w:hAnsi="Aptos" w:cs="Arial"/>
          <w:sz w:val="22"/>
          <w:szCs w:val="22"/>
        </w:rPr>
        <w:t>, o którym mowa w</w:t>
      </w:r>
      <w:r w:rsidR="004457D7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 xml:space="preserve">ust. </w:t>
      </w:r>
      <w:r w:rsidR="64235214" w:rsidRPr="004F04E9">
        <w:rPr>
          <w:rFonts w:ascii="Aptos" w:hAnsi="Aptos" w:cs="Arial"/>
          <w:sz w:val="22"/>
          <w:szCs w:val="22"/>
        </w:rPr>
        <w:t>4</w:t>
      </w:r>
      <w:r w:rsidR="4AC2871D" w:rsidRPr="004F04E9">
        <w:rPr>
          <w:rFonts w:ascii="Aptos" w:hAnsi="Aptos" w:cs="Arial"/>
          <w:sz w:val="22"/>
          <w:szCs w:val="22"/>
        </w:rPr>
        <w:t>, pod rygorem nieuznania poniesionych wydatków za kwalifikowalne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4AC2871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4AC2871D" w:rsidRPr="004F04E9">
        <w:rPr>
          <w:rFonts w:ascii="Aptos" w:hAnsi="Aptos" w:cs="Arial"/>
          <w:sz w:val="22"/>
          <w:szCs w:val="22"/>
        </w:rPr>
        <w:t>.</w:t>
      </w:r>
    </w:p>
    <w:p w14:paraId="273303DA" w14:textId="528FA04D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niezwłocznie poinformować </w:t>
      </w:r>
      <w:bookmarkStart w:id="14" w:name="_Hlk147782553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4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 zmianie rachunku bankowego, o którym mowa w ust. </w:t>
      </w:r>
      <w:r w:rsidR="007A0A6B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B2788A0" w14:textId="245B847B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</w:t>
      </w:r>
      <w:r w:rsidR="004C4ED9" w:rsidRPr="004F04E9">
        <w:rPr>
          <w:rFonts w:ascii="Aptos" w:hAnsi="Aptos" w:cs="Arial"/>
          <w:sz w:val="22"/>
          <w:szCs w:val="22"/>
        </w:rPr>
        <w:t>dsetki bankowe od przekazanych B</w:t>
      </w:r>
      <w:r w:rsidRPr="004F04E9">
        <w:rPr>
          <w:rFonts w:ascii="Aptos" w:hAnsi="Aptos" w:cs="Arial"/>
          <w:sz w:val="22"/>
          <w:szCs w:val="22"/>
        </w:rPr>
        <w:t>eneficjentowi transz dofinansowania podlegają zwrotowi</w:t>
      </w:r>
      <w:r w:rsidR="00A3769D" w:rsidRPr="004F04E9">
        <w:rPr>
          <w:rFonts w:ascii="Aptos" w:hAnsi="Aptos"/>
          <w:sz w:val="22"/>
          <w:szCs w:val="22"/>
        </w:rPr>
        <w:t xml:space="preserve"> </w:t>
      </w:r>
      <w:r w:rsidR="004C41B6" w:rsidRPr="004F04E9">
        <w:rPr>
          <w:rFonts w:ascii="Aptos" w:hAnsi="Aptos" w:cs="Arial"/>
          <w:sz w:val="22"/>
          <w:szCs w:val="22"/>
        </w:rPr>
        <w:t>po zakończeniu realizacji Projektu w terminie zgodnym z terminem wskazanym w</w:t>
      </w:r>
      <w:r w:rsidR="00A66670">
        <w:rPr>
          <w:rFonts w:ascii="Aptos" w:hAnsi="Aptos" w:cs="Arial"/>
          <w:sz w:val="22"/>
          <w:szCs w:val="22"/>
        </w:rPr>
        <w:t> </w:t>
      </w:r>
      <w:r w:rsidR="004C41B6" w:rsidRPr="004F04E9">
        <w:rPr>
          <w:rFonts w:ascii="Aptos" w:hAnsi="Aptos" w:cs="Arial"/>
          <w:sz w:val="22"/>
          <w:szCs w:val="22"/>
        </w:rPr>
        <w:t>§</w:t>
      </w:r>
      <w:r w:rsidR="00A66670">
        <w:rPr>
          <w:rFonts w:ascii="Aptos" w:hAnsi="Aptos" w:cs="Arial"/>
          <w:sz w:val="22"/>
          <w:szCs w:val="22"/>
        </w:rPr>
        <w:t> </w:t>
      </w:r>
      <w:r w:rsidR="004C41B6" w:rsidRPr="004F04E9">
        <w:rPr>
          <w:rFonts w:ascii="Aptos" w:hAnsi="Aptos" w:cs="Arial"/>
          <w:sz w:val="22"/>
          <w:szCs w:val="22"/>
        </w:rPr>
        <w:t xml:space="preserve">10 ust. </w:t>
      </w:r>
      <w:r w:rsidR="00325363" w:rsidRPr="004F04E9">
        <w:rPr>
          <w:rFonts w:ascii="Aptos" w:hAnsi="Aptos" w:cs="Arial"/>
          <w:sz w:val="22"/>
          <w:szCs w:val="22"/>
        </w:rPr>
        <w:t xml:space="preserve">9 </w:t>
      </w:r>
      <w:r w:rsidR="004C41B6" w:rsidRPr="004F04E9">
        <w:rPr>
          <w:rFonts w:ascii="Aptos" w:hAnsi="Aptos" w:cs="Arial"/>
          <w:sz w:val="22"/>
          <w:szCs w:val="22"/>
        </w:rPr>
        <w:t xml:space="preserve">oraz na każde wezwanie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="00A3769D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o ile przepisy odrębne nie stanowią inaczej.</w:t>
      </w:r>
    </w:p>
    <w:p w14:paraId="66B1586F" w14:textId="02D8F8BC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przekazuje informację </w:t>
      </w:r>
      <w:r w:rsidR="00992864" w:rsidRPr="004F04E9">
        <w:rPr>
          <w:rFonts w:ascii="Aptos" w:hAnsi="Aptos" w:cs="Arial"/>
          <w:sz w:val="22"/>
          <w:szCs w:val="22"/>
        </w:rPr>
        <w:t xml:space="preserve">na temat </w:t>
      </w:r>
      <w:r w:rsidR="00B60EC3" w:rsidRPr="004F04E9">
        <w:rPr>
          <w:rFonts w:ascii="Aptos" w:hAnsi="Aptos" w:cs="Arial"/>
          <w:sz w:val="22"/>
          <w:szCs w:val="22"/>
        </w:rPr>
        <w:t>wysokości</w:t>
      </w:r>
      <w:r w:rsidR="00A3769D" w:rsidRPr="004F04E9">
        <w:rPr>
          <w:rFonts w:ascii="Aptos" w:hAnsi="Aptos" w:cs="Arial"/>
          <w:sz w:val="22"/>
          <w:szCs w:val="22"/>
        </w:rPr>
        <w:t xml:space="preserve"> i </w:t>
      </w:r>
      <w:r w:rsidR="00992864" w:rsidRPr="004F04E9">
        <w:rPr>
          <w:rFonts w:ascii="Aptos" w:hAnsi="Aptos" w:cs="Arial"/>
          <w:sz w:val="22"/>
          <w:szCs w:val="22"/>
        </w:rPr>
        <w:t xml:space="preserve">zwrotu </w:t>
      </w:r>
      <w:r w:rsidRPr="004F04E9">
        <w:rPr>
          <w:rFonts w:ascii="Aptos" w:hAnsi="Aptos" w:cs="Arial"/>
          <w:sz w:val="22"/>
          <w:szCs w:val="22"/>
        </w:rPr>
        <w:t>odset</w:t>
      </w:r>
      <w:r w:rsidR="00992864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>k, o których mowa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ust. 8, </w:t>
      </w:r>
      <w:r w:rsidR="00B60EC3" w:rsidRPr="004F04E9">
        <w:rPr>
          <w:rFonts w:ascii="Aptos" w:hAnsi="Aptos" w:cs="Arial"/>
          <w:sz w:val="22"/>
          <w:szCs w:val="22"/>
        </w:rPr>
        <w:t xml:space="preserve">we </w:t>
      </w:r>
      <w:r w:rsidR="000C1757" w:rsidRPr="004F04E9">
        <w:rPr>
          <w:rFonts w:ascii="Aptos" w:hAnsi="Aptos" w:cs="Arial"/>
          <w:sz w:val="22"/>
          <w:szCs w:val="22"/>
        </w:rPr>
        <w:t>w</w:t>
      </w:r>
      <w:r w:rsidR="00B60EC3" w:rsidRPr="004F04E9">
        <w:rPr>
          <w:rFonts w:ascii="Aptos" w:hAnsi="Aptos" w:cs="Arial"/>
          <w:sz w:val="22"/>
          <w:szCs w:val="22"/>
        </w:rPr>
        <w:t xml:space="preserve">nioskach o </w:t>
      </w:r>
      <w:r w:rsidR="0083430B" w:rsidRPr="004F04E9">
        <w:rPr>
          <w:rFonts w:ascii="Aptos" w:hAnsi="Aptos" w:cs="Arial"/>
          <w:sz w:val="22"/>
          <w:szCs w:val="22"/>
        </w:rPr>
        <w:t>płatność oraz</w:t>
      </w:r>
      <w:r w:rsidR="00B60EC3" w:rsidRPr="004F04E9">
        <w:rPr>
          <w:rFonts w:ascii="Aptos" w:hAnsi="Aptos" w:cs="Arial"/>
          <w:sz w:val="22"/>
          <w:szCs w:val="22"/>
        </w:rPr>
        <w:t xml:space="preserve"> na każde wezwanie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="00B60EC3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3C9A9355" w14:textId="30DFBBC3" w:rsidR="007D3830" w:rsidRPr="004F04E9" w:rsidRDefault="007D3830" w:rsidP="00C26875">
      <w:pPr>
        <w:numPr>
          <w:ilvl w:val="3"/>
          <w:numId w:val="21"/>
        </w:numPr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Zaliczki pochodzące z dotacji</w:t>
      </w:r>
      <w:r w:rsidR="007D795D" w:rsidRPr="004F04E9">
        <w:rPr>
          <w:rFonts w:ascii="Aptos" w:hAnsi="Aptos" w:cs="Arial"/>
          <w:sz w:val="22"/>
          <w:szCs w:val="22"/>
        </w:rPr>
        <w:t xml:space="preserve"> celowej</w:t>
      </w:r>
      <w:r w:rsidRPr="004F04E9">
        <w:rPr>
          <w:rFonts w:ascii="Aptos" w:hAnsi="Aptos" w:cs="Arial"/>
          <w:sz w:val="22"/>
          <w:szCs w:val="22"/>
        </w:rPr>
        <w:t xml:space="preserve"> z budżetu państwa, niewydatkowane w ramach Projektu, podlegają zwrotowi </w:t>
      </w:r>
      <w:r w:rsidR="007B4364" w:rsidRPr="004F04E9">
        <w:rPr>
          <w:rFonts w:ascii="Aptos" w:hAnsi="Aptos" w:cs="Arial"/>
          <w:sz w:val="22"/>
          <w:szCs w:val="22"/>
        </w:rPr>
        <w:t xml:space="preserve">na rachunek wskazany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, nie później niż do dnia złożenia </w:t>
      </w:r>
      <w:r w:rsidR="000C1757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końcową</w:t>
      </w:r>
      <w:r w:rsidR="00703851" w:rsidRPr="004F04E9">
        <w:rPr>
          <w:rFonts w:ascii="Aptos" w:hAnsi="Aptos" w:cs="Arial"/>
          <w:sz w:val="22"/>
          <w:szCs w:val="22"/>
        </w:rPr>
        <w:t>.</w:t>
      </w:r>
    </w:p>
    <w:p w14:paraId="11130B22" w14:textId="6B057FD7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Kwota dofinansowania w formie płatności, o której mowa w § 2 </w:t>
      </w:r>
      <w:r w:rsidR="00E52793" w:rsidRPr="004F04E9">
        <w:rPr>
          <w:rFonts w:ascii="Aptos" w:hAnsi="Aptos" w:cs="Arial"/>
          <w:sz w:val="22"/>
          <w:szCs w:val="22"/>
        </w:rPr>
        <w:t>ust. 1</w:t>
      </w:r>
      <w:r w:rsidRPr="004F04E9">
        <w:rPr>
          <w:rFonts w:ascii="Aptos" w:hAnsi="Aptos" w:cs="Arial"/>
          <w:sz w:val="22"/>
          <w:szCs w:val="22"/>
        </w:rPr>
        <w:t>, niewydatkowana z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końcem roku budżetowego, pozostaje na rachunku bankowym, o którym mowa w ust. </w:t>
      </w:r>
      <w:r w:rsidR="00641244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, do</w:t>
      </w:r>
      <w:r w:rsidR="00CF51B4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dyspozycji Beneficjenta w następnym roku budżetowym. </w:t>
      </w:r>
    </w:p>
    <w:p w14:paraId="44EDAADD" w14:textId="57ABAF54" w:rsidR="008F7D17" w:rsidRPr="004F04E9" w:rsidRDefault="0007632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9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6CC0AEBC" w14:textId="7C5F864F" w:rsidR="008F7D17" w:rsidRPr="004F04E9" w:rsidRDefault="008F7D17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6408A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ustalają następujące warunki przekazania transzy dofinansowania, z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zastrzeżeniem </w:t>
      </w:r>
      <w:r w:rsidR="00B25CA5" w:rsidRPr="004F04E9">
        <w:rPr>
          <w:rFonts w:ascii="Aptos" w:hAnsi="Aptos" w:cs="Arial"/>
          <w:sz w:val="22"/>
          <w:szCs w:val="22"/>
        </w:rPr>
        <w:t>ust. 2-5:</w:t>
      </w:r>
    </w:p>
    <w:p w14:paraId="0F3E5E0C" w14:textId="2FAF432F" w:rsidR="00083DB8" w:rsidRPr="004F04E9" w:rsidRDefault="008F7D17" w:rsidP="00C2687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iCs/>
          <w:color w:val="000000"/>
          <w:sz w:val="22"/>
          <w:szCs w:val="22"/>
        </w:rPr>
      </w:pPr>
      <w:r w:rsidRPr="004F04E9">
        <w:rPr>
          <w:rFonts w:ascii="Aptos" w:hAnsi="Aptos" w:cs="Arial"/>
          <w:iCs/>
          <w:color w:val="000000"/>
          <w:sz w:val="22"/>
          <w:szCs w:val="22"/>
        </w:rPr>
        <w:t>pierwsza transza dofinansowania przekazywana jest w wysokości i terminie określonym w</w:t>
      </w:r>
      <w:r w:rsidR="00F36F46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="006D046C" w:rsidRPr="004F04E9">
        <w:rPr>
          <w:rFonts w:ascii="Aptos" w:hAnsi="Aptos" w:cs="Arial"/>
          <w:iCs/>
          <w:color w:val="000000"/>
          <w:sz w:val="22"/>
          <w:szCs w:val="22"/>
        </w:rPr>
        <w:t>h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 xml:space="preserve">armonogramie płatności, o którym mowa w § 8 ust. 1, 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na podstawie złożonego w systemie </w:t>
      </w:r>
      <w:r w:rsidR="00AB24F7" w:rsidRPr="004F04E9">
        <w:rPr>
          <w:rFonts w:ascii="Aptos" w:hAnsi="Aptos" w:cs="Arial"/>
          <w:iCs/>
          <w:color w:val="000000"/>
          <w:sz w:val="22"/>
          <w:szCs w:val="22"/>
        </w:rPr>
        <w:t>CST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>20</w:t>
      </w:r>
      <w:r w:rsidR="00073A78" w:rsidRPr="004F04E9">
        <w:rPr>
          <w:rFonts w:ascii="Aptos" w:hAnsi="Aptos" w:cs="Arial"/>
          <w:iCs/>
          <w:color w:val="000000"/>
          <w:sz w:val="22"/>
          <w:szCs w:val="22"/>
        </w:rPr>
        <w:t>21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 wniosku o zaliczkę </w:t>
      </w:r>
      <w:r w:rsidR="00176913" w:rsidRPr="004F04E9">
        <w:rPr>
          <w:rFonts w:ascii="Aptos" w:hAnsi="Aptos" w:cs="Arial"/>
          <w:iCs/>
          <w:color w:val="000000"/>
          <w:sz w:val="22"/>
          <w:szCs w:val="22"/>
        </w:rPr>
        <w:t>oraz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>pod warunkiem wniesienia zabezpieczenia, o którym mowa w</w:t>
      </w:r>
      <w:r w:rsidR="00F36F46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 xml:space="preserve">§ </w:t>
      </w:r>
      <w:r w:rsidR="009F46F7" w:rsidRPr="004F04E9">
        <w:rPr>
          <w:rFonts w:ascii="Aptos" w:hAnsi="Aptos" w:cs="Arial"/>
          <w:iCs/>
          <w:color w:val="000000"/>
          <w:sz w:val="22"/>
          <w:szCs w:val="22"/>
        </w:rPr>
        <w:t>16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20"/>
      </w:r>
      <w:r w:rsidR="00C47397" w:rsidRPr="004F04E9">
        <w:rPr>
          <w:rFonts w:ascii="Aptos" w:hAnsi="Aptos" w:cs="Arial"/>
          <w:iCs/>
          <w:color w:val="000000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>;</w:t>
      </w:r>
    </w:p>
    <w:p w14:paraId="06A170C6" w14:textId="71B1285B" w:rsidR="008F7D17" w:rsidRPr="004F04E9" w:rsidRDefault="008F7D17" w:rsidP="00C2687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iCs/>
          <w:color w:val="000000"/>
          <w:sz w:val="22"/>
          <w:szCs w:val="22"/>
        </w:rPr>
      </w:pPr>
      <w:r w:rsidRPr="004F04E9">
        <w:rPr>
          <w:rFonts w:ascii="Aptos" w:hAnsi="Aptos" w:cs="Arial"/>
          <w:iCs/>
          <w:color w:val="000000"/>
          <w:sz w:val="22"/>
          <w:szCs w:val="22"/>
        </w:rPr>
        <w:t>kolejne transze dofinansowania przekazywane są po:</w:t>
      </w:r>
    </w:p>
    <w:p w14:paraId="7A6FFF25" w14:textId="1C8F721F" w:rsidR="008F7D17" w:rsidRPr="004F04E9" w:rsidRDefault="563D6BE4" w:rsidP="00C26875">
      <w:pPr>
        <w:pStyle w:val="Akapitzlist"/>
        <w:numPr>
          <w:ilvl w:val="2"/>
          <w:numId w:val="17"/>
        </w:numPr>
        <w:tabs>
          <w:tab w:val="clear" w:pos="680"/>
          <w:tab w:val="left" w:pos="284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 xml:space="preserve">złożeniu i </w:t>
      </w:r>
      <w:r w:rsidR="61C65FBB" w:rsidRPr="004F04E9">
        <w:rPr>
          <w:rFonts w:ascii="Aptos" w:hAnsi="Aptos" w:cs="Arial"/>
          <w:color w:val="000000"/>
          <w:sz w:val="22"/>
          <w:szCs w:val="22"/>
        </w:rPr>
        <w:t xml:space="preserve">zweryfikowaniu </w:t>
      </w:r>
      <w:r w:rsidR="6144D5F7" w:rsidRPr="004F04E9">
        <w:rPr>
          <w:rFonts w:ascii="Aptos" w:hAnsi="Aptos" w:cs="Arial"/>
          <w:color w:val="000000"/>
          <w:sz w:val="22"/>
          <w:szCs w:val="22"/>
        </w:rPr>
        <w:t>w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niosku </w:t>
      </w:r>
      <w:r w:rsidR="46415382" w:rsidRPr="004F04E9">
        <w:rPr>
          <w:rFonts w:ascii="Aptos" w:hAnsi="Aptos" w:cs="Arial"/>
          <w:color w:val="000000"/>
          <w:sz w:val="22"/>
          <w:szCs w:val="22"/>
        </w:rPr>
        <w:t xml:space="preserve">o płatność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rozliczającego </w:t>
      </w:r>
      <w:r w:rsidR="3605E48E" w:rsidRPr="004F04E9">
        <w:rPr>
          <w:rFonts w:ascii="Aptos" w:hAnsi="Aptos" w:cs="Arial"/>
          <w:color w:val="000000"/>
          <w:sz w:val="22"/>
          <w:szCs w:val="22"/>
        </w:rPr>
        <w:t xml:space="preserve">ostatnią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transzę dofinansowania przez </w:t>
      </w:r>
      <w:bookmarkStart w:id="15" w:name="_Hlk147782696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5"/>
      <w:r w:rsidRPr="004F04E9">
        <w:rPr>
          <w:rFonts w:ascii="Aptos" w:hAnsi="Aptos" w:cs="Arial"/>
          <w:color w:val="000000"/>
          <w:sz w:val="22"/>
          <w:szCs w:val="22"/>
        </w:rPr>
        <w:t xml:space="preserve"> zgodnie z § 10 ust. 2, w którym wykazano wydatki kwalifikowalne </w:t>
      </w:r>
      <w:r w:rsidR="3605E48E" w:rsidRPr="004F04E9">
        <w:rPr>
          <w:rFonts w:ascii="Aptos" w:hAnsi="Aptos" w:cs="Arial"/>
          <w:color w:val="000000"/>
          <w:sz w:val="22"/>
          <w:szCs w:val="22"/>
        </w:rPr>
        <w:t>rozliczające co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najmniej 70% łącznej kwoty otrzymanych transz dofinansowania</w:t>
      </w:r>
      <w:r w:rsidR="1ADFB6E2" w:rsidRPr="004F04E9">
        <w:rPr>
          <w:rFonts w:ascii="Aptos" w:hAnsi="Aptos" w:cs="Arial"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</w:rPr>
        <w:t>z</w:t>
      </w:r>
      <w:r w:rsidR="00F36F46" w:rsidRPr="004F04E9">
        <w:rPr>
          <w:rFonts w:ascii="Aptos" w:hAnsi="Aptos" w:cs="Arial"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zastrzeżeniem, że nie stwierdzono okoliczności, o których mowa w § </w:t>
      </w:r>
      <w:r w:rsidR="009F46F7" w:rsidRPr="004F04E9">
        <w:rPr>
          <w:rFonts w:ascii="Aptos" w:hAnsi="Aptos" w:cs="Arial"/>
          <w:color w:val="000000"/>
          <w:sz w:val="22"/>
          <w:szCs w:val="22"/>
        </w:rPr>
        <w:t xml:space="preserve">29 </w:t>
      </w:r>
      <w:r w:rsidRPr="004F04E9">
        <w:rPr>
          <w:rFonts w:ascii="Aptos" w:hAnsi="Aptos" w:cs="Arial"/>
          <w:color w:val="000000"/>
          <w:sz w:val="22"/>
          <w:szCs w:val="22"/>
        </w:rPr>
        <w:t>ust. 1</w:t>
      </w:r>
      <w:r w:rsidR="00C56D43" w:rsidRPr="004F04E9">
        <w:rPr>
          <w:rFonts w:ascii="Aptos" w:hAnsi="Aptos" w:cs="Arial"/>
          <w:sz w:val="22"/>
          <w:szCs w:val="22"/>
          <w:vertAlign w:val="superscript"/>
        </w:rPr>
        <w:footnoteReference w:id="21"/>
      </w:r>
      <w:r w:rsidR="2B0938C3" w:rsidRPr="004F04E9">
        <w:rPr>
          <w:rFonts w:ascii="Aptos" w:hAnsi="Aptos" w:cs="Arial"/>
          <w:color w:val="000000"/>
          <w:sz w:val="22"/>
          <w:szCs w:val="22"/>
          <w:vertAlign w:val="superscript"/>
        </w:rPr>
        <w:t>)</w:t>
      </w:r>
    </w:p>
    <w:p w14:paraId="359C1685" w14:textId="77777777" w:rsidR="008F7D17" w:rsidRPr="004F04E9" w:rsidRDefault="008F7D17" w:rsidP="00FA557F">
      <w:pPr>
        <w:tabs>
          <w:tab w:val="left" w:pos="142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oraz</w:t>
      </w:r>
    </w:p>
    <w:p w14:paraId="4018AB55" w14:textId="66084615" w:rsidR="008F7D17" w:rsidRPr="004F04E9" w:rsidRDefault="563D6BE4" w:rsidP="00C26875">
      <w:pPr>
        <w:pStyle w:val="Akapitzlist"/>
        <w:numPr>
          <w:ilvl w:val="2"/>
          <w:numId w:val="17"/>
        </w:numPr>
        <w:tabs>
          <w:tab w:val="clear" w:pos="680"/>
          <w:tab w:val="left" w:pos="993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zatwierdzeniu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144D5F7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46415382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 xml:space="preserve">rozliczającego </w:t>
      </w:r>
      <w:r w:rsidR="2EACE23A" w:rsidRPr="004F04E9">
        <w:rPr>
          <w:rFonts w:ascii="Aptos" w:hAnsi="Aptos" w:cs="Arial"/>
          <w:sz w:val="22"/>
          <w:szCs w:val="22"/>
        </w:rPr>
        <w:t xml:space="preserve">przedostatnią </w:t>
      </w:r>
      <w:r w:rsidRPr="004F04E9">
        <w:rPr>
          <w:rFonts w:ascii="Aptos" w:hAnsi="Aptos" w:cs="Arial"/>
          <w:sz w:val="22"/>
          <w:szCs w:val="22"/>
        </w:rPr>
        <w:t>transzę dofi</w:t>
      </w:r>
      <w:r w:rsidR="0BA9B846" w:rsidRPr="004F04E9">
        <w:rPr>
          <w:rFonts w:ascii="Aptos" w:hAnsi="Aptos" w:cs="Arial"/>
          <w:sz w:val="22"/>
          <w:szCs w:val="22"/>
        </w:rPr>
        <w:t>nansowania, zgodnie z § 11</w:t>
      </w:r>
      <w:r w:rsidRPr="004F04E9">
        <w:rPr>
          <w:rFonts w:ascii="Aptos" w:hAnsi="Aptos" w:cs="Arial"/>
          <w:sz w:val="22"/>
          <w:szCs w:val="22"/>
        </w:rPr>
        <w:t xml:space="preserve"> ust. </w:t>
      </w:r>
      <w:r w:rsidR="214CE452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D71AC81" w14:textId="77777777" w:rsidR="008F7D17" w:rsidRPr="004F04E9" w:rsidRDefault="008F7D17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Transze dofinansowania wypłacane są pod warunkiem:</w:t>
      </w:r>
    </w:p>
    <w:p w14:paraId="5CF3956C" w14:textId="77B083ED" w:rsidR="008F7D17" w:rsidRPr="004F04E9" w:rsidRDefault="008F7D17" w:rsidP="00C26875">
      <w:pPr>
        <w:numPr>
          <w:ilvl w:val="1"/>
          <w:numId w:val="40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środków, o których mowa w § 2 </w:t>
      </w:r>
      <w:r w:rsidR="00095CBE" w:rsidRPr="004F04E9">
        <w:rPr>
          <w:rFonts w:ascii="Aptos" w:hAnsi="Aptos" w:cs="Arial"/>
          <w:sz w:val="22"/>
          <w:szCs w:val="22"/>
        </w:rPr>
        <w:t xml:space="preserve">ust. 1 </w:t>
      </w:r>
      <w:r w:rsidRPr="004F04E9">
        <w:rPr>
          <w:rFonts w:ascii="Aptos" w:hAnsi="Aptos" w:cs="Arial"/>
          <w:sz w:val="22"/>
          <w:szCs w:val="22"/>
        </w:rPr>
        <w:t xml:space="preserve">pkt 1, </w:t>
      </w:r>
      <w:r w:rsidR="00256E74" w:rsidRPr="004F04E9">
        <w:rPr>
          <w:rFonts w:ascii="Aptos" w:hAnsi="Aptos" w:cs="Arial"/>
          <w:sz w:val="22"/>
          <w:szCs w:val="22"/>
        </w:rPr>
        <w:t>w terminie płatności, o którym mowa w § 2 pkt 5 rozporządzenia Ministra Finansów z dnia 21 grudnia 2012 r. w sprawie płatności w</w:t>
      </w:r>
      <w:r w:rsidR="0069343D" w:rsidRPr="004F04E9">
        <w:rPr>
          <w:rFonts w:ascii="Aptos" w:hAnsi="Aptos" w:cs="Arial"/>
          <w:sz w:val="22"/>
          <w:szCs w:val="22"/>
        </w:rPr>
        <w:t> </w:t>
      </w:r>
      <w:r w:rsidR="00256E74" w:rsidRPr="004F04E9">
        <w:rPr>
          <w:rFonts w:ascii="Aptos" w:hAnsi="Aptos" w:cs="Arial"/>
          <w:sz w:val="22"/>
          <w:szCs w:val="22"/>
        </w:rPr>
        <w:t xml:space="preserve">ramach programów finansowanych z udziałem środków europejskich oraz przekazywania informacji dotyczących tych płatności </w:t>
      </w:r>
      <w:r w:rsidR="00807597" w:rsidRPr="004F04E9">
        <w:rPr>
          <w:rFonts w:ascii="Aptos" w:hAnsi="Aptos" w:cs="Arial"/>
          <w:sz w:val="22"/>
          <w:szCs w:val="22"/>
        </w:rPr>
        <w:t xml:space="preserve">(Dz. U. z </w:t>
      </w:r>
      <w:r w:rsidR="00B24D43" w:rsidRPr="004F04E9">
        <w:rPr>
          <w:rFonts w:ascii="Aptos" w:hAnsi="Aptos" w:cs="Arial"/>
          <w:sz w:val="22"/>
          <w:szCs w:val="22"/>
        </w:rPr>
        <w:t xml:space="preserve">2024 </w:t>
      </w:r>
      <w:r w:rsidR="00807597" w:rsidRPr="004F04E9">
        <w:rPr>
          <w:rFonts w:ascii="Aptos" w:hAnsi="Aptos" w:cs="Arial"/>
          <w:sz w:val="22"/>
          <w:szCs w:val="22"/>
        </w:rPr>
        <w:t xml:space="preserve">r. poz. </w:t>
      </w:r>
      <w:r w:rsidR="00B24D43" w:rsidRPr="004F04E9">
        <w:rPr>
          <w:rFonts w:ascii="Aptos" w:hAnsi="Aptos" w:cs="Arial"/>
          <w:sz w:val="22"/>
          <w:szCs w:val="22"/>
        </w:rPr>
        <w:t>869</w:t>
      </w:r>
      <w:r w:rsidR="00807597" w:rsidRPr="004F04E9">
        <w:rPr>
          <w:rFonts w:ascii="Aptos" w:hAnsi="Aptos" w:cs="Arial"/>
          <w:sz w:val="22"/>
          <w:szCs w:val="22"/>
        </w:rPr>
        <w:t xml:space="preserve">) </w:t>
      </w:r>
      <w:r w:rsidR="00256E74" w:rsidRPr="004F04E9">
        <w:rPr>
          <w:rFonts w:ascii="Aptos" w:hAnsi="Aptos" w:cs="Arial"/>
          <w:sz w:val="22"/>
          <w:szCs w:val="22"/>
        </w:rPr>
        <w:t xml:space="preserve">przy czym </w:t>
      </w:r>
      <w:bookmarkStart w:id="16" w:name="_Hlk147782740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16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="00256E74" w:rsidRPr="004F04E9">
        <w:rPr>
          <w:rFonts w:ascii="Aptos" w:hAnsi="Aptos" w:cs="Arial"/>
          <w:sz w:val="22"/>
          <w:szCs w:val="22"/>
        </w:rPr>
        <w:t xml:space="preserve"> zobowiązuje się do przekazania Bankowi Gospodarstwa Krajowego zlecenia płatności w terminie do ……</w:t>
      </w:r>
      <w:r w:rsidR="00256E74" w:rsidRPr="004F04E9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CA546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A5464" w:rsidRPr="004F04E9">
        <w:rPr>
          <w:rFonts w:ascii="Aptos" w:hAnsi="Aptos" w:cs="Arial"/>
          <w:sz w:val="22"/>
          <w:szCs w:val="22"/>
        </w:rPr>
        <w:t xml:space="preserve"> </w:t>
      </w:r>
      <w:r w:rsidR="00256E74" w:rsidRPr="004F04E9">
        <w:rPr>
          <w:rFonts w:ascii="Aptos" w:hAnsi="Aptos" w:cs="Arial"/>
          <w:sz w:val="22"/>
          <w:szCs w:val="22"/>
        </w:rPr>
        <w:t xml:space="preserve">dni roboczych od dnia zweryfikowania przez nią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="00256E74" w:rsidRPr="004F04E9">
        <w:rPr>
          <w:rFonts w:ascii="Aptos" w:hAnsi="Aptos" w:cs="Arial"/>
          <w:sz w:val="22"/>
          <w:szCs w:val="22"/>
        </w:rPr>
        <w:t>niosku o płatność rozliczającego ostatnią transzę dofinansowania</w:t>
      </w:r>
      <w:r w:rsidR="00807597" w:rsidRPr="004F04E9">
        <w:rPr>
          <w:rFonts w:ascii="Aptos" w:hAnsi="Aptos" w:cs="Arial"/>
          <w:sz w:val="22"/>
          <w:szCs w:val="22"/>
        </w:rPr>
        <w:t>;</w:t>
      </w:r>
    </w:p>
    <w:p w14:paraId="07B831CB" w14:textId="201CBE9D" w:rsidR="008F7D17" w:rsidRPr="004F04E9" w:rsidRDefault="4AC2871D" w:rsidP="00C26875">
      <w:pPr>
        <w:numPr>
          <w:ilvl w:val="1"/>
          <w:numId w:val="40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środków, o których mowa w § 2 </w:t>
      </w:r>
      <w:r w:rsidR="23EF2C85" w:rsidRPr="004F04E9">
        <w:rPr>
          <w:rFonts w:ascii="Aptos" w:hAnsi="Aptos" w:cs="Arial"/>
          <w:sz w:val="22"/>
          <w:szCs w:val="22"/>
        </w:rPr>
        <w:t xml:space="preserve">ust. 1 </w:t>
      </w:r>
      <w:r w:rsidRPr="004F04E9">
        <w:rPr>
          <w:rFonts w:ascii="Aptos" w:hAnsi="Aptos" w:cs="Arial"/>
          <w:sz w:val="22"/>
          <w:szCs w:val="22"/>
        </w:rPr>
        <w:t xml:space="preserve">pkt </w:t>
      </w:r>
      <w:r w:rsidR="0805CB19" w:rsidRPr="004F04E9">
        <w:rPr>
          <w:rFonts w:ascii="Aptos" w:hAnsi="Aptos" w:cs="Arial"/>
          <w:sz w:val="22"/>
          <w:szCs w:val="22"/>
        </w:rPr>
        <w:t>2</w:t>
      </w:r>
      <w:r w:rsidRPr="004F04E9">
        <w:rPr>
          <w:rFonts w:ascii="Aptos" w:hAnsi="Aptos" w:cs="Arial"/>
          <w:sz w:val="22"/>
          <w:szCs w:val="22"/>
        </w:rPr>
        <w:t xml:space="preserve">, dostępności środków na finansowanie Działania na rachunku bankowym </w:t>
      </w:r>
      <w:r w:rsidR="4C1BCD83" w:rsidRPr="004F04E9">
        <w:rPr>
          <w:rFonts w:ascii="Aptos" w:hAnsi="Aptos" w:cs="Arial"/>
          <w:sz w:val="22"/>
          <w:szCs w:val="22"/>
        </w:rPr>
        <w:t xml:space="preserve">Instytucji </w:t>
      </w:r>
      <w:r w:rsidR="00DA2C2F" w:rsidRPr="004F04E9">
        <w:rPr>
          <w:rFonts w:ascii="Aptos" w:hAnsi="Aptos" w:cs="Arial"/>
          <w:sz w:val="22"/>
          <w:szCs w:val="22"/>
        </w:rPr>
        <w:t>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B1A1242" w14:textId="37995796" w:rsidR="00866FBE" w:rsidRPr="004F04E9" w:rsidRDefault="00515FC0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niemożliwości dokonania wypłaty transzy dofinansowania spowodowanej okresowym b</w:t>
      </w:r>
      <w:r w:rsidR="002866E0" w:rsidRPr="004F04E9">
        <w:rPr>
          <w:rFonts w:ascii="Aptos" w:hAnsi="Aptos" w:cs="Arial"/>
          <w:sz w:val="22"/>
          <w:szCs w:val="22"/>
        </w:rPr>
        <w:t xml:space="preserve">rakiem środków, </w:t>
      </w:r>
      <w:r w:rsidRPr="004F04E9">
        <w:rPr>
          <w:rFonts w:ascii="Aptos" w:hAnsi="Aptos" w:cs="Arial"/>
          <w:sz w:val="22"/>
          <w:szCs w:val="22"/>
        </w:rPr>
        <w:t xml:space="preserve">Beneficjent ma prawo renegocjować harmonogram realizacji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i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 płatności, o których mowa odpowiednio w § 6 ust. </w:t>
      </w:r>
      <w:r w:rsidR="008F5FE4" w:rsidRPr="004F04E9">
        <w:rPr>
          <w:rFonts w:ascii="Aptos" w:hAnsi="Aptos" w:cs="Arial"/>
          <w:sz w:val="22"/>
          <w:szCs w:val="22"/>
        </w:rPr>
        <w:t xml:space="preserve">3 </w:t>
      </w:r>
      <w:r w:rsidRPr="004F04E9">
        <w:rPr>
          <w:rFonts w:ascii="Aptos" w:hAnsi="Aptos" w:cs="Arial"/>
          <w:sz w:val="22"/>
          <w:szCs w:val="22"/>
        </w:rPr>
        <w:t>pkt 2 i § 8 ust. 1.</w:t>
      </w:r>
    </w:p>
    <w:p w14:paraId="59B1A018" w14:textId="49C2056C" w:rsidR="005734E4" w:rsidRPr="004F04E9" w:rsidRDefault="00F715B7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17" w:name="_Hlk147782794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17"/>
      <w:r w:rsidR="00515FC0" w:rsidRPr="004F04E9">
        <w:rPr>
          <w:rFonts w:ascii="Aptos" w:hAnsi="Aptos" w:cs="Arial"/>
          <w:sz w:val="22"/>
          <w:szCs w:val="22"/>
        </w:rPr>
        <w:t xml:space="preserve"> może zawiesić wypłatę transzy dofinansowania, w przypadku</w:t>
      </w:r>
      <w:r w:rsidR="005734E4" w:rsidRPr="004F04E9">
        <w:rPr>
          <w:rFonts w:ascii="Aptos" w:hAnsi="Aptos" w:cs="Arial"/>
          <w:sz w:val="22"/>
          <w:szCs w:val="22"/>
        </w:rPr>
        <w:t>:</w:t>
      </w:r>
    </w:p>
    <w:p w14:paraId="7F2801F3" w14:textId="71AC888C" w:rsidR="005734E4" w:rsidRPr="004F04E9" w:rsidRDefault="00515FC0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bookmarkStart w:id="18" w:name="_Hlk147782848"/>
      <w:r w:rsidRPr="004F04E9">
        <w:rPr>
          <w:rFonts w:ascii="Aptos" w:hAnsi="Aptos" w:cs="Arial"/>
          <w:sz w:val="22"/>
          <w:szCs w:val="22"/>
        </w:rPr>
        <w:t>uzasadnione</w:t>
      </w:r>
      <w:r w:rsidR="005734E4" w:rsidRPr="004F04E9">
        <w:rPr>
          <w:rFonts w:ascii="Aptos" w:hAnsi="Aptos" w:cs="Arial"/>
          <w:sz w:val="22"/>
          <w:szCs w:val="22"/>
        </w:rPr>
        <w:t>go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734E4" w:rsidRPr="004F04E9">
        <w:rPr>
          <w:rFonts w:ascii="Aptos" w:hAnsi="Aptos" w:cs="Arial"/>
          <w:sz w:val="22"/>
          <w:szCs w:val="22"/>
        </w:rPr>
        <w:t>podejrzenia</w:t>
      </w:r>
      <w:r w:rsidRPr="004F04E9">
        <w:rPr>
          <w:rFonts w:ascii="Aptos" w:hAnsi="Aptos" w:cs="Arial"/>
          <w:sz w:val="22"/>
          <w:szCs w:val="22"/>
        </w:rPr>
        <w:t>, że w związku z realizacją Projektu doszło do powstania poważnych nieprawidłowości, w szczególności oszustwa</w:t>
      </w:r>
      <w:r w:rsidR="005734E4" w:rsidRPr="004F04E9">
        <w:rPr>
          <w:rFonts w:ascii="Aptos" w:hAnsi="Aptos" w:cs="Arial"/>
          <w:sz w:val="22"/>
          <w:szCs w:val="22"/>
        </w:rPr>
        <w:t>;</w:t>
      </w:r>
    </w:p>
    <w:p w14:paraId="1F21DD12" w14:textId="3356D07C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nieprawidłowej realizacji Projektu, w szczególności w przypadku opóźnienia w realizacji Projektu wynikającej z winy Beneficjenta;</w:t>
      </w:r>
    </w:p>
    <w:p w14:paraId="712ABD79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nieusunięcia nieprawidłowości tj. braku zwrotu przez Beneficjenta kwoty wynikającej ze stwierdzonej nieprawidłowości w Projekcie;</w:t>
      </w:r>
    </w:p>
    <w:p w14:paraId="0FB3C52B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utrudniania kontroli realizacji Projektu;</w:t>
      </w:r>
    </w:p>
    <w:p w14:paraId="7E9FBFFC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złożenia wniosku przez instytucję prowadzącą kontrolę Projektu;</w:t>
      </w:r>
    </w:p>
    <w:p w14:paraId="54D718C0" w14:textId="2488ED21" w:rsidR="00655896" w:rsidRPr="004F04E9" w:rsidRDefault="00655896" w:rsidP="00E2029C">
      <w:pPr>
        <w:pStyle w:val="Akapitzlist"/>
        <w:numPr>
          <w:ilvl w:val="1"/>
          <w:numId w:val="54"/>
        </w:numPr>
        <w:spacing w:line="276" w:lineRule="auto"/>
        <w:rPr>
          <w:rFonts w:ascii="Aptos" w:hAnsi="Aptos" w:cs="Arial"/>
          <w:sz w:val="22"/>
          <w:szCs w:val="22"/>
        </w:rPr>
      </w:pPr>
      <w:bookmarkStart w:id="19" w:name="_Hlk147782967"/>
      <w:bookmarkEnd w:id="18"/>
      <w:r w:rsidRPr="004F04E9">
        <w:rPr>
          <w:rFonts w:ascii="Aptos" w:hAnsi="Aptos" w:cs="Arial"/>
          <w:sz w:val="22"/>
          <w:szCs w:val="22"/>
        </w:rPr>
        <w:t>wystąpienia uzasadnionego podejrzenia wystąpienia nieprawidłowości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realizacji Projektu, w szczególności skierowania wobec Beneficjenta zawiadomienia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uzasadnionym podejrzeniu popełnienia przestępstwa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dotyczącym realizacji Projektu</w:t>
      </w:r>
      <w:r w:rsidR="00201053" w:rsidRPr="004F04E9">
        <w:rPr>
          <w:rFonts w:ascii="Aptos" w:hAnsi="Aptos" w:cs="Arial"/>
          <w:sz w:val="22"/>
          <w:szCs w:val="22"/>
        </w:rPr>
        <w:t>;</w:t>
      </w:r>
    </w:p>
    <w:p w14:paraId="354B0713" w14:textId="33FDDACA" w:rsidR="00201053" w:rsidRPr="004F04E9" w:rsidRDefault="00201053" w:rsidP="009C6BB1">
      <w:pPr>
        <w:pStyle w:val="Akapitzlist"/>
        <w:numPr>
          <w:ilvl w:val="1"/>
          <w:numId w:val="54"/>
        </w:numPr>
        <w:tabs>
          <w:tab w:val="clear" w:pos="720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złożenia sprawozdania rocznego</w:t>
      </w:r>
      <w:r w:rsidR="00227F87" w:rsidRPr="004F04E9">
        <w:rPr>
          <w:rFonts w:ascii="Aptos" w:hAnsi="Aptos" w:cs="Arial"/>
          <w:sz w:val="22"/>
          <w:szCs w:val="22"/>
        </w:rPr>
        <w:t xml:space="preserve"> lub złożeni</w:t>
      </w:r>
      <w:r w:rsidR="00C23C72">
        <w:rPr>
          <w:rFonts w:ascii="Aptos" w:hAnsi="Aptos" w:cs="Arial"/>
          <w:sz w:val="22"/>
          <w:szCs w:val="22"/>
        </w:rPr>
        <w:t>a</w:t>
      </w:r>
      <w:r w:rsidR="00227F87" w:rsidRPr="004F04E9">
        <w:rPr>
          <w:rFonts w:ascii="Aptos" w:hAnsi="Aptos" w:cs="Arial"/>
          <w:sz w:val="22"/>
          <w:szCs w:val="22"/>
        </w:rPr>
        <w:t xml:space="preserve"> błędnego </w:t>
      </w:r>
      <w:r w:rsidR="00D71AAC" w:rsidRPr="004F04E9">
        <w:rPr>
          <w:rFonts w:ascii="Aptos" w:hAnsi="Aptos" w:cs="Arial"/>
          <w:sz w:val="22"/>
          <w:szCs w:val="22"/>
        </w:rPr>
        <w:t xml:space="preserve">sprawozdania </w:t>
      </w:r>
      <w:r w:rsidR="00227F87" w:rsidRPr="004F04E9">
        <w:rPr>
          <w:rFonts w:ascii="Aptos" w:hAnsi="Aptos" w:cs="Arial"/>
          <w:sz w:val="22"/>
          <w:szCs w:val="22"/>
        </w:rPr>
        <w:t>rocznego</w:t>
      </w:r>
      <w:r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którym mowa w § 30 ust. 1.</w:t>
      </w:r>
    </w:p>
    <w:p w14:paraId="43022ADB" w14:textId="51213DAE" w:rsidR="00515FC0" w:rsidRPr="004F04E9" w:rsidRDefault="00F715B7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19"/>
      <w:r w:rsidR="00515FC0" w:rsidRPr="004F04E9">
        <w:rPr>
          <w:rFonts w:ascii="Aptos" w:hAnsi="Aptos" w:cs="Arial"/>
          <w:sz w:val="22"/>
          <w:szCs w:val="22"/>
        </w:rPr>
        <w:t xml:space="preserve"> informuje Beneficjenta, z wykorzystaniem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515FC0" w:rsidRPr="004F04E9">
        <w:rPr>
          <w:rFonts w:ascii="Aptos" w:hAnsi="Aptos" w:cs="Arial"/>
          <w:sz w:val="22"/>
          <w:szCs w:val="22"/>
        </w:rPr>
        <w:t>20</w:t>
      </w:r>
      <w:r w:rsidR="00073A78" w:rsidRPr="004F04E9">
        <w:rPr>
          <w:rFonts w:ascii="Aptos" w:hAnsi="Aptos" w:cs="Arial"/>
          <w:sz w:val="22"/>
          <w:szCs w:val="22"/>
        </w:rPr>
        <w:t>21</w:t>
      </w:r>
      <w:r w:rsidR="00515FC0" w:rsidRPr="004F04E9">
        <w:rPr>
          <w:rFonts w:ascii="Aptos" w:hAnsi="Aptos" w:cs="Arial"/>
          <w:sz w:val="22"/>
          <w:szCs w:val="22"/>
        </w:rPr>
        <w:t xml:space="preserve"> lub pisemnie, jeżeli z powodów technicznych nie będzie to możliwe za pośrednictwem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515FC0" w:rsidRPr="004F04E9">
        <w:rPr>
          <w:rFonts w:ascii="Aptos" w:hAnsi="Aptos" w:cs="Arial"/>
          <w:sz w:val="22"/>
          <w:szCs w:val="22"/>
        </w:rPr>
        <w:t>20</w:t>
      </w:r>
      <w:r w:rsidR="00073A78" w:rsidRPr="004F04E9">
        <w:rPr>
          <w:rFonts w:ascii="Aptos" w:hAnsi="Aptos" w:cs="Arial"/>
          <w:sz w:val="22"/>
          <w:szCs w:val="22"/>
        </w:rPr>
        <w:t>21</w:t>
      </w:r>
      <w:r w:rsidR="00515FC0"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="00515FC0" w:rsidRPr="004F04E9">
        <w:rPr>
          <w:rFonts w:ascii="Aptos" w:hAnsi="Aptos" w:cs="Arial"/>
          <w:sz w:val="22"/>
          <w:szCs w:val="22"/>
        </w:rPr>
        <w:t>zawieszeniu biegu terminu wypłaty transzy dofinansowania i jego przyczynach.</w:t>
      </w:r>
    </w:p>
    <w:p w14:paraId="77EF1C17" w14:textId="03481B73" w:rsidR="005734E4" w:rsidRPr="004F04E9" w:rsidRDefault="005734E4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20" w:name="_Hlk147782981"/>
      <w:r w:rsidRPr="004F04E9">
        <w:rPr>
          <w:rFonts w:ascii="Aptos" w:hAnsi="Aptos" w:cs="Arial"/>
          <w:sz w:val="22"/>
          <w:szCs w:val="22"/>
        </w:rPr>
        <w:t>Uruchomienie płatności następuje po usunięciu lub wyjaśnieniu przyczyn wymienionych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ust. 4</w:t>
      </w:r>
      <w:r w:rsidR="00431650" w:rsidRPr="004F04E9">
        <w:rPr>
          <w:rFonts w:ascii="Aptos" w:hAnsi="Aptos" w:cs="Arial"/>
          <w:sz w:val="22"/>
          <w:szCs w:val="22"/>
        </w:rPr>
        <w:t>.</w:t>
      </w:r>
    </w:p>
    <w:bookmarkEnd w:id="20"/>
    <w:p w14:paraId="4532F44B" w14:textId="707203A7" w:rsidR="008F7D17" w:rsidRPr="004F04E9" w:rsidRDefault="00076322" w:rsidP="00E2029C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10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4ED2A7D4" w14:textId="2E804043" w:rsidR="00052E81" w:rsidRPr="004F04E9" w:rsidRDefault="00515FC0" w:rsidP="00E2029C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składa pierwszy wniosek o zaliczkę, będący podstawą wypłaty pierwszej transzy dofinansowania, zgodnie </w:t>
      </w:r>
      <w:r w:rsidR="00AE3377" w:rsidRPr="004F04E9">
        <w:rPr>
          <w:rFonts w:ascii="Aptos" w:hAnsi="Aptos" w:cs="Arial"/>
          <w:sz w:val="22"/>
          <w:szCs w:val="22"/>
        </w:rPr>
        <w:t xml:space="preserve">z </w:t>
      </w:r>
      <w:r w:rsidRPr="004F04E9">
        <w:rPr>
          <w:rFonts w:ascii="Aptos" w:hAnsi="Aptos" w:cs="Arial"/>
          <w:sz w:val="22"/>
          <w:szCs w:val="22"/>
        </w:rPr>
        <w:t xml:space="preserve">§ 9 ust. 1 pkt 1, </w:t>
      </w:r>
      <w:r w:rsidR="00A8418C" w:rsidRPr="004F04E9">
        <w:rPr>
          <w:rFonts w:ascii="Aptos" w:hAnsi="Aptos" w:cs="Arial"/>
          <w:sz w:val="22"/>
          <w:szCs w:val="22"/>
        </w:rPr>
        <w:t>w wysokości i terminie określonym</w:t>
      </w:r>
      <w:r w:rsidR="00A66670">
        <w:rPr>
          <w:rFonts w:ascii="Aptos" w:hAnsi="Aptos" w:cs="Arial"/>
          <w:sz w:val="22"/>
          <w:szCs w:val="22"/>
        </w:rPr>
        <w:t xml:space="preserve"> </w:t>
      </w:r>
      <w:r w:rsidR="00A8418C" w:rsidRPr="004F04E9">
        <w:rPr>
          <w:rFonts w:ascii="Aptos" w:hAnsi="Aptos" w:cs="Arial"/>
          <w:sz w:val="22"/>
          <w:szCs w:val="22"/>
        </w:rPr>
        <w:t>w</w:t>
      </w:r>
      <w:r w:rsidR="00014249">
        <w:rPr>
          <w:rFonts w:ascii="Aptos" w:hAnsi="Aptos" w:cs="Arial"/>
          <w:sz w:val="22"/>
          <w:szCs w:val="22"/>
        </w:rPr>
        <w:t> 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="00A8418C" w:rsidRPr="004F04E9">
        <w:rPr>
          <w:rFonts w:ascii="Aptos" w:hAnsi="Aptos" w:cs="Arial"/>
          <w:sz w:val="22"/>
          <w:szCs w:val="22"/>
        </w:rPr>
        <w:t>armonogramie płatności</w:t>
      </w:r>
      <w:r w:rsidR="006336B3" w:rsidRPr="004F04E9">
        <w:rPr>
          <w:rFonts w:ascii="Aptos" w:hAnsi="Aptos" w:cs="Arial"/>
          <w:sz w:val="22"/>
          <w:szCs w:val="22"/>
        </w:rPr>
        <w:t>.</w:t>
      </w:r>
    </w:p>
    <w:p w14:paraId="027D4DE8" w14:textId="6D66C7BF" w:rsidR="008F7D17" w:rsidRPr="004F04E9" w:rsidRDefault="4AC2871D" w:rsidP="00E2029C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składa </w:t>
      </w:r>
      <w:r w:rsidR="5688054B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płatność zgodnie z </w:t>
      </w:r>
      <w:r w:rsidR="7E81D52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armonogramem płatności, o którym</w:t>
      </w:r>
      <w:r w:rsidR="26C9FEB6" w:rsidRPr="004F04E9">
        <w:rPr>
          <w:rFonts w:ascii="Aptos" w:hAnsi="Aptos" w:cs="Arial"/>
          <w:sz w:val="22"/>
          <w:szCs w:val="22"/>
        </w:rPr>
        <w:t>-</w:t>
      </w:r>
      <w:r w:rsidRPr="004F04E9">
        <w:rPr>
          <w:rFonts w:ascii="Aptos" w:hAnsi="Aptos" w:cs="Arial"/>
          <w:sz w:val="22"/>
          <w:szCs w:val="22"/>
        </w:rPr>
        <w:t xml:space="preserve"> mowa</w:t>
      </w:r>
      <w:r w:rsidR="12418C7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§ 8 ust. 1, w terminie …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2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dni roboczych od zakończenia okresu rozliczeniowego</w:t>
      </w:r>
      <w:r w:rsidR="6F52793D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F52793D" w:rsidRPr="004F04E9">
        <w:rPr>
          <w:rFonts w:ascii="Aptos" w:hAnsi="Aptos" w:cs="Arial"/>
          <w:sz w:val="22"/>
          <w:szCs w:val="22"/>
        </w:rPr>
        <w:t>K</w:t>
      </w:r>
      <w:r w:rsidRPr="004F04E9">
        <w:rPr>
          <w:rFonts w:ascii="Aptos" w:hAnsi="Aptos" w:cs="Arial"/>
          <w:sz w:val="22"/>
          <w:szCs w:val="22"/>
        </w:rPr>
        <w:t xml:space="preserve">ońcowy </w:t>
      </w:r>
      <w:r w:rsidR="5688054B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płatność </w:t>
      </w:r>
      <w:r w:rsidR="319B58F7" w:rsidRPr="004F04E9">
        <w:rPr>
          <w:rFonts w:ascii="Aptos" w:hAnsi="Aptos" w:cs="Arial"/>
          <w:sz w:val="22"/>
          <w:szCs w:val="22"/>
        </w:rPr>
        <w:t>składa się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F52793D" w:rsidRPr="004F04E9">
        <w:rPr>
          <w:rFonts w:ascii="Aptos" w:hAnsi="Aptos" w:cs="Arial"/>
          <w:sz w:val="22"/>
          <w:szCs w:val="22"/>
        </w:rPr>
        <w:t>w terminie do 30 dni kalendarzowych od dnia zakończenia okresu realizacji Projektu, z</w:t>
      </w:r>
      <w:r w:rsidR="00B5755E" w:rsidRPr="004F04E9">
        <w:rPr>
          <w:rFonts w:ascii="Aptos" w:hAnsi="Aptos" w:cs="Arial"/>
          <w:sz w:val="22"/>
          <w:szCs w:val="22"/>
        </w:rPr>
        <w:t> </w:t>
      </w:r>
      <w:r w:rsidR="6F52793D" w:rsidRPr="004F04E9">
        <w:rPr>
          <w:rFonts w:ascii="Aptos" w:hAnsi="Aptos" w:cs="Arial"/>
          <w:sz w:val="22"/>
          <w:szCs w:val="22"/>
        </w:rPr>
        <w:t>zastrzeżeniem ust. 3</w:t>
      </w:r>
      <w:r w:rsidR="0003442C" w:rsidRPr="004F04E9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52793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6F52793D" w:rsidRPr="004F04E9">
        <w:rPr>
          <w:rFonts w:ascii="Aptos" w:hAnsi="Aptos" w:cs="Arial"/>
          <w:sz w:val="22"/>
          <w:szCs w:val="22"/>
        </w:rPr>
        <w:t>.</w:t>
      </w:r>
    </w:p>
    <w:p w14:paraId="78762BEE" w14:textId="64C09304" w:rsidR="00772217" w:rsidRPr="004F04E9" w:rsidRDefault="0077221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23" w:name="_Hlk147783006"/>
      <w:r w:rsidRPr="004F04E9">
        <w:rPr>
          <w:rFonts w:ascii="Aptos" w:hAnsi="Aptos" w:cs="Arial"/>
          <w:sz w:val="22"/>
          <w:szCs w:val="22"/>
        </w:rPr>
        <w:t>W przypadku niezłożenia wniosku o płatność na kwotę wydatków kwalifikowalnych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wynikającą z harmonogramu płatności w terminie 14 dni kalendarzowych od dnia upływu terminu, o którym mowa w ust. 2 od środków pozostałych do rozliczenia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, przekazanych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zaliczki, Instytucja Pośrednicząca nalicza odsetki w wysokości określonej jak dla zaległości podatkowych, liczone od dnia przekazania środków do dnia złożenia wniosku o</w:t>
      </w:r>
      <w:r w:rsidR="00076A11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płatność lub do dnia zwrócenia niewykorzystanej części zaliczki.</w:t>
      </w:r>
    </w:p>
    <w:p w14:paraId="68802ED6" w14:textId="4D063B17" w:rsidR="00772217" w:rsidRPr="004F04E9" w:rsidRDefault="0077221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przypadku, o którym mowa w ust. 3, Instytucja Pośrednicząca wzywa Beneficjenta do</w:t>
      </w:r>
      <w:r w:rsidR="00DE3AAF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zapłaty odsetek w terminie 14 dni kalendarzowych od dnia doręczenia wezwania.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przypadku braku zwrotu odsetek w terminie, stosuje się przepisy art. 189 ust. 3b-3c i art. 189 ust. 3e ustawy z dnia 27 sierpnia 2009 r. o finansach publicznych.</w:t>
      </w:r>
    </w:p>
    <w:bookmarkEnd w:id="23"/>
    <w:p w14:paraId="1C226140" w14:textId="29B14D57" w:rsidR="00115A62" w:rsidRPr="004F04E9" w:rsidRDefault="008800A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gdy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dofinansowanie </w:t>
      </w:r>
      <w:r w:rsidR="003240D4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przewiduje trwałość Projektu lub rezultatów, Beneficjent po okresie realizacji Projektu jest zobowiązany do przedkładania do</w:t>
      </w:r>
      <w:r w:rsidR="00DE3AAF">
        <w:rPr>
          <w:rFonts w:ascii="Aptos" w:hAnsi="Aptos" w:cs="Arial"/>
          <w:sz w:val="22"/>
          <w:szCs w:val="22"/>
        </w:rPr>
        <w:t> </w:t>
      </w:r>
      <w:bookmarkStart w:id="24" w:name="_Hlk14778304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24"/>
      <w:r w:rsidR="00B55E25" w:rsidRPr="004F04E9">
        <w:rPr>
          <w:rFonts w:ascii="Aptos" w:hAnsi="Aptos" w:cs="Arial"/>
          <w:sz w:val="22"/>
          <w:szCs w:val="22"/>
        </w:rPr>
        <w:t>,</w:t>
      </w:r>
      <w:r w:rsidR="00272D52" w:rsidRPr="004F04E9">
        <w:rPr>
          <w:rFonts w:ascii="Aptos" w:hAnsi="Aptos" w:cs="Arial"/>
          <w:sz w:val="22"/>
          <w:szCs w:val="22"/>
        </w:rPr>
        <w:t xml:space="preserve"> rocznego sprawozdania z zachowania trwałości, s</w:t>
      </w:r>
      <w:r w:rsidR="00BF2B76" w:rsidRPr="004F04E9">
        <w:rPr>
          <w:rFonts w:ascii="Aptos" w:hAnsi="Aptos" w:cs="Arial"/>
          <w:sz w:val="22"/>
          <w:szCs w:val="22"/>
        </w:rPr>
        <w:t xml:space="preserve">tanowiącego </w:t>
      </w:r>
      <w:r w:rsidR="00BF2B76" w:rsidRPr="004F04E9">
        <w:rPr>
          <w:rFonts w:ascii="Aptos" w:hAnsi="Aptos" w:cs="Arial"/>
          <w:sz w:val="22"/>
          <w:szCs w:val="22"/>
        </w:rPr>
        <w:lastRenderedPageBreak/>
        <w:t xml:space="preserve">załącznik nr </w:t>
      </w:r>
      <w:r w:rsidR="00571944" w:rsidRPr="004F04E9">
        <w:rPr>
          <w:rFonts w:ascii="Aptos" w:hAnsi="Aptos" w:cs="Arial"/>
          <w:sz w:val="22"/>
          <w:szCs w:val="22"/>
        </w:rPr>
        <w:t>5</w:t>
      </w:r>
      <w:r w:rsidR="00BF2B76" w:rsidRPr="004F04E9">
        <w:rPr>
          <w:rFonts w:ascii="Aptos" w:hAnsi="Aptos" w:cs="Arial"/>
          <w:sz w:val="22"/>
          <w:szCs w:val="22"/>
        </w:rPr>
        <w:t xml:space="preserve"> do U</w:t>
      </w:r>
      <w:r w:rsidR="00272D52" w:rsidRPr="004F04E9">
        <w:rPr>
          <w:rFonts w:ascii="Aptos" w:hAnsi="Aptos" w:cs="Arial"/>
          <w:sz w:val="22"/>
          <w:szCs w:val="22"/>
        </w:rPr>
        <w:t>mowy,</w:t>
      </w:r>
      <w:r w:rsidRPr="004F04E9">
        <w:rPr>
          <w:rFonts w:ascii="Aptos" w:hAnsi="Aptos" w:cs="Arial"/>
          <w:sz w:val="22"/>
          <w:szCs w:val="22"/>
        </w:rPr>
        <w:t xml:space="preserve"> potwierdzając</w:t>
      </w:r>
      <w:r w:rsidR="00272D52" w:rsidRPr="004F04E9">
        <w:rPr>
          <w:rFonts w:ascii="Aptos" w:hAnsi="Aptos" w:cs="Arial"/>
          <w:sz w:val="22"/>
          <w:szCs w:val="22"/>
        </w:rPr>
        <w:t>ego</w:t>
      </w:r>
      <w:r w:rsidRPr="004F04E9">
        <w:rPr>
          <w:rFonts w:ascii="Aptos" w:hAnsi="Aptos" w:cs="Arial"/>
          <w:sz w:val="22"/>
          <w:szCs w:val="22"/>
        </w:rPr>
        <w:t xml:space="preserve"> zachowanie trwałości Projektu lub rezultatów.</w:t>
      </w:r>
      <w:r w:rsidR="007F3408" w:rsidRPr="004F04E9">
        <w:rPr>
          <w:rFonts w:ascii="Aptos" w:hAnsi="Aptos" w:cs="Arial"/>
          <w:sz w:val="22"/>
          <w:szCs w:val="22"/>
        </w:rPr>
        <w:t xml:space="preserve"> Każde sprawozdanie obejmuje rok kalendarzowy poprzedzający rok, w którym złożono sprawozdanie. W przypadku okresu sprawozdawczego trwałości krótszego niż 12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="007F3408" w:rsidRPr="004F04E9">
        <w:rPr>
          <w:rFonts w:ascii="Aptos" w:hAnsi="Aptos" w:cs="Arial"/>
          <w:sz w:val="22"/>
          <w:szCs w:val="22"/>
        </w:rPr>
        <w:t xml:space="preserve">miesięcy, sprawozdanie dotyczy odpowiednio krótszego okresu. Sprawozdanie </w:t>
      </w:r>
      <w:r w:rsidR="00780CE5" w:rsidRPr="004F04E9">
        <w:rPr>
          <w:rFonts w:ascii="Aptos" w:hAnsi="Aptos" w:cs="Arial"/>
          <w:sz w:val="22"/>
          <w:szCs w:val="22"/>
        </w:rPr>
        <w:t>składa się</w:t>
      </w:r>
      <w:r w:rsidR="007F3408" w:rsidRPr="004F04E9">
        <w:rPr>
          <w:rFonts w:ascii="Aptos" w:hAnsi="Aptos" w:cs="Arial"/>
          <w:sz w:val="22"/>
          <w:szCs w:val="22"/>
        </w:rPr>
        <w:t xml:space="preserve"> za pośrednictwem systemu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7F3408" w:rsidRPr="004F04E9">
        <w:rPr>
          <w:rFonts w:ascii="Aptos" w:hAnsi="Aptos" w:cs="Arial"/>
          <w:sz w:val="22"/>
          <w:szCs w:val="22"/>
        </w:rPr>
        <w:t>20</w:t>
      </w:r>
      <w:r w:rsidR="007C02AE" w:rsidRPr="004F04E9">
        <w:rPr>
          <w:rFonts w:ascii="Aptos" w:hAnsi="Aptos" w:cs="Arial"/>
          <w:sz w:val="22"/>
          <w:szCs w:val="22"/>
        </w:rPr>
        <w:t>21</w:t>
      </w:r>
      <w:r w:rsidR="007F3408" w:rsidRPr="004F04E9">
        <w:rPr>
          <w:rFonts w:ascii="Aptos" w:hAnsi="Aptos" w:cs="Arial"/>
          <w:sz w:val="22"/>
          <w:szCs w:val="22"/>
        </w:rPr>
        <w:t xml:space="preserve"> w terminie 2 miesięcy od upływu roku kalendarzowego. </w:t>
      </w:r>
      <w:r w:rsidR="00822C5E" w:rsidRPr="004F04E9">
        <w:rPr>
          <w:rFonts w:ascii="Aptos" w:hAnsi="Aptos" w:cs="Arial"/>
          <w:sz w:val="22"/>
          <w:szCs w:val="22"/>
        </w:rPr>
        <w:t xml:space="preserve">Sprawozdanie </w:t>
      </w:r>
      <w:r w:rsidR="00780CE5" w:rsidRPr="004F04E9">
        <w:rPr>
          <w:rFonts w:ascii="Aptos" w:hAnsi="Aptos" w:cs="Arial"/>
          <w:sz w:val="22"/>
          <w:szCs w:val="22"/>
        </w:rPr>
        <w:t>należy opatrzyć</w:t>
      </w:r>
      <w:r w:rsidR="00822C5E" w:rsidRPr="004F04E9">
        <w:rPr>
          <w:rFonts w:ascii="Aptos" w:hAnsi="Aptos" w:cs="Arial"/>
          <w:sz w:val="22"/>
          <w:szCs w:val="22"/>
        </w:rPr>
        <w:t xml:space="preserve"> kwalifikowanym podpisem elektronicznym.</w:t>
      </w:r>
    </w:p>
    <w:p w14:paraId="6DF98EEB" w14:textId="65FE1CE2" w:rsidR="008800A7" w:rsidRPr="004F04E9" w:rsidRDefault="008800A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przedkłada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</w:t>
      </w:r>
      <w:r w:rsidR="0072365B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>oraz doku</w:t>
      </w:r>
      <w:r w:rsidR="007B2AF3" w:rsidRPr="004F04E9">
        <w:rPr>
          <w:rFonts w:ascii="Aptos" w:hAnsi="Aptos" w:cs="Arial"/>
          <w:sz w:val="22"/>
          <w:szCs w:val="22"/>
        </w:rPr>
        <w:t>menty niezbędne do rozliczenia P</w:t>
      </w:r>
      <w:r w:rsidRPr="004F04E9">
        <w:rPr>
          <w:rFonts w:ascii="Aptos" w:hAnsi="Aptos" w:cs="Arial"/>
          <w:sz w:val="22"/>
          <w:szCs w:val="22"/>
        </w:rPr>
        <w:t xml:space="preserve">rojektu za pośrednictwem </w:t>
      </w:r>
      <w:r w:rsidR="00D06F29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</w:t>
      </w:r>
      <w:r w:rsidR="007C02AE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, chyba że z przyczyn technicznych nie jest to możliwe. W takim przypadku stosuje się § </w:t>
      </w:r>
      <w:r w:rsidR="009F46F7" w:rsidRPr="004F04E9">
        <w:rPr>
          <w:rFonts w:ascii="Aptos" w:hAnsi="Aptos" w:cs="Arial"/>
          <w:sz w:val="22"/>
          <w:szCs w:val="22"/>
        </w:rPr>
        <w:t xml:space="preserve">17 </w:t>
      </w:r>
      <w:r w:rsidRPr="004F04E9">
        <w:rPr>
          <w:rFonts w:ascii="Aptos" w:hAnsi="Aptos" w:cs="Arial"/>
          <w:sz w:val="22"/>
          <w:szCs w:val="22"/>
        </w:rPr>
        <w:t>ust. 8</w:t>
      </w:r>
      <w:r w:rsidR="00892E79" w:rsidRPr="004F04E9">
        <w:rPr>
          <w:rFonts w:ascii="Aptos" w:hAnsi="Aptos" w:cs="Arial"/>
          <w:sz w:val="22"/>
          <w:szCs w:val="22"/>
        </w:rPr>
        <w:t>.</w:t>
      </w:r>
    </w:p>
    <w:p w14:paraId="19ECC6D5" w14:textId="5C21388E" w:rsidR="008800A7" w:rsidRPr="004F04E9" w:rsidRDefault="008800A7" w:rsidP="00C26875">
      <w:pPr>
        <w:numPr>
          <w:ilvl w:val="0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przedkładania wraz z każdym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 o płatność:</w:t>
      </w:r>
    </w:p>
    <w:p w14:paraId="2B949DCA" w14:textId="2A3D97D8" w:rsidR="008800A7" w:rsidRPr="004F04E9" w:rsidRDefault="008800A7" w:rsidP="00C26875">
      <w:pPr>
        <w:numPr>
          <w:ilvl w:val="1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dokumentów związanych z wyborem wykonawców do realizacji zamówień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o wartości równej lub wyższej niż próg określony </w:t>
      </w:r>
      <w:r w:rsidR="00255540" w:rsidRPr="004F04E9">
        <w:rPr>
          <w:rFonts w:ascii="Aptos" w:hAnsi="Aptos" w:cs="Arial"/>
          <w:sz w:val="22"/>
          <w:szCs w:val="22"/>
        </w:rPr>
        <w:t>w drodze obwieszczenia Prezesa Urzędu Zamówień Publicznych wydanego na podstawie art. 3 ust. 3 ustawy z dnia 11</w:t>
      </w:r>
      <w:r w:rsidR="00FC78AC">
        <w:rPr>
          <w:rFonts w:ascii="Aptos" w:hAnsi="Aptos" w:cs="Arial"/>
          <w:sz w:val="22"/>
          <w:szCs w:val="22"/>
        </w:rPr>
        <w:t> </w:t>
      </w:r>
      <w:r w:rsidR="00255540" w:rsidRPr="004F04E9">
        <w:rPr>
          <w:rFonts w:ascii="Aptos" w:hAnsi="Aptos" w:cs="Arial"/>
          <w:sz w:val="22"/>
          <w:szCs w:val="22"/>
        </w:rPr>
        <w:t xml:space="preserve">września 2019 r. – Prawo zamówień publicznych (Dz. U. </w:t>
      </w:r>
      <w:r w:rsidR="008E2FC8" w:rsidRPr="004F04E9">
        <w:rPr>
          <w:rFonts w:ascii="Aptos" w:hAnsi="Aptos" w:cs="Arial"/>
          <w:sz w:val="22"/>
          <w:szCs w:val="22"/>
        </w:rPr>
        <w:t xml:space="preserve">z </w:t>
      </w:r>
      <w:r w:rsidR="000F0132" w:rsidRPr="004F04E9">
        <w:rPr>
          <w:rFonts w:ascii="Aptos" w:hAnsi="Aptos" w:cs="Arial"/>
          <w:sz w:val="22"/>
          <w:szCs w:val="22"/>
        </w:rPr>
        <w:t xml:space="preserve">2024 </w:t>
      </w:r>
      <w:r w:rsidR="008E2FC8" w:rsidRPr="004F04E9">
        <w:rPr>
          <w:rFonts w:ascii="Aptos" w:hAnsi="Aptos" w:cs="Arial"/>
          <w:sz w:val="22"/>
          <w:szCs w:val="22"/>
        </w:rPr>
        <w:t xml:space="preserve">r. </w:t>
      </w:r>
      <w:r w:rsidR="00255540" w:rsidRPr="004F04E9">
        <w:rPr>
          <w:rFonts w:ascii="Aptos" w:hAnsi="Aptos" w:cs="Arial"/>
          <w:sz w:val="22"/>
          <w:szCs w:val="22"/>
        </w:rPr>
        <w:t xml:space="preserve">poz. </w:t>
      </w:r>
      <w:r w:rsidR="000F0132" w:rsidRPr="004F04E9">
        <w:rPr>
          <w:rFonts w:ascii="Aptos" w:hAnsi="Aptos" w:cs="Arial"/>
          <w:sz w:val="22"/>
          <w:szCs w:val="22"/>
        </w:rPr>
        <w:t>1320</w:t>
      </w:r>
      <w:r w:rsidR="00DE3AAF">
        <w:rPr>
          <w:rFonts w:ascii="Aptos" w:hAnsi="Aptos" w:cs="Arial"/>
          <w:sz w:val="22"/>
          <w:szCs w:val="22"/>
        </w:rPr>
        <w:t>, z późn.zm.</w:t>
      </w:r>
      <w:r w:rsidR="00255540" w:rsidRPr="004F04E9">
        <w:rPr>
          <w:rFonts w:ascii="Aptos" w:hAnsi="Aptos" w:cs="Arial"/>
          <w:sz w:val="22"/>
          <w:szCs w:val="22"/>
        </w:rPr>
        <w:t>)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674ED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;</w:t>
      </w:r>
    </w:p>
    <w:p w14:paraId="7F762200" w14:textId="2C6B958C" w:rsidR="008800A7" w:rsidRPr="004F04E9" w:rsidRDefault="008800A7" w:rsidP="00C26875">
      <w:pPr>
        <w:numPr>
          <w:ilvl w:val="1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informacji o wszystkich uczestnikach Projektu, zgodnie z zakresem określonym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załączniku nr </w:t>
      </w:r>
      <w:r w:rsidR="00571944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i na warunkach określonych w Wytycznych </w:t>
      </w:r>
      <w:r w:rsidR="009E2E80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monitorowania</w:t>
      </w:r>
      <w:r w:rsidR="000B5176" w:rsidRPr="004F04E9">
        <w:rPr>
          <w:rFonts w:ascii="Aptos" w:hAnsi="Aptos" w:cs="Arial"/>
          <w:sz w:val="22"/>
          <w:szCs w:val="22"/>
        </w:rPr>
        <w:t xml:space="preserve"> postępu rzeczowego realizacji programów na lata 20</w:t>
      </w:r>
      <w:r w:rsidR="009E2E80" w:rsidRPr="004F04E9">
        <w:rPr>
          <w:rFonts w:ascii="Aptos" w:hAnsi="Aptos" w:cs="Arial"/>
          <w:sz w:val="22"/>
          <w:szCs w:val="22"/>
        </w:rPr>
        <w:t>21</w:t>
      </w:r>
      <w:r w:rsidR="000B5176" w:rsidRPr="004F04E9">
        <w:rPr>
          <w:rFonts w:ascii="Aptos" w:hAnsi="Aptos" w:cs="Arial"/>
          <w:sz w:val="22"/>
          <w:szCs w:val="22"/>
        </w:rPr>
        <w:t>-202</w:t>
      </w:r>
      <w:r w:rsidR="009E2E8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.</w:t>
      </w:r>
    </w:p>
    <w:p w14:paraId="72034F1C" w14:textId="181B0CF5" w:rsidR="008800A7" w:rsidRPr="004F04E9" w:rsidRDefault="008800A7" w:rsidP="00C26875">
      <w:pPr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ująć każdy wydatek kwalifikowalny we wniosku przekazywanym do </w:t>
      </w:r>
      <w:bookmarkStart w:id="25" w:name="_Hlk14778309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25"/>
      <w:r w:rsidRPr="004F04E9">
        <w:rPr>
          <w:rFonts w:ascii="Aptos" w:hAnsi="Aptos" w:cs="Arial"/>
          <w:sz w:val="22"/>
          <w:szCs w:val="22"/>
        </w:rPr>
        <w:t xml:space="preserve"> w terminie do 3 mi</w:t>
      </w:r>
      <w:r w:rsidR="00144367" w:rsidRPr="004F04E9">
        <w:rPr>
          <w:rFonts w:ascii="Aptos" w:hAnsi="Aptos" w:cs="Arial"/>
          <w:sz w:val="22"/>
          <w:szCs w:val="22"/>
        </w:rPr>
        <w:t>esięcy od dnia jego poniesienia</w:t>
      </w:r>
      <w:r w:rsidR="00D60E7C" w:rsidRPr="004F04E9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00D60E7C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D60E7C" w:rsidRPr="004F04E9">
        <w:rPr>
          <w:rFonts w:ascii="Aptos" w:hAnsi="Aptos" w:cs="Arial"/>
          <w:sz w:val="22"/>
          <w:szCs w:val="22"/>
        </w:rPr>
        <w:t>.</w:t>
      </w:r>
    </w:p>
    <w:p w14:paraId="03FEE1C8" w14:textId="390A46FC" w:rsidR="00C12C5E" w:rsidRPr="004F04E9" w:rsidRDefault="008800A7" w:rsidP="00C26875">
      <w:pPr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rozliczenia całości otrzymanego dofinansowania</w:t>
      </w:r>
      <w:r w:rsidR="0006006F" w:rsidRPr="004F04E9">
        <w:rPr>
          <w:rFonts w:ascii="Aptos" w:hAnsi="Aptos" w:cs="Arial"/>
          <w:sz w:val="22"/>
          <w:szCs w:val="22"/>
        </w:rPr>
        <w:t>, przekazanego kolejnymi transzami zaliczek, w końcowym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066DB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płatność </w:t>
      </w:r>
      <w:r w:rsidR="0006006F" w:rsidRPr="004F04E9">
        <w:rPr>
          <w:rFonts w:ascii="Aptos" w:hAnsi="Aptos" w:cs="Arial"/>
          <w:sz w:val="22"/>
          <w:szCs w:val="22"/>
        </w:rPr>
        <w:t xml:space="preserve">składanym </w:t>
      </w:r>
      <w:r w:rsidR="00C56D43" w:rsidRPr="004F04E9">
        <w:rPr>
          <w:rFonts w:ascii="Aptos" w:hAnsi="Aptos" w:cs="Arial"/>
          <w:sz w:val="22"/>
          <w:szCs w:val="22"/>
        </w:rPr>
        <w:t>w</w:t>
      </w:r>
      <w:r w:rsidR="004457D7">
        <w:rPr>
          <w:rFonts w:ascii="Aptos" w:hAnsi="Aptos" w:cs="Arial"/>
          <w:sz w:val="22"/>
          <w:szCs w:val="22"/>
        </w:rPr>
        <w:t> </w:t>
      </w:r>
      <w:r w:rsidR="00C56D43" w:rsidRPr="004F04E9">
        <w:rPr>
          <w:rFonts w:ascii="Aptos" w:hAnsi="Aptos" w:cs="Arial"/>
          <w:sz w:val="22"/>
          <w:szCs w:val="22"/>
        </w:rPr>
        <w:t>terminie</w:t>
      </w:r>
      <w:r w:rsidR="002866E0" w:rsidRPr="004F04E9">
        <w:rPr>
          <w:rFonts w:ascii="Aptos" w:hAnsi="Aptos" w:cs="Arial"/>
          <w:sz w:val="22"/>
          <w:szCs w:val="22"/>
        </w:rPr>
        <w:t xml:space="preserve"> </w:t>
      </w:r>
      <w:r w:rsidR="0006006F" w:rsidRPr="004F04E9">
        <w:rPr>
          <w:rFonts w:ascii="Aptos" w:hAnsi="Aptos" w:cs="Arial"/>
          <w:sz w:val="22"/>
          <w:szCs w:val="22"/>
        </w:rPr>
        <w:t>30 dni kalendarzowych od dnia zakończenia okresu realizacji Projektu</w:t>
      </w:r>
      <w:r w:rsidRPr="004F04E9">
        <w:rPr>
          <w:rFonts w:ascii="Aptos" w:hAnsi="Aptos" w:cs="Arial"/>
          <w:sz w:val="22"/>
          <w:szCs w:val="22"/>
        </w:rPr>
        <w:t>.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przypadku, gdy z rozliczenia wynika, że</w:t>
      </w:r>
      <w:r w:rsidR="0006006F" w:rsidRPr="004F04E9">
        <w:rPr>
          <w:rFonts w:ascii="Aptos" w:hAnsi="Aptos" w:cs="Arial"/>
          <w:sz w:val="22"/>
          <w:szCs w:val="22"/>
        </w:rPr>
        <w:t xml:space="preserve"> przekazane środki </w:t>
      </w:r>
      <w:r w:rsidRPr="004F04E9">
        <w:rPr>
          <w:rFonts w:ascii="Aptos" w:hAnsi="Aptos" w:cs="Arial"/>
          <w:sz w:val="22"/>
          <w:szCs w:val="22"/>
        </w:rPr>
        <w:t>dofinansowani</w:t>
      </w:r>
      <w:r w:rsidR="0006006F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nie został</w:t>
      </w:r>
      <w:r w:rsidR="0006006F" w:rsidRPr="004F04E9">
        <w:rPr>
          <w:rFonts w:ascii="Aptos" w:hAnsi="Aptos" w:cs="Arial"/>
          <w:sz w:val="22"/>
          <w:szCs w:val="22"/>
        </w:rPr>
        <w:t xml:space="preserve">y </w:t>
      </w:r>
      <w:r w:rsidRPr="004F04E9">
        <w:rPr>
          <w:rFonts w:ascii="Aptos" w:hAnsi="Aptos" w:cs="Arial"/>
          <w:sz w:val="22"/>
          <w:szCs w:val="22"/>
        </w:rPr>
        <w:t>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całości wykorzystane na wydatki kwalifikowalne, Beneficjent zwraca tę część dofinansowania w</w:t>
      </w:r>
      <w:r w:rsidR="00066DB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terminie </w:t>
      </w:r>
      <w:r w:rsidR="7C1C15F7" w:rsidRPr="004F04E9">
        <w:rPr>
          <w:rFonts w:ascii="Aptos" w:hAnsi="Aptos" w:cs="Arial"/>
          <w:sz w:val="22"/>
          <w:szCs w:val="22"/>
        </w:rPr>
        <w:t xml:space="preserve">wyznaczonym na </w:t>
      </w:r>
      <w:r w:rsidR="00B65B73" w:rsidRPr="004F04E9">
        <w:rPr>
          <w:rFonts w:ascii="Aptos" w:hAnsi="Aptos" w:cs="Arial"/>
          <w:sz w:val="22"/>
          <w:szCs w:val="22"/>
        </w:rPr>
        <w:t xml:space="preserve"> </w:t>
      </w:r>
      <w:r w:rsidR="7DE48D0E" w:rsidRPr="004F04E9">
        <w:rPr>
          <w:rFonts w:ascii="Aptos" w:hAnsi="Aptos" w:cs="Arial"/>
          <w:sz w:val="22"/>
          <w:szCs w:val="22"/>
        </w:rPr>
        <w:t>złożeni</w:t>
      </w:r>
      <w:r w:rsidR="1F01F90A" w:rsidRPr="004F04E9">
        <w:rPr>
          <w:rFonts w:ascii="Aptos" w:hAnsi="Aptos" w:cs="Arial"/>
          <w:sz w:val="22"/>
          <w:szCs w:val="22"/>
        </w:rPr>
        <w:t>e</w:t>
      </w:r>
      <w:r w:rsidR="00B65B73" w:rsidRPr="004F04E9">
        <w:rPr>
          <w:rFonts w:ascii="Aptos" w:hAnsi="Aptos" w:cs="Arial"/>
          <w:sz w:val="22"/>
          <w:szCs w:val="22"/>
        </w:rPr>
        <w:t xml:space="preserve">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06006F" w:rsidRPr="004F04E9">
        <w:rPr>
          <w:rFonts w:ascii="Aptos" w:hAnsi="Aptos" w:cs="Arial"/>
          <w:sz w:val="22"/>
          <w:szCs w:val="22"/>
        </w:rPr>
        <w:t>niosku o płatność końcową</w:t>
      </w:r>
      <w:r w:rsidR="60C3715C" w:rsidRPr="004F04E9">
        <w:rPr>
          <w:rFonts w:ascii="Aptos" w:hAnsi="Aptos" w:cs="Arial"/>
          <w:sz w:val="22"/>
          <w:szCs w:val="22"/>
        </w:rPr>
        <w:t xml:space="preserve">, określonym w ust. </w:t>
      </w:r>
      <w:r w:rsidR="00683738" w:rsidRPr="004F04E9">
        <w:rPr>
          <w:rFonts w:ascii="Aptos" w:hAnsi="Aptos" w:cs="Arial"/>
          <w:sz w:val="22"/>
          <w:szCs w:val="22"/>
        </w:rPr>
        <w:t>2</w:t>
      </w:r>
      <w:r w:rsidR="60C3715C" w:rsidRPr="004F04E9">
        <w:rPr>
          <w:rFonts w:ascii="Aptos" w:hAnsi="Aptos" w:cs="Arial"/>
          <w:sz w:val="22"/>
          <w:szCs w:val="22"/>
        </w:rPr>
        <w:t>.</w:t>
      </w:r>
    </w:p>
    <w:p w14:paraId="64286BD4" w14:textId="5A1037B9" w:rsidR="009717F7" w:rsidRPr="004F04E9" w:rsidRDefault="006E2190" w:rsidP="00C26875">
      <w:pPr>
        <w:pStyle w:val="Akapitzlist"/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06006F" w:rsidRPr="004F04E9">
        <w:rPr>
          <w:rFonts w:ascii="Aptos" w:hAnsi="Aptos" w:cs="Arial"/>
          <w:sz w:val="22"/>
          <w:szCs w:val="22"/>
        </w:rPr>
        <w:t xml:space="preserve">iezwrócenie </w:t>
      </w:r>
      <w:r w:rsidR="009717F7" w:rsidRPr="004F04E9">
        <w:rPr>
          <w:rFonts w:ascii="Aptos" w:hAnsi="Aptos" w:cs="Arial"/>
          <w:sz w:val="22"/>
          <w:szCs w:val="22"/>
        </w:rPr>
        <w:t>niewykorzystanej części zaliczki w terminie,</w:t>
      </w:r>
      <w:r w:rsidRPr="004F04E9">
        <w:rPr>
          <w:rFonts w:ascii="Aptos" w:hAnsi="Aptos" w:cs="Arial"/>
          <w:sz w:val="22"/>
          <w:szCs w:val="22"/>
        </w:rPr>
        <w:t xml:space="preserve"> w związku z rozliczeniem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końcową,</w:t>
      </w:r>
      <w:r w:rsidR="009717F7" w:rsidRPr="004F04E9">
        <w:rPr>
          <w:rFonts w:ascii="Aptos" w:hAnsi="Aptos" w:cs="Arial"/>
          <w:sz w:val="22"/>
          <w:szCs w:val="22"/>
        </w:rPr>
        <w:t xml:space="preserve"> skutkuje naliczeniem, od środków pozostałych do rozliczenia, odsetek jak dla zaległości podatkowych, liczonych od dnia przekazania środków do dnia</w:t>
      </w:r>
      <w:r w:rsidR="002D7651" w:rsidRPr="004F04E9">
        <w:rPr>
          <w:rFonts w:ascii="Aptos" w:hAnsi="Aptos" w:cs="Arial"/>
          <w:sz w:val="22"/>
          <w:szCs w:val="22"/>
        </w:rPr>
        <w:t xml:space="preserve"> </w:t>
      </w:r>
      <w:r w:rsidR="009717F7" w:rsidRPr="004F04E9">
        <w:rPr>
          <w:rFonts w:ascii="Aptos" w:hAnsi="Aptos" w:cs="Arial"/>
          <w:sz w:val="22"/>
          <w:szCs w:val="22"/>
        </w:rPr>
        <w:t>faktycznego zwrotu środków</w:t>
      </w:r>
      <w:r w:rsidR="2A7E25E0" w:rsidRPr="004F04E9">
        <w:rPr>
          <w:rFonts w:ascii="Aptos" w:hAnsi="Aptos" w:cs="Arial"/>
          <w:sz w:val="22"/>
          <w:szCs w:val="22"/>
        </w:rPr>
        <w:t>,</w:t>
      </w:r>
      <w:r w:rsidR="009717F7" w:rsidRPr="004F04E9">
        <w:rPr>
          <w:rFonts w:ascii="Aptos" w:hAnsi="Aptos" w:cs="Arial"/>
          <w:sz w:val="22"/>
          <w:szCs w:val="22"/>
        </w:rPr>
        <w:t xml:space="preserve"> jeśli zwrot nastąpił po dniu złożenia </w:t>
      </w:r>
      <w:r w:rsidR="00B65B73" w:rsidRPr="004F04E9">
        <w:rPr>
          <w:rFonts w:ascii="Aptos" w:hAnsi="Aptos" w:cs="Arial"/>
          <w:sz w:val="22"/>
          <w:szCs w:val="22"/>
        </w:rPr>
        <w:t>w</w:t>
      </w:r>
      <w:r w:rsidR="009717F7" w:rsidRPr="004F04E9">
        <w:rPr>
          <w:rFonts w:ascii="Aptos" w:hAnsi="Aptos" w:cs="Arial"/>
          <w:sz w:val="22"/>
          <w:szCs w:val="22"/>
        </w:rPr>
        <w:t>niosku (zgodnie z art. 67 ustawy z</w:t>
      </w:r>
      <w:r w:rsidR="00014249">
        <w:rPr>
          <w:rFonts w:ascii="Aptos" w:hAnsi="Aptos" w:cs="Arial"/>
          <w:sz w:val="22"/>
          <w:szCs w:val="22"/>
        </w:rPr>
        <w:t> </w:t>
      </w:r>
      <w:r w:rsidR="009717F7" w:rsidRPr="004F04E9">
        <w:rPr>
          <w:rFonts w:ascii="Aptos" w:hAnsi="Aptos" w:cs="Arial"/>
          <w:sz w:val="22"/>
          <w:szCs w:val="22"/>
        </w:rPr>
        <w:t>dnia 27 sierpnia 2009 r. o finansach publicznych).</w:t>
      </w:r>
    </w:p>
    <w:p w14:paraId="6B7216A1" w14:textId="61030B36" w:rsidR="00AF0CD6" w:rsidRPr="004F04E9" w:rsidRDefault="00F627D3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</w:t>
      </w:r>
      <w:r w:rsidR="00AF0CD6" w:rsidRPr="004F04E9">
        <w:rPr>
          <w:rFonts w:ascii="Aptos" w:hAnsi="Aptos"/>
          <w:sz w:val="22"/>
          <w:szCs w:val="22"/>
        </w:rPr>
        <w:t xml:space="preserve"> 11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12DB20A4" w14:textId="578E0AFE" w:rsidR="00880EC1" w:rsidRPr="004F04E9" w:rsidRDefault="4C1BCD8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6" w:name="_Hlk147783119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26"/>
      <w:r w:rsidR="4AC2871D" w:rsidRPr="004F04E9">
        <w:rPr>
          <w:rFonts w:ascii="Aptos" w:hAnsi="Aptos" w:cs="Arial"/>
          <w:sz w:val="22"/>
          <w:szCs w:val="22"/>
        </w:rPr>
        <w:t xml:space="preserve"> dokonuje weryfikacji formalno-rachunkowej i merytorycznej </w:t>
      </w:r>
      <w:r w:rsidR="686AD970" w:rsidRPr="004F04E9">
        <w:rPr>
          <w:rFonts w:ascii="Aptos" w:hAnsi="Aptos" w:cs="Arial"/>
          <w:sz w:val="22"/>
          <w:szCs w:val="22"/>
        </w:rPr>
        <w:t>w</w:t>
      </w:r>
      <w:r w:rsidR="4AC2871D" w:rsidRPr="004F04E9">
        <w:rPr>
          <w:rFonts w:ascii="Aptos" w:hAnsi="Aptos" w:cs="Arial"/>
          <w:sz w:val="22"/>
          <w:szCs w:val="22"/>
        </w:rPr>
        <w:t>niosku o</w:t>
      </w:r>
      <w:r w:rsidR="4F9E81BE" w:rsidRPr="004F04E9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>płatność, w terminie do 20 dni roboczych od daty jego otrzymania</w:t>
      </w:r>
      <w:bookmarkStart w:id="27" w:name="_Hlk147783146"/>
      <w:r w:rsidR="09D1E7A2" w:rsidRPr="004F04E9">
        <w:rPr>
          <w:rFonts w:ascii="Aptos" w:hAnsi="Aptos" w:cs="Arial"/>
          <w:sz w:val="22"/>
          <w:szCs w:val="22"/>
        </w:rPr>
        <w:t>, przy czym termin ten dotyczy pierwszej złożonej przez Beneficjenta wersji wniosku o płatność</w:t>
      </w:r>
      <w:r w:rsidR="35DC43A4" w:rsidRPr="004F04E9">
        <w:rPr>
          <w:rFonts w:ascii="Aptos" w:hAnsi="Aptos" w:cs="Arial"/>
          <w:sz w:val="22"/>
          <w:szCs w:val="22"/>
        </w:rPr>
        <w:t>.</w:t>
      </w:r>
      <w:bookmarkEnd w:id="27"/>
      <w:r w:rsidR="35DC43A4" w:rsidRPr="004F04E9">
        <w:rPr>
          <w:rFonts w:ascii="Aptos" w:hAnsi="Aptos" w:cs="Arial"/>
          <w:sz w:val="22"/>
          <w:szCs w:val="22"/>
        </w:rPr>
        <w:t xml:space="preserve"> </w:t>
      </w:r>
      <w:r w:rsidR="5791DC30" w:rsidRPr="004F04E9">
        <w:rPr>
          <w:rFonts w:ascii="Aptos" w:hAnsi="Aptos" w:cs="Arial"/>
          <w:sz w:val="22"/>
          <w:szCs w:val="22"/>
        </w:rPr>
        <w:t>Termin ten ulega wydłużeniu do 25 dni roboczych, gdy weryfikacja obejmuje również dokumenty finansowo-księgowe</w:t>
      </w:r>
      <w:r w:rsidR="29DCE006" w:rsidRPr="004F04E9">
        <w:rPr>
          <w:rFonts w:ascii="Aptos" w:hAnsi="Aptos" w:cs="Arial"/>
          <w:sz w:val="22"/>
          <w:szCs w:val="22"/>
        </w:rPr>
        <w:t>.</w:t>
      </w:r>
      <w:r w:rsidR="5791DC30" w:rsidRPr="004F04E9">
        <w:rPr>
          <w:rFonts w:ascii="Aptos" w:hAnsi="Aptos" w:cs="Arial"/>
          <w:sz w:val="22"/>
          <w:szCs w:val="22"/>
        </w:rPr>
        <w:t xml:space="preserve"> </w:t>
      </w:r>
      <w:r w:rsidR="2708679B" w:rsidRPr="004F04E9">
        <w:rPr>
          <w:rFonts w:ascii="Aptos" w:hAnsi="Aptos" w:cs="Arial"/>
          <w:sz w:val="22"/>
          <w:szCs w:val="22"/>
        </w:rPr>
        <w:t>Kolejne wersje wniosku o płatność podlegają weryfikacji w terminie do</w:t>
      </w:r>
      <w:r w:rsidR="00076A11">
        <w:rPr>
          <w:rFonts w:ascii="Aptos" w:hAnsi="Aptos" w:cs="Arial"/>
          <w:sz w:val="22"/>
          <w:szCs w:val="22"/>
        </w:rPr>
        <w:t> </w:t>
      </w:r>
      <w:r w:rsidR="2708679B" w:rsidRPr="004F04E9">
        <w:rPr>
          <w:rFonts w:ascii="Aptos" w:hAnsi="Aptos" w:cs="Arial"/>
          <w:sz w:val="22"/>
          <w:szCs w:val="22"/>
        </w:rPr>
        <w:t>15 dni roboczych od daty ich otrzymania</w:t>
      </w:r>
      <w:r w:rsidR="151BA724" w:rsidRPr="004F04E9">
        <w:rPr>
          <w:rFonts w:ascii="Aptos" w:hAnsi="Aptos" w:cs="Arial"/>
          <w:sz w:val="22"/>
          <w:szCs w:val="22"/>
        </w:rPr>
        <w:t xml:space="preserve">. </w:t>
      </w:r>
      <w:r w:rsidR="28585151" w:rsidRPr="004F04E9">
        <w:rPr>
          <w:rFonts w:ascii="Aptos" w:hAnsi="Aptos" w:cs="Arial"/>
          <w:sz w:val="22"/>
          <w:szCs w:val="22"/>
        </w:rPr>
        <w:t xml:space="preserve">Do ww. terminów nie wlicza się czasu oczekiwania przez </w:t>
      </w:r>
      <w:bookmarkStart w:id="28" w:name="_Hlk147783188"/>
      <w:r w:rsidRPr="004F04E9">
        <w:rPr>
          <w:rFonts w:ascii="Aptos" w:hAnsi="Aptos" w:cs="Arial"/>
          <w:sz w:val="22"/>
          <w:szCs w:val="22"/>
        </w:rPr>
        <w:t>Instytucję Pośredniczącą</w:t>
      </w:r>
      <w:bookmarkEnd w:id="28"/>
      <w:r w:rsidR="28585151" w:rsidRPr="004F04E9">
        <w:rPr>
          <w:rFonts w:ascii="Aptos" w:hAnsi="Aptos" w:cs="Arial"/>
          <w:sz w:val="22"/>
          <w:szCs w:val="22"/>
        </w:rPr>
        <w:t xml:space="preserve"> na dokonanie </w:t>
      </w:r>
      <w:r w:rsidR="59A80586" w:rsidRPr="004F04E9">
        <w:rPr>
          <w:rFonts w:ascii="Aptos" w:hAnsi="Aptos" w:cs="Arial"/>
          <w:sz w:val="22"/>
          <w:szCs w:val="22"/>
        </w:rPr>
        <w:t xml:space="preserve">przez Beneficjenta </w:t>
      </w:r>
      <w:r w:rsidR="28585151" w:rsidRPr="004F04E9">
        <w:rPr>
          <w:rFonts w:ascii="Aptos" w:hAnsi="Aptos" w:cs="Arial"/>
          <w:sz w:val="22"/>
          <w:szCs w:val="22"/>
        </w:rPr>
        <w:t>czynnośc</w:t>
      </w:r>
      <w:r w:rsidR="78CEDF5A" w:rsidRPr="004F04E9">
        <w:rPr>
          <w:rFonts w:ascii="Aptos" w:hAnsi="Aptos" w:cs="Arial"/>
          <w:sz w:val="22"/>
          <w:szCs w:val="22"/>
        </w:rPr>
        <w:t>i</w:t>
      </w:r>
      <w:r w:rsidR="28585151" w:rsidRPr="004F04E9">
        <w:rPr>
          <w:rFonts w:ascii="Aptos" w:hAnsi="Aptos" w:cs="Arial"/>
          <w:sz w:val="22"/>
          <w:szCs w:val="22"/>
        </w:rPr>
        <w:t>, o</w:t>
      </w:r>
      <w:r w:rsidR="00076A11">
        <w:rPr>
          <w:rFonts w:ascii="Aptos" w:hAnsi="Aptos" w:cs="Arial"/>
          <w:sz w:val="22"/>
          <w:szCs w:val="22"/>
        </w:rPr>
        <w:t> </w:t>
      </w:r>
      <w:r w:rsidR="28585151" w:rsidRPr="004F04E9">
        <w:rPr>
          <w:rFonts w:ascii="Aptos" w:hAnsi="Aptos" w:cs="Arial"/>
          <w:sz w:val="22"/>
          <w:szCs w:val="22"/>
        </w:rPr>
        <w:t xml:space="preserve">których mowa odpowiednio w </w:t>
      </w:r>
      <w:r w:rsidR="1B6B400B" w:rsidRPr="004F04E9">
        <w:rPr>
          <w:rFonts w:ascii="Aptos" w:hAnsi="Aptos" w:cs="Arial"/>
          <w:sz w:val="22"/>
          <w:szCs w:val="22"/>
        </w:rPr>
        <w:t>ust</w:t>
      </w:r>
      <w:r w:rsidR="28585151" w:rsidRPr="004F04E9">
        <w:rPr>
          <w:rFonts w:ascii="Aptos" w:hAnsi="Aptos" w:cs="Arial"/>
          <w:sz w:val="22"/>
          <w:szCs w:val="22"/>
        </w:rPr>
        <w:t>. 3</w:t>
      </w:r>
      <w:r w:rsidR="09D1E7A2" w:rsidRPr="004F04E9">
        <w:rPr>
          <w:rFonts w:ascii="Aptos" w:hAnsi="Aptos" w:cs="Arial"/>
          <w:sz w:val="22"/>
          <w:szCs w:val="22"/>
        </w:rPr>
        <w:t>.</w:t>
      </w:r>
      <w:r w:rsidR="075F0E87" w:rsidRPr="004F04E9">
        <w:rPr>
          <w:rFonts w:ascii="Aptos" w:hAnsi="Aptos" w:cs="Arial"/>
          <w:sz w:val="22"/>
          <w:szCs w:val="22"/>
        </w:rPr>
        <w:t xml:space="preserve"> </w:t>
      </w:r>
      <w:r w:rsidR="33DEF097" w:rsidRPr="004F04E9">
        <w:rPr>
          <w:rFonts w:ascii="Aptos" w:hAnsi="Aptos" w:cs="Arial"/>
          <w:sz w:val="22"/>
          <w:szCs w:val="22"/>
        </w:rPr>
        <w:t>W przypadku</w:t>
      </w:r>
      <w:r w:rsidR="6676B41A" w:rsidRPr="004F04E9">
        <w:rPr>
          <w:rFonts w:ascii="Aptos" w:hAnsi="Aptos" w:cs="Arial"/>
          <w:sz w:val="22"/>
          <w:szCs w:val="22"/>
        </w:rPr>
        <w:t>,</w:t>
      </w:r>
      <w:r w:rsidR="33DEF097" w:rsidRPr="004F04E9">
        <w:rPr>
          <w:rFonts w:ascii="Aptos" w:hAnsi="Aptos" w:cs="Arial"/>
          <w:sz w:val="22"/>
          <w:szCs w:val="22"/>
        </w:rPr>
        <w:t xml:space="preserve"> gdy: </w:t>
      </w:r>
    </w:p>
    <w:p w14:paraId="7B7FFAAF" w14:textId="5DFF4FE2" w:rsidR="008F7D17" w:rsidRPr="004F04E9" w:rsidRDefault="008F7D17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w ramach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jest dokonywana kontrola</w:t>
      </w:r>
      <w:r w:rsidR="0081065B" w:rsidRPr="004F04E9">
        <w:rPr>
          <w:rFonts w:ascii="Aptos" w:hAnsi="Aptos" w:cs="Arial"/>
          <w:sz w:val="22"/>
          <w:szCs w:val="22"/>
        </w:rPr>
        <w:t xml:space="preserve"> realizacji </w:t>
      </w:r>
      <w:r w:rsidR="009F46F7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 xml:space="preserve">i złożony został końcowy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niosek o płatność;</w:t>
      </w:r>
    </w:p>
    <w:p w14:paraId="504FB772" w14:textId="69363C0C" w:rsidR="75B3E10A" w:rsidRPr="004F04E9" w:rsidRDefault="75B3E10A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ramach Projektu jest dokonywana kontrola</w:t>
      </w:r>
      <w:r w:rsidR="2A301EC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527CC74" w:rsidRPr="004F04E9">
        <w:rPr>
          <w:rFonts w:ascii="Aptos" w:hAnsi="Aptos" w:cs="Arial"/>
          <w:sz w:val="22"/>
          <w:szCs w:val="22"/>
        </w:rPr>
        <w:t>w toku której powzięto informację o</w:t>
      </w:r>
      <w:r w:rsidR="00C60F12">
        <w:rPr>
          <w:rFonts w:ascii="Aptos" w:hAnsi="Aptos" w:cs="Arial"/>
          <w:sz w:val="22"/>
          <w:szCs w:val="22"/>
        </w:rPr>
        <w:t> </w:t>
      </w:r>
      <w:r w:rsidR="60BA1805" w:rsidRPr="004F04E9">
        <w:rPr>
          <w:rFonts w:ascii="Aptos" w:hAnsi="Aptos" w:cs="Arial"/>
          <w:sz w:val="22"/>
          <w:szCs w:val="22"/>
        </w:rPr>
        <w:t>możliwoś</w:t>
      </w:r>
      <w:r w:rsidR="70C339B2" w:rsidRPr="004F04E9">
        <w:rPr>
          <w:rFonts w:ascii="Aptos" w:hAnsi="Aptos" w:cs="Arial"/>
          <w:sz w:val="22"/>
          <w:szCs w:val="22"/>
        </w:rPr>
        <w:t>ci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3784F4E1" w:rsidRPr="004F04E9">
        <w:rPr>
          <w:rFonts w:ascii="Aptos" w:hAnsi="Aptos" w:cs="Arial"/>
          <w:sz w:val="22"/>
          <w:szCs w:val="22"/>
        </w:rPr>
        <w:t xml:space="preserve">wystąpienia </w:t>
      </w:r>
      <w:r w:rsidR="5B6CEA07" w:rsidRPr="004F04E9">
        <w:rPr>
          <w:rFonts w:ascii="Aptos" w:hAnsi="Aptos" w:cs="Arial"/>
          <w:sz w:val="22"/>
          <w:szCs w:val="22"/>
        </w:rPr>
        <w:t xml:space="preserve">nieprawidłowości </w:t>
      </w:r>
      <w:r w:rsidR="57CD52FA" w:rsidRPr="004F04E9">
        <w:rPr>
          <w:rFonts w:ascii="Aptos" w:hAnsi="Aptos" w:cs="Arial"/>
          <w:sz w:val="22"/>
          <w:szCs w:val="22"/>
        </w:rPr>
        <w:t xml:space="preserve">dotyczących </w:t>
      </w:r>
      <w:r w:rsidR="4F15B647" w:rsidRPr="004F04E9">
        <w:rPr>
          <w:rFonts w:ascii="Aptos" w:hAnsi="Aptos" w:cs="Arial"/>
          <w:sz w:val="22"/>
          <w:szCs w:val="22"/>
        </w:rPr>
        <w:t xml:space="preserve">wydatków rozliczanych </w:t>
      </w:r>
      <w:r w:rsidR="57CD52FA" w:rsidRPr="004F04E9">
        <w:rPr>
          <w:rFonts w:ascii="Aptos" w:hAnsi="Aptos" w:cs="Arial"/>
          <w:sz w:val="22"/>
          <w:szCs w:val="22"/>
        </w:rPr>
        <w:t>weryfikowanym wnioskiem o płatność;</w:t>
      </w:r>
    </w:p>
    <w:p w14:paraId="1A473568" w14:textId="71F3752C" w:rsidR="008F7D17" w:rsidRPr="004F04E9" w:rsidRDefault="00F715B7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bookmarkStart w:id="29" w:name="_Hlk147783207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29"/>
      <w:r w:rsidR="008F7D17" w:rsidRPr="004F04E9">
        <w:rPr>
          <w:rFonts w:ascii="Aptos" w:hAnsi="Aptos" w:cs="Arial"/>
          <w:sz w:val="22"/>
          <w:szCs w:val="22"/>
        </w:rPr>
        <w:t xml:space="preserve"> zleciła kontrolę doraźną w związku ze złożonym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>nioskiem o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="008F7D17" w:rsidRPr="004F04E9">
        <w:rPr>
          <w:rFonts w:ascii="Aptos" w:hAnsi="Aptos" w:cs="Arial"/>
          <w:sz w:val="22"/>
          <w:szCs w:val="22"/>
        </w:rPr>
        <w:t xml:space="preserve">płatność, </w:t>
      </w:r>
    </w:p>
    <w:p w14:paraId="62DAB601" w14:textId="3ED5FAAA" w:rsidR="00817F6B" w:rsidRPr="004F04E9" w:rsidRDefault="008F7D17" w:rsidP="00FA557F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termin weryfikacji ulega wstrzymaniu do dnia przekazania do </w:t>
      </w:r>
      <w:bookmarkStart w:id="30" w:name="_Hlk147783221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30"/>
      <w:r w:rsidRPr="004F04E9">
        <w:rPr>
          <w:rFonts w:ascii="Aptos" w:hAnsi="Aptos" w:cs="Arial"/>
          <w:sz w:val="22"/>
          <w:szCs w:val="22"/>
        </w:rPr>
        <w:t xml:space="preserve"> informacji o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wykonaniu/zaniechaniu wykonania zaleceń pokontrolnych</w:t>
      </w:r>
      <w:r w:rsidR="003F6BF9" w:rsidRPr="004F04E9">
        <w:rPr>
          <w:rFonts w:ascii="Aptos" w:hAnsi="Aptos" w:cs="Arial"/>
          <w:sz w:val="22"/>
          <w:szCs w:val="22"/>
        </w:rPr>
        <w:t xml:space="preserve">, </w:t>
      </w:r>
      <w:r w:rsidR="00176913" w:rsidRPr="004F04E9">
        <w:rPr>
          <w:rFonts w:ascii="Aptos" w:hAnsi="Aptos" w:cs="Arial"/>
          <w:sz w:val="22"/>
          <w:szCs w:val="22"/>
        </w:rPr>
        <w:t>chyba że wyniki kontroli nie wskazują na wystąpienie wydatków niekwalifikowalnych w Projekcie lub nie mają wpływu na rozliczenie końcowe Projektu.</w:t>
      </w:r>
    </w:p>
    <w:p w14:paraId="24D3C413" w14:textId="06C096A2" w:rsidR="00880EC1" w:rsidRPr="004F04E9" w:rsidRDefault="008F7D1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błędów w złożonym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Pr="004F04E9">
        <w:rPr>
          <w:rFonts w:ascii="Aptos" w:hAnsi="Aptos" w:cs="Arial"/>
          <w:sz w:val="22"/>
          <w:szCs w:val="22"/>
        </w:rPr>
        <w:t xml:space="preserve">, </w:t>
      </w:r>
      <w:bookmarkStart w:id="31" w:name="_Hlk147783233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31"/>
      <w:r w:rsidRPr="004F04E9">
        <w:rPr>
          <w:rFonts w:ascii="Aptos" w:hAnsi="Aptos" w:cs="Arial"/>
          <w:sz w:val="22"/>
          <w:szCs w:val="22"/>
        </w:rPr>
        <w:t xml:space="preserve"> może dokonać uzupełnienia lub poprawienia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Pr="004F04E9">
        <w:rPr>
          <w:rFonts w:ascii="Aptos" w:hAnsi="Aptos" w:cs="Arial"/>
          <w:sz w:val="22"/>
          <w:szCs w:val="22"/>
        </w:rPr>
        <w:t xml:space="preserve">, o czym informuje Beneficjenta lub wzywa Beneficjenta do poprawienia lub uzupełnienia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9C2A02" w:rsidRPr="004F04E9">
        <w:rPr>
          <w:rFonts w:ascii="Aptos" w:hAnsi="Aptos" w:cs="Arial"/>
          <w:sz w:val="22"/>
          <w:szCs w:val="22"/>
        </w:rPr>
        <w:t>o</w:t>
      </w:r>
      <w:r w:rsidR="00C60F12">
        <w:rPr>
          <w:rFonts w:ascii="Aptos" w:hAnsi="Aptos" w:cs="Arial"/>
          <w:sz w:val="22"/>
          <w:szCs w:val="22"/>
        </w:rPr>
        <w:t> </w:t>
      </w:r>
      <w:r w:rsidR="009C2A02" w:rsidRPr="004F04E9">
        <w:rPr>
          <w:rFonts w:ascii="Aptos" w:hAnsi="Aptos" w:cs="Arial"/>
          <w:sz w:val="22"/>
          <w:szCs w:val="22"/>
        </w:rPr>
        <w:t xml:space="preserve">płatność </w:t>
      </w:r>
      <w:r w:rsidRPr="004F04E9">
        <w:rPr>
          <w:rFonts w:ascii="Aptos" w:hAnsi="Aptos" w:cs="Arial"/>
          <w:sz w:val="22"/>
          <w:szCs w:val="22"/>
        </w:rPr>
        <w:t xml:space="preserve">lub złożenia dodatkowych </w:t>
      </w:r>
      <w:r w:rsidR="2C1D53A5" w:rsidRPr="004F04E9">
        <w:rPr>
          <w:rFonts w:ascii="Aptos" w:hAnsi="Aptos" w:cs="Arial"/>
          <w:sz w:val="22"/>
          <w:szCs w:val="22"/>
        </w:rPr>
        <w:t xml:space="preserve">dokumentów lub </w:t>
      </w:r>
      <w:r w:rsidRPr="004F04E9">
        <w:rPr>
          <w:rFonts w:ascii="Aptos" w:hAnsi="Aptos" w:cs="Arial"/>
          <w:sz w:val="22"/>
          <w:szCs w:val="22"/>
        </w:rPr>
        <w:t xml:space="preserve">wyjaśnień w wyznaczonym terminie, w szczególności </w:t>
      </w:r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wezwać </w:t>
      </w:r>
      <w:r w:rsidR="00DE2E10" w:rsidRPr="004F04E9">
        <w:rPr>
          <w:rFonts w:ascii="Aptos" w:hAnsi="Aptos" w:cs="Arial"/>
          <w:sz w:val="22"/>
          <w:szCs w:val="22"/>
        </w:rPr>
        <w:t>B</w:t>
      </w:r>
      <w:r w:rsidRPr="004F04E9">
        <w:rPr>
          <w:rFonts w:ascii="Aptos" w:hAnsi="Aptos" w:cs="Arial"/>
          <w:sz w:val="22"/>
          <w:szCs w:val="22"/>
        </w:rPr>
        <w:t xml:space="preserve">eneficjenta do </w:t>
      </w:r>
      <w:r w:rsidR="007D7C05" w:rsidRPr="004F04E9">
        <w:rPr>
          <w:rFonts w:ascii="Aptos" w:hAnsi="Aptos" w:cs="Arial"/>
          <w:sz w:val="22"/>
          <w:szCs w:val="22"/>
        </w:rPr>
        <w:t>złożenia lub</w:t>
      </w:r>
      <w:r w:rsidR="002866E0" w:rsidRPr="004F04E9">
        <w:rPr>
          <w:rFonts w:ascii="Aptos" w:hAnsi="Aptos" w:cs="Arial"/>
          <w:sz w:val="22"/>
          <w:szCs w:val="22"/>
        </w:rPr>
        <w:t xml:space="preserve"> </w:t>
      </w:r>
      <w:r w:rsidR="00977F48" w:rsidRPr="004F04E9">
        <w:rPr>
          <w:rFonts w:ascii="Aptos" w:hAnsi="Aptos" w:cs="Arial"/>
          <w:sz w:val="22"/>
          <w:szCs w:val="22"/>
        </w:rPr>
        <w:t xml:space="preserve">przesłania w systemie </w:t>
      </w:r>
      <w:r w:rsidR="000071CD" w:rsidRPr="004F04E9">
        <w:rPr>
          <w:rFonts w:ascii="Aptos" w:hAnsi="Aptos" w:cs="Arial"/>
          <w:sz w:val="22"/>
          <w:szCs w:val="22"/>
        </w:rPr>
        <w:t>CST</w:t>
      </w:r>
      <w:r w:rsidR="0058287C" w:rsidRPr="004F04E9">
        <w:rPr>
          <w:rFonts w:ascii="Aptos" w:hAnsi="Aptos" w:cs="Arial"/>
          <w:sz w:val="22"/>
          <w:szCs w:val="22"/>
        </w:rPr>
        <w:t>20</w:t>
      </w:r>
      <w:r w:rsidR="00FB7F9D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60EC3" w:rsidRPr="004F04E9">
        <w:rPr>
          <w:rFonts w:ascii="Aptos" w:hAnsi="Aptos" w:cs="Arial"/>
          <w:sz w:val="22"/>
          <w:szCs w:val="22"/>
        </w:rPr>
        <w:t>skanów oryginałów</w:t>
      </w:r>
      <w:r w:rsidR="00B60EC3" w:rsidRPr="004F04E9">
        <w:rPr>
          <w:rFonts w:ascii="Aptos" w:hAnsi="Aptos"/>
          <w:color w:val="FF0000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dokumentów księgowych dotyczących Projektu.</w:t>
      </w:r>
    </w:p>
    <w:p w14:paraId="10C84195" w14:textId="7754CA8F" w:rsidR="00B11DF7" w:rsidRPr="004F04E9" w:rsidRDefault="008F7D1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usunięcia błędów lub złożenia wyjaśnień</w:t>
      </w:r>
      <w:r w:rsidR="003F6BF9" w:rsidRPr="004F04E9">
        <w:rPr>
          <w:rFonts w:ascii="Aptos" w:hAnsi="Aptos" w:cs="Arial"/>
          <w:sz w:val="22"/>
          <w:szCs w:val="22"/>
        </w:rPr>
        <w:t>, lub złożenia dokumentów dotyczących Projektu</w:t>
      </w:r>
      <w:r w:rsidRPr="004F04E9">
        <w:rPr>
          <w:rFonts w:ascii="Aptos" w:hAnsi="Aptos" w:cs="Arial"/>
          <w:sz w:val="22"/>
          <w:szCs w:val="22"/>
        </w:rPr>
        <w:t xml:space="preserve"> w wyznaczonym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terminie</w:t>
      </w:r>
      <w:r w:rsidR="003F6BF9" w:rsidRPr="004F04E9">
        <w:rPr>
          <w:rFonts w:ascii="Aptos" w:hAnsi="Aptos" w:cs="Arial"/>
          <w:sz w:val="22"/>
          <w:szCs w:val="22"/>
        </w:rPr>
        <w:t xml:space="preserve">, jednak nie </w:t>
      </w:r>
      <w:r w:rsidR="00DD50C5" w:rsidRPr="004F04E9">
        <w:rPr>
          <w:rFonts w:ascii="Aptos" w:hAnsi="Aptos" w:cs="Arial"/>
          <w:sz w:val="22"/>
          <w:szCs w:val="22"/>
        </w:rPr>
        <w:t xml:space="preserve">dłuższym </w:t>
      </w:r>
      <w:r w:rsidR="003F6BF9" w:rsidRPr="004F04E9">
        <w:rPr>
          <w:rFonts w:ascii="Aptos" w:hAnsi="Aptos" w:cs="Arial"/>
          <w:sz w:val="22"/>
          <w:szCs w:val="22"/>
        </w:rPr>
        <w:t>niż 5 dni roboczych</w:t>
      </w:r>
      <w:r w:rsidR="003E2EC2" w:rsidRPr="004F04E9">
        <w:rPr>
          <w:rFonts w:ascii="Aptos" w:hAnsi="Aptos" w:cs="Arial"/>
          <w:sz w:val="22"/>
          <w:szCs w:val="22"/>
        </w:rPr>
        <w:t>.</w:t>
      </w:r>
    </w:p>
    <w:p w14:paraId="40E60858" w14:textId="5A52107B" w:rsidR="00880EC1" w:rsidRPr="004F04E9" w:rsidRDefault="00F715B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8F7D17" w:rsidRPr="004F04E9">
        <w:rPr>
          <w:rFonts w:ascii="Aptos" w:hAnsi="Aptos" w:cs="Arial"/>
          <w:sz w:val="22"/>
          <w:szCs w:val="22"/>
        </w:rPr>
        <w:t xml:space="preserve">, po pozytywnym zweryfikowaniu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="008F7D17" w:rsidRPr="004F04E9">
        <w:rPr>
          <w:rFonts w:ascii="Aptos" w:hAnsi="Aptos" w:cs="Arial"/>
          <w:sz w:val="22"/>
          <w:szCs w:val="22"/>
        </w:rPr>
        <w:t>, przekazuje Beneficjentowi w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="008F7D17" w:rsidRPr="004F04E9">
        <w:rPr>
          <w:rFonts w:ascii="Aptos" w:hAnsi="Aptos" w:cs="Arial"/>
          <w:sz w:val="22"/>
          <w:szCs w:val="22"/>
        </w:rPr>
        <w:t xml:space="preserve">terminie, o którym mowa w ust. </w:t>
      </w:r>
      <w:r w:rsidR="00CF766F" w:rsidRPr="004F04E9">
        <w:rPr>
          <w:rFonts w:ascii="Aptos" w:hAnsi="Aptos" w:cs="Arial"/>
          <w:sz w:val="22"/>
          <w:szCs w:val="22"/>
        </w:rPr>
        <w:t>1</w:t>
      </w:r>
      <w:r w:rsidR="008F7D17" w:rsidRPr="004F04E9">
        <w:rPr>
          <w:rFonts w:ascii="Aptos" w:hAnsi="Aptos" w:cs="Arial"/>
          <w:sz w:val="22"/>
          <w:szCs w:val="22"/>
        </w:rPr>
        <w:t xml:space="preserve">, informację o wyniku weryfikacji wniosku, przy czym informacja o zatwierdzeniu całości lub części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 xml:space="preserve">niosku o płatność </w:t>
      </w:r>
      <w:r w:rsidR="0047514E" w:rsidRPr="004F04E9">
        <w:rPr>
          <w:rFonts w:ascii="Aptos" w:hAnsi="Aptos" w:cs="Arial"/>
          <w:sz w:val="22"/>
          <w:szCs w:val="22"/>
        </w:rPr>
        <w:t>zawiera</w:t>
      </w:r>
      <w:r w:rsidR="008F7D17" w:rsidRPr="004F04E9">
        <w:rPr>
          <w:rFonts w:ascii="Aptos" w:hAnsi="Aptos" w:cs="Arial"/>
          <w:sz w:val="22"/>
          <w:szCs w:val="22"/>
        </w:rPr>
        <w:t xml:space="preserve">: </w:t>
      </w:r>
    </w:p>
    <w:p w14:paraId="53DAF15B" w14:textId="194F1DD8" w:rsidR="009F23CB" w:rsidRPr="004F04E9" w:rsidRDefault="008F7D17" w:rsidP="00C26875">
      <w:pPr>
        <w:pStyle w:val="Akapitzlist"/>
        <w:numPr>
          <w:ilvl w:val="0"/>
          <w:numId w:val="20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kwotę wydatków, które zostały uznane za niekwalifikowalne wraz z uzasadnieniem;</w:t>
      </w:r>
    </w:p>
    <w:p w14:paraId="116A24A6" w14:textId="4E0F1F93" w:rsidR="00880EC1" w:rsidRPr="004F04E9" w:rsidRDefault="1AB870AD" w:rsidP="00520BD5">
      <w:pPr>
        <w:pStyle w:val="Akapitzlist"/>
        <w:numPr>
          <w:ilvl w:val="0"/>
          <w:numId w:val="20"/>
        </w:numPr>
        <w:tabs>
          <w:tab w:val="num" w:pos="680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zatwierdzoną kwotę rozliczenia kwoty dofinansowania oraz</w:t>
      </w:r>
      <w:r w:rsidRPr="004F04E9">
        <w:rPr>
          <w:rFonts w:ascii="Aptos" w:hAnsi="Aptos" w:cs="Arial"/>
          <w:i/>
          <w:i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wkładu własnego wynikającą z pomniejszenia kwoty wydatków rozliczanych we </w:t>
      </w:r>
      <w:r w:rsidR="4860BCBA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o wydatki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niekwalifikowalne, o których mowa w pkt 1</w:t>
      </w:r>
      <w:r w:rsidR="5EFAC781" w:rsidRPr="004F04E9">
        <w:rPr>
          <w:rFonts w:ascii="Aptos" w:hAnsi="Aptos" w:cs="Arial"/>
          <w:sz w:val="22"/>
          <w:szCs w:val="22"/>
        </w:rPr>
        <w:t>.</w:t>
      </w:r>
    </w:p>
    <w:p w14:paraId="287DB5CF" w14:textId="31CC50A4" w:rsidR="00F45680" w:rsidRPr="004F04E9" w:rsidRDefault="0017691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o którym mowa w ust. </w:t>
      </w:r>
      <w:r w:rsidR="00AB2096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 xml:space="preserve"> pkt 1</w:t>
      </w:r>
      <w:r w:rsidR="0024456D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Beneficjent ma prawo wnieść w terminie 14 dni kalendarzowych zastrzeżenia do ustaleń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w zakresie wydatków niekwalifikowalnych. Przepisy art. </w:t>
      </w:r>
      <w:r w:rsidR="00325A43" w:rsidRPr="004F04E9">
        <w:rPr>
          <w:rFonts w:ascii="Aptos" w:hAnsi="Aptos" w:cs="Arial"/>
          <w:sz w:val="22"/>
          <w:szCs w:val="22"/>
        </w:rPr>
        <w:t xml:space="preserve">26 </w:t>
      </w:r>
      <w:r w:rsidRPr="004F04E9">
        <w:rPr>
          <w:rFonts w:ascii="Aptos" w:hAnsi="Aptos" w:cs="Arial"/>
          <w:sz w:val="22"/>
          <w:szCs w:val="22"/>
        </w:rPr>
        <w:t xml:space="preserve">ust. 2-12 ustawy </w:t>
      </w:r>
      <w:r w:rsidR="00807597" w:rsidRPr="004F04E9">
        <w:rPr>
          <w:rFonts w:ascii="Aptos" w:hAnsi="Aptos" w:cs="Arial"/>
          <w:sz w:val="22"/>
          <w:szCs w:val="22"/>
        </w:rPr>
        <w:t>wdrożeniowej</w:t>
      </w:r>
      <w:r w:rsidRPr="004F04E9">
        <w:rPr>
          <w:rFonts w:ascii="Aptos" w:hAnsi="Aptos" w:cs="Arial"/>
          <w:sz w:val="22"/>
          <w:szCs w:val="22"/>
        </w:rPr>
        <w:t xml:space="preserve"> stosuje się wówczas odpowiednio. W przypadku</w:t>
      </w:r>
      <w:r w:rsidR="004F6BC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gdy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nie przyjmie ww. zastrzeżeń i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Beneficjent nie zastosuje się do zaleceń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dotyczących sposobu skorygowania wydatków niekwalifikowalnych, stosuje się § </w:t>
      </w:r>
      <w:r w:rsidR="00325A43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97C1A24" w14:textId="60A112A5" w:rsidR="00F45680" w:rsidRPr="004F04E9" w:rsidRDefault="0017691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 wyłączeniem przypadków, o których mowa w ust. </w:t>
      </w:r>
      <w:r w:rsidR="008B55C5" w:rsidRPr="004F04E9">
        <w:rPr>
          <w:rFonts w:ascii="Aptos" w:hAnsi="Aptos" w:cs="Arial"/>
          <w:sz w:val="22"/>
          <w:szCs w:val="22"/>
        </w:rPr>
        <w:t>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325A43" w:rsidRPr="004F04E9">
        <w:rPr>
          <w:rFonts w:ascii="Aptos" w:hAnsi="Aptos" w:cs="Arial"/>
          <w:sz w:val="22"/>
          <w:szCs w:val="22"/>
        </w:rPr>
        <w:t>pkt 1-3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zobowiązuje się do zatwierdzenia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D44F06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 xml:space="preserve">nie później niż w terminie </w:t>
      </w:r>
      <w:r w:rsidR="009658B8" w:rsidRPr="004F04E9">
        <w:rPr>
          <w:rFonts w:ascii="Aptos" w:hAnsi="Aptos" w:cs="Arial"/>
          <w:sz w:val="22"/>
          <w:szCs w:val="22"/>
        </w:rPr>
        <w:t xml:space="preserve">80 </w:t>
      </w:r>
      <w:r w:rsidRPr="004F04E9">
        <w:rPr>
          <w:rFonts w:ascii="Aptos" w:hAnsi="Aptos" w:cs="Arial"/>
          <w:sz w:val="22"/>
          <w:szCs w:val="22"/>
        </w:rPr>
        <w:t xml:space="preserve">dni kalendarzowych od dnia przedłożenia jego pierwszej wersji. W przypadku, gdy </w:t>
      </w:r>
      <w:r w:rsidRPr="004F04E9">
        <w:rPr>
          <w:rFonts w:ascii="Aptos" w:hAnsi="Aptos" w:cs="Arial"/>
          <w:color w:val="000000" w:themeColor="text1"/>
          <w:sz w:val="22"/>
          <w:szCs w:val="22"/>
        </w:rPr>
        <w:t xml:space="preserve">na 5 dni roboczych przed upływem </w:t>
      </w:r>
      <w:r w:rsidRPr="004F04E9">
        <w:rPr>
          <w:rFonts w:ascii="Aptos" w:hAnsi="Aptos" w:cs="Arial"/>
          <w:sz w:val="22"/>
          <w:szCs w:val="22"/>
        </w:rPr>
        <w:t xml:space="preserve">tego terminu Beneficjent nie przedłoży </w:t>
      </w:r>
      <w:r w:rsidR="009658B8" w:rsidRPr="004F04E9">
        <w:rPr>
          <w:rFonts w:ascii="Aptos" w:hAnsi="Aptos" w:cs="Arial"/>
          <w:sz w:val="22"/>
          <w:szCs w:val="22"/>
        </w:rPr>
        <w:t xml:space="preserve">wskazanych przez Instytucję Pośredniczącą 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dokumentów potwierdzających kwalifikowalność wydatków ujętych we </w:t>
      </w:r>
      <w:r w:rsidR="009A43EF" w:rsidRPr="004F04E9">
        <w:rPr>
          <w:rFonts w:ascii="Aptos" w:hAnsi="Aptos" w:cs="Arial"/>
          <w:color w:val="19161B"/>
          <w:sz w:val="22"/>
          <w:szCs w:val="22"/>
        </w:rPr>
        <w:t>w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niosku o </w:t>
      </w:r>
      <w:r w:rsidR="0083430B" w:rsidRPr="004F04E9">
        <w:rPr>
          <w:rFonts w:ascii="Aptos" w:hAnsi="Aptos" w:cs="Arial"/>
          <w:color w:val="19161B"/>
          <w:sz w:val="22"/>
          <w:szCs w:val="22"/>
        </w:rPr>
        <w:t>płatność</w:t>
      </w:r>
      <w:r w:rsidR="0083430B" w:rsidRPr="004F04E9">
        <w:rPr>
          <w:rFonts w:ascii="Aptos" w:eastAsia="Arial" w:hAnsi="Aptos" w:cs="Arial"/>
          <w:color w:val="19161B"/>
          <w:sz w:val="22"/>
          <w:szCs w:val="22"/>
        </w:rPr>
        <w:t xml:space="preserve"> lub</w:t>
      </w:r>
      <w:r w:rsidR="6FFCE335" w:rsidRPr="004F04E9">
        <w:rPr>
          <w:rFonts w:ascii="Aptos" w:eastAsia="Arial" w:hAnsi="Aptos" w:cs="Arial"/>
          <w:color w:val="19161B"/>
          <w:sz w:val="22"/>
          <w:szCs w:val="22"/>
        </w:rPr>
        <w:t xml:space="preserve"> nie udzieli wyjaśnień dotyczących tych wydatków,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 uznaje w tej części wydatki za niekwalifikowalne. </w:t>
      </w:r>
      <w:bookmarkStart w:id="32" w:name="_Hlk147783358"/>
      <w:r w:rsidR="009658B8" w:rsidRPr="004F04E9">
        <w:rPr>
          <w:rFonts w:ascii="Aptos" w:eastAsia="Calibri" w:hAnsi="Aptos" w:cs="Arial"/>
          <w:color w:val="19161B"/>
          <w:sz w:val="22"/>
          <w:szCs w:val="22"/>
          <w:lang w:eastAsia="en-US"/>
        </w:rPr>
        <w:t xml:space="preserve">Do terminu na zatwierdzenie wniosku o płatność nie wlicza się okresu oczekiwania przez Instytucję Pośredniczącą na dokumenty i czynności, o których mowa w ust. 2 i 3 oraz § 9 ust. 4. </w:t>
      </w:r>
      <w:bookmarkEnd w:id="32"/>
      <w:r w:rsidR="000254F7" w:rsidRPr="004F04E9">
        <w:rPr>
          <w:rFonts w:ascii="Aptos" w:hAnsi="Aptos" w:cs="Arial"/>
          <w:color w:val="19161B"/>
          <w:sz w:val="22"/>
          <w:szCs w:val="22"/>
        </w:rPr>
        <w:t xml:space="preserve">Postanowienia 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ust. </w:t>
      </w:r>
      <w:r w:rsidR="008B55C5" w:rsidRPr="004F04E9">
        <w:rPr>
          <w:rFonts w:ascii="Aptos" w:hAnsi="Aptos" w:cs="Arial"/>
          <w:color w:val="19161B"/>
          <w:sz w:val="22"/>
          <w:szCs w:val="22"/>
        </w:rPr>
        <w:t>4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 </w:t>
      </w:r>
      <w:r w:rsidR="00F27183" w:rsidRPr="004F04E9">
        <w:rPr>
          <w:rFonts w:ascii="Aptos" w:hAnsi="Aptos" w:cs="Arial"/>
          <w:color w:val="19161B"/>
          <w:sz w:val="22"/>
          <w:szCs w:val="22"/>
        </w:rPr>
        <w:t xml:space="preserve">i 5 </w:t>
      </w:r>
      <w:r w:rsidRPr="004F04E9">
        <w:rPr>
          <w:rFonts w:ascii="Aptos" w:hAnsi="Aptos" w:cs="Arial"/>
          <w:color w:val="19161B"/>
          <w:sz w:val="22"/>
          <w:szCs w:val="22"/>
        </w:rPr>
        <w:t>stosuje się odpowiednio.</w:t>
      </w:r>
    </w:p>
    <w:p w14:paraId="0EF8F57C" w14:textId="6EA3BF9F" w:rsidR="007F332A" w:rsidRPr="004F04E9" w:rsidRDefault="00CF766F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Po zakończeniu Projektu Beneficjent zobowiązuje się przekazać w terminie </w:t>
      </w:r>
      <w:r w:rsidR="00A4174F" w:rsidRPr="004F04E9">
        <w:rPr>
          <w:rFonts w:ascii="Aptos" w:hAnsi="Aptos" w:cs="Arial"/>
          <w:sz w:val="22"/>
          <w:szCs w:val="22"/>
        </w:rPr>
        <w:t xml:space="preserve">30 </w:t>
      </w:r>
      <w:r w:rsidRPr="004F04E9">
        <w:rPr>
          <w:rFonts w:ascii="Aptos" w:hAnsi="Aptos" w:cs="Arial"/>
          <w:sz w:val="22"/>
          <w:szCs w:val="22"/>
        </w:rPr>
        <w:t xml:space="preserve">dni kalendarzowych ostateczne dane na temat realizacji </w:t>
      </w:r>
      <w:r w:rsidR="000B5577" w:rsidRPr="004F04E9">
        <w:rPr>
          <w:rFonts w:ascii="Aptos" w:hAnsi="Aptos" w:cs="Arial"/>
          <w:sz w:val="22"/>
          <w:szCs w:val="22"/>
        </w:rPr>
        <w:t>wskaźników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4174F" w:rsidRPr="004F04E9">
        <w:rPr>
          <w:rFonts w:ascii="Aptos" w:hAnsi="Aptos" w:cs="Arial"/>
          <w:sz w:val="22"/>
          <w:szCs w:val="22"/>
        </w:rPr>
        <w:t>określonych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A4174F" w:rsidRPr="004F04E9">
        <w:rPr>
          <w:rFonts w:ascii="Aptos" w:hAnsi="Aptos" w:cs="Arial"/>
          <w:sz w:val="22"/>
          <w:szCs w:val="22"/>
        </w:rPr>
        <w:t xml:space="preserve">aktualnym wniosku o dofinansowanie projektu </w:t>
      </w:r>
      <w:r w:rsidRPr="004F04E9">
        <w:rPr>
          <w:rFonts w:ascii="Aptos" w:hAnsi="Aptos" w:cs="Arial"/>
          <w:sz w:val="22"/>
          <w:szCs w:val="22"/>
        </w:rPr>
        <w:t>od czego jest uwarunkowane</w:t>
      </w:r>
      <w:r w:rsidR="00620DD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zatwierdzenie końcowego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o </w:t>
      </w:r>
      <w:r w:rsidR="007F7DA3" w:rsidRPr="004F04E9">
        <w:rPr>
          <w:rFonts w:ascii="Aptos" w:hAnsi="Aptos" w:cs="Arial"/>
          <w:sz w:val="22"/>
          <w:szCs w:val="22"/>
        </w:rPr>
        <w:t>płatność i rozliczenie Projektu.</w:t>
      </w:r>
    </w:p>
    <w:p w14:paraId="72BE3467" w14:textId="39D6BFAC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463F01" w:rsidRPr="004F04E9">
        <w:rPr>
          <w:rFonts w:ascii="Aptos" w:hAnsi="Aptos"/>
          <w:sz w:val="22"/>
          <w:szCs w:val="22"/>
        </w:rPr>
        <w:t>1</w:t>
      </w:r>
      <w:r w:rsidR="002F2490" w:rsidRPr="004F04E9">
        <w:rPr>
          <w:rFonts w:ascii="Aptos" w:hAnsi="Aptos"/>
          <w:sz w:val="22"/>
          <w:szCs w:val="22"/>
        </w:rPr>
        <w:t>2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0162BD03" w14:textId="3A8493DC" w:rsidR="00817F6B" w:rsidRPr="004F04E9" w:rsidRDefault="00243614" w:rsidP="00C26875">
      <w:pPr>
        <w:pStyle w:val="Akapitzlist"/>
        <w:numPr>
          <w:ilvl w:val="0"/>
          <w:numId w:val="57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wprowadzić i stosować w trakcie realizacji Projektu jak i okresie trwałości Projektu, o którym mowa w art. 65 Rozporządzenia 2021/1060 odpowiednie działania zapobiegające konfliktowi interesów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rozumieniu art. 61 rozporządzenia </w:t>
      </w:r>
      <w:r w:rsidR="000B12C5">
        <w:rPr>
          <w:rFonts w:ascii="Aptos" w:hAnsi="Aptos" w:cs="Arial"/>
          <w:sz w:val="22"/>
          <w:szCs w:val="22"/>
        </w:rPr>
        <w:t>RF2024/2509</w:t>
      </w:r>
      <w:r w:rsidR="00E63D22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4368FD22" w14:textId="0A4A6D64" w:rsidR="00243614" w:rsidRPr="004F04E9" w:rsidRDefault="00243614" w:rsidP="00C26875">
      <w:pPr>
        <w:pStyle w:val="Akapitzlist"/>
        <w:numPr>
          <w:ilvl w:val="0"/>
          <w:numId w:val="57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zidentyfikowania okoliczności świadczących o istnieniu konfliktu interesów lub podejrzeniu jego istnienia, Beneficjent pisemnie (za wystarczające uznaje się wysłanie wiadomości e-mail</w:t>
      </w:r>
      <w:r w:rsidR="00F61092" w:rsidRPr="004F04E9">
        <w:rPr>
          <w:rFonts w:ascii="Aptos" w:hAnsi="Aptos" w:cs="Arial"/>
          <w:sz w:val="22"/>
          <w:szCs w:val="22"/>
        </w:rPr>
        <w:t>: mjwpu@mazowia.eu</w:t>
      </w:r>
      <w:r w:rsidRPr="004F04E9">
        <w:rPr>
          <w:rFonts w:ascii="Aptos" w:hAnsi="Aptos" w:cs="Arial"/>
          <w:sz w:val="22"/>
          <w:szCs w:val="22"/>
        </w:rPr>
        <w:t xml:space="preserve">) zawiadamia o tym fakcie </w:t>
      </w:r>
      <w:bookmarkStart w:id="33" w:name="_Hlk147783379"/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bookmarkEnd w:id="33"/>
      <w:r w:rsidRPr="004F04E9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64759E66" w14:textId="5AEE461D" w:rsidR="00D71723" w:rsidRPr="004F04E9" w:rsidRDefault="00D71723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Nieprawidłowości i zwrot środków</w:t>
      </w:r>
    </w:p>
    <w:p w14:paraId="0F4AA153" w14:textId="6AD77B40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25A43" w:rsidRPr="004F04E9">
        <w:rPr>
          <w:rFonts w:ascii="Aptos" w:hAnsi="Aptos"/>
          <w:sz w:val="22"/>
          <w:szCs w:val="22"/>
        </w:rPr>
        <w:t>13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3D1BA0B4" w14:textId="3D1DE295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na podstawie </w:t>
      </w:r>
      <w:r w:rsidR="000E602C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niosków o płatność lub czynności kontrolnych uprawnionych organów zostanie stwierdzone, że dofinansowanie jest przez Beneficjenta:</w:t>
      </w:r>
    </w:p>
    <w:p w14:paraId="67F0F207" w14:textId="1EECB83E" w:rsidR="008F7D17" w:rsidRPr="004F04E9" w:rsidRDefault="008F7D17" w:rsidP="00C26875">
      <w:pPr>
        <w:pStyle w:val="Akapitzlist"/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wykorzystane niezgodnie z przeznaczeniem</w:t>
      </w:r>
      <w:r w:rsidR="00E60964" w:rsidRPr="004F04E9">
        <w:rPr>
          <w:rFonts w:ascii="Aptos" w:hAnsi="Aptos" w:cs="Arial"/>
          <w:sz w:val="22"/>
          <w:szCs w:val="22"/>
        </w:rPr>
        <w:t>;</w:t>
      </w:r>
    </w:p>
    <w:p w14:paraId="2181F22D" w14:textId="4AE3E23C" w:rsidR="008F7D17" w:rsidRPr="004F04E9" w:rsidRDefault="008F7D17" w:rsidP="00C26875">
      <w:pPr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wykorzystane z naruszeniem procedur, o których mowa w art. 184 ustawy z dnia 27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sierpnia 2009 r. o finansach publicznych</w:t>
      </w:r>
      <w:r w:rsidR="00E60964" w:rsidRPr="004F04E9">
        <w:rPr>
          <w:rFonts w:ascii="Aptos" w:hAnsi="Aptos" w:cs="Arial"/>
          <w:sz w:val="22"/>
          <w:szCs w:val="22"/>
        </w:rPr>
        <w:t>;</w:t>
      </w:r>
    </w:p>
    <w:p w14:paraId="113476F3" w14:textId="77777777" w:rsidR="008F7D17" w:rsidRPr="004F04E9" w:rsidRDefault="008F7D17" w:rsidP="00C26875">
      <w:pPr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pobrane nienależnie lub w nadmiernej wysokości</w:t>
      </w:r>
      <w:r w:rsidR="00DE1F9C" w:rsidRPr="004F04E9">
        <w:rPr>
          <w:rFonts w:ascii="Aptos" w:hAnsi="Aptos" w:cs="Arial"/>
          <w:sz w:val="22"/>
          <w:szCs w:val="22"/>
        </w:rPr>
        <w:t>.</w:t>
      </w:r>
    </w:p>
    <w:p w14:paraId="24C41083" w14:textId="67A02A6D" w:rsidR="00880EC1" w:rsidRPr="004F04E9" w:rsidRDefault="00C65E50" w:rsidP="00FA557F">
      <w:pPr>
        <w:pStyle w:val="Akapitzlist"/>
        <w:tabs>
          <w:tab w:val="left" w:pos="357"/>
        </w:tabs>
        <w:spacing w:line="276" w:lineRule="auto"/>
        <w:ind w:left="360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430A36" w:rsidRPr="004F04E9">
        <w:rPr>
          <w:rFonts w:ascii="Aptos" w:hAnsi="Aptos" w:cs="Arial"/>
          <w:sz w:val="22"/>
          <w:szCs w:val="22"/>
        </w:rPr>
        <w:t xml:space="preserve"> wzywa Beneficjenta do zwrotu całości lub części dofinansowania wraz z odsetkami w wysokości określonej jak dla zaległości podatkowych liczonymi od dnia przekazania środków lub do wyrażenia zgody na pomniejszenie wypłaty kolejnej należnej mu transzy dofinansowania.</w:t>
      </w:r>
      <w:r w:rsidR="00FE23C0" w:rsidRPr="004F04E9">
        <w:rPr>
          <w:rFonts w:ascii="Aptos" w:hAnsi="Aptos" w:cs="Arial"/>
          <w:sz w:val="22"/>
          <w:szCs w:val="22"/>
        </w:rPr>
        <w:t xml:space="preserve"> </w:t>
      </w:r>
    </w:p>
    <w:p w14:paraId="10BA28F7" w14:textId="5A099D46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Odsetki, o których mowa w ust. 1, </w:t>
      </w:r>
      <w:r w:rsidR="0047514E" w:rsidRPr="004F04E9">
        <w:rPr>
          <w:rFonts w:ascii="Aptos" w:hAnsi="Aptos" w:cs="Arial"/>
          <w:sz w:val="22"/>
          <w:szCs w:val="22"/>
        </w:rPr>
        <w:t>nalicza się</w:t>
      </w:r>
      <w:r w:rsidRPr="004F04E9">
        <w:rPr>
          <w:rFonts w:ascii="Aptos" w:hAnsi="Aptos" w:cs="Arial"/>
          <w:sz w:val="22"/>
          <w:szCs w:val="22"/>
        </w:rPr>
        <w:t xml:space="preserve"> zgodnie z art. 207 ust. 1</w:t>
      </w:r>
      <w:r w:rsidR="00573EC7" w:rsidRPr="004F04E9">
        <w:rPr>
          <w:rFonts w:ascii="Aptos" w:hAnsi="Aptos" w:cs="Arial"/>
          <w:sz w:val="22"/>
          <w:szCs w:val="22"/>
        </w:rPr>
        <w:t xml:space="preserve"> i 2a</w:t>
      </w:r>
      <w:r w:rsidRPr="004F04E9">
        <w:rPr>
          <w:rFonts w:ascii="Aptos" w:hAnsi="Aptos" w:cs="Arial"/>
          <w:sz w:val="22"/>
          <w:szCs w:val="22"/>
        </w:rPr>
        <w:t xml:space="preserve"> ustawy z dnia 27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sierpnia 2009 r. o finansach publicznych.</w:t>
      </w:r>
    </w:p>
    <w:p w14:paraId="50C2481F" w14:textId="405FAEB7" w:rsidR="00880EC1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</w:t>
      </w:r>
      <w:r w:rsidR="008F7D17" w:rsidRPr="004F04E9">
        <w:rPr>
          <w:rFonts w:ascii="Aptos" w:hAnsi="Aptos" w:cs="Arial"/>
          <w:sz w:val="22"/>
          <w:szCs w:val="22"/>
        </w:rPr>
        <w:t>wrot</w:t>
      </w:r>
      <w:r w:rsidR="00E74B2E" w:rsidRPr="004F04E9">
        <w:rPr>
          <w:rFonts w:ascii="Aptos" w:hAnsi="Aptos" w:cs="Arial"/>
          <w:sz w:val="22"/>
          <w:szCs w:val="22"/>
        </w:rPr>
        <w:t>u</w:t>
      </w:r>
      <w:r w:rsidR="008F7D17" w:rsidRPr="004F04E9">
        <w:rPr>
          <w:rFonts w:ascii="Aptos" w:hAnsi="Aptos" w:cs="Arial"/>
          <w:sz w:val="22"/>
          <w:szCs w:val="22"/>
        </w:rPr>
        <w:t xml:space="preserve">, o którym mowa w ust. 1, </w:t>
      </w:r>
      <w:r w:rsidRPr="004F04E9">
        <w:rPr>
          <w:rFonts w:ascii="Aptos" w:hAnsi="Aptos" w:cs="Arial"/>
          <w:sz w:val="22"/>
          <w:szCs w:val="22"/>
        </w:rPr>
        <w:t xml:space="preserve">Beneficjent dokonuje </w:t>
      </w:r>
      <w:r w:rsidR="008F7D17" w:rsidRPr="004F04E9">
        <w:rPr>
          <w:rFonts w:ascii="Aptos" w:hAnsi="Aptos" w:cs="Arial"/>
          <w:sz w:val="22"/>
          <w:szCs w:val="22"/>
        </w:rPr>
        <w:t xml:space="preserve">wraz z odsetkami, na pisemne wezwanie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8F7D17" w:rsidRPr="004F04E9">
        <w:rPr>
          <w:rFonts w:ascii="Aptos" w:hAnsi="Aptos" w:cs="Arial"/>
          <w:sz w:val="22"/>
          <w:szCs w:val="22"/>
        </w:rPr>
        <w:t>, w</w:t>
      </w:r>
      <w:r w:rsidR="00AE2CD6" w:rsidRPr="004F04E9">
        <w:rPr>
          <w:rFonts w:ascii="Aptos" w:hAnsi="Aptos" w:cs="Arial"/>
          <w:sz w:val="22"/>
          <w:szCs w:val="22"/>
        </w:rPr>
        <w:t xml:space="preserve"> </w:t>
      </w:r>
      <w:r w:rsidR="008F7D17" w:rsidRPr="004F04E9">
        <w:rPr>
          <w:rFonts w:ascii="Aptos" w:hAnsi="Aptos" w:cs="Arial"/>
          <w:sz w:val="22"/>
          <w:szCs w:val="22"/>
        </w:rPr>
        <w:t>terminie 14 dni kalendarzowych od dnia doręczenia wezwania do zapłaty na rachun</w:t>
      </w:r>
      <w:r w:rsidR="008D4266" w:rsidRPr="004F04E9">
        <w:rPr>
          <w:rFonts w:ascii="Aptos" w:hAnsi="Aptos" w:cs="Arial"/>
          <w:sz w:val="22"/>
          <w:szCs w:val="22"/>
        </w:rPr>
        <w:t>e</w:t>
      </w:r>
      <w:r w:rsidR="008F7D17" w:rsidRPr="004F04E9">
        <w:rPr>
          <w:rFonts w:ascii="Aptos" w:hAnsi="Aptos" w:cs="Arial"/>
          <w:sz w:val="22"/>
          <w:szCs w:val="22"/>
        </w:rPr>
        <w:t>k bankow</w:t>
      </w:r>
      <w:r w:rsidR="008D4266" w:rsidRPr="004F04E9">
        <w:rPr>
          <w:rFonts w:ascii="Aptos" w:hAnsi="Aptos" w:cs="Arial"/>
          <w:sz w:val="22"/>
          <w:szCs w:val="22"/>
        </w:rPr>
        <w:t>y</w:t>
      </w:r>
      <w:r w:rsidR="008F7D17" w:rsidRPr="004F04E9">
        <w:rPr>
          <w:rFonts w:ascii="Aptos" w:hAnsi="Aptos" w:cs="Arial"/>
          <w:sz w:val="22"/>
          <w:szCs w:val="22"/>
        </w:rPr>
        <w:t xml:space="preserve"> wskazan</w:t>
      </w:r>
      <w:r w:rsidR="008D4266" w:rsidRPr="004F04E9">
        <w:rPr>
          <w:rFonts w:ascii="Aptos" w:hAnsi="Aptos" w:cs="Arial"/>
          <w:sz w:val="22"/>
          <w:szCs w:val="22"/>
        </w:rPr>
        <w:t>y</w:t>
      </w:r>
      <w:r w:rsidR="008F7D17" w:rsidRPr="004F04E9">
        <w:rPr>
          <w:rFonts w:ascii="Aptos" w:hAnsi="Aptos" w:cs="Arial"/>
          <w:sz w:val="22"/>
          <w:szCs w:val="22"/>
        </w:rPr>
        <w:t xml:space="preserve">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8F7D17" w:rsidRPr="004F04E9">
        <w:rPr>
          <w:rFonts w:ascii="Aptos" w:hAnsi="Aptos" w:cs="Arial"/>
          <w:sz w:val="22"/>
          <w:szCs w:val="22"/>
        </w:rPr>
        <w:t xml:space="preserve"> w tym wezwaniu</w:t>
      </w:r>
      <w:r w:rsidRPr="004F04E9">
        <w:rPr>
          <w:rFonts w:ascii="Aptos" w:hAnsi="Aptos" w:cs="Arial"/>
          <w:sz w:val="22"/>
          <w:szCs w:val="22"/>
        </w:rPr>
        <w:t xml:space="preserve">, albo wyraża, z wykorzystaniem </w:t>
      </w:r>
      <w:r w:rsidR="002D2C3F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</w:t>
      </w:r>
      <w:r w:rsidR="00FB7F9D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, zgodę na pomniejszenie wypłaty kolejnej należnej mu transzy dofinansowania. </w:t>
      </w:r>
    </w:p>
    <w:p w14:paraId="4855B689" w14:textId="73582B99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dokonuje również zwrotu kwot korekt </w:t>
      </w:r>
      <w:r w:rsidR="00FE23C0" w:rsidRPr="004F04E9">
        <w:rPr>
          <w:rFonts w:ascii="Aptos" w:hAnsi="Aptos" w:cs="Arial"/>
          <w:sz w:val="22"/>
          <w:szCs w:val="22"/>
        </w:rPr>
        <w:t>wydatków kwalifikowalnych</w:t>
      </w:r>
      <w:r w:rsidRPr="004F04E9">
        <w:rPr>
          <w:rFonts w:ascii="Aptos" w:hAnsi="Aptos" w:cs="Arial"/>
          <w:sz w:val="22"/>
          <w:szCs w:val="22"/>
        </w:rPr>
        <w:t xml:space="preserve"> oraz innych kwot zgodnie z §</w:t>
      </w:r>
      <w:r w:rsidR="00EB742F" w:rsidRPr="004F04E9">
        <w:rPr>
          <w:rFonts w:ascii="Aptos" w:hAnsi="Aptos" w:cs="Arial"/>
          <w:sz w:val="22"/>
          <w:szCs w:val="22"/>
        </w:rPr>
        <w:t xml:space="preserve"> </w:t>
      </w:r>
      <w:r w:rsidR="00325A43" w:rsidRPr="004F04E9">
        <w:rPr>
          <w:rFonts w:ascii="Aptos" w:hAnsi="Aptos" w:cs="Arial"/>
          <w:sz w:val="22"/>
          <w:szCs w:val="22"/>
        </w:rPr>
        <w:t xml:space="preserve">29 </w:t>
      </w:r>
      <w:r w:rsidRPr="004F04E9">
        <w:rPr>
          <w:rFonts w:ascii="Aptos" w:hAnsi="Aptos" w:cs="Arial"/>
          <w:sz w:val="22"/>
          <w:szCs w:val="22"/>
        </w:rPr>
        <w:t>ust.</w:t>
      </w:r>
      <w:r w:rsidR="0025391D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4. </w:t>
      </w:r>
    </w:p>
    <w:p w14:paraId="1B48877B" w14:textId="188D76C2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dokonuje opisu przelewu zwracanych środków, o których mowa w ust. 1 i 4, zgodnie z</w:t>
      </w:r>
      <w:r w:rsidR="003278E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zaleceniami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88227C4" w14:textId="0F0E5AFF" w:rsidR="00FE23C0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niedokonania przez Beneficjenta zwrotu środków zgodnie z ust. 3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>, po przeprowadzeniu postępowania określonego przepisami ustawy z dnia</w:t>
      </w:r>
      <w:r w:rsidR="00F731B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14 czerwca 1960 r. </w:t>
      </w:r>
      <w:r w:rsidR="00F7758C" w:rsidRPr="004F04E9">
        <w:rPr>
          <w:rFonts w:ascii="Aptos" w:hAnsi="Aptos" w:cs="Arial"/>
          <w:sz w:val="22"/>
          <w:szCs w:val="22"/>
        </w:rPr>
        <w:t xml:space="preserve">- </w:t>
      </w:r>
      <w:r w:rsidRPr="004F04E9">
        <w:rPr>
          <w:rFonts w:ascii="Aptos" w:hAnsi="Aptos" w:cs="Arial"/>
          <w:sz w:val="22"/>
          <w:szCs w:val="22"/>
        </w:rPr>
        <w:t xml:space="preserve">Kodeks postępowania administracyjnego (Dz. U. z </w:t>
      </w:r>
      <w:r w:rsidR="00B24D43" w:rsidRPr="004F04E9">
        <w:rPr>
          <w:rFonts w:ascii="Aptos" w:hAnsi="Aptos" w:cs="Arial"/>
          <w:sz w:val="22"/>
          <w:szCs w:val="22"/>
        </w:rPr>
        <w:t xml:space="preserve">2024 </w:t>
      </w:r>
      <w:r w:rsidRPr="004F04E9">
        <w:rPr>
          <w:rFonts w:ascii="Aptos" w:hAnsi="Aptos" w:cs="Arial"/>
          <w:sz w:val="22"/>
          <w:szCs w:val="22"/>
        </w:rPr>
        <w:t xml:space="preserve">r. poz. </w:t>
      </w:r>
      <w:r w:rsidR="00B24D43" w:rsidRPr="004F04E9">
        <w:rPr>
          <w:rFonts w:ascii="Aptos" w:hAnsi="Aptos" w:cs="Arial"/>
          <w:sz w:val="22"/>
          <w:szCs w:val="22"/>
        </w:rPr>
        <w:t>572</w:t>
      </w:r>
      <w:r w:rsidR="00222598">
        <w:rPr>
          <w:rFonts w:ascii="Aptos" w:hAnsi="Aptos" w:cs="Arial"/>
          <w:sz w:val="22"/>
          <w:szCs w:val="22"/>
        </w:rPr>
        <w:t xml:space="preserve"> oraz z 2025 r. poz. 769</w:t>
      </w:r>
      <w:r w:rsidRPr="004F04E9">
        <w:rPr>
          <w:rFonts w:ascii="Aptos" w:hAnsi="Aptos" w:cs="Arial"/>
          <w:sz w:val="22"/>
          <w:szCs w:val="22"/>
        </w:rPr>
        <w:t>), wydaje decyzję, o której mowa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art. 207 ust. 9 ustawy z dnia 27 sierpnia 2009 r. o</w:t>
      </w:r>
      <w:r w:rsidR="00402D3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finansach publicznych. Od ww. decyzji Beneficjentowi przysługuje odwołanie</w:t>
      </w:r>
      <w:r w:rsidR="00913D4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 Instytucji Zarządzającej</w:t>
      </w:r>
      <w:r w:rsidR="0070156A" w:rsidRPr="004F04E9">
        <w:rPr>
          <w:rFonts w:ascii="Aptos" w:hAnsi="Aptos" w:cs="Arial"/>
          <w:sz w:val="22"/>
          <w:szCs w:val="22"/>
        </w:rPr>
        <w:t>, za pośrednictwem Instytucji Pośredniczącej.</w:t>
      </w:r>
    </w:p>
    <w:p w14:paraId="78ECF00A" w14:textId="77777777" w:rsidR="003A5526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Decyzji, o której mowa w ust. 6, nie wydaje się, jeżeli Beneficjent dokonał zwrotu środków przed jej wydaniem.</w:t>
      </w:r>
    </w:p>
    <w:p w14:paraId="04C62228" w14:textId="40783FBE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przestrzegania zasad horyzontalnych Unii Europejskiej, zgodnie z art. 2 i 3 Traktatu o Unii Europejskiej, art. 10 i 11 Traktatu o funkcjonowaniu Unii Europejskiej, Kartą </w:t>
      </w:r>
      <w:r w:rsidR="00FD5BDE" w:rsidRPr="004F04E9">
        <w:rPr>
          <w:rFonts w:ascii="Aptos" w:hAnsi="Aptos" w:cs="Arial"/>
          <w:sz w:val="22"/>
          <w:szCs w:val="22"/>
        </w:rPr>
        <w:t xml:space="preserve">praw podstawowych </w:t>
      </w:r>
      <w:r w:rsidRPr="004F04E9">
        <w:rPr>
          <w:rFonts w:ascii="Aptos" w:hAnsi="Aptos" w:cs="Arial"/>
          <w:sz w:val="22"/>
          <w:szCs w:val="22"/>
        </w:rPr>
        <w:t xml:space="preserve">Unii Europejskiej, Konwencją ONZ o </w:t>
      </w:r>
      <w:r w:rsidR="00FD5BDE" w:rsidRPr="004F04E9">
        <w:rPr>
          <w:rFonts w:ascii="Aptos" w:hAnsi="Aptos" w:cs="Arial"/>
          <w:sz w:val="22"/>
          <w:szCs w:val="22"/>
        </w:rPr>
        <w:t xml:space="preserve">prawach osób niepełnosprawnych </w:t>
      </w:r>
      <w:r w:rsidRPr="004F04E9">
        <w:rPr>
          <w:rFonts w:ascii="Aptos" w:hAnsi="Aptos" w:cs="Arial"/>
          <w:sz w:val="22"/>
          <w:szCs w:val="22"/>
        </w:rPr>
        <w:t>i art. 9 Rozporządzenia 2021/1060, w</w:t>
      </w:r>
      <w:r w:rsidR="009674C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szczególności do przestrzegania zasady niedyskryminacji, zgodnie z art. 9 ust. 3 Rozporządzenia 2021/1060 na wszystkich etapach realizacji projektu. </w:t>
      </w:r>
    </w:p>
    <w:p w14:paraId="2152B407" w14:textId="47D23E3E" w:rsidR="004B1D68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 trybie natychmiastowym, o</w:t>
      </w:r>
      <w:r w:rsidR="0078539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którym mowa </w:t>
      </w:r>
      <w:r w:rsidR="004B1D68" w:rsidRPr="004F04E9">
        <w:rPr>
          <w:rFonts w:ascii="Aptos" w:hAnsi="Aptos" w:cs="Arial"/>
          <w:sz w:val="22"/>
          <w:szCs w:val="22"/>
        </w:rPr>
        <w:t>w § 2</w:t>
      </w:r>
      <w:r w:rsidR="00484297" w:rsidRPr="004F04E9">
        <w:rPr>
          <w:rFonts w:ascii="Aptos" w:hAnsi="Aptos" w:cs="Arial"/>
          <w:sz w:val="22"/>
          <w:szCs w:val="22"/>
        </w:rPr>
        <w:t>7</w:t>
      </w:r>
      <w:r w:rsidR="00A11D20" w:rsidRPr="004F04E9">
        <w:rPr>
          <w:rFonts w:ascii="Aptos" w:hAnsi="Aptos" w:cs="Arial"/>
          <w:sz w:val="22"/>
          <w:szCs w:val="22"/>
        </w:rPr>
        <w:t xml:space="preserve"> ust. 1</w:t>
      </w:r>
      <w:r w:rsidR="004B1D68" w:rsidRPr="004F04E9">
        <w:rPr>
          <w:rFonts w:ascii="Aptos" w:hAnsi="Aptos" w:cs="Arial"/>
          <w:sz w:val="22"/>
          <w:szCs w:val="22"/>
        </w:rPr>
        <w:t>.</w:t>
      </w:r>
    </w:p>
    <w:p w14:paraId="17B45B05" w14:textId="25805507" w:rsidR="004B1D68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przypadkach innych niż określone w ust. 9 stwierdzenia naruszenia przez Beneficjenta art. 9 ust. 3 Rozporządzenia 2021/1060, w szczególności Zasad równości szans</w:t>
      </w:r>
      <w:r w:rsidR="00C95F00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i</w:t>
      </w:r>
      <w:r w:rsidR="0078539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niedyskryminacji, w tym dostępności dla osób z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niepełnosprawnościami,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</w:t>
      </w:r>
      <w:r w:rsidR="00525C1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obciążenie Beneficjenta korektą finansową lub pomniejszeniem wydatków, o których mowa w art. 26 ustawy wdrożeniowej. </w:t>
      </w:r>
    </w:p>
    <w:p w14:paraId="47F68786" w14:textId="37AD883B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przypadku, gdy Beneficjent lub Partner</w:t>
      </w:r>
      <w:r w:rsidR="00A4174F" w:rsidRPr="004F04E9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62C4B" w:rsidRPr="004F04E9">
        <w:rPr>
          <w:rFonts w:ascii="Aptos" w:hAnsi="Aptos" w:cs="Arial"/>
          <w:sz w:val="22"/>
          <w:szCs w:val="22"/>
        </w:rPr>
        <w:t xml:space="preserve">podjęli </w:t>
      </w:r>
      <w:r w:rsidRPr="004F04E9">
        <w:rPr>
          <w:rFonts w:ascii="Aptos" w:hAnsi="Aptos" w:cs="Arial"/>
          <w:sz w:val="22"/>
          <w:szCs w:val="22"/>
        </w:rPr>
        <w:t>działania dyskryminujące, a</w:t>
      </w:r>
      <w:r w:rsidR="00CF46E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następnie </w:t>
      </w:r>
      <w:r w:rsidR="00A62C4B" w:rsidRPr="004F04E9">
        <w:rPr>
          <w:rFonts w:ascii="Aptos" w:hAnsi="Aptos" w:cs="Arial"/>
          <w:sz w:val="22"/>
          <w:szCs w:val="22"/>
        </w:rPr>
        <w:t xml:space="preserve">podjęli </w:t>
      </w:r>
      <w:r w:rsidRPr="004F04E9">
        <w:rPr>
          <w:rFonts w:ascii="Aptos" w:hAnsi="Aptos" w:cs="Arial"/>
          <w:sz w:val="22"/>
          <w:szCs w:val="22"/>
        </w:rPr>
        <w:t xml:space="preserve">skuteczne działania naprawcze uznaje się, że nie doszło do naruszenia zasady niedyskryminacji. </w:t>
      </w:r>
    </w:p>
    <w:p w14:paraId="2C39C6C4" w14:textId="415CDF30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Pośrednicząca, w przypadku stwierdzenia rażących lub notorycznych naruszeń standardów dostępności, stanowiących załącznik nr 2 do aktualnych Wytycznych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3913B493" w14:textId="17500498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postanowień , o których mowa w ust. 8 - 12 przepisy dotyczące Beneficjenta stosuje się odpowiednio do Partnera</w:t>
      </w:r>
      <w:r w:rsidR="00B378F6" w:rsidRPr="004F04E9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9B1B622" w14:textId="32F1515F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14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7525FEB1" w14:textId="465E2CBC" w:rsidR="005709FD" w:rsidRPr="004F04E9" w:rsidRDefault="008F7D17" w:rsidP="00C26875">
      <w:pPr>
        <w:numPr>
          <w:ilvl w:val="0"/>
          <w:numId w:val="43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w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rojekcie nieprawidłowości, o której mowa w</w:t>
      </w:r>
      <w:r w:rsidR="003278E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art. 2 </w:t>
      </w:r>
      <w:r w:rsidR="007112E1" w:rsidRPr="004F04E9">
        <w:rPr>
          <w:rFonts w:ascii="Aptos" w:hAnsi="Aptos" w:cs="Arial"/>
          <w:sz w:val="22"/>
          <w:szCs w:val="22"/>
        </w:rPr>
        <w:t>pkt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E92CDD" w:rsidRPr="004F04E9">
        <w:rPr>
          <w:rFonts w:ascii="Aptos" w:hAnsi="Aptos" w:cs="Arial"/>
          <w:sz w:val="22"/>
          <w:szCs w:val="22"/>
        </w:rPr>
        <w:t>3</w:t>
      </w:r>
      <w:r w:rsidR="00EB632F" w:rsidRPr="004F04E9">
        <w:rPr>
          <w:rFonts w:ascii="Aptos" w:hAnsi="Aptos" w:cs="Arial"/>
          <w:sz w:val="22"/>
          <w:szCs w:val="22"/>
        </w:rPr>
        <w:t>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61EAC" w:rsidRPr="004F04E9">
        <w:rPr>
          <w:rFonts w:ascii="Aptos" w:hAnsi="Aptos" w:cs="Arial"/>
          <w:sz w:val="22"/>
          <w:szCs w:val="22"/>
        </w:rPr>
        <w:t>R</w:t>
      </w:r>
      <w:r w:rsidR="00E0637F" w:rsidRPr="004F04E9">
        <w:rPr>
          <w:rFonts w:ascii="Aptos" w:hAnsi="Aptos" w:cs="Arial"/>
          <w:sz w:val="22"/>
          <w:szCs w:val="22"/>
        </w:rPr>
        <w:t xml:space="preserve">ozporządzenia </w:t>
      </w:r>
      <w:r w:rsidR="005B2FFC" w:rsidRPr="004F04E9">
        <w:rPr>
          <w:rFonts w:ascii="Aptos" w:hAnsi="Aptos" w:cs="Arial"/>
          <w:sz w:val="22"/>
          <w:szCs w:val="22"/>
        </w:rPr>
        <w:t>2021/1060</w:t>
      </w:r>
      <w:r w:rsidR="00F60BB1" w:rsidRPr="004F04E9">
        <w:rPr>
          <w:rFonts w:ascii="Aptos" w:hAnsi="Aptos" w:cs="Arial"/>
          <w:sz w:val="22"/>
          <w:szCs w:val="22"/>
        </w:rPr>
        <w:t>, wartość P</w:t>
      </w:r>
      <w:r w:rsidRPr="004F04E9">
        <w:rPr>
          <w:rFonts w:ascii="Aptos" w:hAnsi="Aptos" w:cs="Arial"/>
          <w:sz w:val="22"/>
          <w:szCs w:val="22"/>
        </w:rPr>
        <w:t>rojektu określona</w:t>
      </w:r>
      <w:r w:rsidR="00AB553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aktualnym </w:t>
      </w:r>
      <w:r w:rsidR="000E602C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65686C"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="0065686C" w:rsidRPr="004F04E9">
        <w:rPr>
          <w:rFonts w:ascii="Aptos" w:hAnsi="Aptos" w:cs="Arial"/>
          <w:sz w:val="22"/>
          <w:szCs w:val="22"/>
        </w:rPr>
        <w:t>dofinansowaniu Projektu</w:t>
      </w:r>
      <w:r w:rsidRPr="004F04E9">
        <w:rPr>
          <w:rFonts w:ascii="Aptos" w:hAnsi="Aptos" w:cs="Arial"/>
          <w:sz w:val="22"/>
          <w:szCs w:val="22"/>
        </w:rPr>
        <w:t>, o którym mowa w § 3 ust. 1</w:t>
      </w:r>
      <w:r w:rsidR="00C85AFF" w:rsidRPr="004F04E9">
        <w:rPr>
          <w:rFonts w:ascii="Aptos" w:hAnsi="Aptos" w:cs="Arial"/>
          <w:sz w:val="22"/>
          <w:szCs w:val="22"/>
        </w:rPr>
        <w:t>,</w:t>
      </w:r>
      <w:r w:rsidR="000E2D5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ulega odpowiedniemu pomniejszeniu o</w:t>
      </w:r>
      <w:r w:rsidR="00CA1D1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kwotę </w:t>
      </w:r>
      <w:r w:rsidR="00430A36" w:rsidRPr="004F04E9">
        <w:rPr>
          <w:rFonts w:ascii="Aptos" w:hAnsi="Aptos" w:cs="Arial"/>
          <w:sz w:val="22"/>
          <w:szCs w:val="22"/>
        </w:rPr>
        <w:t>nieprawidłowości</w:t>
      </w:r>
      <w:r w:rsidRPr="004F04E9">
        <w:rPr>
          <w:rFonts w:ascii="Aptos" w:hAnsi="Aptos" w:cs="Arial"/>
          <w:sz w:val="22"/>
          <w:szCs w:val="22"/>
        </w:rPr>
        <w:t xml:space="preserve">. </w:t>
      </w:r>
      <w:r w:rsidR="00430A36" w:rsidRPr="004F04E9">
        <w:rPr>
          <w:rFonts w:ascii="Aptos" w:hAnsi="Aptos" w:cs="Arial"/>
          <w:sz w:val="22"/>
          <w:szCs w:val="22"/>
        </w:rPr>
        <w:t>Pomniejszeniu ulega także wartość dofinansowania,</w:t>
      </w:r>
      <w:r w:rsidR="008020D3" w:rsidRPr="004F04E9">
        <w:rPr>
          <w:rFonts w:ascii="Aptos" w:hAnsi="Aptos" w:cs="Arial"/>
          <w:sz w:val="22"/>
          <w:szCs w:val="22"/>
        </w:rPr>
        <w:t xml:space="preserve"> </w:t>
      </w:r>
      <w:r w:rsidR="00430A36" w:rsidRPr="004F04E9">
        <w:rPr>
          <w:rFonts w:ascii="Aptos" w:hAnsi="Aptos" w:cs="Arial"/>
          <w:sz w:val="22"/>
          <w:szCs w:val="22"/>
        </w:rPr>
        <w:t xml:space="preserve">o której mowa w § 2 ust. </w:t>
      </w:r>
      <w:r w:rsidR="00F61EAC" w:rsidRPr="004F04E9">
        <w:rPr>
          <w:rFonts w:ascii="Aptos" w:hAnsi="Aptos" w:cs="Arial"/>
          <w:sz w:val="22"/>
          <w:szCs w:val="22"/>
        </w:rPr>
        <w:t>1</w:t>
      </w:r>
      <w:r w:rsidR="00430A36" w:rsidRPr="004F04E9">
        <w:rPr>
          <w:rFonts w:ascii="Aptos" w:hAnsi="Aptos" w:cs="Arial"/>
          <w:sz w:val="22"/>
          <w:szCs w:val="22"/>
        </w:rPr>
        <w:t>, w części</w:t>
      </w:r>
      <w:r w:rsidR="00404423" w:rsidRPr="004F04E9">
        <w:rPr>
          <w:rFonts w:ascii="Aptos" w:hAnsi="Aptos" w:cs="Arial"/>
          <w:sz w:val="22"/>
          <w:szCs w:val="22"/>
        </w:rPr>
        <w:t xml:space="preserve"> </w:t>
      </w:r>
      <w:r w:rsidR="00430A36" w:rsidRPr="004F04E9">
        <w:rPr>
          <w:rFonts w:ascii="Aptos" w:hAnsi="Aptos" w:cs="Arial"/>
          <w:sz w:val="22"/>
          <w:szCs w:val="22"/>
        </w:rPr>
        <w:t>w jakiej nieprawidłowość została sfinansowana ze środków dofinansowania.</w:t>
      </w:r>
      <w:r w:rsidR="0041492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Zmiana, o której mowa w zdaniu pierwszym, nie wymaga formy aneksu do </w:t>
      </w:r>
      <w:r w:rsidR="005B44AB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mowy.</w:t>
      </w:r>
    </w:p>
    <w:p w14:paraId="2E2421C4" w14:textId="6ECB8692" w:rsidR="00430A36" w:rsidRPr="004F04E9" w:rsidRDefault="00430A36" w:rsidP="00C26875">
      <w:pPr>
        <w:numPr>
          <w:ilvl w:val="0"/>
          <w:numId w:val="43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Do zwrotu nieprawidłowości, o której mowa w ust. 1, stosuje się postanowienia § </w:t>
      </w:r>
      <w:r w:rsidR="00E74B2E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p w14:paraId="3B303778" w14:textId="5B91E9E9" w:rsidR="009B4F26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15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43CCBEB6" w14:textId="65124535" w:rsidR="003668F3" w:rsidRPr="004F04E9" w:rsidRDefault="00B52CF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Inwestycje w infrastrukturę, w ramach cross-financingu, są finansowane wyłącznie, jeżeli zostanie zagwarantowana trwałość inwestycji z </w:t>
      </w:r>
      <w:r w:rsidR="0049728B" w:rsidRPr="004F04E9">
        <w:rPr>
          <w:rFonts w:ascii="Aptos" w:hAnsi="Aptos" w:cs="Arial"/>
          <w:sz w:val="22"/>
          <w:szCs w:val="22"/>
        </w:rPr>
        <w:t>EFS+</w:t>
      </w:r>
      <w:r w:rsidRPr="004F04E9">
        <w:rPr>
          <w:rFonts w:ascii="Aptos" w:hAnsi="Aptos" w:cs="Arial"/>
          <w:sz w:val="22"/>
          <w:szCs w:val="22"/>
        </w:rPr>
        <w:t xml:space="preserve"> zgodnie z zapisami art. </w:t>
      </w:r>
      <w:r w:rsidR="00A126D4" w:rsidRPr="004F04E9">
        <w:rPr>
          <w:rFonts w:ascii="Aptos" w:hAnsi="Aptos" w:cs="Arial"/>
          <w:sz w:val="22"/>
          <w:szCs w:val="22"/>
        </w:rPr>
        <w:t>65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C7E02" w:rsidRPr="004F04E9">
        <w:rPr>
          <w:rFonts w:ascii="Aptos" w:hAnsi="Aptos" w:cs="Arial"/>
          <w:sz w:val="22"/>
          <w:szCs w:val="22"/>
        </w:rPr>
        <w:t>R</w:t>
      </w:r>
      <w:r w:rsidRPr="004F04E9">
        <w:rPr>
          <w:rFonts w:ascii="Aptos" w:hAnsi="Aptos" w:cs="Arial"/>
          <w:sz w:val="22"/>
          <w:szCs w:val="22"/>
        </w:rPr>
        <w:t xml:space="preserve">ozporządzenia </w:t>
      </w:r>
      <w:r w:rsidR="00A126D4" w:rsidRPr="004F04E9">
        <w:rPr>
          <w:rFonts w:ascii="Aptos" w:hAnsi="Aptos" w:cs="Arial"/>
          <w:sz w:val="22"/>
          <w:szCs w:val="22"/>
        </w:rPr>
        <w:t>2021/1060</w:t>
      </w:r>
      <w:r w:rsidRPr="004F04E9">
        <w:rPr>
          <w:rFonts w:ascii="Aptos" w:hAnsi="Aptos" w:cs="Arial"/>
          <w:sz w:val="22"/>
          <w:szCs w:val="22"/>
        </w:rPr>
        <w:t>.</w:t>
      </w:r>
      <w:r w:rsidR="00F60BB1" w:rsidRPr="004F04E9">
        <w:rPr>
          <w:rFonts w:ascii="Aptos" w:hAnsi="Aptos" w:cs="Arial"/>
          <w:sz w:val="22"/>
          <w:szCs w:val="22"/>
        </w:rPr>
        <w:t xml:space="preserve"> Trwałość P</w:t>
      </w:r>
      <w:r w:rsidRPr="004F04E9">
        <w:rPr>
          <w:rFonts w:ascii="Aptos" w:hAnsi="Aptos" w:cs="Arial"/>
          <w:sz w:val="22"/>
          <w:szCs w:val="22"/>
        </w:rPr>
        <w:t xml:space="preserve">rojektu musi być zachowana przez okres 5 lat </w:t>
      </w:r>
      <w:r w:rsidR="006C7E02" w:rsidRPr="004F04E9">
        <w:rPr>
          <w:rFonts w:ascii="Aptos" w:hAnsi="Aptos" w:cs="Arial"/>
          <w:bCs/>
          <w:sz w:val="22"/>
          <w:szCs w:val="22"/>
        </w:rPr>
        <w:t>(3 lat w</w:t>
      </w:r>
      <w:r w:rsidR="00C60F12">
        <w:rPr>
          <w:rFonts w:ascii="Aptos" w:hAnsi="Aptos" w:cs="Arial"/>
          <w:bCs/>
          <w:sz w:val="22"/>
          <w:szCs w:val="22"/>
        </w:rPr>
        <w:t> </w:t>
      </w:r>
      <w:r w:rsidR="006C7E02" w:rsidRPr="004F04E9">
        <w:rPr>
          <w:rFonts w:ascii="Aptos" w:hAnsi="Aptos" w:cs="Arial"/>
          <w:bCs/>
          <w:sz w:val="22"/>
          <w:szCs w:val="22"/>
        </w:rPr>
        <w:t xml:space="preserve">przypadku MŚP – w odniesieniu do projektów, z którymi związany jest wymóg utrzymania inwestycji lub miejsc pracy) </w:t>
      </w:r>
      <w:r w:rsidRPr="004F04E9">
        <w:rPr>
          <w:rFonts w:ascii="Aptos" w:hAnsi="Aptos" w:cs="Arial"/>
          <w:sz w:val="22"/>
          <w:szCs w:val="22"/>
        </w:rPr>
        <w:t xml:space="preserve">od daty płatności końcowej na rzecz </w:t>
      </w:r>
      <w:r w:rsidR="00A126D4" w:rsidRPr="004F04E9">
        <w:rPr>
          <w:rFonts w:ascii="Aptos" w:hAnsi="Aptos" w:cs="Arial"/>
          <w:sz w:val="22"/>
          <w:szCs w:val="22"/>
        </w:rPr>
        <w:t>Beneficjenta</w:t>
      </w:r>
      <w:r w:rsidRPr="004F04E9">
        <w:rPr>
          <w:rFonts w:ascii="Aptos" w:hAnsi="Aptos" w:cs="Arial"/>
          <w:sz w:val="22"/>
          <w:szCs w:val="22"/>
        </w:rPr>
        <w:t>, który otrzymał wsparcie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1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  <w:r w:rsidR="00730071" w:rsidRPr="004F04E9">
        <w:rPr>
          <w:rFonts w:ascii="Aptos" w:hAnsi="Aptos" w:cs="Arial"/>
          <w:sz w:val="22"/>
          <w:szCs w:val="22"/>
        </w:rPr>
        <w:t xml:space="preserve"> </w:t>
      </w:r>
      <w:r w:rsidR="003668F3" w:rsidRPr="004F04E9">
        <w:rPr>
          <w:rFonts w:ascii="Aptos" w:hAnsi="Aptos" w:cs="Arial"/>
          <w:sz w:val="22"/>
          <w:szCs w:val="22"/>
        </w:rPr>
        <w:t>Beneficjent ma obowiąz</w:t>
      </w:r>
      <w:r w:rsidR="00F60BB1" w:rsidRPr="004F04E9">
        <w:rPr>
          <w:rFonts w:ascii="Aptos" w:hAnsi="Aptos" w:cs="Arial"/>
          <w:sz w:val="22"/>
          <w:szCs w:val="22"/>
        </w:rPr>
        <w:t>ek zachowania zasady trwałości P</w:t>
      </w:r>
      <w:r w:rsidR="003668F3" w:rsidRPr="004F04E9">
        <w:rPr>
          <w:rFonts w:ascii="Aptos" w:hAnsi="Aptos" w:cs="Arial"/>
          <w:sz w:val="22"/>
          <w:szCs w:val="22"/>
        </w:rPr>
        <w:t>rojektu, o</w:t>
      </w:r>
      <w:r w:rsidR="00C60F12">
        <w:rPr>
          <w:rFonts w:ascii="Aptos" w:hAnsi="Aptos" w:cs="Arial"/>
          <w:sz w:val="22"/>
          <w:szCs w:val="22"/>
        </w:rPr>
        <w:t> </w:t>
      </w:r>
      <w:r w:rsidR="003668F3" w:rsidRPr="004F04E9">
        <w:rPr>
          <w:rFonts w:ascii="Aptos" w:hAnsi="Aptos" w:cs="Arial"/>
          <w:sz w:val="22"/>
          <w:szCs w:val="22"/>
        </w:rPr>
        <w:t xml:space="preserve">której mowa w art. </w:t>
      </w:r>
      <w:r w:rsidR="00A126D4" w:rsidRPr="004F04E9">
        <w:rPr>
          <w:rFonts w:ascii="Aptos" w:hAnsi="Aptos" w:cs="Arial"/>
          <w:sz w:val="22"/>
          <w:szCs w:val="22"/>
        </w:rPr>
        <w:t>65</w:t>
      </w:r>
      <w:r w:rsidR="003668F3" w:rsidRPr="004F04E9">
        <w:rPr>
          <w:rFonts w:ascii="Aptos" w:hAnsi="Aptos" w:cs="Arial"/>
          <w:sz w:val="22"/>
          <w:szCs w:val="22"/>
        </w:rPr>
        <w:t xml:space="preserve"> </w:t>
      </w:r>
      <w:r w:rsidR="00D43A73" w:rsidRPr="004F04E9">
        <w:rPr>
          <w:rFonts w:ascii="Aptos" w:hAnsi="Aptos" w:cs="Arial"/>
          <w:sz w:val="22"/>
          <w:szCs w:val="22"/>
        </w:rPr>
        <w:t>R</w:t>
      </w:r>
      <w:r w:rsidR="003668F3" w:rsidRPr="004F04E9">
        <w:rPr>
          <w:rFonts w:ascii="Aptos" w:hAnsi="Aptos" w:cs="Arial"/>
          <w:sz w:val="22"/>
          <w:szCs w:val="22"/>
        </w:rPr>
        <w:t xml:space="preserve">ozporządzenia </w:t>
      </w:r>
      <w:r w:rsidR="00A126D4" w:rsidRPr="004F04E9">
        <w:rPr>
          <w:rFonts w:ascii="Aptos" w:hAnsi="Aptos" w:cs="Arial"/>
          <w:sz w:val="22"/>
          <w:szCs w:val="22"/>
        </w:rPr>
        <w:t>2021/1060</w:t>
      </w:r>
      <w:r w:rsidR="003668F3" w:rsidRPr="004F04E9">
        <w:rPr>
          <w:rFonts w:ascii="Aptos" w:hAnsi="Aptos" w:cs="Arial"/>
          <w:sz w:val="22"/>
          <w:szCs w:val="22"/>
        </w:rPr>
        <w:t xml:space="preserve">, której niedotrzymanie skutkuje zwrotem </w:t>
      </w:r>
      <w:r w:rsidR="00224220" w:rsidRPr="004F04E9">
        <w:rPr>
          <w:rFonts w:ascii="Aptos" w:hAnsi="Aptos" w:cs="Arial"/>
          <w:sz w:val="22"/>
          <w:szCs w:val="22"/>
        </w:rPr>
        <w:t>d</w:t>
      </w:r>
      <w:r w:rsidR="003668F3" w:rsidRPr="004F04E9">
        <w:rPr>
          <w:rFonts w:ascii="Aptos" w:hAnsi="Aptos" w:cs="Arial"/>
          <w:sz w:val="22"/>
          <w:szCs w:val="22"/>
        </w:rPr>
        <w:t xml:space="preserve">ofinansowania </w:t>
      </w:r>
      <w:r w:rsidR="0084529E" w:rsidRPr="004F04E9">
        <w:rPr>
          <w:rFonts w:ascii="Aptos" w:hAnsi="Aptos" w:cs="Arial"/>
          <w:sz w:val="22"/>
          <w:szCs w:val="22"/>
        </w:rPr>
        <w:t xml:space="preserve">wraz z odsetkami jak dla zaległości podatkowych, </w:t>
      </w:r>
      <w:r w:rsidR="003668F3" w:rsidRPr="004F04E9">
        <w:rPr>
          <w:rFonts w:ascii="Aptos" w:hAnsi="Aptos" w:cs="Arial"/>
          <w:sz w:val="22"/>
          <w:szCs w:val="22"/>
        </w:rPr>
        <w:t xml:space="preserve">liczonego wprost proporcjonalnie do </w:t>
      </w:r>
      <w:r w:rsidR="005D11DE" w:rsidRPr="004F04E9">
        <w:rPr>
          <w:rFonts w:ascii="Aptos" w:hAnsi="Aptos" w:cs="Arial"/>
          <w:sz w:val="22"/>
          <w:szCs w:val="22"/>
        </w:rPr>
        <w:t>liczby</w:t>
      </w:r>
      <w:r w:rsidR="003668F3" w:rsidRPr="004F04E9">
        <w:rPr>
          <w:rFonts w:ascii="Aptos" w:hAnsi="Aptos" w:cs="Arial"/>
          <w:sz w:val="22"/>
          <w:szCs w:val="22"/>
        </w:rPr>
        <w:t xml:space="preserve"> dni pozostałych do zakończenia okresu trwałości, w trybie wyznaczonym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3668F3" w:rsidRPr="004F04E9">
        <w:rPr>
          <w:rFonts w:ascii="Aptos" w:hAnsi="Aptos" w:cs="Arial"/>
          <w:sz w:val="22"/>
          <w:szCs w:val="22"/>
        </w:rPr>
        <w:t>.</w:t>
      </w:r>
    </w:p>
    <w:p w14:paraId="20BD329F" w14:textId="2BD26912" w:rsidR="00B405E9" w:rsidRPr="004F04E9" w:rsidRDefault="008F7D1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ma obowiązek zachowania </w:t>
      </w:r>
      <w:r w:rsidR="001979FF" w:rsidRPr="004F04E9">
        <w:rPr>
          <w:rFonts w:ascii="Aptos" w:hAnsi="Aptos" w:cs="Arial"/>
          <w:sz w:val="22"/>
          <w:szCs w:val="22"/>
        </w:rPr>
        <w:t>trwałości rezultatów zgodnie</w:t>
      </w:r>
      <w:r w:rsidR="00DF6B79" w:rsidRPr="004F04E9">
        <w:rPr>
          <w:rFonts w:ascii="Aptos" w:hAnsi="Aptos" w:cs="Arial"/>
          <w:sz w:val="22"/>
          <w:szCs w:val="22"/>
        </w:rPr>
        <w:t xml:space="preserve"> </w:t>
      </w:r>
      <w:r w:rsidR="001979FF" w:rsidRPr="004F04E9">
        <w:rPr>
          <w:rFonts w:ascii="Aptos" w:hAnsi="Aptos" w:cs="Arial"/>
          <w:sz w:val="22"/>
          <w:szCs w:val="22"/>
        </w:rPr>
        <w:t>z</w:t>
      </w:r>
      <w:r w:rsidR="00DF6B79" w:rsidRPr="004F04E9">
        <w:rPr>
          <w:rFonts w:ascii="Aptos" w:hAnsi="Aptos" w:cs="Arial"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="00A31464" w:rsidRPr="004F04E9">
        <w:rPr>
          <w:rFonts w:ascii="Aptos" w:hAnsi="Aptos" w:cs="Arial"/>
          <w:sz w:val="22"/>
          <w:szCs w:val="22"/>
        </w:rPr>
        <w:t>o</w:t>
      </w:r>
      <w:r w:rsidR="00525C15">
        <w:rPr>
          <w:rFonts w:ascii="Aptos" w:hAnsi="Aptos" w:cs="Arial"/>
          <w:sz w:val="22"/>
          <w:szCs w:val="22"/>
        </w:rPr>
        <w:t> </w:t>
      </w:r>
      <w:r w:rsidR="00A31464" w:rsidRPr="004F04E9">
        <w:rPr>
          <w:rFonts w:ascii="Aptos" w:hAnsi="Aptos" w:cs="Arial"/>
          <w:sz w:val="22"/>
          <w:szCs w:val="22"/>
        </w:rPr>
        <w:t>dofinansowani</w:t>
      </w:r>
      <w:r w:rsidR="000C0B6A" w:rsidRPr="004F04E9">
        <w:rPr>
          <w:rFonts w:ascii="Aptos" w:hAnsi="Aptos" w:cs="Arial"/>
          <w:sz w:val="22"/>
          <w:szCs w:val="22"/>
        </w:rPr>
        <w:t>e</w:t>
      </w:r>
      <w:r w:rsidR="007764EA" w:rsidRPr="004F04E9">
        <w:rPr>
          <w:rFonts w:ascii="Aptos" w:hAnsi="Aptos" w:cs="Arial"/>
          <w:sz w:val="22"/>
          <w:szCs w:val="22"/>
        </w:rPr>
        <w:t xml:space="preserve"> </w:t>
      </w:r>
      <w:r w:rsidR="00A31464" w:rsidRPr="004F04E9">
        <w:rPr>
          <w:rFonts w:ascii="Aptos" w:hAnsi="Aptos" w:cs="Arial"/>
          <w:sz w:val="22"/>
          <w:szCs w:val="22"/>
        </w:rPr>
        <w:t>Projektu</w:t>
      </w:r>
      <w:r w:rsidRPr="004F04E9">
        <w:rPr>
          <w:rFonts w:ascii="Aptos" w:hAnsi="Aptos" w:cs="Arial"/>
          <w:sz w:val="22"/>
          <w:szCs w:val="22"/>
        </w:rPr>
        <w:t>.</w:t>
      </w:r>
    </w:p>
    <w:p w14:paraId="154BC3D3" w14:textId="16EA5927" w:rsidR="008F7D17" w:rsidRPr="004F04E9" w:rsidRDefault="008F7D1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ma obowiązek wykorzystywać środki trwałe nabyte w ramach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po</w:t>
      </w:r>
      <w:r w:rsidR="00C95F0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zakończeniu jego realizacji</w:t>
      </w:r>
      <w:r w:rsidR="000E20C3" w:rsidRPr="004F04E9">
        <w:rPr>
          <w:rFonts w:ascii="Aptos" w:hAnsi="Aptos" w:cs="Arial"/>
          <w:sz w:val="22"/>
          <w:szCs w:val="22"/>
        </w:rPr>
        <w:t xml:space="preserve">, w czasie okresu trwałości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0E20C3" w:rsidRPr="004F04E9">
        <w:rPr>
          <w:rFonts w:ascii="Aptos" w:hAnsi="Aptos" w:cs="Arial"/>
          <w:sz w:val="22"/>
          <w:szCs w:val="22"/>
        </w:rPr>
        <w:t>rojektu</w:t>
      </w:r>
      <w:r w:rsidRPr="004F04E9">
        <w:rPr>
          <w:rFonts w:ascii="Aptos" w:hAnsi="Aptos" w:cs="Arial"/>
          <w:sz w:val="22"/>
          <w:szCs w:val="22"/>
        </w:rPr>
        <w:t xml:space="preserve"> na działalność statutową lub przekazać je nieodpłatnie podmiotowi niedziałającemu dla zysku.</w:t>
      </w:r>
    </w:p>
    <w:p w14:paraId="16A422C3" w14:textId="2C4B6522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Zabezpieczenie </w:t>
      </w:r>
      <w:r w:rsidR="001B5360" w:rsidRPr="004F04E9">
        <w:rPr>
          <w:rFonts w:ascii="Aptos" w:hAnsi="Aptos"/>
          <w:sz w:val="22"/>
          <w:szCs w:val="22"/>
        </w:rPr>
        <w:t>prawidłowej realizacji Projektu</w:t>
      </w:r>
    </w:p>
    <w:p w14:paraId="31D653A7" w14:textId="31E03481" w:rsidR="008F7D17" w:rsidRPr="004F04E9" w:rsidRDefault="008F7D17" w:rsidP="00CC3BEF">
      <w:pPr>
        <w:pStyle w:val="Nagwek3"/>
        <w:rPr>
          <w:rFonts w:ascii="Aptos" w:hAnsi="Aptos"/>
          <w:sz w:val="22"/>
          <w:szCs w:val="22"/>
          <w:vertAlign w:val="superscript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16</w:t>
      </w:r>
      <w:r w:rsidR="00B37545" w:rsidRPr="004F04E9">
        <w:rPr>
          <w:rFonts w:ascii="Aptos" w:hAnsi="Aptos"/>
          <w:sz w:val="22"/>
          <w:szCs w:val="22"/>
        </w:rPr>
        <w:t>.</w:t>
      </w:r>
      <w:r w:rsidRPr="004F04E9">
        <w:rPr>
          <w:rFonts w:ascii="Aptos" w:hAnsi="Aptos"/>
          <w:sz w:val="22"/>
          <w:szCs w:val="22"/>
          <w:vertAlign w:val="superscript"/>
        </w:rPr>
        <w:footnoteReference w:id="32"/>
      </w:r>
      <w:r w:rsidRPr="004F04E9">
        <w:rPr>
          <w:rFonts w:ascii="Aptos" w:hAnsi="Aptos"/>
          <w:sz w:val="22"/>
          <w:szCs w:val="22"/>
          <w:vertAlign w:val="superscript"/>
        </w:rPr>
        <w:t>)</w:t>
      </w:r>
    </w:p>
    <w:p w14:paraId="06540C15" w14:textId="77777777" w:rsidR="003533F4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Zabezpieczeniem prawidłowej realizacji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jest składany przez Beneficjenta, nie później niż</w:t>
      </w:r>
      <w:r w:rsidR="00D615BD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terminie ……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weksel in blanco wraz z wypełnioną deklaracją wystawcy weksla in blanco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4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1603002" w14:textId="7A02F566" w:rsidR="003533F4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Zwrot dokumentu stanowiącego zabezpieczenie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następuje na pisemny wniosek Beneficjenta po ostatecznym rozl</w:t>
      </w:r>
      <w:r w:rsidR="007B2AF3" w:rsidRPr="004F04E9">
        <w:rPr>
          <w:rFonts w:ascii="Aptos" w:hAnsi="Aptos" w:cs="Arial"/>
          <w:sz w:val="22"/>
          <w:szCs w:val="22"/>
        </w:rPr>
        <w:t xml:space="preserve">iczeniu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F3344E"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</w:rPr>
        <w:t xml:space="preserve">, tj. po zatwierdzeniu 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 płatność w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rojekcie oraz – jeśli dotyczy – zwrocie środków niewykorzystanych przez Beneficjenta.</w:t>
      </w:r>
    </w:p>
    <w:p w14:paraId="0D612F8B" w14:textId="25E7086F" w:rsidR="00417B81" w:rsidRPr="004F04E9" w:rsidRDefault="49DE8376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</w:t>
      </w:r>
      <w:r w:rsidR="53925A84" w:rsidRPr="004F04E9">
        <w:rPr>
          <w:rFonts w:ascii="Aptos" w:hAnsi="Aptos" w:cs="Arial"/>
          <w:sz w:val="22"/>
          <w:szCs w:val="22"/>
        </w:rPr>
        <w:t xml:space="preserve"> stwierdzenia nieprawidłowości i braku zwrotu środków skutkujących lub mogących skutkować wszczęciem</w:t>
      </w:r>
      <w:r w:rsidR="003533F4" w:rsidRPr="004F04E9">
        <w:rPr>
          <w:rFonts w:ascii="Aptos" w:hAnsi="Aptos" w:cs="Arial"/>
          <w:sz w:val="22"/>
          <w:szCs w:val="22"/>
        </w:rPr>
        <w:t xml:space="preserve"> postępowania administracyjnego </w:t>
      </w:r>
      <w:r w:rsidR="009C1E93" w:rsidRPr="004F04E9">
        <w:rPr>
          <w:rFonts w:ascii="Aptos" w:hAnsi="Aptos" w:cs="Arial"/>
          <w:sz w:val="22"/>
          <w:szCs w:val="22"/>
        </w:rPr>
        <w:t>mającego na celu wydani</w:t>
      </w:r>
      <w:r w:rsidR="005D47E5" w:rsidRPr="004F04E9">
        <w:rPr>
          <w:rFonts w:ascii="Aptos" w:hAnsi="Aptos" w:cs="Arial"/>
          <w:sz w:val="22"/>
          <w:szCs w:val="22"/>
        </w:rPr>
        <w:t>e</w:t>
      </w:r>
      <w:r w:rsidR="009C1E93" w:rsidRPr="004F04E9">
        <w:rPr>
          <w:rFonts w:ascii="Aptos" w:hAnsi="Aptos" w:cs="Arial"/>
          <w:sz w:val="22"/>
          <w:szCs w:val="22"/>
        </w:rPr>
        <w:t xml:space="preserve"> decyzji o zwrocie </w:t>
      </w:r>
      <w:r w:rsidR="1C5EE6B5" w:rsidRPr="004F04E9">
        <w:rPr>
          <w:rFonts w:ascii="Aptos" w:hAnsi="Aptos" w:cs="Arial"/>
          <w:sz w:val="22"/>
          <w:szCs w:val="22"/>
        </w:rPr>
        <w:t xml:space="preserve">tych </w:t>
      </w:r>
      <w:r w:rsidR="732AE896" w:rsidRPr="004F04E9">
        <w:rPr>
          <w:rFonts w:ascii="Aptos" w:hAnsi="Aptos" w:cs="Arial"/>
          <w:sz w:val="22"/>
          <w:szCs w:val="22"/>
        </w:rPr>
        <w:t>środków</w:t>
      </w:r>
      <w:r w:rsidR="009C1E93" w:rsidRPr="004F04E9">
        <w:rPr>
          <w:rFonts w:ascii="Aptos" w:hAnsi="Aptos" w:cs="Arial"/>
          <w:sz w:val="22"/>
          <w:szCs w:val="22"/>
        </w:rPr>
        <w:t>/zapłacie</w:t>
      </w:r>
      <w:r w:rsidR="008F1A6F" w:rsidRPr="004F04E9">
        <w:rPr>
          <w:rFonts w:ascii="Aptos" w:hAnsi="Aptos" w:cs="Arial"/>
          <w:sz w:val="22"/>
          <w:szCs w:val="22"/>
        </w:rPr>
        <w:t xml:space="preserve"> </w:t>
      </w:r>
      <w:r w:rsidR="009C1E93" w:rsidRPr="004F04E9">
        <w:rPr>
          <w:rFonts w:ascii="Aptos" w:hAnsi="Aptos" w:cs="Arial"/>
          <w:sz w:val="22"/>
          <w:szCs w:val="22"/>
        </w:rPr>
        <w:t>odsetek/udzieleni</w:t>
      </w:r>
      <w:r w:rsidR="005D47E5" w:rsidRPr="004F04E9">
        <w:rPr>
          <w:rFonts w:ascii="Aptos" w:hAnsi="Aptos" w:cs="Arial"/>
          <w:sz w:val="22"/>
          <w:szCs w:val="22"/>
        </w:rPr>
        <w:t>u</w:t>
      </w:r>
      <w:r w:rsidR="009C1E93" w:rsidRPr="004F04E9">
        <w:rPr>
          <w:rFonts w:ascii="Aptos" w:hAnsi="Aptos" w:cs="Arial"/>
          <w:sz w:val="22"/>
          <w:szCs w:val="22"/>
        </w:rPr>
        <w:t xml:space="preserve"> ulgi w spłacie należności </w:t>
      </w:r>
      <w:r w:rsidR="003533F4" w:rsidRPr="004F04E9">
        <w:rPr>
          <w:rFonts w:ascii="Aptos" w:hAnsi="Aptos" w:cs="Arial"/>
          <w:sz w:val="22"/>
          <w:szCs w:val="22"/>
        </w:rPr>
        <w:t xml:space="preserve">na podstawie przepisów o finansach publicznych lub postępowania sądowo-administracyjnego w wyniku zaskarżenia takiej decyzji, lub w przypadku prowadzenia egzekucji administracyjnej zwrot dokumentu stanowiącego zabezpieczenie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3533F4" w:rsidRPr="004F04E9">
        <w:rPr>
          <w:rFonts w:ascii="Aptos" w:hAnsi="Aptos" w:cs="Arial"/>
          <w:sz w:val="22"/>
          <w:szCs w:val="22"/>
        </w:rPr>
        <w:t>mowy może nastąpić po zakończeniu postępowania i, jeśli takie było jego ustalenie, odzyskaniu środków.</w:t>
      </w:r>
    </w:p>
    <w:p w14:paraId="0955C159" w14:textId="77777777" w:rsidR="00684A5F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</w:t>
      </w:r>
      <w:r w:rsidR="006766E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gdy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dofinansowanie </w:t>
      </w:r>
      <w:r w:rsidR="00ED00DF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przewiduje trwałość Projektu lub rezultatów, zwrot dokumentu stanowiącego zabezpieczenie następuje po upływie okresu trwałości.</w:t>
      </w:r>
    </w:p>
    <w:p w14:paraId="5CDEA737" w14:textId="2B3B3F86" w:rsidR="003E1BD7" w:rsidRPr="004F04E9" w:rsidRDefault="003E1BD7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Wniosek, o którym mowa w ust. 2 składany jest przez Beneficjenta w terminie 10 dni roboczych od ostatecznego rozliczenia Umowy/zwrotu środków/zatwierdzenia sprawozdania z trwałości. W przypadku niezłożenia w wymaganym terminie wniosku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zniszczenie zabezpieczenia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dokonuje komisyjnego zniszczenia zabezpieczenia, o którym mowa w ust. 1, o czym pisemnie powiadamia Beneficjenta.</w:t>
      </w:r>
    </w:p>
    <w:p w14:paraId="0F870F58" w14:textId="4B663D53" w:rsidR="008800A7" w:rsidRPr="004F04E9" w:rsidRDefault="008800A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Zasady wykorzystywania systemu teleinformatycznego</w:t>
      </w:r>
    </w:p>
    <w:p w14:paraId="4B6451A6" w14:textId="75D5A97C" w:rsidR="00283154" w:rsidRPr="004F04E9" w:rsidRDefault="008800A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17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26606D3F" w14:textId="1AE906AC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wykorzystywania CST2021 w procesie rozliczania Projektu</w:t>
      </w:r>
      <w:r w:rsidR="00704EF6" w:rsidRPr="004F04E9">
        <w:rPr>
          <w:rFonts w:ascii="Aptos" w:hAnsi="Aptos" w:cs="Arial"/>
          <w:sz w:val="22"/>
          <w:szCs w:val="22"/>
        </w:rPr>
        <w:t xml:space="preserve"> oraz komunikowania się z </w:t>
      </w:r>
      <w:bookmarkStart w:id="34" w:name="_Hlk147820309"/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bookmarkEnd w:id="34"/>
      <w:r w:rsidRPr="004F04E9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5C4BDABC" w14:textId="5096AB02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i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5FF1BF4B" w14:textId="193EC8E0" w:rsidR="001269F3" w:rsidRPr="004F04E9" w:rsidRDefault="00704EF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Beneficjent/Partnerzy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wyznacza/ją osoby uprawnione do wykonywania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jego/ich imieniu czynności związanych z realizacją Projektu, w tym – zgłoszenia do pracy w ramach CST2021 osoby upoważnionej do zarządzania uprawnieniami użytkowników CST2021 po stronie Beneficjenta/Partnerów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 Zgłoszenie osób zarządzających uprawnieniami użytkowników odbywa się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oparciu o formularz stanowiący załącznik 5 do Wytycznych dotyczących warunków gromadzenia i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przekazywania danych w postaci elektronicznej na lata 2021-2027. Wszelkie działania w CST2021 osób uprawnionych są traktowane w sensie prawnym jako działanie Beneficjenta/Partnerów</w:t>
      </w:r>
      <w:r w:rsidR="00B378F6" w:rsidRPr="004F04E9">
        <w:rPr>
          <w:rFonts w:ascii="Aptos" w:hAnsi="Aptos" w:cs="Arial"/>
          <w:sz w:val="22"/>
          <w:szCs w:val="22"/>
        </w:rPr>
        <w:t>.</w:t>
      </w:r>
    </w:p>
    <w:p w14:paraId="5E6179B0" w14:textId="1B00D02C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zapewnia, że osoby, o których mowa w ust. 3, wykorzystują kwalifikowany podpis elektroniczny do podpisywania wniosków o płatność w CST2021 lub certyfikat </w:t>
      </w:r>
      <w:r w:rsidR="008824BD" w:rsidRPr="004F04E9">
        <w:rPr>
          <w:rFonts w:ascii="Aptos" w:hAnsi="Aptos" w:cs="Arial"/>
          <w:sz w:val="22"/>
          <w:szCs w:val="22"/>
        </w:rPr>
        <w:t xml:space="preserve">niekwalifikowany </w:t>
      </w:r>
      <w:r w:rsidR="005014C7" w:rsidRPr="004F04E9">
        <w:rPr>
          <w:rFonts w:ascii="Aptos" w:hAnsi="Aptos" w:cs="Arial"/>
          <w:sz w:val="22"/>
          <w:szCs w:val="22"/>
        </w:rPr>
        <w:t xml:space="preserve">generowany </w:t>
      </w:r>
      <w:r w:rsidRPr="004F04E9">
        <w:rPr>
          <w:rFonts w:ascii="Aptos" w:hAnsi="Aptos" w:cs="Arial"/>
          <w:sz w:val="22"/>
          <w:szCs w:val="22"/>
        </w:rPr>
        <w:t xml:space="preserve">przez </w:t>
      </w:r>
      <w:r w:rsidR="005014C7" w:rsidRPr="004F04E9">
        <w:rPr>
          <w:rFonts w:ascii="Aptos" w:hAnsi="Aptos" w:cs="Arial"/>
          <w:sz w:val="22"/>
          <w:szCs w:val="22"/>
        </w:rPr>
        <w:t xml:space="preserve">SL2021 </w:t>
      </w:r>
      <w:r w:rsidRPr="004F04E9">
        <w:rPr>
          <w:rFonts w:ascii="Aptos" w:hAnsi="Aptos" w:cs="Arial"/>
          <w:sz w:val="22"/>
          <w:szCs w:val="22"/>
        </w:rPr>
        <w:t>(jako kod autoryzacyjny przesyłany na adres email danej osoby uprawnionej)</w:t>
      </w:r>
      <w:r w:rsidRPr="004F04E9">
        <w:rPr>
          <w:rFonts w:ascii="Aptos" w:hAnsi="Aptos"/>
          <w:sz w:val="22"/>
          <w:szCs w:val="22"/>
          <w:vertAlign w:val="superscript"/>
        </w:rPr>
        <w:footnoteReference w:id="37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021A32B" w14:textId="242551AA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zapewnia, że wszystkie osoby, o których mowa w ust. 3, przestrzegają Regulaminu </w:t>
      </w:r>
      <w:r w:rsidR="008E2A15" w:rsidRPr="004F04E9">
        <w:rPr>
          <w:rFonts w:ascii="Aptos" w:hAnsi="Aptos" w:cs="Arial"/>
          <w:sz w:val="22"/>
          <w:szCs w:val="22"/>
        </w:rPr>
        <w:t xml:space="preserve">bezpiecznego użytkowania </w:t>
      </w:r>
      <w:r w:rsidR="00402D30">
        <w:rPr>
          <w:rFonts w:ascii="Aptos" w:hAnsi="Aptos" w:cs="Arial"/>
          <w:sz w:val="22"/>
          <w:szCs w:val="22"/>
        </w:rPr>
        <w:t>Centralnego Systemu Teleinformatycznego (</w:t>
      </w:r>
      <w:r w:rsidR="008E2A15" w:rsidRPr="004F04E9">
        <w:rPr>
          <w:rFonts w:ascii="Aptos" w:hAnsi="Aptos" w:cs="Arial"/>
          <w:sz w:val="22"/>
          <w:szCs w:val="22"/>
        </w:rPr>
        <w:t>CST2021</w:t>
      </w:r>
      <w:r w:rsidR="00402D30">
        <w:rPr>
          <w:rFonts w:ascii="Aptos" w:hAnsi="Aptos" w:cs="Arial"/>
          <w:sz w:val="22"/>
          <w:szCs w:val="22"/>
        </w:rPr>
        <w:t xml:space="preserve">) (w ramach tego dokumentu szczególnie Poradnika </w:t>
      </w:r>
      <w:r w:rsidR="00402D30">
        <w:rPr>
          <w:rFonts w:ascii="Aptos" w:hAnsi="Aptos" w:cs="Arial"/>
          <w:i/>
          <w:iCs/>
          <w:sz w:val="22"/>
          <w:szCs w:val="22"/>
        </w:rPr>
        <w:t>Cyberbezpieczeństwo jest obowiązkiem każdego)</w:t>
      </w:r>
      <w:r w:rsidR="008E2A15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oraz</w:t>
      </w:r>
      <w:r w:rsidR="00402D30">
        <w:rPr>
          <w:rFonts w:ascii="Aptos" w:hAnsi="Aptos" w:cs="Arial"/>
          <w:sz w:val="22"/>
          <w:szCs w:val="22"/>
        </w:rPr>
        <w:t xml:space="preserve"> aktualnej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02D30">
        <w:rPr>
          <w:rFonts w:ascii="Aptos" w:hAnsi="Aptos" w:cs="Arial"/>
          <w:sz w:val="22"/>
          <w:szCs w:val="22"/>
        </w:rPr>
        <w:t xml:space="preserve">wersji </w:t>
      </w:r>
      <w:r w:rsidRPr="004F04E9">
        <w:rPr>
          <w:rFonts w:ascii="Aptos" w:hAnsi="Aptos" w:cs="Arial"/>
          <w:sz w:val="22"/>
          <w:szCs w:val="22"/>
        </w:rPr>
        <w:t xml:space="preserve">Instrukcji Użytkownika Zewnętrznego udostępnionej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19C2E3C" w14:textId="4E6FCD44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1D57036E" w14:textId="23522683" w:rsidR="00E4160A" w:rsidRPr="004F04E9" w:rsidRDefault="00704EF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Wykorzystanie CST2021 obejmuje co najmniej</w:t>
      </w:r>
      <w:r w:rsidR="00E4160A" w:rsidRPr="004F04E9">
        <w:rPr>
          <w:rFonts w:ascii="Aptos" w:hAnsi="Aptos" w:cs="Arial"/>
          <w:sz w:val="22"/>
          <w:szCs w:val="22"/>
        </w:rPr>
        <w:t xml:space="preserve"> przesyłanie:</w:t>
      </w:r>
    </w:p>
    <w:p w14:paraId="2E2B52E0" w14:textId="77777777" w:rsidR="00E4160A" w:rsidRPr="004F04E9" w:rsidRDefault="00E4160A" w:rsidP="00C26875">
      <w:pPr>
        <w:numPr>
          <w:ilvl w:val="1"/>
          <w:numId w:val="60"/>
        </w:numPr>
        <w:tabs>
          <w:tab w:val="clear" w:pos="1440"/>
          <w:tab w:val="left" w:pos="357"/>
          <w:tab w:val="num" w:pos="851"/>
        </w:tabs>
        <w:spacing w:line="276" w:lineRule="auto"/>
        <w:ind w:hanging="101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wniosków o płatność;</w:t>
      </w:r>
    </w:p>
    <w:p w14:paraId="4F1732E4" w14:textId="623AD036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dokumentów potwierdzających kwalifikowalność wydatków ponoszonych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>w ramach Projektu i wykazywanych we wnioskach o płatność;</w:t>
      </w:r>
    </w:p>
    <w:p w14:paraId="480834A9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danych uczestników Projektu;</w:t>
      </w:r>
    </w:p>
    <w:p w14:paraId="7DD91D72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harmonogramu płatności;</w:t>
      </w:r>
    </w:p>
    <w:p w14:paraId="0D4B8764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innych dokumentów związanych z realizacją Projektu, w tym niezbędnych do przeprowadzenia kontroli Projektu.</w:t>
      </w:r>
    </w:p>
    <w:p w14:paraId="5C4A769A" w14:textId="558F3D47" w:rsidR="00741668" w:rsidRPr="004F04E9" w:rsidRDefault="00E4160A" w:rsidP="00FA557F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Przekazanie dokumentów, o których mowa w pkt 2, 3 i 5, drogą elektroniczną nie </w:t>
      </w:r>
      <w:r w:rsidR="002C7F08" w:rsidRPr="004F04E9">
        <w:rPr>
          <w:rFonts w:ascii="Aptos" w:hAnsi="Aptos" w:cs="Arial"/>
          <w:sz w:val="22"/>
          <w:szCs w:val="22"/>
        </w:rPr>
        <w:t xml:space="preserve">zwalnia </w:t>
      </w:r>
      <w:r w:rsidRPr="004F04E9">
        <w:rPr>
          <w:rFonts w:ascii="Aptos" w:hAnsi="Aptos" w:cs="Arial"/>
          <w:sz w:val="22"/>
          <w:szCs w:val="22"/>
        </w:rPr>
        <w:t>Beneficjenta i Partnerów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8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025E1A" w:rsidRPr="004F04E9">
        <w:rPr>
          <w:rFonts w:ascii="Aptos" w:hAnsi="Aptos" w:cs="Arial"/>
          <w:sz w:val="22"/>
          <w:szCs w:val="22"/>
        </w:rPr>
        <w:t xml:space="preserve">z </w:t>
      </w:r>
      <w:r w:rsidRPr="004F04E9">
        <w:rPr>
          <w:rFonts w:ascii="Aptos" w:hAnsi="Aptos" w:cs="Arial"/>
          <w:sz w:val="22"/>
          <w:szCs w:val="22"/>
        </w:rPr>
        <w:t>obowiązku przechowywania oryginałów dokumentów i ich udostępniania podczas kontroli na miejscu.</w:t>
      </w:r>
    </w:p>
    <w:p w14:paraId="48D722A9" w14:textId="69D7CA1A" w:rsidR="00741668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niedostępności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Beneficjent zgłasza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zaistniałym problemie na adres e-mail</w:t>
      </w:r>
      <w:r w:rsidR="00007805" w:rsidRPr="004F04E9">
        <w:rPr>
          <w:rFonts w:ascii="Aptos" w:hAnsi="Aptos" w:cs="Arial"/>
          <w:sz w:val="22"/>
          <w:szCs w:val="22"/>
        </w:rPr>
        <w:t>:</w:t>
      </w:r>
      <w:r w:rsidRPr="004F04E9">
        <w:rPr>
          <w:rFonts w:ascii="Aptos" w:hAnsi="Aptos" w:cs="Arial"/>
          <w:sz w:val="22"/>
          <w:szCs w:val="22"/>
        </w:rPr>
        <w:t xml:space="preserve"> </w:t>
      </w:r>
      <w:hyperlink r:id="rId12" w:history="1">
        <w:r w:rsidR="00505923" w:rsidRPr="004F04E9">
          <w:rPr>
            <w:rStyle w:val="Hipercze"/>
            <w:rFonts w:ascii="Aptos" w:hAnsi="Aptos" w:cs="Arial"/>
            <w:sz w:val="22"/>
            <w:szCs w:val="22"/>
          </w:rPr>
          <w:t>ami.fema@mazowia.eu</w:t>
        </w:r>
      </w:hyperlink>
      <w:r w:rsidR="00E97A21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W przypadku potwierdzenia awarii </w:t>
      </w:r>
      <w:r w:rsidR="0075508F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przez pracownika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proces rozliczania Projektu oraz komunikowania z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Pr="004F04E9">
        <w:rPr>
          <w:rFonts w:ascii="Aptos" w:hAnsi="Aptos" w:cs="Arial"/>
          <w:sz w:val="22"/>
          <w:szCs w:val="22"/>
        </w:rPr>
        <w:t xml:space="preserve"> odbywa się drogą pisemną. Wszelka korespondencja papierowa, aby została uznana za wiążącą, musi zostać podpisana przez osoby uprawnione do składania oświadczeń w imieniu Beneficjenta.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usunięciu awarii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informuje Beneficjenta na adres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 e-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mail wskazany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niosku, Beneficjent zaś zobowiązuje się uzupełnić dane w</w:t>
      </w:r>
      <w:r w:rsidR="00D478EC">
        <w:rPr>
          <w:rFonts w:ascii="Aptos" w:hAnsi="Aptos" w:cs="Arial"/>
          <w:sz w:val="22"/>
          <w:szCs w:val="22"/>
        </w:rPr>
        <w:t> 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2021 w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dokumentów przekazanych drogą pisemną w terminie 5 dni roboczych od otrzymania tej informacji.</w:t>
      </w:r>
    </w:p>
    <w:p w14:paraId="5C17F6DD" w14:textId="77777777" w:rsidR="00741668" w:rsidRPr="004F04E9" w:rsidRDefault="009D603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wprowadzania do CST2021 danych dotyczących angażowania personelu projektu zgodnie z zakresem określonym w Wytycznych dotyczących warunków gromadzenia i przekazywania danych w postaci elektronicznej na lata 2021-2027 pod rygorem uznania związanych z tym wydatków za niekwalifikowalne.</w:t>
      </w:r>
    </w:p>
    <w:p w14:paraId="40AA0FB8" w14:textId="25D0F371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mogą być przedmiotem komunikacji wyłącznie przy wykorzystaniu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2021:</w:t>
      </w:r>
    </w:p>
    <w:p w14:paraId="5729E394" w14:textId="1ACF9258" w:rsidR="00E4160A" w:rsidRPr="004F04E9" w:rsidRDefault="00E4160A" w:rsidP="00C26875">
      <w:pPr>
        <w:numPr>
          <w:ilvl w:val="1"/>
          <w:numId w:val="13"/>
        </w:numPr>
        <w:tabs>
          <w:tab w:val="left" w:pos="357"/>
          <w:tab w:val="num" w:pos="720"/>
        </w:tabs>
        <w:spacing w:line="276" w:lineRule="auto"/>
        <w:ind w:left="72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7D0C8785" w14:textId="1538E1F4" w:rsidR="00E4160A" w:rsidRPr="004F04E9" w:rsidRDefault="00E4160A" w:rsidP="00C26875">
      <w:pPr>
        <w:numPr>
          <w:ilvl w:val="1"/>
          <w:numId w:val="13"/>
        </w:numPr>
        <w:tabs>
          <w:tab w:val="left" w:pos="357"/>
          <w:tab w:val="num" w:pos="720"/>
        </w:tabs>
        <w:spacing w:line="276" w:lineRule="auto"/>
        <w:ind w:left="72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8640AB6" w14:textId="124640C9" w:rsidR="003E5668" w:rsidRPr="004F04E9" w:rsidRDefault="003E5668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Monitoring</w:t>
      </w:r>
    </w:p>
    <w:p w14:paraId="30FBE134" w14:textId="2081FFD3" w:rsidR="003E5668" w:rsidRPr="004F04E9" w:rsidRDefault="003E5668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505923" w:rsidRPr="004F04E9">
        <w:rPr>
          <w:rFonts w:ascii="Aptos" w:hAnsi="Aptos"/>
          <w:sz w:val="22"/>
          <w:szCs w:val="22"/>
        </w:rPr>
        <w:t>18</w:t>
      </w:r>
      <w:r w:rsidR="00377828" w:rsidRPr="004F04E9">
        <w:rPr>
          <w:rFonts w:ascii="Aptos" w:hAnsi="Aptos"/>
          <w:sz w:val="22"/>
          <w:szCs w:val="22"/>
        </w:rPr>
        <w:t>.</w:t>
      </w:r>
    </w:p>
    <w:p w14:paraId="49FB4FBF" w14:textId="77777777" w:rsidR="003E5668" w:rsidRPr="004F04E9" w:rsidRDefault="003E5668" w:rsidP="00FA557F">
      <w:p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do:</w:t>
      </w:r>
    </w:p>
    <w:p w14:paraId="492F33A5" w14:textId="363FF893" w:rsidR="003E5668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3E5668" w:rsidRPr="004F04E9">
        <w:rPr>
          <w:rFonts w:ascii="Aptos" w:hAnsi="Aptos" w:cs="Arial"/>
          <w:sz w:val="22"/>
          <w:szCs w:val="22"/>
        </w:rPr>
        <w:t xml:space="preserve">iezwłocznego informowania w formie pisemnej </w:t>
      </w:r>
      <w:r w:rsidR="00C65E50" w:rsidRPr="004F04E9">
        <w:rPr>
          <w:rFonts w:ascii="Aptos" w:hAnsi="Aptos" w:cs="Arial"/>
          <w:sz w:val="22"/>
          <w:szCs w:val="22"/>
        </w:rPr>
        <w:t>Instytuc</w:t>
      </w:r>
      <w:r w:rsidR="00D941D9" w:rsidRPr="004F04E9">
        <w:rPr>
          <w:rFonts w:ascii="Aptos" w:hAnsi="Aptos" w:cs="Arial"/>
          <w:sz w:val="22"/>
          <w:szCs w:val="22"/>
        </w:rPr>
        <w:t>ję</w:t>
      </w:r>
      <w:r w:rsidR="00C65E50" w:rsidRPr="004F04E9">
        <w:rPr>
          <w:rFonts w:ascii="Aptos" w:hAnsi="Aptos" w:cs="Arial"/>
          <w:sz w:val="22"/>
          <w:szCs w:val="22"/>
        </w:rPr>
        <w:t xml:space="preserve"> Pośrednicząc</w:t>
      </w:r>
      <w:r w:rsidR="00D941D9" w:rsidRPr="004F04E9">
        <w:rPr>
          <w:rFonts w:ascii="Aptos" w:hAnsi="Aptos" w:cs="Arial"/>
          <w:sz w:val="22"/>
          <w:szCs w:val="22"/>
        </w:rPr>
        <w:t>ą</w:t>
      </w:r>
      <w:r w:rsidR="003E5668" w:rsidRPr="004F04E9">
        <w:rPr>
          <w:rFonts w:ascii="Aptos" w:hAnsi="Aptos" w:cs="Arial"/>
          <w:sz w:val="22"/>
          <w:szCs w:val="22"/>
        </w:rPr>
        <w:t xml:space="preserve">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="003E5668" w:rsidRPr="004F04E9">
        <w:rPr>
          <w:rFonts w:ascii="Aptos" w:hAnsi="Aptos" w:cs="Arial"/>
          <w:sz w:val="22"/>
          <w:szCs w:val="22"/>
        </w:rPr>
        <w:t>o problemach w realizacji Projektu, w</w:t>
      </w:r>
      <w:r w:rsidR="00EF7A8D" w:rsidRPr="004F04E9">
        <w:rPr>
          <w:rFonts w:ascii="Aptos" w:hAnsi="Aptos" w:cs="Arial"/>
          <w:sz w:val="22"/>
          <w:szCs w:val="22"/>
        </w:rPr>
        <w:t xml:space="preserve"> </w:t>
      </w:r>
      <w:r w:rsidR="003E5668" w:rsidRPr="004F04E9">
        <w:rPr>
          <w:rFonts w:ascii="Aptos" w:hAnsi="Aptos" w:cs="Arial"/>
          <w:sz w:val="22"/>
          <w:szCs w:val="22"/>
        </w:rPr>
        <w:t>szczególności o zamiarze zaprzestania jego realizacji</w:t>
      </w:r>
      <w:r w:rsidRPr="004F04E9">
        <w:rPr>
          <w:rFonts w:ascii="Aptos" w:hAnsi="Aptos" w:cs="Arial"/>
          <w:sz w:val="22"/>
          <w:szCs w:val="22"/>
        </w:rPr>
        <w:t>;</w:t>
      </w:r>
      <w:r w:rsidR="003E5668" w:rsidRPr="004F04E9">
        <w:rPr>
          <w:rFonts w:ascii="Aptos" w:hAnsi="Aptos" w:cs="Arial"/>
          <w:sz w:val="22"/>
          <w:szCs w:val="22"/>
        </w:rPr>
        <w:t xml:space="preserve"> </w:t>
      </w:r>
    </w:p>
    <w:p w14:paraId="32DD11F1" w14:textId="17F7048D" w:rsidR="003E5668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</w:t>
      </w:r>
      <w:r w:rsidR="003E5668" w:rsidRPr="004F04E9">
        <w:rPr>
          <w:rFonts w:ascii="Aptos" w:hAnsi="Aptos" w:cs="Arial"/>
          <w:sz w:val="22"/>
          <w:szCs w:val="22"/>
        </w:rPr>
        <w:t xml:space="preserve">rzekazania, w formie elektronicznej, wraz z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3E5668" w:rsidRPr="004F04E9">
        <w:rPr>
          <w:rFonts w:ascii="Aptos" w:hAnsi="Aptos" w:cs="Arial"/>
          <w:sz w:val="22"/>
          <w:szCs w:val="22"/>
        </w:rPr>
        <w:t xml:space="preserve">nioskiem o płatność, informacji o wszystkich uczestnikach Projektu, zgodnie z zakresem informacji określonym w załączniku nr </w:t>
      </w:r>
      <w:r w:rsidR="004A5BEF" w:rsidRPr="004F04E9">
        <w:rPr>
          <w:rFonts w:ascii="Aptos" w:hAnsi="Aptos" w:cs="Arial"/>
          <w:sz w:val="22"/>
          <w:szCs w:val="22"/>
        </w:rPr>
        <w:t>6</w:t>
      </w:r>
      <w:r w:rsidR="003E5668" w:rsidRPr="004F04E9">
        <w:rPr>
          <w:rFonts w:ascii="Aptos" w:hAnsi="Aptos" w:cs="Arial"/>
          <w:sz w:val="22"/>
          <w:szCs w:val="22"/>
        </w:rPr>
        <w:t xml:space="preserve"> do</w:t>
      </w:r>
      <w:r w:rsidR="0055571A">
        <w:rPr>
          <w:rFonts w:ascii="Aptos" w:hAnsi="Aptos" w:cs="Arial"/>
          <w:sz w:val="22"/>
          <w:szCs w:val="22"/>
        </w:rPr>
        <w:t> </w:t>
      </w:r>
      <w:r w:rsidR="003E5668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E032C5E" w14:textId="3BD596AA" w:rsidR="00B75DD1" w:rsidRPr="004F04E9" w:rsidRDefault="00B75DD1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przesyłania aktualnego harmonogramu zajęć/wsparcia Uczestników Projektu z</w:t>
      </w:r>
      <w:r w:rsidR="00C95F0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uwzględnieniem informacji wymaganych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. Harmonogramy zajęć należy przesyłać na każdy miesiąc/kwartał realizacji projektu na adres </w:t>
      </w:r>
      <w:hyperlink r:id="rId13" w:history="1">
        <w:r w:rsidRPr="004F04E9">
          <w:rPr>
            <w:rStyle w:val="Hipercze"/>
            <w:rFonts w:ascii="Aptos" w:hAnsi="Aptos" w:cs="Arial"/>
            <w:color w:val="auto"/>
            <w:sz w:val="22"/>
            <w:szCs w:val="22"/>
            <w:u w:val="none"/>
          </w:rPr>
          <w:t>harmonogramyefs@mazowia.eu</w:t>
        </w:r>
      </w:hyperlink>
      <w:r w:rsidRPr="004F04E9">
        <w:rPr>
          <w:rFonts w:ascii="Aptos" w:hAnsi="Aptos" w:cs="Arial"/>
          <w:sz w:val="22"/>
          <w:szCs w:val="22"/>
        </w:rPr>
        <w:t xml:space="preserve"> oraz do wiadomości opiekuna </w:t>
      </w:r>
      <w:r w:rsidR="00505923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 xml:space="preserve">na jego adres e-mail na minimum 5 dni roboczych przed rozpoczęciem miesiąca. Wszelkie aktualizacje harmonogramu należy przesyłać niezwłocznie, nie później jednak niż na 1 dzień roboczy przed zmianą (np. w przypadku odwołania zajęć/wsparcia). W przypadku niewywiązywania się z </w:t>
      </w:r>
      <w:r w:rsidR="00505923" w:rsidRPr="004F04E9">
        <w:rPr>
          <w:rFonts w:ascii="Aptos" w:hAnsi="Aptos" w:cs="Arial"/>
          <w:sz w:val="22"/>
          <w:szCs w:val="22"/>
        </w:rPr>
        <w:t xml:space="preserve">ww. </w:t>
      </w:r>
      <w:r w:rsidRPr="004F04E9">
        <w:rPr>
          <w:rFonts w:ascii="Aptos" w:hAnsi="Aptos" w:cs="Arial"/>
          <w:sz w:val="22"/>
          <w:szCs w:val="22"/>
        </w:rPr>
        <w:t>obowiązku</w:t>
      </w:r>
      <w:r w:rsidR="00505923" w:rsidRPr="004F04E9">
        <w:rPr>
          <w:rFonts w:ascii="Aptos" w:hAnsi="Aptos" w:cs="Arial"/>
          <w:sz w:val="22"/>
          <w:szCs w:val="22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zastosować sankcje, o których mowa w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§ 5 ust. </w:t>
      </w:r>
      <w:r w:rsidR="00B378F6" w:rsidRPr="004F04E9">
        <w:rPr>
          <w:rFonts w:ascii="Aptos" w:hAnsi="Aptos" w:cs="Arial"/>
          <w:sz w:val="22"/>
          <w:szCs w:val="22"/>
        </w:rPr>
        <w:t xml:space="preserve">5 </w:t>
      </w:r>
      <w:r w:rsidRPr="004F04E9">
        <w:rPr>
          <w:rFonts w:ascii="Aptos" w:hAnsi="Aptos" w:cs="Arial"/>
          <w:sz w:val="22"/>
          <w:szCs w:val="22"/>
        </w:rPr>
        <w:t>Umowy</w:t>
      </w:r>
      <w:r w:rsidR="00505923" w:rsidRPr="004F04E9">
        <w:rPr>
          <w:rFonts w:ascii="Aptos" w:hAnsi="Aptos" w:cs="Arial"/>
          <w:sz w:val="22"/>
          <w:szCs w:val="22"/>
        </w:rPr>
        <w:t>;</w:t>
      </w:r>
    </w:p>
    <w:p w14:paraId="336AC19B" w14:textId="560B98B5" w:rsidR="00C24CFE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p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rzedstawiania na wezwanie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wszelkich informacji</w:t>
      </w:r>
      <w:r w:rsidR="6BC15154" w:rsidRPr="004F04E9">
        <w:rPr>
          <w:rFonts w:ascii="Aptos" w:eastAsiaTheme="minorEastAsia" w:hAnsi="Aptos" w:cs="Arial"/>
          <w:sz w:val="22"/>
          <w:szCs w:val="22"/>
          <w:lang w:eastAsia="en-US"/>
        </w:rPr>
        <w:t>, dokumentów</w:t>
      </w:r>
      <w:r w:rsidR="15134D1A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i</w:t>
      </w:r>
      <w:r w:rsidR="0029336D">
        <w:rPr>
          <w:rFonts w:ascii="Aptos" w:eastAsiaTheme="minorEastAsia" w:hAnsi="Aptos" w:cs="Arial"/>
          <w:sz w:val="22"/>
          <w:szCs w:val="22"/>
          <w:lang w:eastAsia="en-US"/>
        </w:rPr>
        <w:t> 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wyjaśnień związanych z realizacją Projektu, w terminie określonym w wezwaniu</w:t>
      </w: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;</w:t>
      </w:r>
    </w:p>
    <w:p w14:paraId="0D331CC8" w14:textId="66BE2AFB" w:rsidR="00E0158E" w:rsidRPr="004F04E9" w:rsidRDefault="00505923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zapewnienia</w:t>
      </w:r>
      <w:r w:rsidR="00E0158E" w:rsidRPr="004F04E9">
        <w:rPr>
          <w:rFonts w:ascii="Aptos" w:hAnsi="Aptos" w:cs="Arial"/>
          <w:sz w:val="22"/>
          <w:szCs w:val="22"/>
        </w:rPr>
        <w:t xml:space="preserve">, że osoby upoważnione do dysponowania środkami dofinansowania Projektu, oraz osoby upoważnione do podejmowania wiążących decyzji finansowych w imieniu Beneficjenta, nie są prawomocnie skazane za przestępstwo przeciwko mieniu, przeciwko </w:t>
      </w:r>
      <w:r w:rsidR="00E0158E" w:rsidRPr="004F04E9">
        <w:rPr>
          <w:rFonts w:ascii="Aptos" w:hAnsi="Aptos" w:cs="Arial"/>
          <w:sz w:val="22"/>
          <w:szCs w:val="22"/>
        </w:rPr>
        <w:lastRenderedPageBreak/>
        <w:t>obrotowi gospodarczemu, przeciwko działalności instytucji państwowych oraz samorządu terytorialnego, przeciwko wiarygodności dokumentów lub za przestępstwo skarbowe. Powyższe okoliczności Beneficjent zobowiązuje się ustalić i zweryfikować na podstawie oświadczeń ww. osób przed ich zaangażowaniem do realizacji Projektu</w:t>
      </w:r>
      <w:r w:rsidR="003A5526" w:rsidRPr="004F04E9">
        <w:rPr>
          <w:rFonts w:ascii="Aptos" w:hAnsi="Aptos" w:cs="Arial"/>
          <w:sz w:val="22"/>
          <w:szCs w:val="22"/>
        </w:rPr>
        <w:t>, które przechowuje dla celów kontroli</w:t>
      </w:r>
      <w:r w:rsidR="00E0158E" w:rsidRPr="004F04E9">
        <w:rPr>
          <w:rFonts w:ascii="Aptos" w:hAnsi="Aptos" w:cs="Arial"/>
          <w:sz w:val="22"/>
          <w:szCs w:val="22"/>
        </w:rPr>
        <w:t>;</w:t>
      </w:r>
    </w:p>
    <w:p w14:paraId="7CE3D80E" w14:textId="43ADD3E5" w:rsidR="00E0158E" w:rsidRPr="004F04E9" w:rsidRDefault="00E0158E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3E283D78" w:rsidRPr="004F04E9">
        <w:rPr>
          <w:rFonts w:ascii="Aptos" w:hAnsi="Aptos" w:cs="Arial"/>
          <w:sz w:val="22"/>
          <w:szCs w:val="22"/>
        </w:rPr>
        <w:t xml:space="preserve">o </w:t>
      </w:r>
      <w:r w:rsidR="18EC67DF" w:rsidRPr="004F04E9">
        <w:rPr>
          <w:rFonts w:ascii="Aptos" w:hAnsi="Aptos" w:cs="Arial"/>
          <w:sz w:val="22"/>
          <w:szCs w:val="22"/>
        </w:rPr>
        <w:t>uprawomocnieni</w:t>
      </w:r>
      <w:r w:rsidR="18C5E473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 się skazującego wyroku sądowego z tytułu popełnienia </w:t>
      </w:r>
      <w:r w:rsidR="00225F64" w:rsidRPr="004F04E9">
        <w:rPr>
          <w:rFonts w:ascii="Aptos" w:hAnsi="Aptos" w:cs="Arial"/>
          <w:sz w:val="22"/>
          <w:szCs w:val="22"/>
        </w:rPr>
        <w:t>przestępstw</w:t>
      </w:r>
      <w:r w:rsidR="002C7F08" w:rsidRPr="004F04E9">
        <w:rPr>
          <w:rFonts w:ascii="Aptos" w:hAnsi="Aptos" w:cs="Arial"/>
          <w:sz w:val="22"/>
          <w:szCs w:val="22"/>
        </w:rPr>
        <w:t xml:space="preserve">, o których mowa </w:t>
      </w:r>
      <w:r w:rsidR="00225F64" w:rsidRPr="004F04E9">
        <w:rPr>
          <w:rFonts w:ascii="Aptos" w:hAnsi="Aptos" w:cs="Arial"/>
          <w:sz w:val="22"/>
          <w:szCs w:val="22"/>
        </w:rPr>
        <w:t xml:space="preserve">w pkt </w:t>
      </w:r>
      <w:r w:rsidR="007B2C18" w:rsidRPr="004F04E9">
        <w:rPr>
          <w:rFonts w:ascii="Aptos" w:hAnsi="Aptos" w:cs="Arial"/>
          <w:sz w:val="22"/>
          <w:szCs w:val="22"/>
        </w:rPr>
        <w:t>5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C7F08" w:rsidRPr="004F04E9">
        <w:rPr>
          <w:rFonts w:ascii="Aptos" w:hAnsi="Aptos" w:cs="Arial"/>
          <w:sz w:val="22"/>
          <w:szCs w:val="22"/>
        </w:rPr>
        <w:t>w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="002C7F08" w:rsidRPr="004F04E9">
        <w:rPr>
          <w:rFonts w:ascii="Aptos" w:hAnsi="Aptos" w:cs="Arial"/>
          <w:sz w:val="22"/>
          <w:szCs w:val="22"/>
        </w:rPr>
        <w:t>trakcie realizacji Projektu i braku możliwości zastąpienia w Projekcie osoby skazanej inną osobą;</w:t>
      </w:r>
    </w:p>
    <w:p w14:paraId="5BABAC01" w14:textId="7A7648D8" w:rsidR="00484927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w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spółpracy z podmiotami zewnętrznymi, realizującymi badanie ewaluacyjne na zlecenie Instytucji Zarządzającej,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lub innego podmiotu</w:t>
      </w:r>
      <w:r w:rsidR="5FADF498" w:rsidRPr="004F04E9">
        <w:rPr>
          <w:rFonts w:ascii="Aptos" w:eastAsiaTheme="minorEastAsia" w:hAnsi="Aptos" w:cs="Arial"/>
          <w:sz w:val="22"/>
          <w:szCs w:val="22"/>
          <w:lang w:eastAsia="en-US"/>
        </w:rPr>
        <w:t>,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który zawarł umowę lub porozumienie z Instytucją Zarządzającą lub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na realizację ewaluacji. Beneficjent jest zobowiązany do udzielania każdorazowo na wniosek tych podmiotów dokumentów i informacji na temat realizacji Projektu, niezbędnych do</w:t>
      </w:r>
      <w:r w:rsidR="0055571A">
        <w:rPr>
          <w:rFonts w:ascii="Aptos" w:eastAsiaTheme="minorEastAsia" w:hAnsi="Aptos" w:cs="Arial"/>
          <w:sz w:val="22"/>
          <w:szCs w:val="22"/>
          <w:lang w:eastAsia="en-US"/>
        </w:rPr>
        <w:t> 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przeprowadzenia badania ewaluacyjnego</w:t>
      </w:r>
      <w:r w:rsidR="003A3492" w:rsidRPr="004F04E9">
        <w:rPr>
          <w:rFonts w:ascii="Aptos" w:eastAsiaTheme="minorEastAsia" w:hAnsi="Aptos" w:cs="Arial"/>
          <w:sz w:val="22"/>
          <w:szCs w:val="22"/>
          <w:lang w:eastAsia="en-US"/>
        </w:rPr>
        <w:t>.</w:t>
      </w:r>
    </w:p>
    <w:p w14:paraId="5787736C" w14:textId="34621E7B" w:rsidR="00F35E4F" w:rsidRPr="004F04E9" w:rsidRDefault="001838F1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Przechowywanie d</w:t>
      </w:r>
      <w:r w:rsidR="00F35E4F" w:rsidRPr="004F04E9">
        <w:rPr>
          <w:rFonts w:ascii="Aptos" w:hAnsi="Aptos"/>
          <w:sz w:val="22"/>
          <w:szCs w:val="22"/>
        </w:rPr>
        <w:t>okumentacj</w:t>
      </w:r>
      <w:r w:rsidRPr="004F04E9">
        <w:rPr>
          <w:rFonts w:ascii="Aptos" w:hAnsi="Aptos"/>
          <w:sz w:val="22"/>
          <w:szCs w:val="22"/>
        </w:rPr>
        <w:t>i</w:t>
      </w:r>
      <w:r w:rsidR="00F35E4F" w:rsidRPr="004F04E9">
        <w:rPr>
          <w:rFonts w:ascii="Aptos" w:hAnsi="Aptos"/>
          <w:sz w:val="22"/>
          <w:szCs w:val="22"/>
        </w:rPr>
        <w:t xml:space="preserve"> Projektu</w:t>
      </w:r>
    </w:p>
    <w:p w14:paraId="0263CCC8" w14:textId="737A1A8F" w:rsidR="00F35E4F" w:rsidRPr="004F04E9" w:rsidRDefault="00F35E4F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505923" w:rsidRPr="004F04E9">
        <w:rPr>
          <w:rFonts w:ascii="Aptos" w:hAnsi="Aptos"/>
          <w:sz w:val="22"/>
          <w:szCs w:val="22"/>
        </w:rPr>
        <w:t>19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43FEC5ED" w14:textId="26D58C71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przechowuje</w:t>
      </w:r>
      <w:r w:rsidR="2DD30DE8" w:rsidRPr="004F04E9">
        <w:rPr>
          <w:rFonts w:ascii="Aptos" w:hAnsi="Aptos" w:cs="Arial"/>
          <w:sz w:val="22"/>
          <w:szCs w:val="22"/>
        </w:rPr>
        <w:t xml:space="preserve"> </w:t>
      </w:r>
      <w:r w:rsidR="4FB333A7" w:rsidRPr="004F04E9">
        <w:rPr>
          <w:rFonts w:ascii="Aptos" w:hAnsi="Aptos" w:cs="Arial"/>
          <w:sz w:val="22"/>
          <w:szCs w:val="22"/>
        </w:rPr>
        <w:t>w swojej siedzibie</w:t>
      </w:r>
      <w:r w:rsidRPr="004F04E9">
        <w:rPr>
          <w:rFonts w:ascii="Aptos" w:hAnsi="Aptos" w:cs="Arial"/>
          <w:sz w:val="22"/>
          <w:szCs w:val="22"/>
        </w:rPr>
        <w:t xml:space="preserve"> wszelką dokumentację związaną z realizacją Projektu zgodnie z art. 82 Rozporządzenia 2021/1060 przez okres pięciu lat od dnia 31</w:t>
      </w:r>
      <w:r w:rsidR="0055571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grudnia roku, w którym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dokonała ostatniej płatności na rzecz Beneficjenta, z</w:t>
      </w:r>
      <w:r w:rsidR="00297F9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zastrzeżeniem ust. 2 i 3.</w:t>
      </w:r>
    </w:p>
    <w:p w14:paraId="1FFBFE4D" w14:textId="78936C38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Bieg okresu, o którym mowa w ust. 1, </w:t>
      </w:r>
      <w:r w:rsidR="008278D7" w:rsidRPr="004F04E9">
        <w:rPr>
          <w:rFonts w:ascii="Aptos" w:hAnsi="Aptos" w:cs="Arial"/>
          <w:sz w:val="22"/>
          <w:szCs w:val="22"/>
        </w:rPr>
        <w:t>wstrzymuje się</w:t>
      </w:r>
      <w:r w:rsidRPr="004F04E9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2157845A" w14:textId="77777777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przechowywania dokumentów dotyczących udzielonej pomocy publicznej lub pomocy de minimis przez okres 10 lat od dnia otrzymania pomocy.</w:t>
      </w:r>
    </w:p>
    <w:p w14:paraId="357D22E6" w14:textId="04C6FC5F" w:rsidR="006802FC" w:rsidRPr="004F04E9" w:rsidRDefault="00C65E50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6802FC" w:rsidRPr="004F04E9">
        <w:rPr>
          <w:rFonts w:ascii="Aptos" w:hAnsi="Aptos" w:cs="Arial"/>
          <w:sz w:val="22"/>
          <w:szCs w:val="22"/>
        </w:rPr>
        <w:t xml:space="preserve"> może przedłużyć termin, o którym mowa w ust. 1, informując o</w:t>
      </w:r>
      <w:r w:rsidR="00C60F12">
        <w:rPr>
          <w:rFonts w:ascii="Aptos" w:hAnsi="Aptos" w:cs="Arial"/>
          <w:sz w:val="22"/>
          <w:szCs w:val="22"/>
        </w:rPr>
        <w:t> </w:t>
      </w:r>
      <w:r w:rsidR="006802FC" w:rsidRPr="004F04E9">
        <w:rPr>
          <w:rFonts w:ascii="Aptos" w:hAnsi="Aptos" w:cs="Arial"/>
          <w:sz w:val="22"/>
          <w:szCs w:val="22"/>
        </w:rPr>
        <w:t>tym Beneficjenta na piśmie przed upływem tego terminu.</w:t>
      </w:r>
    </w:p>
    <w:p w14:paraId="1CB09FDB" w14:textId="4C85632F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3EF16748" w14:textId="130D475B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zmiany miejsca przechowywania dokumentów związanych z realizacją Projektu </w:t>
      </w:r>
      <w:r w:rsidR="008278D7" w:rsidRPr="004F04E9">
        <w:rPr>
          <w:rFonts w:ascii="Aptos" w:hAnsi="Aptos" w:cs="Arial"/>
          <w:sz w:val="22"/>
          <w:szCs w:val="22"/>
        </w:rPr>
        <w:t>oraz</w:t>
      </w:r>
      <w:r w:rsidRPr="004F04E9">
        <w:rPr>
          <w:rFonts w:ascii="Aptos" w:hAnsi="Aptos" w:cs="Arial"/>
          <w:sz w:val="22"/>
          <w:szCs w:val="22"/>
        </w:rPr>
        <w:t xml:space="preserve"> w przypadku zawieszenia, zaprzestania lub likwidacji przez Beneficjenta działalności, przed upływem terminu, o którym mowa w ust. 1 i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3, Beneficjent zobowiązuje się do poinformowania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z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zachowaniem formy pisemnej o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zawieszeniu, zaprzestaniu lub likwidacji prowadzonej przez niego działalności, z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jednoczesnym wskazaniem nowego miejsca przechowywania, w terminie 14 dni od dnia zaistnienia ww. zdarzenia. </w:t>
      </w:r>
    </w:p>
    <w:p w14:paraId="4E13FD03" w14:textId="19766920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Obowiązek, o którym mowa w ust. 1 i 3, dotyczy również Partnera realizującego Projekt, w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tej części Projektu, za której realizację jest odpowiedzialny, zgodnie</w:t>
      </w:r>
      <w:r w:rsidR="00D478EC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porozumieniem albo umową o partnerstwie zawartą z Beneficjentem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7A098992" w14:textId="2952874B" w:rsidR="00E07407" w:rsidRPr="004F04E9" w:rsidRDefault="00E0740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>Kontrola Projektu</w:t>
      </w:r>
    </w:p>
    <w:p w14:paraId="5AEFAF4E" w14:textId="07811007" w:rsidR="00E07407" w:rsidRPr="004F04E9" w:rsidRDefault="00E0740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044E5F" w:rsidRPr="004F04E9">
        <w:rPr>
          <w:rFonts w:ascii="Aptos" w:hAnsi="Aptos"/>
          <w:sz w:val="22"/>
          <w:szCs w:val="22"/>
        </w:rPr>
        <w:t>20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6D2D1667" w14:textId="7A74F61F" w:rsidR="003566E0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poddaje się </w:t>
      </w:r>
      <w:r w:rsidR="00242536" w:rsidRPr="004F04E9">
        <w:rPr>
          <w:rFonts w:ascii="Aptos" w:hAnsi="Aptos" w:cs="Arial"/>
          <w:sz w:val="22"/>
          <w:szCs w:val="22"/>
        </w:rPr>
        <w:t xml:space="preserve">kontroli dokonywanej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242536" w:rsidRPr="004F04E9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044E5F" w:rsidRPr="004F04E9">
        <w:rPr>
          <w:rFonts w:ascii="Aptos" w:hAnsi="Aptos" w:cs="Arial"/>
          <w:sz w:val="22"/>
          <w:szCs w:val="22"/>
        </w:rPr>
        <w:t>Projektu</w:t>
      </w:r>
      <w:r w:rsidR="00242536" w:rsidRPr="004F04E9">
        <w:rPr>
          <w:rFonts w:ascii="Aptos" w:hAnsi="Aptos" w:cs="Arial"/>
          <w:sz w:val="22"/>
          <w:szCs w:val="22"/>
        </w:rPr>
        <w:t xml:space="preserve">, a także inne uprawnione instytucje zewnętrzne, w szczególności: Komisję Europejską, Europejski Trybunał Obrachunkowy, Europejski Urząd </w:t>
      </w:r>
      <w:r w:rsidR="00F465C0" w:rsidRPr="004F04E9">
        <w:rPr>
          <w:rFonts w:ascii="Aptos" w:hAnsi="Aptos" w:cs="Arial"/>
          <w:sz w:val="22"/>
          <w:szCs w:val="22"/>
        </w:rPr>
        <w:t>ds</w:t>
      </w:r>
      <w:r w:rsidR="00242536" w:rsidRPr="004F04E9">
        <w:rPr>
          <w:rFonts w:ascii="Aptos" w:hAnsi="Aptos" w:cs="Arial"/>
          <w:sz w:val="22"/>
          <w:szCs w:val="22"/>
        </w:rPr>
        <w:t>. Zwalczania Nadużyć Finansowych, Instytucję Audytową, Najwyższą Izbę Kontroli.</w:t>
      </w:r>
    </w:p>
    <w:p w14:paraId="6D7F6101" w14:textId="6F363746" w:rsidR="003566E0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Projekt w szczególności może zostać objęty kontrolami </w:t>
      </w:r>
      <w:r w:rsidR="50EA733F" w:rsidRPr="004F04E9">
        <w:rPr>
          <w:rFonts w:ascii="Aptos" w:hAnsi="Aptos" w:cs="Arial"/>
          <w:sz w:val="22"/>
          <w:szCs w:val="22"/>
        </w:rPr>
        <w:t xml:space="preserve">administracyjnymi obejmującymi weryfikację wniosków o płatność, o których mowa w § 11, </w:t>
      </w:r>
      <w:r w:rsidR="6E1EF129" w:rsidRPr="004F04E9">
        <w:rPr>
          <w:rFonts w:ascii="Aptos" w:hAnsi="Aptos" w:cs="Arial"/>
          <w:sz w:val="22"/>
          <w:szCs w:val="22"/>
        </w:rPr>
        <w:t xml:space="preserve">kontrolami </w:t>
      </w:r>
      <w:r w:rsidRPr="004F04E9">
        <w:rPr>
          <w:rFonts w:ascii="Aptos" w:hAnsi="Aptos" w:cs="Arial"/>
          <w:sz w:val="22"/>
          <w:szCs w:val="22"/>
        </w:rPr>
        <w:t xml:space="preserve">doraźnymi – o ile zaistnieją przesłanki ich przeprowadzenia, </w:t>
      </w:r>
      <w:r w:rsidR="00AA5B84" w:rsidRPr="004F04E9">
        <w:rPr>
          <w:rFonts w:ascii="Aptos" w:hAnsi="Aptos" w:cs="Arial"/>
          <w:sz w:val="22"/>
          <w:szCs w:val="22"/>
        </w:rPr>
        <w:t xml:space="preserve">kontrolami trwałości </w:t>
      </w:r>
      <w:r w:rsidRPr="004F04E9">
        <w:rPr>
          <w:rFonts w:ascii="Aptos" w:hAnsi="Aptos" w:cs="Arial"/>
          <w:sz w:val="22"/>
          <w:szCs w:val="22"/>
        </w:rPr>
        <w:t>a także wizytami monitor</w:t>
      </w:r>
      <w:r w:rsidR="008D7487" w:rsidRPr="004F04E9">
        <w:rPr>
          <w:rFonts w:ascii="Aptos" w:hAnsi="Aptos" w:cs="Arial"/>
          <w:sz w:val="22"/>
          <w:szCs w:val="22"/>
        </w:rPr>
        <w:t>ingowymi</w:t>
      </w:r>
      <w:r w:rsidR="00637C80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planowymi kontrolami w miejscu realizacji i w siedzibie Beneficjenta</w:t>
      </w:r>
      <w:r w:rsidR="00352D98" w:rsidRPr="004F04E9">
        <w:rPr>
          <w:rFonts w:ascii="Aptos" w:hAnsi="Aptos" w:cs="Arial"/>
          <w:sz w:val="22"/>
          <w:szCs w:val="22"/>
        </w:rPr>
        <w:t>/Partnera</w:t>
      </w:r>
      <w:r w:rsidR="00352D98" w:rsidRPr="004F04E9">
        <w:rPr>
          <w:rFonts w:ascii="Aptos" w:hAnsi="Aptos" w:cs="Arial"/>
          <w:sz w:val="22"/>
          <w:szCs w:val="22"/>
          <w:vertAlign w:val="superscript"/>
        </w:rPr>
        <w:t>39)</w:t>
      </w:r>
      <w:r w:rsidRPr="004F04E9">
        <w:rPr>
          <w:rFonts w:ascii="Aptos" w:hAnsi="Aptos" w:cs="Arial"/>
          <w:sz w:val="22"/>
          <w:szCs w:val="22"/>
        </w:rPr>
        <w:t xml:space="preserve"> lub na dokumentach mającymi na celu ocenę prawidłowości jego realizacji, w szczególności w zakresie zgodności z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Umową, przepisami prawa krajowego</w:t>
      </w:r>
      <w:r w:rsidR="004D783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i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unijnego, zasadami Programu oraz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osiągnięcia zakładanych celów Projektu</w:t>
      </w:r>
      <w:r w:rsidR="18E4E7CA" w:rsidRPr="004F04E9">
        <w:rPr>
          <w:rFonts w:ascii="Aptos" w:hAnsi="Aptos" w:cs="Arial"/>
          <w:sz w:val="22"/>
          <w:szCs w:val="22"/>
        </w:rPr>
        <w:t>.</w:t>
      </w:r>
    </w:p>
    <w:p w14:paraId="52E7D358" w14:textId="0DF372DE" w:rsidR="004D2914" w:rsidRPr="004F04E9" w:rsidRDefault="00C65E50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4D2914" w:rsidRPr="004F04E9">
        <w:rPr>
          <w:rFonts w:ascii="Aptos" w:hAnsi="Aptos" w:cs="Arial"/>
          <w:sz w:val="22"/>
          <w:szCs w:val="22"/>
        </w:rPr>
        <w:t xml:space="preserve"> może dokonać kontroli na dokumentach, w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="004D2914" w:rsidRPr="004F04E9">
        <w:rPr>
          <w:rFonts w:ascii="Aptos" w:hAnsi="Aptos" w:cs="Arial"/>
          <w:sz w:val="22"/>
          <w:szCs w:val="22"/>
        </w:rPr>
        <w:t>szczególności w</w:t>
      </w:r>
      <w:r w:rsidR="0029336D">
        <w:rPr>
          <w:rFonts w:ascii="Aptos" w:hAnsi="Aptos" w:cs="Arial"/>
          <w:sz w:val="22"/>
          <w:szCs w:val="22"/>
        </w:rPr>
        <w:t> </w:t>
      </w:r>
      <w:r w:rsidR="004D2914" w:rsidRPr="004F04E9">
        <w:rPr>
          <w:rFonts w:ascii="Aptos" w:hAnsi="Aptos" w:cs="Arial"/>
          <w:sz w:val="22"/>
          <w:szCs w:val="22"/>
        </w:rPr>
        <w:t>zakresie określonym w § 2</w:t>
      </w:r>
      <w:r w:rsidR="00CD10C1" w:rsidRPr="004F04E9">
        <w:rPr>
          <w:rFonts w:ascii="Aptos" w:hAnsi="Aptos" w:cs="Arial"/>
          <w:sz w:val="22"/>
          <w:szCs w:val="22"/>
        </w:rPr>
        <w:t>2</w:t>
      </w:r>
      <w:r w:rsidR="004D2914" w:rsidRPr="004F04E9">
        <w:rPr>
          <w:rFonts w:ascii="Aptos" w:hAnsi="Aptos" w:cs="Arial"/>
          <w:sz w:val="22"/>
          <w:szCs w:val="22"/>
        </w:rPr>
        <w:t>.</w:t>
      </w:r>
    </w:p>
    <w:p w14:paraId="3F091C11" w14:textId="05B1DF72" w:rsidR="003566E0" w:rsidRPr="004F04E9" w:rsidRDefault="00257CC2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</w:t>
      </w:r>
      <w:r w:rsidR="00A248B6" w:rsidRPr="004F04E9">
        <w:rPr>
          <w:rFonts w:ascii="Aptos" w:hAnsi="Aptos" w:cs="Arial"/>
          <w:sz w:val="22"/>
          <w:szCs w:val="22"/>
        </w:rPr>
        <w:t xml:space="preserve">ontrolę, weryfikującą wydatki </w:t>
      </w:r>
      <w:r w:rsidRPr="004F04E9">
        <w:rPr>
          <w:rFonts w:ascii="Aptos" w:hAnsi="Aptos" w:cs="Arial"/>
          <w:sz w:val="22"/>
          <w:szCs w:val="22"/>
        </w:rPr>
        <w:t xml:space="preserve">lub wizytę monitoringową </w:t>
      </w:r>
      <w:r w:rsidR="00A248B6" w:rsidRPr="004F04E9">
        <w:rPr>
          <w:rFonts w:ascii="Aptos" w:hAnsi="Aptos" w:cs="Arial"/>
          <w:sz w:val="22"/>
          <w:szCs w:val="22"/>
        </w:rPr>
        <w:t>przeprowadza się w każdym miejscu związanym z realizacją Projektu, w tym w siedzibie Beneficjenta/Partnera</w:t>
      </w:r>
      <w:r w:rsidR="00A4363C" w:rsidRPr="004F04E9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A248B6" w:rsidRPr="004F04E9">
        <w:rPr>
          <w:rFonts w:ascii="Aptos" w:hAnsi="Aptos" w:cs="Arial"/>
          <w:sz w:val="22"/>
          <w:szCs w:val="22"/>
        </w:rPr>
        <w:t>. Kontrole weryfikujące wydatki mogą być przeprowadzane w</w:t>
      </w:r>
      <w:r w:rsidR="0029336D">
        <w:rPr>
          <w:rFonts w:ascii="Aptos" w:hAnsi="Aptos" w:cs="Arial"/>
          <w:sz w:val="22"/>
          <w:szCs w:val="22"/>
        </w:rPr>
        <w:t> </w:t>
      </w:r>
      <w:r w:rsidR="00A248B6" w:rsidRPr="004F04E9">
        <w:rPr>
          <w:rFonts w:ascii="Aptos" w:hAnsi="Aptos" w:cs="Arial"/>
          <w:sz w:val="22"/>
          <w:szCs w:val="22"/>
        </w:rPr>
        <w:t>dowolnym terminie, w trakcie i</w:t>
      </w:r>
      <w:r w:rsidR="00D478EC">
        <w:rPr>
          <w:rFonts w:ascii="Aptos" w:hAnsi="Aptos" w:cs="Arial"/>
          <w:sz w:val="22"/>
          <w:szCs w:val="22"/>
        </w:rPr>
        <w:t> </w:t>
      </w:r>
      <w:r w:rsidR="00A248B6" w:rsidRPr="004F04E9">
        <w:rPr>
          <w:rFonts w:ascii="Aptos" w:hAnsi="Aptos" w:cs="Arial"/>
          <w:sz w:val="22"/>
          <w:szCs w:val="22"/>
        </w:rPr>
        <w:t xml:space="preserve">na Zakończenie realizacji Projektu oraz </w:t>
      </w:r>
      <w:r w:rsidR="00CD10C1" w:rsidRPr="004F04E9">
        <w:rPr>
          <w:rFonts w:ascii="Aptos" w:hAnsi="Aptos" w:cs="Arial"/>
          <w:sz w:val="22"/>
          <w:szCs w:val="22"/>
        </w:rPr>
        <w:t>przez okres</w:t>
      </w:r>
      <w:r w:rsidR="008278D7" w:rsidRPr="004F04E9">
        <w:rPr>
          <w:rFonts w:ascii="Aptos" w:hAnsi="Aptos" w:cs="Arial"/>
          <w:sz w:val="22"/>
          <w:szCs w:val="22"/>
        </w:rPr>
        <w:t>,</w:t>
      </w:r>
      <w:r w:rsidR="00CD10C1" w:rsidRPr="004F04E9">
        <w:rPr>
          <w:rFonts w:ascii="Aptos" w:hAnsi="Aptos" w:cs="Arial"/>
          <w:sz w:val="22"/>
          <w:szCs w:val="22"/>
        </w:rPr>
        <w:t xml:space="preserve"> </w:t>
      </w:r>
      <w:r w:rsidR="008278D7" w:rsidRPr="004F04E9">
        <w:rPr>
          <w:rFonts w:ascii="Aptos" w:hAnsi="Aptos" w:cs="Arial"/>
          <w:sz w:val="22"/>
          <w:szCs w:val="22"/>
        </w:rPr>
        <w:t>o</w:t>
      </w:r>
      <w:r w:rsidR="0029336D">
        <w:rPr>
          <w:rFonts w:ascii="Aptos" w:hAnsi="Aptos" w:cs="Arial"/>
          <w:sz w:val="22"/>
          <w:szCs w:val="22"/>
        </w:rPr>
        <w:t> </w:t>
      </w:r>
      <w:r w:rsidR="008278D7" w:rsidRPr="004F04E9">
        <w:rPr>
          <w:rFonts w:ascii="Aptos" w:hAnsi="Aptos" w:cs="Arial"/>
          <w:sz w:val="22"/>
          <w:szCs w:val="22"/>
        </w:rPr>
        <w:t xml:space="preserve">którym mowa </w:t>
      </w:r>
      <w:r w:rsidR="00CD10C1" w:rsidRPr="004F04E9">
        <w:rPr>
          <w:rFonts w:ascii="Aptos" w:hAnsi="Aptos" w:cs="Arial"/>
          <w:sz w:val="22"/>
          <w:szCs w:val="22"/>
        </w:rPr>
        <w:t xml:space="preserve">w §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CD10C1" w:rsidRPr="004F04E9">
        <w:rPr>
          <w:rFonts w:ascii="Aptos" w:hAnsi="Aptos" w:cs="Arial"/>
          <w:sz w:val="22"/>
          <w:szCs w:val="22"/>
        </w:rPr>
        <w:t>ust. 1 i 3.</w:t>
      </w:r>
      <w:r w:rsidR="00A248B6" w:rsidRPr="004F04E9">
        <w:rPr>
          <w:rFonts w:ascii="Aptos" w:hAnsi="Aptos" w:cs="Arial"/>
          <w:sz w:val="22"/>
          <w:szCs w:val="22"/>
        </w:rPr>
        <w:t xml:space="preserve"> Partner podlega kontroli w zakresie realizowanego Projektu na tych samych zasadach co Beneficjent</w:t>
      </w:r>
      <w:r w:rsidR="00A4363C" w:rsidRPr="004F04E9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387442" w:rsidRPr="004F04E9">
        <w:rPr>
          <w:rFonts w:ascii="Aptos" w:hAnsi="Aptos" w:cs="Arial"/>
          <w:sz w:val="22"/>
          <w:szCs w:val="22"/>
        </w:rPr>
        <w:t>.</w:t>
      </w:r>
    </w:p>
    <w:p w14:paraId="7FC80414" w14:textId="364BDAEF" w:rsidR="004D2914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zapewnia zespołom kontrolującym, monitorującym i weryfikującym wydatki,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których mowa w ust.1, w szczególności:</w:t>
      </w:r>
    </w:p>
    <w:p w14:paraId="0E18A617" w14:textId="77777777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nieograniczony wgląd we wszystkie </w:t>
      </w:r>
      <w:r w:rsidR="00217F78" w:rsidRPr="004F04E9">
        <w:rPr>
          <w:rFonts w:ascii="Aptos" w:hAnsi="Aptos" w:cs="Arial"/>
          <w:sz w:val="22"/>
          <w:szCs w:val="22"/>
        </w:rPr>
        <w:t xml:space="preserve">oryginalne </w:t>
      </w:r>
      <w:r w:rsidRPr="004F04E9">
        <w:rPr>
          <w:rFonts w:ascii="Aptos" w:hAnsi="Aptos" w:cs="Arial"/>
          <w:sz w:val="22"/>
          <w:szCs w:val="22"/>
        </w:rPr>
        <w:t>dokumenty</w:t>
      </w:r>
      <w:r w:rsidR="00217F78" w:rsidRPr="004F04E9">
        <w:rPr>
          <w:rFonts w:ascii="Aptos" w:hAnsi="Aptos" w:cs="Arial"/>
          <w:sz w:val="22"/>
          <w:szCs w:val="22"/>
        </w:rPr>
        <w:t xml:space="preserve"> lub uwierzytelnione ich odpisy</w:t>
      </w:r>
      <w:r w:rsidRPr="004F04E9">
        <w:rPr>
          <w:rFonts w:ascii="Aptos" w:hAnsi="Aptos" w:cs="Arial"/>
          <w:sz w:val="22"/>
          <w:szCs w:val="22"/>
        </w:rPr>
        <w:t xml:space="preserve">, w tym </w:t>
      </w:r>
      <w:r w:rsidR="00217F78" w:rsidRPr="004F04E9">
        <w:rPr>
          <w:rFonts w:ascii="Aptos" w:hAnsi="Aptos" w:cs="Arial"/>
          <w:sz w:val="22"/>
          <w:szCs w:val="22"/>
        </w:rPr>
        <w:t xml:space="preserve">elektroniczne wersje </w:t>
      </w:r>
      <w:r w:rsidRPr="004F04E9">
        <w:rPr>
          <w:rFonts w:ascii="Aptos" w:hAnsi="Aptos" w:cs="Arial"/>
          <w:sz w:val="22"/>
          <w:szCs w:val="22"/>
        </w:rPr>
        <w:t>dokument</w:t>
      </w:r>
      <w:r w:rsidR="00217F78" w:rsidRPr="004F04E9">
        <w:rPr>
          <w:rFonts w:ascii="Aptos" w:hAnsi="Aptos" w:cs="Arial"/>
          <w:sz w:val="22"/>
          <w:szCs w:val="22"/>
        </w:rPr>
        <w:t>ów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17F78" w:rsidRPr="004F04E9">
        <w:rPr>
          <w:rFonts w:ascii="Aptos" w:hAnsi="Aptos" w:cs="Arial"/>
          <w:sz w:val="22"/>
          <w:szCs w:val="22"/>
        </w:rPr>
        <w:t xml:space="preserve">oryginalnych </w:t>
      </w:r>
      <w:r w:rsidRPr="004F04E9">
        <w:rPr>
          <w:rFonts w:ascii="Aptos" w:hAnsi="Aptos" w:cs="Arial"/>
          <w:sz w:val="22"/>
          <w:szCs w:val="22"/>
        </w:rPr>
        <w:t>związan</w:t>
      </w:r>
      <w:r w:rsidR="00217F78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z realizacją Projektu;</w:t>
      </w:r>
    </w:p>
    <w:p w14:paraId="410B0CE2" w14:textId="77777777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6428861F" w14:textId="69799C32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pomieszczeń, w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których realizowany jest Projekt oraz ich dokumentacji oraz do</w:t>
      </w:r>
      <w:r w:rsidR="0055571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miejsc, gdzie zgromadzona jest dokumentacja dotycząca realizowanego Projektu;</w:t>
      </w:r>
    </w:p>
    <w:p w14:paraId="27B042AB" w14:textId="13D5D868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udzielanie wszelkich żądanych wyjaśnień dotyczących realizacji Projektu w formie pisemnej i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ustnej;</w:t>
      </w:r>
    </w:p>
    <w:p w14:paraId="3869066A" w14:textId="171AD1F4" w:rsidR="004D2914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3F2FD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zespołów weryfikujących wydatki.</w:t>
      </w:r>
    </w:p>
    <w:p w14:paraId="3F344377" w14:textId="7AF529EC" w:rsidR="5D5188BD" w:rsidRPr="004F04E9" w:rsidRDefault="5A198E9E" w:rsidP="00C2687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rPr>
          <w:rFonts w:ascii="Aptos" w:eastAsia="Arial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Jeżeli jest to konieczne do stwierdzenia kwalifikowalności wydatków ponoszonych w</w:t>
      </w:r>
      <w:r w:rsidR="003F2FD5">
        <w:rPr>
          <w:rFonts w:ascii="Aptos" w:eastAsia="Arial" w:hAnsi="Aptos" w:cs="Arial"/>
          <w:sz w:val="22"/>
          <w:szCs w:val="22"/>
        </w:rPr>
        <w:t> </w:t>
      </w:r>
      <w:r w:rsidRPr="004F04E9">
        <w:rPr>
          <w:rFonts w:ascii="Aptos" w:eastAsia="Arial" w:hAnsi="Aptos" w:cs="Arial"/>
          <w:sz w:val="22"/>
          <w:szCs w:val="22"/>
        </w:rPr>
        <w:t>ramach realizacji Projektu, Beneficjent jest obowiązany udostępnić instytucji kontrolującej również dokumenty niezwiązane bezpośrednio z jego realizacją.</w:t>
      </w:r>
    </w:p>
    <w:p w14:paraId="22C4AEAA" w14:textId="2A5629FD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Niewywiązanie się przez Beneficjenta z któregokolwiek z obowiązków</w:t>
      </w:r>
      <w:r w:rsidR="005A289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A2891" w:rsidRPr="004F04E9">
        <w:rPr>
          <w:rFonts w:ascii="Aptos" w:hAnsi="Aptos" w:cs="Arial"/>
          <w:sz w:val="22"/>
          <w:szCs w:val="22"/>
        </w:rPr>
        <w:t xml:space="preserve">o których mowa </w:t>
      </w:r>
      <w:r w:rsidRPr="004F04E9">
        <w:rPr>
          <w:rFonts w:ascii="Aptos" w:hAnsi="Aptos" w:cs="Arial"/>
          <w:sz w:val="22"/>
          <w:szCs w:val="22"/>
        </w:rPr>
        <w:t>w</w:t>
      </w:r>
      <w:r w:rsidR="003F2FD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ust. </w:t>
      </w:r>
      <w:r w:rsidR="0D906EB6" w:rsidRPr="004F04E9">
        <w:rPr>
          <w:rFonts w:ascii="Aptos" w:hAnsi="Aptos" w:cs="Arial"/>
          <w:sz w:val="22"/>
          <w:szCs w:val="22"/>
        </w:rPr>
        <w:t>4</w:t>
      </w:r>
      <w:r w:rsidR="003F6EBC" w:rsidRPr="004F04E9">
        <w:rPr>
          <w:rFonts w:ascii="Aptos" w:hAnsi="Aptos" w:cs="Arial"/>
          <w:sz w:val="22"/>
          <w:szCs w:val="22"/>
        </w:rPr>
        <w:t>-</w:t>
      </w:r>
      <w:r w:rsidR="004A2EE3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>, traktowane jest jako utrudnianie kontroli</w:t>
      </w:r>
      <w:r w:rsidR="0085729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oraz może zostać potraktowane jako odmowa poddania się kontroli. </w:t>
      </w:r>
    </w:p>
    <w:p w14:paraId="44D463D1" w14:textId="7AA891D6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Beneficjent dostarcza dokumenty, wyjaśnienia na wniosek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lub I</w:t>
      </w:r>
      <w:r w:rsidR="000F31D4" w:rsidRPr="004F04E9">
        <w:rPr>
          <w:rFonts w:ascii="Aptos" w:hAnsi="Aptos" w:cs="Arial"/>
          <w:sz w:val="22"/>
          <w:szCs w:val="22"/>
        </w:rPr>
        <w:t>nstytucji Zarządzającej</w:t>
      </w:r>
      <w:r w:rsidRPr="004F04E9">
        <w:rPr>
          <w:rFonts w:ascii="Aptos" w:hAnsi="Aptos" w:cs="Arial"/>
          <w:sz w:val="22"/>
          <w:szCs w:val="22"/>
        </w:rPr>
        <w:t xml:space="preserve"> w trakcie realizacji Projektu oraz przez okres</w:t>
      </w:r>
      <w:r w:rsidR="005A289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A2891" w:rsidRPr="004F04E9">
        <w:rPr>
          <w:rFonts w:ascii="Aptos" w:hAnsi="Aptos" w:cs="Arial"/>
          <w:sz w:val="22"/>
          <w:szCs w:val="22"/>
        </w:rPr>
        <w:t xml:space="preserve">o którym mowa </w:t>
      </w:r>
      <w:r w:rsidR="001564EF" w:rsidRPr="004F04E9">
        <w:rPr>
          <w:rFonts w:ascii="Aptos" w:hAnsi="Aptos" w:cs="Arial"/>
          <w:sz w:val="22"/>
          <w:szCs w:val="22"/>
        </w:rPr>
        <w:t>w §</w:t>
      </w:r>
      <w:r w:rsidR="00E46DC5" w:rsidRPr="004F04E9">
        <w:rPr>
          <w:rFonts w:ascii="Aptos" w:hAnsi="Aptos" w:cs="Arial"/>
          <w:sz w:val="22"/>
          <w:szCs w:val="22"/>
        </w:rPr>
        <w:t xml:space="preserve">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E46DC5" w:rsidRPr="004F04E9">
        <w:rPr>
          <w:rFonts w:ascii="Aptos" w:hAnsi="Aptos" w:cs="Arial"/>
          <w:sz w:val="22"/>
          <w:szCs w:val="22"/>
        </w:rPr>
        <w:t>ust. 1 i 3</w:t>
      </w:r>
      <w:r w:rsidRPr="004F04E9">
        <w:rPr>
          <w:rFonts w:ascii="Aptos" w:hAnsi="Aptos" w:cs="Arial"/>
          <w:sz w:val="22"/>
          <w:szCs w:val="22"/>
        </w:rPr>
        <w:t>.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="007808C5" w:rsidRPr="004F04E9">
        <w:rPr>
          <w:rFonts w:ascii="Aptos" w:hAnsi="Aptos" w:cs="Arial"/>
          <w:sz w:val="22"/>
          <w:szCs w:val="22"/>
        </w:rPr>
        <w:t xml:space="preserve">Bieg okresu, o którym mowa w </w:t>
      </w:r>
      <w:r w:rsidR="00BD1768" w:rsidRPr="004F04E9">
        <w:rPr>
          <w:rFonts w:ascii="Aptos" w:hAnsi="Aptos" w:cs="Arial"/>
          <w:sz w:val="22"/>
          <w:szCs w:val="22"/>
        </w:rPr>
        <w:t xml:space="preserve">§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BD1768" w:rsidRPr="004F04E9">
        <w:rPr>
          <w:rFonts w:ascii="Aptos" w:hAnsi="Aptos" w:cs="Arial"/>
          <w:sz w:val="22"/>
          <w:szCs w:val="22"/>
        </w:rPr>
        <w:t>ust. 1 i 3</w:t>
      </w:r>
      <w:r w:rsidR="007808C5" w:rsidRPr="004F04E9">
        <w:rPr>
          <w:rFonts w:ascii="Aptos" w:hAnsi="Aptos" w:cs="Arial"/>
          <w:sz w:val="22"/>
          <w:szCs w:val="22"/>
        </w:rPr>
        <w:t xml:space="preserve">, </w:t>
      </w:r>
      <w:r w:rsidR="005A2891" w:rsidRPr="004F04E9">
        <w:rPr>
          <w:rFonts w:ascii="Aptos" w:hAnsi="Aptos" w:cs="Arial"/>
          <w:sz w:val="22"/>
          <w:szCs w:val="22"/>
        </w:rPr>
        <w:t>wstrzymuje się</w:t>
      </w:r>
      <w:r w:rsidR="007808C5" w:rsidRPr="004F04E9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4B855F61" w14:textId="61A1F136" w:rsidR="00C34AA0" w:rsidRPr="004F04E9" w:rsidRDefault="00FC1743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</w:t>
      </w:r>
      <w:r w:rsidR="004D2914" w:rsidRPr="004F04E9">
        <w:rPr>
          <w:rFonts w:ascii="Aptos" w:hAnsi="Aptos" w:cs="Arial"/>
          <w:sz w:val="22"/>
          <w:szCs w:val="22"/>
        </w:rPr>
        <w:t xml:space="preserve">eneficjent niezwłocznie przekazuje do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4D2914" w:rsidRPr="004F04E9">
        <w:rPr>
          <w:rFonts w:ascii="Aptos" w:hAnsi="Aptos" w:cs="Arial"/>
          <w:sz w:val="22"/>
          <w:szCs w:val="22"/>
        </w:rPr>
        <w:t xml:space="preserve"> kopie ostatecznych wersji dokumentów (</w:t>
      </w:r>
      <w:r w:rsidR="00832E6C" w:rsidRPr="004F04E9">
        <w:rPr>
          <w:rFonts w:ascii="Aptos" w:hAnsi="Aptos" w:cs="Arial"/>
          <w:sz w:val="22"/>
          <w:szCs w:val="22"/>
        </w:rPr>
        <w:t>raportów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>wystąpień pokontrolnych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 xml:space="preserve">sprawozdań </w:t>
      </w:r>
      <w:r w:rsidR="004D2914" w:rsidRPr="004F04E9">
        <w:rPr>
          <w:rFonts w:ascii="Aptos" w:hAnsi="Aptos" w:cs="Arial"/>
          <w:sz w:val="22"/>
          <w:szCs w:val="22"/>
        </w:rPr>
        <w:t xml:space="preserve">itp.) powstałych w wyniku kontroli lub audytu przeprowadzonych przez podmioty uprawnione do audytu lub kontroli projektów realizowanych w ramach </w:t>
      </w:r>
      <w:r w:rsidR="000C7EE4" w:rsidRPr="004F04E9">
        <w:rPr>
          <w:rFonts w:ascii="Aptos" w:hAnsi="Aptos" w:cs="Arial"/>
          <w:sz w:val="22"/>
          <w:szCs w:val="22"/>
        </w:rPr>
        <w:t>FEM 2021-2027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>zawierających</w:t>
      </w:r>
      <w:r w:rsidR="004D2914" w:rsidRPr="004F04E9">
        <w:rPr>
          <w:rFonts w:ascii="Aptos" w:hAnsi="Aptos" w:cs="Arial"/>
          <w:sz w:val="22"/>
          <w:szCs w:val="22"/>
        </w:rPr>
        <w:t xml:space="preserve"> uwagi i wnioski,</w:t>
      </w:r>
      <w:r w:rsidR="00D478EC">
        <w:rPr>
          <w:rFonts w:ascii="Aptos" w:hAnsi="Aptos" w:cs="Arial"/>
          <w:sz w:val="22"/>
          <w:szCs w:val="22"/>
        </w:rPr>
        <w:t xml:space="preserve"> </w:t>
      </w:r>
      <w:r w:rsidR="004D2914" w:rsidRPr="004F04E9">
        <w:rPr>
          <w:rFonts w:ascii="Aptos" w:hAnsi="Aptos" w:cs="Arial"/>
          <w:sz w:val="22"/>
          <w:szCs w:val="22"/>
        </w:rPr>
        <w:t>rekomendacje dotyczące realizacji badanego Projektu.</w:t>
      </w:r>
      <w:r w:rsidR="00896039" w:rsidRPr="004F04E9">
        <w:rPr>
          <w:rFonts w:ascii="Aptos" w:hAnsi="Aptos" w:cs="Arial"/>
          <w:sz w:val="22"/>
          <w:szCs w:val="22"/>
        </w:rPr>
        <w:t xml:space="preserve"> </w:t>
      </w:r>
    </w:p>
    <w:p w14:paraId="5A6B7EFB" w14:textId="56F45DA6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stosuje Wytyczne </w:t>
      </w:r>
      <w:r w:rsidR="000C7EE4" w:rsidRPr="004F04E9">
        <w:rPr>
          <w:rFonts w:ascii="Aptos" w:hAnsi="Aptos" w:cs="Arial"/>
          <w:sz w:val="22"/>
          <w:szCs w:val="22"/>
        </w:rPr>
        <w:t>dotyczące</w:t>
      </w:r>
      <w:r w:rsidRPr="004F04E9">
        <w:rPr>
          <w:rFonts w:ascii="Aptos" w:hAnsi="Aptos" w:cs="Arial"/>
          <w:sz w:val="22"/>
          <w:szCs w:val="22"/>
        </w:rPr>
        <w:t xml:space="preserve"> kontroli realizacji programów </w:t>
      </w:r>
      <w:r w:rsidR="000C7EE4" w:rsidRPr="004F04E9">
        <w:rPr>
          <w:rFonts w:ascii="Aptos" w:hAnsi="Aptos" w:cs="Arial"/>
          <w:sz w:val="22"/>
          <w:szCs w:val="22"/>
        </w:rPr>
        <w:t xml:space="preserve">polityki spójności </w:t>
      </w:r>
      <w:r w:rsidRPr="004F04E9">
        <w:rPr>
          <w:rFonts w:ascii="Aptos" w:hAnsi="Aptos" w:cs="Arial"/>
          <w:sz w:val="22"/>
          <w:szCs w:val="22"/>
        </w:rPr>
        <w:t>na lata 20</w:t>
      </w:r>
      <w:r w:rsidR="000C7EE4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-202</w:t>
      </w:r>
      <w:r w:rsidR="000C7EE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w zakresie go dotyczącym,</w:t>
      </w:r>
      <w:r w:rsidR="00ED28C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a także respektuje uprawnienia I</w:t>
      </w:r>
      <w:r w:rsidR="000F31D4" w:rsidRPr="004F04E9">
        <w:rPr>
          <w:rFonts w:ascii="Aptos" w:hAnsi="Aptos" w:cs="Arial"/>
          <w:sz w:val="22"/>
          <w:szCs w:val="22"/>
        </w:rPr>
        <w:t xml:space="preserve">nstytucji </w:t>
      </w:r>
      <w:r w:rsidRPr="004F04E9">
        <w:rPr>
          <w:rFonts w:ascii="Aptos" w:hAnsi="Aptos" w:cs="Arial"/>
          <w:sz w:val="22"/>
          <w:szCs w:val="22"/>
        </w:rPr>
        <w:t>Z</w:t>
      </w:r>
      <w:r w:rsidR="000F31D4" w:rsidRPr="004F04E9">
        <w:rPr>
          <w:rFonts w:ascii="Aptos" w:hAnsi="Aptos" w:cs="Arial"/>
          <w:sz w:val="22"/>
          <w:szCs w:val="22"/>
        </w:rPr>
        <w:t>arządzającej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oraz powoływanych przez te instytucje zespołów kontrolujących, wynikające z ww. </w:t>
      </w:r>
      <w:r w:rsidR="00000BD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ytycznych, Umowy oraz posiadanych upoważnień.</w:t>
      </w:r>
    </w:p>
    <w:p w14:paraId="270DD715" w14:textId="6FB2CC75" w:rsidR="000B2901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niewywiązywania się Beneficjenta, którego Projekt znajduje się w okresie trwałości</w:t>
      </w:r>
      <w:r w:rsidR="00A30A14" w:rsidRPr="004F04E9">
        <w:rPr>
          <w:rFonts w:ascii="Aptos" w:hAnsi="Aptos" w:cs="Arial"/>
          <w:sz w:val="22"/>
          <w:szCs w:val="22"/>
        </w:rPr>
        <w:t xml:space="preserve"> z obowiązku</w:t>
      </w:r>
      <w:r w:rsidR="79336269" w:rsidRPr="004F04E9">
        <w:rPr>
          <w:rFonts w:ascii="Aptos" w:hAnsi="Aptos" w:cs="Arial"/>
          <w:sz w:val="22"/>
          <w:szCs w:val="22"/>
        </w:rPr>
        <w:t>,</w:t>
      </w:r>
      <w:r w:rsidR="00A30A14" w:rsidRPr="004F04E9">
        <w:rPr>
          <w:rFonts w:ascii="Aptos" w:hAnsi="Aptos" w:cs="Arial"/>
          <w:sz w:val="22"/>
          <w:szCs w:val="22"/>
        </w:rPr>
        <w:t xml:space="preserve"> o którym mowa </w:t>
      </w:r>
      <w:r w:rsidR="001D487A" w:rsidRPr="004F04E9">
        <w:rPr>
          <w:rFonts w:ascii="Aptos" w:hAnsi="Aptos" w:cs="Arial"/>
          <w:sz w:val="22"/>
          <w:szCs w:val="22"/>
        </w:rPr>
        <w:t>w ust. 7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przeprowadza</w:t>
      </w:r>
      <w:r w:rsidR="004D783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Beneficjenta obligatoryjną kontrolę trwałośc</w:t>
      </w:r>
      <w:r w:rsidR="00F60BB1" w:rsidRPr="004F04E9">
        <w:rPr>
          <w:rFonts w:ascii="Aptos" w:hAnsi="Aptos" w:cs="Arial"/>
          <w:sz w:val="22"/>
          <w:szCs w:val="22"/>
        </w:rPr>
        <w:t>i w miejscu realizacji P</w:t>
      </w:r>
      <w:r w:rsidRPr="004F04E9">
        <w:rPr>
          <w:rFonts w:ascii="Aptos" w:hAnsi="Aptos" w:cs="Arial"/>
          <w:sz w:val="22"/>
          <w:szCs w:val="22"/>
        </w:rPr>
        <w:t xml:space="preserve">rojektu na zasadach określonych w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mowie</w:t>
      </w:r>
      <w:r w:rsidR="00870712" w:rsidRPr="004F04E9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00D83A50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F0B7F4C" w14:textId="6196D68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Konkurencyjność wydatków</w:t>
      </w:r>
    </w:p>
    <w:p w14:paraId="671F4B9E" w14:textId="0917AF96" w:rsidR="008F7D17" w:rsidRPr="004F04E9" w:rsidRDefault="00176913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21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36A4D167" w14:textId="701B858D" w:rsidR="008F7D17" w:rsidRPr="004F04E9" w:rsidRDefault="00176913" w:rsidP="00C26875">
      <w:pPr>
        <w:pStyle w:val="Akapitzlist"/>
        <w:numPr>
          <w:ilvl w:val="0"/>
          <w:numId w:val="45"/>
        </w:numPr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Przy </w:t>
      </w:r>
      <w:r w:rsidR="00F60BB1" w:rsidRPr="004F04E9">
        <w:rPr>
          <w:rFonts w:ascii="Aptos" w:hAnsi="Aptos" w:cs="Arial"/>
          <w:sz w:val="22"/>
          <w:szCs w:val="22"/>
        </w:rPr>
        <w:t>udzielaniu zamówienia w ramach P</w:t>
      </w:r>
      <w:r w:rsidRPr="004F04E9">
        <w:rPr>
          <w:rFonts w:ascii="Aptos" w:hAnsi="Aptos" w:cs="Arial"/>
          <w:sz w:val="22"/>
          <w:szCs w:val="22"/>
        </w:rPr>
        <w:t xml:space="preserve">rojektu Beneficjent stosuje </w:t>
      </w:r>
      <w:r w:rsidR="00E3333B" w:rsidRPr="004F04E9">
        <w:rPr>
          <w:rFonts w:ascii="Aptos" w:hAnsi="Aptos" w:cs="Arial"/>
          <w:sz w:val="22"/>
          <w:szCs w:val="22"/>
        </w:rPr>
        <w:t>przepisy o</w:t>
      </w:r>
      <w:r w:rsidR="00DD0089">
        <w:rPr>
          <w:rFonts w:ascii="Aptos" w:hAnsi="Aptos" w:cs="Arial"/>
          <w:sz w:val="22"/>
          <w:szCs w:val="22"/>
        </w:rPr>
        <w:t> </w:t>
      </w:r>
      <w:r w:rsidR="00E3333B" w:rsidRPr="004F04E9">
        <w:rPr>
          <w:rFonts w:ascii="Aptos" w:hAnsi="Aptos" w:cs="Arial"/>
          <w:sz w:val="22"/>
          <w:szCs w:val="22"/>
        </w:rPr>
        <w:t>zamówieniach publicznych w zakresie, w jakim ustawa z dnia 11 września 2019 r. – Prawo zamówień publicznych</w:t>
      </w:r>
      <w:r w:rsidR="00DC5785" w:rsidRPr="004F04E9">
        <w:rPr>
          <w:rFonts w:ascii="Aptos" w:hAnsi="Aptos" w:cs="Arial"/>
          <w:sz w:val="22"/>
          <w:szCs w:val="22"/>
        </w:rPr>
        <w:t xml:space="preserve"> </w:t>
      </w:r>
      <w:r w:rsidR="00E3333B" w:rsidRPr="004F04E9">
        <w:rPr>
          <w:rFonts w:ascii="Aptos" w:hAnsi="Aptos" w:cs="Arial"/>
          <w:sz w:val="22"/>
          <w:szCs w:val="22"/>
        </w:rPr>
        <w:t xml:space="preserve">i prawo unijne mają zastosowanie do Beneficjenta i realizowanego Projektu </w:t>
      </w:r>
      <w:r w:rsidRPr="004F04E9">
        <w:rPr>
          <w:rFonts w:ascii="Aptos" w:hAnsi="Aptos" w:cs="Arial"/>
          <w:sz w:val="22"/>
          <w:szCs w:val="22"/>
        </w:rPr>
        <w:t xml:space="preserve">oraz </w:t>
      </w:r>
      <w:r w:rsidR="00D14F5A" w:rsidRPr="004F04E9">
        <w:rPr>
          <w:rFonts w:ascii="Aptos" w:hAnsi="Aptos" w:cs="Arial"/>
          <w:sz w:val="22"/>
          <w:szCs w:val="22"/>
        </w:rPr>
        <w:t xml:space="preserve">Wytyczne </w:t>
      </w:r>
      <w:r w:rsidR="00394BB6" w:rsidRPr="004F04E9">
        <w:rPr>
          <w:rFonts w:ascii="Aptos" w:hAnsi="Aptos" w:cs="Arial"/>
          <w:sz w:val="22"/>
          <w:szCs w:val="22"/>
        </w:rPr>
        <w:t>dotyczące</w:t>
      </w:r>
      <w:r w:rsidR="00D14F5A"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394BB6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C02308F" w14:textId="3D98F102" w:rsidR="008B742C" w:rsidRPr="004F04E9" w:rsidRDefault="008B742C" w:rsidP="00C26875">
      <w:pPr>
        <w:pStyle w:val="Akapitzlist"/>
        <w:numPr>
          <w:ilvl w:val="0"/>
          <w:numId w:val="4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 Beneficjent na podstawie ustawy, o której mowa w ust. 1, jest zwolniony ze stosowania procedur/trybów w niej określonych, przy wyłanianiu wykonawcy dla usług, dostaw lub robót budowlanych w ramach realizowanego Projektu jest zobowiązany dokonać wyboru wykonawcy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 zachowaniem zasady konkurencyjności zgodnie z Wytycznymi </w:t>
      </w:r>
      <w:r w:rsidR="00B86F2D" w:rsidRPr="004F04E9">
        <w:rPr>
          <w:rFonts w:ascii="Aptos" w:hAnsi="Aptos" w:cs="Arial"/>
          <w:sz w:val="22"/>
          <w:szCs w:val="22"/>
        </w:rPr>
        <w:t>dotyczącymi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B86F2D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42DCCD40" w14:textId="409971AE" w:rsidR="004B5CCF" w:rsidRPr="004F04E9" w:rsidRDefault="00CA6EBF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Przy udzielaniu zamówienia w ramach Projektu Beneficjent ma </w:t>
      </w:r>
      <w:r w:rsidR="00402FA2" w:rsidRPr="004F04E9">
        <w:rPr>
          <w:rFonts w:ascii="Aptos" w:hAnsi="Aptos" w:cs="Arial"/>
          <w:sz w:val="22"/>
          <w:szCs w:val="22"/>
        </w:rPr>
        <w:t>obowiązek</w:t>
      </w:r>
      <w:r w:rsidR="00275A67" w:rsidRPr="004F04E9">
        <w:rPr>
          <w:rFonts w:ascii="Aptos" w:hAnsi="Aptos" w:cs="Arial"/>
          <w:sz w:val="22"/>
          <w:szCs w:val="22"/>
        </w:rPr>
        <w:t xml:space="preserve"> (jeśli dotyczy)</w:t>
      </w:r>
      <w:r w:rsidRPr="004F04E9">
        <w:rPr>
          <w:rFonts w:ascii="Aptos" w:hAnsi="Aptos" w:cs="Arial"/>
          <w:sz w:val="22"/>
          <w:szCs w:val="22"/>
        </w:rPr>
        <w:t xml:space="preserve"> zlecania zadań na zasadach określonych w art.11 ust.1 pkt 2 oraz ust.2 ustawy z dnia 24 kwietnia 2003 r. o działalności pożytku publicznego i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wolontariacie </w:t>
      </w:r>
      <w:r w:rsidR="008E7710">
        <w:rPr>
          <w:rFonts w:ascii="Aptos" w:hAnsi="Aptos" w:cs="Arial"/>
          <w:sz w:val="22"/>
          <w:szCs w:val="22"/>
        </w:rPr>
        <w:t>(Dz.U. z 2024 r. poz. 1491</w:t>
      </w:r>
      <w:r w:rsidR="00062569">
        <w:rPr>
          <w:rFonts w:ascii="Aptos" w:hAnsi="Aptos" w:cs="Arial"/>
          <w:sz w:val="22"/>
          <w:szCs w:val="22"/>
        </w:rPr>
        <w:t>, z późn.zm.</w:t>
      </w:r>
      <w:r w:rsidR="008E7710">
        <w:rPr>
          <w:rFonts w:ascii="Aptos" w:hAnsi="Aptos" w:cs="Arial"/>
          <w:sz w:val="22"/>
          <w:szCs w:val="22"/>
        </w:rPr>
        <w:t xml:space="preserve">) </w:t>
      </w:r>
      <w:r w:rsidRPr="004F04E9">
        <w:rPr>
          <w:rFonts w:ascii="Aptos" w:hAnsi="Aptos" w:cs="Arial"/>
          <w:sz w:val="22"/>
          <w:szCs w:val="22"/>
        </w:rPr>
        <w:t>lub stosowania innych przewidzianych prawem trybów, w tym z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art.26 ustawy z dnia 5 sierpnia 2022 r. o ekonomii społecznej</w:t>
      </w:r>
      <w:r w:rsidR="008E7710">
        <w:rPr>
          <w:rFonts w:ascii="Aptos" w:hAnsi="Aptos" w:cs="Arial"/>
          <w:sz w:val="22"/>
          <w:szCs w:val="22"/>
        </w:rPr>
        <w:t xml:space="preserve"> (Dz. U. z 2024 r. poz. 113</w:t>
      </w:r>
      <w:r w:rsidR="00062569">
        <w:rPr>
          <w:rFonts w:ascii="Aptos" w:hAnsi="Aptos" w:cs="Arial"/>
          <w:sz w:val="22"/>
          <w:szCs w:val="22"/>
        </w:rPr>
        <w:t>, z późn.zm.</w:t>
      </w:r>
      <w:r w:rsidR="008E7710">
        <w:rPr>
          <w:rFonts w:ascii="Aptos" w:hAnsi="Aptos" w:cs="Arial"/>
          <w:sz w:val="22"/>
          <w:szCs w:val="22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, czy art.15a ustawy z dnia 27 kwietnia 2006 r. o spółdzielniach socjalnych (Dz. U. z </w:t>
      </w:r>
      <w:r w:rsidR="008E7710" w:rsidRPr="004F04E9">
        <w:rPr>
          <w:rFonts w:ascii="Aptos" w:hAnsi="Aptos" w:cs="Arial"/>
          <w:sz w:val="22"/>
          <w:szCs w:val="22"/>
        </w:rPr>
        <w:t>202</w:t>
      </w:r>
      <w:r w:rsidR="008E7710">
        <w:rPr>
          <w:rFonts w:ascii="Aptos" w:hAnsi="Aptos" w:cs="Arial"/>
          <w:sz w:val="22"/>
          <w:szCs w:val="22"/>
        </w:rPr>
        <w:t xml:space="preserve">5 </w:t>
      </w:r>
      <w:r w:rsidRPr="004F04E9">
        <w:rPr>
          <w:rFonts w:ascii="Aptos" w:hAnsi="Aptos" w:cs="Arial"/>
          <w:sz w:val="22"/>
          <w:szCs w:val="22"/>
        </w:rPr>
        <w:t xml:space="preserve">r. poz. </w:t>
      </w:r>
      <w:r w:rsidR="008E7710">
        <w:rPr>
          <w:rFonts w:ascii="Aptos" w:hAnsi="Aptos" w:cs="Arial"/>
          <w:sz w:val="22"/>
          <w:szCs w:val="22"/>
        </w:rPr>
        <w:t>178</w:t>
      </w:r>
      <w:r w:rsidR="00062569">
        <w:rPr>
          <w:rFonts w:ascii="Aptos" w:hAnsi="Aptos" w:cs="Arial"/>
          <w:sz w:val="22"/>
          <w:szCs w:val="22"/>
        </w:rPr>
        <w:t>, z późn.zm.</w:t>
      </w:r>
      <w:r w:rsidRPr="004F04E9">
        <w:rPr>
          <w:rFonts w:ascii="Aptos" w:hAnsi="Aptos" w:cs="Arial"/>
          <w:sz w:val="22"/>
          <w:szCs w:val="22"/>
        </w:rPr>
        <w:t>).</w:t>
      </w:r>
    </w:p>
    <w:p w14:paraId="2B0DDD7B" w14:textId="40AE8EC1" w:rsidR="008F7D17" w:rsidRPr="004F04E9" w:rsidRDefault="10D47D20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176913" w:rsidRPr="004F04E9">
        <w:rPr>
          <w:rFonts w:ascii="Aptos" w:hAnsi="Aptos" w:cs="Arial"/>
          <w:sz w:val="22"/>
          <w:szCs w:val="22"/>
        </w:rPr>
        <w:t xml:space="preserve"> przypadku stwierdzenia naruszenia przez Beneficjenta zasad określonych w</w:t>
      </w:r>
      <w:r w:rsidR="00841EBC" w:rsidRPr="004F04E9">
        <w:rPr>
          <w:rFonts w:ascii="Aptos" w:hAnsi="Aptos" w:cs="Arial"/>
          <w:sz w:val="22"/>
          <w:szCs w:val="22"/>
        </w:rPr>
        <w:t> </w:t>
      </w:r>
      <w:r w:rsidR="00176913" w:rsidRPr="004F04E9">
        <w:rPr>
          <w:rFonts w:ascii="Aptos" w:hAnsi="Aptos" w:cs="Arial"/>
          <w:sz w:val="22"/>
          <w:szCs w:val="22"/>
        </w:rPr>
        <w:t xml:space="preserve">ust. </w:t>
      </w:r>
      <w:r w:rsidR="33B7B8A6" w:rsidRPr="004F04E9">
        <w:rPr>
          <w:rFonts w:ascii="Aptos" w:hAnsi="Aptos" w:cs="Arial"/>
          <w:sz w:val="22"/>
          <w:szCs w:val="22"/>
        </w:rPr>
        <w:t>1</w:t>
      </w:r>
      <w:r w:rsidR="00BC20A6" w:rsidRPr="004F04E9">
        <w:rPr>
          <w:rFonts w:ascii="Aptos" w:hAnsi="Aptos" w:cs="Arial"/>
          <w:sz w:val="22"/>
          <w:szCs w:val="22"/>
        </w:rPr>
        <w:t>-3</w:t>
      </w:r>
      <w:r w:rsidR="75B750B4" w:rsidRPr="004F04E9">
        <w:rPr>
          <w:rFonts w:ascii="Aptos" w:hAnsi="Aptos" w:cs="Arial"/>
          <w:sz w:val="22"/>
          <w:szCs w:val="22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="75B750B4" w:rsidRPr="004F04E9">
        <w:rPr>
          <w:rFonts w:ascii="Aptos" w:hAnsi="Aptos" w:cs="Arial"/>
          <w:sz w:val="22"/>
          <w:szCs w:val="22"/>
        </w:rPr>
        <w:t xml:space="preserve"> </w:t>
      </w:r>
      <w:r w:rsidR="33B7B8A6" w:rsidRPr="004F04E9">
        <w:rPr>
          <w:rFonts w:ascii="Aptos" w:hAnsi="Aptos" w:cs="Arial"/>
          <w:sz w:val="22"/>
          <w:szCs w:val="22"/>
        </w:rPr>
        <w:t xml:space="preserve">może dokonywać </w:t>
      </w:r>
      <w:r w:rsidR="1BFB7917" w:rsidRPr="004F04E9">
        <w:rPr>
          <w:rFonts w:ascii="Aptos" w:hAnsi="Aptos" w:cs="Arial"/>
          <w:sz w:val="22"/>
          <w:szCs w:val="22"/>
        </w:rPr>
        <w:t xml:space="preserve">pomniejszeń wydatków kwalifikowalnych lub nakładać </w:t>
      </w:r>
      <w:r w:rsidR="33B7B8A6" w:rsidRPr="004F04E9">
        <w:rPr>
          <w:rFonts w:ascii="Aptos" w:hAnsi="Aptos" w:cs="Arial"/>
          <w:sz w:val="22"/>
          <w:szCs w:val="22"/>
        </w:rPr>
        <w:t>korekt</w:t>
      </w:r>
      <w:r w:rsidR="49AAC54C" w:rsidRPr="004F04E9">
        <w:rPr>
          <w:rFonts w:ascii="Aptos" w:hAnsi="Aptos" w:cs="Arial"/>
          <w:sz w:val="22"/>
          <w:szCs w:val="22"/>
        </w:rPr>
        <w:t>y</w:t>
      </w:r>
      <w:r w:rsidR="33B7B8A6" w:rsidRPr="004F04E9">
        <w:rPr>
          <w:rFonts w:ascii="Aptos" w:hAnsi="Aptos" w:cs="Arial"/>
          <w:sz w:val="22"/>
          <w:szCs w:val="22"/>
        </w:rPr>
        <w:t xml:space="preserve"> finansow</w:t>
      </w:r>
      <w:r w:rsidR="3A9907D4" w:rsidRPr="004F04E9">
        <w:rPr>
          <w:rFonts w:ascii="Aptos" w:hAnsi="Aptos" w:cs="Arial"/>
          <w:sz w:val="22"/>
          <w:szCs w:val="22"/>
        </w:rPr>
        <w:t>e</w:t>
      </w:r>
      <w:r w:rsidR="496C2878" w:rsidRPr="004F04E9">
        <w:rPr>
          <w:rFonts w:ascii="Aptos" w:hAnsi="Aptos" w:cs="Arial"/>
          <w:sz w:val="22"/>
          <w:szCs w:val="22"/>
        </w:rPr>
        <w:t>.</w:t>
      </w:r>
    </w:p>
    <w:p w14:paraId="4DF67127" w14:textId="6C15DA40" w:rsidR="009C04FE" w:rsidRPr="004F04E9" w:rsidRDefault="008F7D17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projektów partnerskich ust. 1-</w:t>
      </w:r>
      <w:r w:rsidR="004B5CCF" w:rsidRPr="004F04E9">
        <w:rPr>
          <w:rFonts w:ascii="Aptos" w:hAnsi="Aptos" w:cs="Arial"/>
          <w:sz w:val="22"/>
          <w:szCs w:val="22"/>
        </w:rPr>
        <w:t xml:space="preserve">4 </w:t>
      </w:r>
      <w:r w:rsidRPr="004F04E9">
        <w:rPr>
          <w:rFonts w:ascii="Aptos" w:hAnsi="Aptos" w:cs="Arial"/>
          <w:sz w:val="22"/>
          <w:szCs w:val="22"/>
        </w:rPr>
        <w:t>mają zastosowanie również do Partnerów</w:t>
      </w:r>
      <w:r w:rsidR="006F6E9E" w:rsidRPr="004F04E9">
        <w:rPr>
          <w:rStyle w:val="Odwoanieprzypisudolnego"/>
          <w:rFonts w:ascii="Aptos" w:hAnsi="Aptos" w:cs="Arial"/>
          <w:sz w:val="22"/>
          <w:szCs w:val="22"/>
        </w:rPr>
        <w:footnoteReference w:id="43"/>
      </w:r>
      <w:r w:rsidR="009567D2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  <w:r w:rsidR="00277175" w:rsidRPr="004F04E9">
        <w:rPr>
          <w:rFonts w:ascii="Aptos" w:hAnsi="Aptos" w:cs="Arial"/>
          <w:sz w:val="22"/>
          <w:szCs w:val="22"/>
        </w:rPr>
        <w:t xml:space="preserve"> </w:t>
      </w:r>
    </w:p>
    <w:p w14:paraId="025FCB39" w14:textId="429DFA55" w:rsidR="008F7D17" w:rsidRPr="004F04E9" w:rsidRDefault="009C04FE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22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4003E90E" w14:textId="796A1F80" w:rsidR="00A5274F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bookmarkStart w:id="38" w:name="_Hlk171935019"/>
      <w:r w:rsidRPr="004F04E9">
        <w:rPr>
          <w:rFonts w:ascii="Aptos" w:hAnsi="Aptos" w:cs="Arial"/>
          <w:sz w:val="22"/>
          <w:szCs w:val="22"/>
        </w:rPr>
        <w:t xml:space="preserve">Beneficjent przy realizowaniu </w:t>
      </w:r>
      <w:r w:rsidR="006F6782" w:rsidRPr="004F04E9">
        <w:rPr>
          <w:rFonts w:ascii="Aptos" w:hAnsi="Aptos" w:cs="Arial"/>
          <w:sz w:val="22"/>
          <w:szCs w:val="22"/>
        </w:rPr>
        <w:t>z</w:t>
      </w:r>
      <w:r w:rsidRPr="004F04E9">
        <w:rPr>
          <w:rFonts w:ascii="Aptos" w:hAnsi="Aptos" w:cs="Arial"/>
          <w:sz w:val="22"/>
          <w:szCs w:val="22"/>
        </w:rPr>
        <w:t xml:space="preserve">amówienia publicznego, zgodnie z </w:t>
      </w:r>
      <w:r w:rsidR="00FB21FF" w:rsidRPr="004F04E9">
        <w:rPr>
          <w:rFonts w:ascii="Aptos" w:hAnsi="Aptos" w:cs="Arial"/>
          <w:sz w:val="22"/>
          <w:szCs w:val="22"/>
        </w:rPr>
        <w:t>przepisami ustawy z dnia 11 września 2019 r. – Prawo zamówień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B21FF" w:rsidRPr="004F04E9">
        <w:rPr>
          <w:rFonts w:ascii="Aptos" w:hAnsi="Aptos" w:cs="Arial"/>
          <w:sz w:val="22"/>
          <w:szCs w:val="22"/>
        </w:rPr>
        <w:t xml:space="preserve">publicznych </w:t>
      </w:r>
      <w:r w:rsidR="00B45394" w:rsidRPr="004F04E9">
        <w:rPr>
          <w:rFonts w:ascii="Aptos" w:hAnsi="Aptos" w:cs="Arial"/>
          <w:sz w:val="22"/>
          <w:szCs w:val="22"/>
        </w:rPr>
        <w:t>zobowiązany jest</w:t>
      </w:r>
      <w:r w:rsidR="00B60406" w:rsidRPr="004F04E9">
        <w:rPr>
          <w:rFonts w:ascii="Aptos" w:hAnsi="Aptos" w:cs="Arial"/>
          <w:sz w:val="22"/>
          <w:szCs w:val="22"/>
        </w:rPr>
        <w:t xml:space="preserve">, z zastrzeżeniem ust. </w:t>
      </w:r>
      <w:r w:rsidR="00B60406" w:rsidRPr="004F04E9">
        <w:rPr>
          <w:rFonts w:ascii="Aptos" w:hAnsi="Aptos" w:cs="Arial"/>
          <w:sz w:val="22"/>
          <w:szCs w:val="22"/>
        </w:rPr>
        <w:lastRenderedPageBreak/>
        <w:t>5,</w:t>
      </w:r>
      <w:r w:rsidR="00B45394" w:rsidRPr="004F04E9">
        <w:rPr>
          <w:rFonts w:ascii="Aptos" w:hAnsi="Aptos" w:cs="Arial"/>
          <w:sz w:val="22"/>
          <w:szCs w:val="22"/>
        </w:rPr>
        <w:t xml:space="preserve"> do</w:t>
      </w:r>
      <w:r w:rsidR="003C2647" w:rsidRPr="004F04E9">
        <w:rPr>
          <w:rFonts w:ascii="Aptos" w:hAnsi="Aptos" w:cs="Arial"/>
          <w:sz w:val="22"/>
          <w:szCs w:val="22"/>
        </w:rPr>
        <w:t xml:space="preserve"> stosowania klauzul społecznych, o których mowa w art.94 i art.361 tej ustawy oraz do</w:t>
      </w:r>
      <w:r w:rsidR="00FC78AC">
        <w:rPr>
          <w:rFonts w:ascii="Aptos" w:hAnsi="Aptos" w:cs="Arial"/>
          <w:sz w:val="22"/>
          <w:szCs w:val="22"/>
        </w:rPr>
        <w:t> </w:t>
      </w:r>
      <w:r w:rsidR="003C2647" w:rsidRPr="004F04E9">
        <w:rPr>
          <w:rFonts w:ascii="Aptos" w:hAnsi="Aptos" w:cs="Arial"/>
          <w:sz w:val="22"/>
          <w:szCs w:val="22"/>
        </w:rPr>
        <w:t xml:space="preserve">stosowania aspektów społecznych, o których mowa w art.96 i art.242 ust.2 pkt 2 tej ustawy. </w:t>
      </w:r>
    </w:p>
    <w:p w14:paraId="24E49BC6" w14:textId="14DA4387" w:rsidR="00E111EA" w:rsidRPr="004F04E9" w:rsidRDefault="00E111EA" w:rsidP="00E111EA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39" w:name="_Hlk171935114"/>
      <w:bookmarkEnd w:id="38"/>
      <w:r w:rsidRPr="004F04E9">
        <w:rPr>
          <w:rFonts w:ascii="Aptos" w:hAnsi="Aptos" w:cs="Arial"/>
          <w:sz w:val="22"/>
          <w:szCs w:val="22"/>
        </w:rPr>
        <w:t>W przypadku postępowań realizowanych zgodnie z zasadą konkurencyjności, Beneficjent przy wyłanianiu wykonawcy dla usług, dostaw lub robót budowlanych w ramach realizowanego Projektu ma możliwość stosowania aspektów społecznych, zgodnie</w:t>
      </w:r>
      <w:r w:rsidR="00DD008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wymogiem określonym w sekcji 3.2.2 pkt 17 lit.a Wytycznych dotyczących kwalifikowalności wydatków na lata 2021-2027.</w:t>
      </w:r>
    </w:p>
    <w:bookmarkEnd w:id="39"/>
    <w:p w14:paraId="3F179FF5" w14:textId="62828481" w:rsidR="00A5274F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Wyboru odpowiedniej klauzuli </w:t>
      </w:r>
      <w:r w:rsidR="005E2DFE" w:rsidRPr="004F04E9">
        <w:rPr>
          <w:rFonts w:ascii="Aptos" w:hAnsi="Aptos" w:cs="Arial"/>
          <w:sz w:val="22"/>
          <w:szCs w:val="22"/>
        </w:rPr>
        <w:t xml:space="preserve">i/lub aspektu społecznego </w:t>
      </w:r>
      <w:r w:rsidRPr="004F04E9">
        <w:rPr>
          <w:rFonts w:ascii="Aptos" w:hAnsi="Aptos" w:cs="Arial"/>
          <w:sz w:val="22"/>
          <w:szCs w:val="22"/>
        </w:rPr>
        <w:t xml:space="preserve">dokonuje </w:t>
      </w:r>
      <w:r w:rsidR="0036335A" w:rsidRPr="004F04E9">
        <w:rPr>
          <w:rFonts w:ascii="Aptos" w:hAnsi="Aptos" w:cs="Arial"/>
          <w:sz w:val="22"/>
          <w:szCs w:val="22"/>
        </w:rPr>
        <w:t>Beneficjent (Z</w:t>
      </w:r>
      <w:r w:rsidRPr="004F04E9">
        <w:rPr>
          <w:rFonts w:ascii="Aptos" w:hAnsi="Aptos" w:cs="Arial"/>
          <w:sz w:val="22"/>
          <w:szCs w:val="22"/>
        </w:rPr>
        <w:t>amawiający</w:t>
      </w:r>
      <w:r w:rsidR="0036335A" w:rsidRPr="004F04E9">
        <w:rPr>
          <w:rFonts w:ascii="Aptos" w:hAnsi="Aptos" w:cs="Arial"/>
          <w:sz w:val="22"/>
          <w:szCs w:val="22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. Przy wyborze </w:t>
      </w:r>
      <w:r w:rsidR="005E2DFE" w:rsidRPr="004F04E9">
        <w:rPr>
          <w:rFonts w:ascii="Aptos" w:hAnsi="Aptos" w:cs="Arial"/>
          <w:sz w:val="22"/>
          <w:szCs w:val="22"/>
        </w:rPr>
        <w:t xml:space="preserve">klauzuli i/lub aspektu społecznego </w:t>
      </w:r>
      <w:r w:rsidR="0036335A" w:rsidRPr="004F04E9">
        <w:rPr>
          <w:rFonts w:ascii="Aptos" w:hAnsi="Aptos" w:cs="Arial"/>
          <w:sz w:val="22"/>
          <w:szCs w:val="22"/>
        </w:rPr>
        <w:t>Beneficjent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832E6C" w:rsidRPr="004F04E9">
        <w:rPr>
          <w:rFonts w:ascii="Aptos" w:hAnsi="Aptos" w:cs="Arial"/>
          <w:sz w:val="22"/>
          <w:szCs w:val="22"/>
        </w:rPr>
        <w:t>kieruje</w:t>
      </w:r>
      <w:r w:rsidRPr="004F04E9">
        <w:rPr>
          <w:rFonts w:ascii="Aptos" w:hAnsi="Aptos" w:cs="Arial"/>
          <w:sz w:val="22"/>
          <w:szCs w:val="22"/>
        </w:rPr>
        <w:t xml:space="preserve"> się tym</w:t>
      </w:r>
      <w:r w:rsidR="0E91055B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aby klauzula</w:t>
      </w:r>
      <w:r w:rsidR="005E2DFE" w:rsidRPr="004F04E9">
        <w:rPr>
          <w:rFonts w:ascii="Aptos" w:hAnsi="Aptos" w:cs="Arial"/>
          <w:sz w:val="22"/>
          <w:szCs w:val="22"/>
        </w:rPr>
        <w:t>/aspekt</w:t>
      </w:r>
      <w:r w:rsidRPr="004F04E9">
        <w:rPr>
          <w:rFonts w:ascii="Aptos" w:hAnsi="Aptos" w:cs="Arial"/>
          <w:sz w:val="22"/>
          <w:szCs w:val="22"/>
        </w:rPr>
        <w:t xml:space="preserve"> była najwłaściwsza do osiągnięcia zamierzonego przez </w:t>
      </w:r>
      <w:r w:rsidR="0036335A" w:rsidRPr="004F04E9">
        <w:rPr>
          <w:rFonts w:ascii="Aptos" w:hAnsi="Aptos" w:cs="Arial"/>
          <w:sz w:val="22"/>
          <w:szCs w:val="22"/>
        </w:rPr>
        <w:t>Z</w:t>
      </w:r>
      <w:r w:rsidRPr="004F04E9">
        <w:rPr>
          <w:rFonts w:ascii="Aptos" w:hAnsi="Aptos" w:cs="Arial"/>
          <w:sz w:val="22"/>
          <w:szCs w:val="22"/>
        </w:rPr>
        <w:t>amawiającego efektu.</w:t>
      </w:r>
    </w:p>
    <w:p w14:paraId="2738D479" w14:textId="60D77A38" w:rsidR="00507D54" w:rsidRPr="004F04E9" w:rsidRDefault="00507D54" w:rsidP="00507D54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0" w:name="_Hlk171935333"/>
      <w:r w:rsidRPr="004F04E9">
        <w:rPr>
          <w:rFonts w:ascii="Aptos" w:hAnsi="Aptos" w:cs="Arial"/>
          <w:sz w:val="22"/>
          <w:szCs w:val="22"/>
        </w:rPr>
        <w:t>Beneficjent zobowiązany jest do określenia sankcji z tytułu niezastosowania klauzuli czy też z tytułu niezastosowania aspektu społecznego przez wykonawcę</w:t>
      </w:r>
      <w:r w:rsidR="007816A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oraz poinformowania o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sposobie w jaki oferent ma potwierdzić spełnianie warunków określonych w klauzuli i/lub aspekcie społecznym.</w:t>
      </w:r>
    </w:p>
    <w:bookmarkEnd w:id="40"/>
    <w:p w14:paraId="4F82AEB1" w14:textId="6FAD539C" w:rsidR="001A47E7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w wyniku analizy rynku i uwarunkowań związanych z realizacją zamówień, o których mowa w ust. 1, Beneficjent uzna, że nie jest możliwe zastosowanie </w:t>
      </w:r>
      <w:r w:rsidR="00A86A60" w:rsidRPr="004F04E9">
        <w:rPr>
          <w:rFonts w:ascii="Aptos" w:hAnsi="Aptos" w:cs="Arial"/>
          <w:sz w:val="22"/>
          <w:szCs w:val="22"/>
        </w:rPr>
        <w:t>żadnej klauzuli i/lub aspektu społecznego</w:t>
      </w:r>
      <w:r w:rsidRPr="004F04E9">
        <w:rPr>
          <w:rFonts w:ascii="Aptos" w:hAnsi="Aptos" w:cs="Arial"/>
          <w:sz w:val="22"/>
          <w:szCs w:val="22"/>
        </w:rPr>
        <w:t>, możliwe jest przed wszczęciem postępowania</w:t>
      </w:r>
      <w:r w:rsidR="00365BB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udzielenie zamówienia publicznego uzgodnienie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Pr="004F04E9">
        <w:rPr>
          <w:rFonts w:ascii="Aptos" w:hAnsi="Aptos" w:cs="Arial"/>
          <w:sz w:val="22"/>
          <w:szCs w:val="22"/>
        </w:rPr>
        <w:t xml:space="preserve"> odstąpieni</w:t>
      </w:r>
      <w:r w:rsidR="0036335A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od stosowania </w:t>
      </w:r>
      <w:r w:rsidR="00A86A60" w:rsidRPr="004F04E9">
        <w:rPr>
          <w:rFonts w:ascii="Aptos" w:hAnsi="Aptos" w:cs="Arial"/>
          <w:sz w:val="22"/>
          <w:szCs w:val="22"/>
        </w:rPr>
        <w:t>klauzul/</w:t>
      </w:r>
      <w:r w:rsidRPr="004F04E9">
        <w:rPr>
          <w:rFonts w:ascii="Aptos" w:hAnsi="Aptos" w:cs="Arial"/>
          <w:sz w:val="22"/>
          <w:szCs w:val="22"/>
        </w:rPr>
        <w:t>aspektów społecznych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danym zamówieniu publicznym. </w:t>
      </w:r>
    </w:p>
    <w:p w14:paraId="021DAB1F" w14:textId="77777777" w:rsidR="006B7182" w:rsidRPr="004F04E9" w:rsidRDefault="006B7182" w:rsidP="00ED4CA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6374A6C6" w14:textId="040EBC5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Ochrona danych osobowych</w:t>
      </w:r>
    </w:p>
    <w:p w14:paraId="0D2ED80B" w14:textId="258CA57C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23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2B13873A" w14:textId="42F162B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1" w:name="_Hlk119425721"/>
      <w:r w:rsidRPr="004F04E9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i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Beneficjenta w związku z udostępnieniem danych osobowych w ramach realizacji Projektu określa ustawa wdrożeniowa oraz niniejsza Umowa</w:t>
      </w:r>
      <w:bookmarkEnd w:id="41"/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737904B" w14:textId="587587B8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samodzielnym administratorem</w:t>
      </w:r>
      <w:r w:rsidR="00EB13A2" w:rsidRPr="004F04E9">
        <w:rPr>
          <w:rFonts w:ascii="Aptos" w:hAnsi="Aptos" w:cs="Arial"/>
          <w:sz w:val="22"/>
          <w:szCs w:val="22"/>
        </w:rPr>
        <w:t xml:space="preserve"> danych osobowych przetwarzanych w</w:t>
      </w:r>
      <w:r w:rsidR="00472480">
        <w:rPr>
          <w:rFonts w:ascii="Aptos" w:hAnsi="Aptos" w:cs="Arial"/>
          <w:sz w:val="22"/>
          <w:szCs w:val="22"/>
        </w:rPr>
        <w:t> </w:t>
      </w:r>
      <w:r w:rsidR="00EB13A2" w:rsidRPr="004F04E9">
        <w:rPr>
          <w:rFonts w:ascii="Aptos" w:hAnsi="Aptos" w:cs="Arial"/>
          <w:sz w:val="22"/>
          <w:szCs w:val="22"/>
        </w:rPr>
        <w:t>związku z realizacją Projektu w ramach FEM 2021-2027</w:t>
      </w:r>
      <w:r w:rsidRPr="004F04E9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9D24FF8" w14:textId="238EFC01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2" w:name="_Hlk147820779"/>
      <w:r w:rsidRPr="004F04E9">
        <w:rPr>
          <w:rFonts w:ascii="Aptos" w:hAnsi="Aptos" w:cs="Arial"/>
          <w:sz w:val="22"/>
          <w:szCs w:val="22"/>
        </w:rPr>
        <w:t>Każda ze Stron Umowy prowadzi rejestr czynności przetwarzania, o którym mowa w art. 30 ust. 1 RODO.</w:t>
      </w:r>
    </w:p>
    <w:bookmarkEnd w:id="42"/>
    <w:p w14:paraId="19A74705" w14:textId="2B9B0FD6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jest zobowiązany do wykonywania i udokumentowania, również w imieniu </w:t>
      </w:r>
      <w:bookmarkStart w:id="43" w:name="_Hlk147820790"/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bookmarkEnd w:id="43"/>
      <w:r w:rsidRPr="004F04E9">
        <w:rPr>
          <w:rFonts w:ascii="Aptos" w:hAnsi="Aptos" w:cs="Arial"/>
          <w:sz w:val="22"/>
          <w:szCs w:val="22"/>
        </w:rPr>
        <w:t xml:space="preserve"> i Instytucji Zarządzającej, obowiązku informacyjnego wobec osób, których dane pozyskuje, mając na uwadze zasadę rozliczalności, o której mowa w art. 5 ust. 2 RODO. Beneficjent zapewnia, że obowiązek</w:t>
      </w:r>
      <w:r w:rsidR="51460DC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o którym mowa w zdaniu pierwszym jest wykonywany również przez podmioty, którym powierza realizację zadań w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Projektu.</w:t>
      </w:r>
    </w:p>
    <w:p w14:paraId="415C4004" w14:textId="3CE0272C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Obowiązek, o którym mowa w ust. </w:t>
      </w:r>
      <w:r w:rsidR="00B71104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:</w:t>
      </w:r>
    </w:p>
    <w:p w14:paraId="0B10B1F2" w14:textId="145D3FD4" w:rsidR="00F10DEE" w:rsidRPr="004F04E9" w:rsidRDefault="00F10DEE" w:rsidP="00C26875">
      <w:pPr>
        <w:pStyle w:val="Akapitzlist"/>
        <w:numPr>
          <w:ilvl w:val="0"/>
          <w:numId w:val="32"/>
        </w:numPr>
        <w:tabs>
          <w:tab w:val="clear" w:pos="36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względem Instytucji Zarządzającej może zostać wykonany w oparciu o formularz klauzuli informacyjnej stanowiący załącznik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1A875840" w14:textId="58665AD1" w:rsidR="00F10DEE" w:rsidRPr="004F04E9" w:rsidRDefault="00F10DEE" w:rsidP="00C26875">
      <w:pPr>
        <w:pStyle w:val="Akapitzlist"/>
        <w:numPr>
          <w:ilvl w:val="0"/>
          <w:numId w:val="32"/>
        </w:num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względem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może zostać wykonany w oparciu o formularz klauzuli informacyjnej stanowiący załącznik nr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.  </w:t>
      </w:r>
    </w:p>
    <w:p w14:paraId="55513FBA" w14:textId="6E6DDC9A" w:rsidR="00F10DEE" w:rsidRPr="004F04E9" w:rsidRDefault="00F10DEE" w:rsidP="003F74F1">
      <w:pPr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</w:t>
      </w:r>
      <w:r w:rsidR="00832E6C" w:rsidRPr="004F04E9">
        <w:rPr>
          <w:rFonts w:ascii="Aptos" w:hAnsi="Aptos" w:cs="Arial"/>
          <w:sz w:val="22"/>
          <w:szCs w:val="22"/>
        </w:rPr>
        <w:t xml:space="preserve">zawierają </w:t>
      </w:r>
      <w:r w:rsidRPr="004F04E9">
        <w:rPr>
          <w:rFonts w:ascii="Aptos" w:hAnsi="Aptos" w:cs="Arial"/>
          <w:sz w:val="22"/>
          <w:szCs w:val="22"/>
        </w:rPr>
        <w:t xml:space="preserve">one wszystkie elementy i informacje ujęte odpowiednio w załączniku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i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6408A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. </w:t>
      </w:r>
      <w:r w:rsidRPr="004F04E9">
        <w:rPr>
          <w:rFonts w:ascii="Aptos" w:hAnsi="Aptos" w:cs="Arial"/>
          <w:sz w:val="22"/>
          <w:szCs w:val="22"/>
        </w:rPr>
        <w:lastRenderedPageBreak/>
        <w:t xml:space="preserve">Zmiany w załączniku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="009C538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i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wprowadzane przez </w:t>
      </w:r>
      <w:bookmarkStart w:id="44" w:name="_Hlk147820840"/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bookmarkEnd w:id="44"/>
      <w:r w:rsidRPr="004F04E9">
        <w:rPr>
          <w:rFonts w:ascii="Aptos" w:hAnsi="Aptos" w:cs="Arial"/>
          <w:sz w:val="22"/>
          <w:szCs w:val="22"/>
        </w:rPr>
        <w:t xml:space="preserve"> nie wymagają aneksowania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, a jedynie poinformowania Beneficjenta.</w:t>
      </w:r>
    </w:p>
    <w:p w14:paraId="1A26A12E" w14:textId="07B4E913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zobowiązują się do wzajemnego informowania o naruszeniu, a w razie potrzeby deklarują współpracę.</w:t>
      </w:r>
    </w:p>
    <w:p w14:paraId="47752D4B" w14:textId="425E2B6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57DF365F" w14:textId="15952580" w:rsidR="001C5D95" w:rsidRPr="004F04E9" w:rsidRDefault="005626E9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eastAsia="Arial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Instytucja Zarządzająca: iod@mazovia.pl</w:t>
      </w:r>
    </w:p>
    <w:p w14:paraId="30465120" w14:textId="3AC8D1D6" w:rsidR="00F10DEE" w:rsidRPr="004F04E9" w:rsidRDefault="00C65E50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eastAsia="Arial" w:hAnsi="Aptos" w:cs="Arial"/>
          <w:sz w:val="22"/>
          <w:szCs w:val="22"/>
        </w:rPr>
      </w:pPr>
      <w:bookmarkStart w:id="45" w:name="_Hlk147820901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45"/>
      <w:r w:rsidR="00F10DEE" w:rsidRPr="004F04E9">
        <w:rPr>
          <w:rFonts w:ascii="Aptos" w:hAnsi="Aptos" w:cs="Arial"/>
          <w:sz w:val="22"/>
          <w:szCs w:val="22"/>
        </w:rPr>
        <w:t xml:space="preserve">: </w:t>
      </w:r>
      <w:r w:rsidR="15F59CEE" w:rsidRPr="004F04E9">
        <w:rPr>
          <w:rFonts w:ascii="Aptos" w:hAnsi="Aptos" w:cs="Arial"/>
          <w:sz w:val="22"/>
          <w:szCs w:val="22"/>
        </w:rPr>
        <w:t>zgloszenieIOD@mazowia.eu</w:t>
      </w:r>
    </w:p>
    <w:p w14:paraId="14A2F7CB" w14:textId="1039799F" w:rsidR="00F10DEE" w:rsidRPr="004F04E9" w:rsidRDefault="00F10DEE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Beneficjent: </w:t>
      </w:r>
      <w:hyperlink r:id="rId14">
        <w:r w:rsidRPr="004F04E9">
          <w:rPr>
            <w:rFonts w:ascii="Aptos" w:hAnsi="Aptos" w:cs="Arial"/>
            <w:sz w:val="22"/>
            <w:szCs w:val="22"/>
          </w:rPr>
          <w:t>…</w:t>
        </w:r>
      </w:hyperlink>
      <w:r w:rsidRPr="004F04E9">
        <w:rPr>
          <w:rFonts w:ascii="Aptos" w:hAnsi="Aptos" w:cs="Arial"/>
          <w:sz w:val="22"/>
          <w:szCs w:val="22"/>
        </w:rPr>
        <w:t>....................</w:t>
      </w:r>
      <w:r w:rsidR="00A13B32">
        <w:rPr>
          <w:rFonts w:ascii="Aptos" w:hAnsi="Aptos" w:cs="Arial"/>
          <w:sz w:val="22"/>
          <w:szCs w:val="22"/>
        </w:rPr>
        <w:t>........................................</w:t>
      </w:r>
      <w:r w:rsidRPr="004F04E9">
        <w:rPr>
          <w:rFonts w:ascii="Aptos" w:hAnsi="Aptos" w:cs="Arial"/>
          <w:sz w:val="22"/>
          <w:szCs w:val="22"/>
        </w:rPr>
        <w:t xml:space="preserve">  </w:t>
      </w:r>
    </w:p>
    <w:p w14:paraId="4B08EA72" w14:textId="4526DBCE" w:rsidR="00F10DEE" w:rsidRPr="004F04E9" w:rsidRDefault="00F10DEE" w:rsidP="003F74F1">
      <w:pPr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adresów poczty elektronicznej punktów kontaktowych nie wymagają aneksowania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, a jedynie poinformowania drugiej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o ich wprowadzeniu.</w:t>
      </w:r>
    </w:p>
    <w:p w14:paraId="3016E262" w14:textId="7ECB383C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6" w:name="_Hlk119426394"/>
      <w:r w:rsidRPr="004F04E9">
        <w:rPr>
          <w:rFonts w:ascii="Aptos" w:hAnsi="Aptos" w:cs="Arial"/>
          <w:sz w:val="22"/>
          <w:szCs w:val="22"/>
        </w:rPr>
        <w:t>W CST2021, o ile do naruszenia doszło w ramach tego systemu, zdarzenia zgłaszane są na service desk tego systemu, powiadamiając jednocześnie Inspektora ochrony</w:t>
      </w:r>
      <w:r w:rsidR="006F02E4" w:rsidRPr="004F04E9">
        <w:rPr>
          <w:rFonts w:ascii="Aptos" w:hAnsi="Aptos" w:cs="Arial"/>
          <w:sz w:val="22"/>
          <w:szCs w:val="22"/>
        </w:rPr>
        <w:t xml:space="preserve"> danych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bookmarkStart w:id="47" w:name="_Hlk147820962"/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bookmarkEnd w:id="47"/>
      <w:r w:rsidR="006F02E4" w:rsidRPr="004F04E9">
        <w:rPr>
          <w:rFonts w:ascii="Aptos" w:hAnsi="Aptos" w:cs="Arial"/>
          <w:sz w:val="22"/>
          <w:szCs w:val="22"/>
        </w:rPr>
        <w:t xml:space="preserve"> i Instytucji Zarządzającej</w:t>
      </w:r>
      <w:r w:rsidRPr="004F04E9">
        <w:rPr>
          <w:rFonts w:ascii="Aptos" w:hAnsi="Aptos" w:cs="Arial"/>
          <w:sz w:val="22"/>
          <w:szCs w:val="22"/>
        </w:rPr>
        <w:t>.</w:t>
      </w:r>
      <w:bookmarkEnd w:id="46"/>
    </w:p>
    <w:p w14:paraId="78F785FE" w14:textId="31B3324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informują się niezwłocznie, na adresy poczty elektronicznej</w:t>
      </w:r>
      <w:r w:rsidR="00832E6C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832E6C" w:rsidRPr="004F04E9">
        <w:rPr>
          <w:rFonts w:ascii="Aptos" w:hAnsi="Aptos" w:cs="Arial"/>
          <w:sz w:val="22"/>
          <w:szCs w:val="22"/>
        </w:rPr>
        <w:t>o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="00832E6C" w:rsidRPr="004F04E9">
        <w:rPr>
          <w:rFonts w:ascii="Aptos" w:hAnsi="Aptos" w:cs="Arial"/>
          <w:sz w:val="22"/>
          <w:szCs w:val="22"/>
        </w:rPr>
        <w:t xml:space="preserve">których mowa </w:t>
      </w:r>
      <w:r w:rsidRPr="004F04E9">
        <w:rPr>
          <w:rFonts w:ascii="Aptos" w:hAnsi="Aptos" w:cs="Arial"/>
          <w:sz w:val="22"/>
          <w:szCs w:val="22"/>
        </w:rPr>
        <w:t xml:space="preserve">w ust. </w:t>
      </w:r>
      <w:r w:rsidR="00B7110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, o wszelkich czynnościach lub postępowaniach prowadzonych w szczególności przez Prezesa Urzędu Ochrony Danych Osobowych, urzędy państwowe, policję lub sąd w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odniesieniu do danych osobowych, udostępnianych w związku z realizacją Projektu.</w:t>
      </w:r>
    </w:p>
    <w:p w14:paraId="6B18C623" w14:textId="0C01D233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8" w:name="_Hlk147821021"/>
      <w:r w:rsidRPr="004F04E9">
        <w:rPr>
          <w:rFonts w:ascii="Aptos" w:hAnsi="Aptos" w:cs="Arial"/>
          <w:sz w:val="22"/>
          <w:szCs w:val="22"/>
        </w:rPr>
        <w:t>Strony Umowy oświadczają, że do przetwarzania danych osobowych w związku 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30761B3C" w14:textId="3AD2A33D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Strony Umowy zobowiązują do zachowania w tajemnicy danych osobowych lub w poufności danych osobowych, o których mowa w art. 87 ust. 3 ustawy wdrożeniowej oraz informacji o</w:t>
      </w:r>
      <w:r w:rsidR="00DD008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bookmarkEnd w:id="48"/>
    <w:p w14:paraId="4E7950D2" w14:textId="2BCE291F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 ile to konieczne,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współpracują ze sobą w zakresie obsługi wniosków z art. 15-22 RODO o realizację praw osób, których dane dotyczą, w szczególności w odniesieniu do danych osobowych umieszczonych w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CST2021.</w:t>
      </w:r>
    </w:p>
    <w:p w14:paraId="791BDEFC" w14:textId="015AD680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oświadczają, że wdrożyły odpowiednie środki techniczne i organizacyjne, zapewniające adekwatny stopień bezpieczeństwa, odpowiadający ryzyku związanemu z</w:t>
      </w:r>
      <w:r w:rsidR="00DD008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przetwarzaniem danych osobowych, o</w:t>
      </w:r>
      <w:r w:rsidR="0085405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których mowa w art. 32 RODO.</w:t>
      </w:r>
    </w:p>
    <w:p w14:paraId="0DE4D8AF" w14:textId="357AA2F5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9" w:name="_Hlk132889432"/>
      <w:bookmarkStart w:id="50" w:name="_Hlk147821059"/>
      <w:r w:rsidRPr="004F04E9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</w:t>
      </w:r>
      <w:r w:rsidR="00832E6C" w:rsidRPr="004F04E9">
        <w:rPr>
          <w:rFonts w:ascii="Aptos" w:hAnsi="Aptos" w:cs="Arial"/>
          <w:sz w:val="22"/>
          <w:szCs w:val="22"/>
        </w:rPr>
        <w:t xml:space="preserve">korzystały </w:t>
      </w:r>
      <w:r w:rsidRPr="004F04E9">
        <w:rPr>
          <w:rFonts w:ascii="Aptos" w:hAnsi="Aptos" w:cs="Arial"/>
          <w:sz w:val="22"/>
          <w:szCs w:val="22"/>
        </w:rPr>
        <w:t>w związku z realizacją Projektu w ramach FEM 2021-2027 nałożone zostaną – na mocy umowy lub innego dokumentu podlegającemu prawu Unii Europejskiej lub prawu krajowemu – obowiązki ochrony danych osobowych określone w art. 28 RODO, w</w:t>
      </w:r>
      <w:r w:rsidR="0014050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szczególności obowiązek zapewnienia wystarczających gwarancji wdrożenia odpowiednich środków technicznych i organizacyjnych, by przetwarzanie odpowiadało wymogom RODO.</w:t>
      </w:r>
      <w:bookmarkEnd w:id="49"/>
    </w:p>
    <w:bookmarkEnd w:id="50"/>
    <w:p w14:paraId="570179EE" w14:textId="77777777" w:rsidR="00BE0FDF" w:rsidRPr="004F04E9" w:rsidRDefault="00BE0FDF" w:rsidP="00FA557F">
      <w:pPr>
        <w:keepNext/>
        <w:spacing w:before="120" w:line="276" w:lineRule="auto"/>
        <w:outlineLvl w:val="1"/>
        <w:rPr>
          <w:rFonts w:ascii="Aptos" w:hAnsi="Aptos" w:cs="Arial"/>
          <w:bCs/>
          <w:iCs/>
          <w:sz w:val="22"/>
          <w:szCs w:val="22"/>
        </w:rPr>
      </w:pPr>
      <w:r w:rsidRPr="004F04E9">
        <w:rPr>
          <w:rFonts w:ascii="Aptos" w:hAnsi="Aptos" w:cs="Arial"/>
          <w:b/>
          <w:bCs/>
          <w:iCs/>
          <w:sz w:val="22"/>
          <w:szCs w:val="22"/>
        </w:rPr>
        <w:lastRenderedPageBreak/>
        <w:t>Komunikacja i widoczność</w:t>
      </w:r>
    </w:p>
    <w:p w14:paraId="6EAF90FA" w14:textId="42FAFFE8" w:rsidR="00BE0FDF" w:rsidRPr="004F04E9" w:rsidRDefault="00BE0FDF" w:rsidP="00FA557F">
      <w:pPr>
        <w:keepNext/>
        <w:spacing w:before="120" w:line="276" w:lineRule="auto"/>
        <w:outlineLvl w:val="1"/>
        <w:rPr>
          <w:rFonts w:ascii="Aptos" w:hAnsi="Aptos" w:cs="Arial"/>
          <w:b/>
          <w:bCs/>
          <w:iCs/>
          <w:sz w:val="22"/>
          <w:szCs w:val="22"/>
        </w:rPr>
      </w:pPr>
      <w:r w:rsidRPr="004F04E9">
        <w:rPr>
          <w:rFonts w:ascii="Aptos" w:hAnsi="Aptos" w:cs="Arial"/>
          <w:b/>
          <w:bCs/>
          <w:iCs/>
          <w:sz w:val="22"/>
          <w:szCs w:val="22"/>
        </w:rPr>
        <w:t>(Obowiązki informacyjne i promocyjne dot. wsparcia z UE</w:t>
      </w:r>
      <w:r w:rsidR="00DF6AF7">
        <w:rPr>
          <w:rStyle w:val="Odwoanieprzypisudolnego"/>
          <w:rFonts w:ascii="Aptos" w:hAnsi="Aptos" w:cs="Arial"/>
          <w:b/>
          <w:bCs/>
          <w:iCs/>
          <w:sz w:val="22"/>
          <w:szCs w:val="22"/>
        </w:rPr>
        <w:footnoteReference w:id="44"/>
      </w:r>
      <w:r w:rsidR="00970C66">
        <w:rPr>
          <w:rFonts w:ascii="Aptos" w:hAnsi="Aptos" w:cs="Arial"/>
          <w:b/>
          <w:bCs/>
          <w:iCs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b/>
          <w:bCs/>
          <w:iCs/>
          <w:sz w:val="22"/>
          <w:szCs w:val="22"/>
        </w:rPr>
        <w:t>)</w:t>
      </w:r>
    </w:p>
    <w:p w14:paraId="119DA28F" w14:textId="38B1600A" w:rsidR="008F7D17" w:rsidRPr="004F04E9" w:rsidRDefault="00E1517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24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8CBA1AB" w14:textId="2BC39999" w:rsidR="002F148C" w:rsidRPr="004F04E9" w:rsidRDefault="002F148C" w:rsidP="00C26875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pacing w:val="2"/>
          <w:sz w:val="22"/>
          <w:szCs w:val="22"/>
        </w:rPr>
        <w:t>Beneficjent jest zobowiązany do wypełniania obowiązków informacyjnych i promocyjnych, w tym informowania społeczeństwa o dofinansowaniu projektu przez Unię Europejską, zgodnie z Rozporządzeniem 2021/1060 (w szczególności z załącznikiem IX - Komunikacja i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Widoczność) oraz zgodnie z załącznikiem nr </w:t>
      </w:r>
      <w:r w:rsidR="00E05681" w:rsidRPr="004F04E9">
        <w:rPr>
          <w:rFonts w:ascii="Aptos" w:hAnsi="Aptos" w:cs="Arial"/>
          <w:spacing w:val="2"/>
          <w:sz w:val="22"/>
          <w:szCs w:val="22"/>
        </w:rPr>
        <w:t>9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 do Umowy.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 Obowiązki informacyjne i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promocyjne, jak i sankcje wymienione w </w:t>
      </w:r>
      <w:r w:rsidR="004062EE" w:rsidRPr="004F04E9">
        <w:rPr>
          <w:rFonts w:ascii="Aptos" w:hAnsi="Aptos" w:cs="Arial"/>
          <w:spacing w:val="2"/>
          <w:sz w:val="22"/>
          <w:szCs w:val="22"/>
        </w:rPr>
        <w:t>niniejszym paragrafie oraz</w:t>
      </w:r>
      <w:r w:rsidR="004059CF" w:rsidRPr="004F04E9">
        <w:rPr>
          <w:rFonts w:ascii="Aptos" w:hAnsi="Aptos" w:cs="Arial"/>
          <w:spacing w:val="2"/>
          <w:sz w:val="22"/>
          <w:szCs w:val="22"/>
        </w:rPr>
        <w:t xml:space="preserve"> </w:t>
      </w:r>
      <w:r w:rsidR="003A0D5B" w:rsidRPr="004F04E9">
        <w:rPr>
          <w:rFonts w:ascii="Aptos" w:hAnsi="Aptos" w:cs="Arial"/>
          <w:spacing w:val="2"/>
          <w:sz w:val="22"/>
          <w:szCs w:val="22"/>
        </w:rPr>
        <w:t>w</w:t>
      </w:r>
      <w:r w:rsidR="003A0D5B" w:rsidRPr="004F04E9">
        <w:rPr>
          <w:rFonts w:ascii="Aptos" w:hAnsi="Aptos"/>
          <w:sz w:val="22"/>
          <w:szCs w:val="22"/>
        </w:rPr>
        <w:t xml:space="preserve"> </w:t>
      </w:r>
      <w:r w:rsidR="004059CF" w:rsidRPr="004F04E9">
        <w:rPr>
          <w:rFonts w:ascii="Aptos" w:hAnsi="Aptos" w:cs="Arial"/>
          <w:sz w:val="22"/>
          <w:szCs w:val="22"/>
        </w:rPr>
        <w:t xml:space="preserve">załączniku nr 10 </w:t>
      </w:r>
      <w:r w:rsidR="003A0D5B" w:rsidRPr="004F04E9">
        <w:rPr>
          <w:rFonts w:ascii="Aptos" w:hAnsi="Aptos" w:cs="Arial"/>
          <w:sz w:val="22"/>
          <w:szCs w:val="22"/>
        </w:rPr>
        <w:t>do</w:t>
      </w:r>
      <w:r w:rsidR="00A13B32">
        <w:rPr>
          <w:rFonts w:ascii="Aptos" w:hAnsi="Aptos" w:cs="Arial"/>
          <w:sz w:val="22"/>
          <w:szCs w:val="22"/>
        </w:rPr>
        <w:t> </w:t>
      </w:r>
      <w:r w:rsidR="003A0D5B" w:rsidRPr="004F04E9">
        <w:rPr>
          <w:rFonts w:ascii="Aptos" w:hAnsi="Aptos" w:cs="Arial"/>
          <w:sz w:val="22"/>
          <w:szCs w:val="22"/>
        </w:rPr>
        <w:t>Umowy</w:t>
      </w:r>
      <w:r w:rsidR="003A0D5B" w:rsidRPr="004F04E9">
        <w:rPr>
          <w:rFonts w:ascii="Aptos" w:hAnsi="Aptos"/>
          <w:sz w:val="22"/>
          <w:szCs w:val="22"/>
        </w:rPr>
        <w:t xml:space="preserve"> </w:t>
      </w:r>
      <w:r w:rsidR="00557BFC" w:rsidRPr="004F04E9">
        <w:rPr>
          <w:rFonts w:ascii="Aptos" w:hAnsi="Aptos" w:cs="Arial"/>
          <w:spacing w:val="2"/>
          <w:sz w:val="22"/>
          <w:szCs w:val="22"/>
        </w:rPr>
        <w:t>dotyczą także Partnerów, w przypadku Projektów realizowanych w</w:t>
      </w:r>
      <w:r w:rsidR="00A13B32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partnerstwie </w:t>
      </w:r>
      <w:r w:rsidR="00450C34" w:rsidRPr="004F04E9">
        <w:rPr>
          <w:rFonts w:ascii="Aptos" w:hAnsi="Aptos" w:cs="Arial"/>
          <w:spacing w:val="2"/>
          <w:sz w:val="22"/>
          <w:szCs w:val="22"/>
        </w:rPr>
        <w:t>w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oparciu o</w:t>
      </w:r>
      <w:r w:rsidR="00DF6AF7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porozumienie albo umowę o partnerstwie zawartą z</w:t>
      </w:r>
      <w:r w:rsidR="00A13B32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Beneficjentem.</w:t>
      </w:r>
    </w:p>
    <w:p w14:paraId="7705EF77" w14:textId="537ABBCC" w:rsidR="002F148C" w:rsidRPr="004F04E9" w:rsidRDefault="002F148C" w:rsidP="00C26875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 okresie realizacji Projektu, o którym mowa w § </w:t>
      </w:r>
      <w:r w:rsidR="009B5144" w:rsidRPr="004F04E9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ust. 1 Beneficjent jest zobowiązany do:  </w:t>
      </w:r>
    </w:p>
    <w:p w14:paraId="39C099F9" w14:textId="40BEBDFE" w:rsidR="002F148C" w:rsidRPr="004F04E9" w:rsidRDefault="002F148C" w:rsidP="00C26875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znaku: Funduszu Europejskiego dla Mazowsza, barw RP i Unii Europejskiej oraz logotypu promocyjnego województwa Mazowieckiego w wersji pełnokolorowej (do pobrania zestawienie pod linkiem: </w:t>
      </w:r>
      <w:r w:rsidR="00DF6AF7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CDFB51B" w14:textId="77777777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D33A9DF" w14:textId="55DD29CF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62089A6A" w14:textId="01BB9FF4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970C6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7F18BC81" w14:textId="4B2419B5" w:rsidR="002F148C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970C6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77A742E7" w14:textId="706C3869" w:rsidR="00DF6AF7" w:rsidRPr="00CC0F65" w:rsidRDefault="00DF6AF7" w:rsidP="00DF6AF7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umieszczenia 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informacj</w:t>
      </w:r>
      <w:r>
        <w:rPr>
          <w:rFonts w:ascii="Aptos" w:eastAsia="Calibri" w:hAnsi="Aptos" w:cs="Arial"/>
          <w:sz w:val="22"/>
          <w:szCs w:val="22"/>
          <w:lang w:eastAsia="en-US"/>
        </w:rPr>
        <w:t>i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słown</w:t>
      </w:r>
      <w:r>
        <w:rPr>
          <w:rFonts w:ascii="Aptos" w:eastAsia="Calibri" w:hAnsi="Aptos" w:cs="Arial"/>
          <w:sz w:val="22"/>
          <w:szCs w:val="22"/>
          <w:lang w:eastAsia="en-US"/>
        </w:rPr>
        <w:t>ej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: </w:t>
      </w:r>
      <w:r>
        <w:rPr>
          <w:rFonts w:ascii="Aptos" w:eastAsia="Calibri" w:hAnsi="Aptos" w:cs="Arial"/>
          <w:sz w:val="22"/>
          <w:szCs w:val="22"/>
          <w:lang w:eastAsia="en-US"/>
        </w:rPr>
        <w:t>„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Audycja/kampania/materiał projekt dofinansowany przez Unię Europejską”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na końcu materiału informacyjno-promocyjne</w:t>
      </w:r>
      <w:r w:rsidR="00182C5F">
        <w:rPr>
          <w:rFonts w:ascii="Aptos" w:eastAsia="Calibri" w:hAnsi="Aptos" w:cs="Arial"/>
          <w:sz w:val="22"/>
          <w:szCs w:val="22"/>
          <w:lang w:eastAsia="en-US"/>
        </w:rPr>
        <w:t>go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audio (np.</w:t>
      </w:r>
      <w:r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spot</w:t>
      </w:r>
      <w:r>
        <w:rPr>
          <w:rFonts w:ascii="Aptos" w:eastAsia="Calibri" w:hAnsi="Aptos" w:cs="Arial"/>
          <w:sz w:val="22"/>
          <w:szCs w:val="22"/>
          <w:lang w:eastAsia="en-US"/>
        </w:rPr>
        <w:t>ów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, audycj</w:t>
      </w:r>
      <w:r>
        <w:rPr>
          <w:rFonts w:ascii="Aptos" w:eastAsia="Calibri" w:hAnsi="Aptos" w:cs="Arial"/>
          <w:sz w:val="22"/>
          <w:szCs w:val="22"/>
          <w:lang w:eastAsia="en-US"/>
        </w:rPr>
        <w:t>i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radiow</w:t>
      </w:r>
      <w:r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, itp.), które nie mają możliwości umieszczenia obowiązkowych znaków,</w:t>
      </w:r>
    </w:p>
    <w:p w14:paraId="6893419B" w14:textId="2C541EEC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312FD9"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projektów wspieranych z </w:t>
      </w:r>
      <w:r w:rsidR="002B138E" w:rsidRPr="004F04E9">
        <w:rPr>
          <w:rFonts w:ascii="Aptos" w:eastAsia="Calibri" w:hAnsi="Aptos" w:cs="Arial"/>
          <w:sz w:val="22"/>
          <w:szCs w:val="22"/>
          <w:lang w:eastAsia="en-US"/>
        </w:rPr>
        <w:t>EFS+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, których całkowity koszt przekracza 100 000 EUR.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7448BEDB" w14:textId="23AAE94E" w:rsidR="002F148C" w:rsidRPr="004F04E9" w:rsidRDefault="002F148C" w:rsidP="00DF6AF7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>uzgadnia się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 </w:t>
      </w:r>
      <w:bookmarkStart w:id="51" w:name="_Hlk147821078"/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bookmarkEnd w:id="51"/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25CED8D0" w14:textId="708B9A14" w:rsidR="002F148C" w:rsidRPr="004F04E9" w:rsidRDefault="00E06E58" w:rsidP="00DF6AF7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Tablicę umieszcza się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 xml:space="preserve"> niezwłocznie po rozpoczęciu fizycznej realizacji Projektu lub zainstalowaniu zakupionego sprzętu aż do końca okresu trwałości Projektu. 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lastRenderedPageBreak/>
        <w:t>W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 xml:space="preserve">przypadku projektów dofinansowanych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z priorytetów pomocy technicznej regionalnych programów tablicę umieszcza się niezwłocznie po rozpoczęciu fizycznej realizacji Projektu przez okres 3 lat od zakończenia realizacji Projektu;</w:t>
      </w:r>
    </w:p>
    <w:p w14:paraId="0B6063C8" w14:textId="699E27C9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 przypadku projektów innych niż te, o których mowa w pkt 2, umieszczenia</w:t>
      </w:r>
      <w:r w:rsidR="00842B4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widocznym miejscu realizacji Projektu przynajmniej jednego plakatu o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minimalnym formacie A3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(orientacja pozioma)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lub podobnej wielkości elektronicznego wyświetlacza, podkreślającego fakt otrzymania dofinansowania z UE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>. Plakat musi być wyeksponowany w trakcie realizacji w widocznym i dostępnym publicznie</w:t>
      </w:r>
      <w:r w:rsidR="00DF6AF7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6"/>
      </w:r>
      <w:r w:rsidR="00842B4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DF6AF7" w:rsidRPr="00212461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>miejscu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; </w:t>
      </w:r>
    </w:p>
    <w:p w14:paraId="0BE09653" w14:textId="0572D741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Beneficjenta, 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DF6AF7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842B47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0DF6AF7" w:rsidRPr="006D31DF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oraz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na jego stronach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w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medi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550A4E" w:rsidRPr="004F04E9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8"/>
      </w:r>
      <w:r w:rsidR="00550A4E" w:rsidRPr="004F04E9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Projektu </w:t>
      </w:r>
      <w:r w:rsidR="00E06E58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zawiera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: </w:t>
      </w:r>
    </w:p>
    <w:p w14:paraId="41F39723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tytuł Projektu lub jego skróconą nazwę,</w:t>
      </w:r>
    </w:p>
    <w:p w14:paraId="38FA0144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6A0F6897" w14:textId="4C909DB6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6F2688" w:rsidRPr="004F04E9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które będą realizowane w ramach Projektu (opis, co zostanie zrobione, zakupione etc.),</w:t>
      </w:r>
    </w:p>
    <w:p w14:paraId="6C2C4F5B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grupy docelowe (do kogo skierowany jest Projekt, kto z niego skorzysta),</w:t>
      </w:r>
    </w:p>
    <w:p w14:paraId="7AED427A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Projektu, </w:t>
      </w:r>
    </w:p>
    <w:p w14:paraId="7B1C3C3A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53F6B4B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wartość Projektu (całkowity koszt Projektu),</w:t>
      </w:r>
    </w:p>
    <w:p w14:paraId="6D03D736" w14:textId="2099C7C9" w:rsidR="002F148C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217F78" w:rsidRPr="004F04E9">
        <w:rPr>
          <w:rFonts w:ascii="Aptos" w:hAnsi="Aptos" w:cs="Arial"/>
          <w:color w:val="000000"/>
          <w:sz w:val="22"/>
          <w:szCs w:val="22"/>
          <w:lang w:eastAsia="en-US"/>
        </w:rPr>
        <w:t>.</w:t>
      </w:r>
    </w:p>
    <w:p w14:paraId="0A05D5BB" w14:textId="6378C5E5" w:rsidR="00DF6AF7" w:rsidRPr="004F04E9" w:rsidRDefault="00DF6AF7" w:rsidP="00DF6AF7">
      <w:pPr>
        <w:spacing w:line="276" w:lineRule="auto"/>
        <w:ind w:left="851"/>
        <w:rPr>
          <w:rFonts w:ascii="Aptos" w:hAnsi="Aptos" w:cs="Arial"/>
          <w:color w:val="000000"/>
          <w:sz w:val="22"/>
          <w:szCs w:val="22"/>
          <w:lang w:eastAsia="en-US"/>
        </w:rPr>
      </w:pPr>
      <w:r>
        <w:rPr>
          <w:rFonts w:ascii="Aptos" w:hAnsi="Aptos" w:cs="Arial"/>
          <w:sz w:val="22"/>
          <w:szCs w:val="22"/>
        </w:rPr>
        <w:t>W przypadku wszelkich informacji o realizowany</w:t>
      </w:r>
      <w:r w:rsidR="005D1FE3">
        <w:rPr>
          <w:rFonts w:ascii="Aptos" w:hAnsi="Aptos" w:cs="Arial"/>
          <w:sz w:val="22"/>
          <w:szCs w:val="22"/>
        </w:rPr>
        <w:t>m</w:t>
      </w:r>
      <w:r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#FunduszeEuropejskie.</w:t>
      </w:r>
    </w:p>
    <w:p w14:paraId="476430F2" w14:textId="50B872BE" w:rsidR="002F148C" w:rsidRPr="004F04E9" w:rsidRDefault="008C5219" w:rsidP="004F62F7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bCs/>
          <w:sz w:val="22"/>
          <w:szCs w:val="22"/>
          <w:lang w:eastAsia="en-US"/>
        </w:rPr>
        <w:t xml:space="preserve">6)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zorganizowania wydarzenia lub działania informacyjno-promocyjnego (np.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>konferencji prasowej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,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wydarzenia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promujące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>go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 Projekt,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prezentacji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Projektu na targach branżowych) w</w:t>
      </w:r>
      <w:r w:rsidR="00B77B94" w:rsidRPr="004F04E9">
        <w:rPr>
          <w:rFonts w:ascii="Aptos" w:eastAsia="Calibri" w:hAnsi="Aptos" w:cs="Arial"/>
          <w:bCs/>
          <w:sz w:val="22"/>
          <w:szCs w:val="22"/>
          <w:lang w:eastAsia="en-US"/>
        </w:rPr>
        <w:t> 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ważnym momencie realizacji</w:t>
      </w:r>
      <w:r w:rsidR="002F148C" w:rsidRPr="004F04E9">
        <w:rPr>
          <w:rFonts w:ascii="Aptos" w:eastAsia="Calibri" w:hAnsi="Aptos" w:cs="Arial"/>
          <w:b/>
          <w:sz w:val="22"/>
          <w:szCs w:val="22"/>
          <w:lang w:eastAsia="en-US"/>
        </w:rPr>
        <w:t xml:space="preserve">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Projektu, np. na otwarcie Projektu, zakończenie Projektu lub jego ważnego etapu</w:t>
      </w:r>
      <w:r w:rsidR="00F81586" w:rsidRPr="004F04E9">
        <w:rPr>
          <w:rFonts w:ascii="Aptos" w:eastAsia="Calibri" w:hAnsi="Aptos" w:cs="Arial"/>
          <w:bCs/>
          <w:sz w:val="22"/>
          <w:szCs w:val="22"/>
          <w:lang w:eastAsia="en-US"/>
        </w:rPr>
        <w:t>,</w:t>
      </w:r>
      <w:r w:rsidR="004808F8">
        <w:rPr>
          <w:rFonts w:ascii="Aptos" w:eastAsia="Calibri" w:hAnsi="Aptos" w:cs="Arial"/>
          <w:bCs/>
          <w:sz w:val="22"/>
          <w:szCs w:val="22"/>
          <w:lang w:eastAsia="en-US"/>
        </w:rPr>
        <w:t xml:space="preserve">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np. rozpoczęcie inwestycji, oddanie inwestycji do użytkowania itp.</w:t>
      </w:r>
      <w:r w:rsidR="00DF6AF7">
        <w:rPr>
          <w:rFonts w:ascii="Aptos" w:eastAsia="Calibri" w:hAnsi="Aptos" w:cs="Arial"/>
          <w:bCs/>
          <w:sz w:val="22"/>
          <w:szCs w:val="22"/>
          <w:lang w:eastAsia="en-US"/>
        </w:rPr>
        <w:t>, j</w:t>
      </w:r>
      <w:r w:rsidR="00DF6AF7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eżeli 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9"/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50"/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69B69757" w14:textId="46BABBBA" w:rsidR="002F148C" w:rsidRPr="004F04E9" w:rsidRDefault="002F148C" w:rsidP="004808F8">
      <w:pPr>
        <w:tabs>
          <w:tab w:val="num" w:pos="360"/>
        </w:tabs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 </w:t>
      </w:r>
      <w:r w:rsidR="00737A53" w:rsidRPr="004F04E9">
        <w:rPr>
          <w:rFonts w:ascii="Aptos" w:eastAsia="Calibri" w:hAnsi="Aptos" w:cs="Arial"/>
          <w:sz w:val="22"/>
          <w:szCs w:val="22"/>
          <w:lang w:eastAsia="en-US"/>
        </w:rPr>
        <w:t>Beneficjent powinien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zaprosić </w:t>
      </w:r>
      <w:r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z</w:t>
      </w:r>
      <w:r w:rsidR="00140502"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co najmniej 4-tygodniowym wyprzedzeniem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przedstawicieli Komisji Europejskiej, Instytucji Zarządzającej 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r w:rsidR="00737D88" w:rsidRPr="00737D88">
        <w:t> </w:t>
      </w:r>
      <w:hyperlink r:id="rId15" w:tooltip="mailto:EMPL-D3-UNIT@ec.europa.eu" w:history="1">
        <w:r w:rsidR="00737D88" w:rsidRPr="00737D88">
          <w:rPr>
            <w:rStyle w:val="Hipercze"/>
            <w:b/>
            <w:bCs/>
          </w:rPr>
          <w:t>EMPL-D3-UNIT@ec.europa.eu</w:t>
        </w:r>
      </w:hyperlink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 xml:space="preserve"> wydarzenia</w:t>
      </w:r>
      <w:r w:rsidR="00737A53" w:rsidRPr="004F04E9">
        <w:rPr>
          <w:rFonts w:ascii="Aptos" w:eastAsia="Calibri" w:hAnsi="Aptos" w:cs="Arial"/>
          <w:sz w:val="22"/>
          <w:szCs w:val="22"/>
          <w:lang w:eastAsia="en-US"/>
        </w:rPr>
        <w:t>@mazowia.eu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CD8E63C" w14:textId="0850B084" w:rsidR="002F148C" w:rsidRPr="004F04E9" w:rsidRDefault="004F62F7" w:rsidP="008C5219">
      <w:pPr>
        <w:spacing w:line="276" w:lineRule="auto"/>
        <w:ind w:left="709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lastRenderedPageBreak/>
        <w:t>7</w:t>
      </w:r>
      <w:r w:rsidR="008C5219">
        <w:rPr>
          <w:rFonts w:ascii="Aptos" w:eastAsia="Calibri" w:hAnsi="Aptos" w:cs="Arial"/>
          <w:sz w:val="22"/>
          <w:szCs w:val="22"/>
          <w:lang w:eastAsia="en-US"/>
        </w:rPr>
        <w:t>)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4805486A" w14:textId="16F15A01" w:rsidR="002F148C" w:rsidRPr="004F04E9" w:rsidRDefault="002F148C" w:rsidP="001F5FE4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o:</w:t>
      </w:r>
    </w:p>
    <w:p w14:paraId="0DB7E254" w14:textId="3D345F15" w:rsidR="002F148C" w:rsidRPr="004F04E9" w:rsidRDefault="002F148C" w:rsidP="00DF6AF7">
      <w:pPr>
        <w:numPr>
          <w:ilvl w:val="0"/>
          <w:numId w:val="27"/>
        </w:numPr>
        <w:tabs>
          <w:tab w:val="left" w:pos="1418"/>
        </w:tabs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62725F7E" w14:textId="53EAFFC1" w:rsidR="002F148C" w:rsidRPr="004F04E9" w:rsidRDefault="002F148C" w:rsidP="00DF6AF7">
      <w:pPr>
        <w:numPr>
          <w:ilvl w:val="0"/>
          <w:numId w:val="27"/>
        </w:numPr>
        <w:tabs>
          <w:tab w:val="left" w:pos="1418"/>
        </w:tabs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2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58C660B4" w14:textId="44168326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Beneficjent przekazuje informacje o planowanych wydarzeniach, o których mowa w ust. 3, na co najmniej 14 dni przed wydarzeniem za pośrednictwem poczty elektronicznej na adres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B83B80" w:rsidRPr="004F04E9">
        <w:rPr>
          <w:rFonts w:ascii="Aptos" w:eastAsia="Calibri" w:hAnsi="Aptos" w:cs="Arial"/>
          <w:sz w:val="22"/>
          <w:szCs w:val="22"/>
          <w:lang w:eastAsia="en-US" w:bidi="pl-PL"/>
        </w:rPr>
        <w:t>wydarzenia</w:t>
      </w:r>
      <w:r w:rsidR="007D3FA3" w:rsidRPr="004F04E9">
        <w:rPr>
          <w:rFonts w:ascii="Aptos" w:eastAsia="Calibri" w:hAnsi="Aptos" w:cs="Arial"/>
          <w:sz w:val="22"/>
          <w:szCs w:val="22"/>
          <w:lang w:eastAsia="en-US" w:bidi="pl-PL"/>
        </w:rPr>
        <w:t>@mazowia.eu</w:t>
      </w:r>
      <w:r w:rsidRPr="004F04E9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Informacja powinna wskazywać dane kontaktowe osób ze strony Beneficjenta zaangażowanych w wydarzenie. </w:t>
      </w:r>
    </w:p>
    <w:p w14:paraId="4D78C3DD" w14:textId="09E84439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Każdorazowo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na prośbę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, Beneficjent jest zobowiązany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zorganizowania wspólnego wydarzenia informacyjno-promocyjnego dla mediów (np. briefingu prasowego, konferencji prasowej) z przedstawicielami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C65E50" w:rsidRPr="004F04E9" w:rsidDel="00C65E50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/Instytucji Zarządzającej. </w:t>
      </w:r>
    </w:p>
    <w:p w14:paraId="2CFED366" w14:textId="1D30847E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 xml:space="preserve">Jeśli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Beneficjent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 xml:space="preserve"> realizuje Projekty, w których przewidziany jest udział uczestników Projektu</w:t>
      </w:r>
      <w:r w:rsidRPr="004F04E9">
        <w:rPr>
          <w:rFonts w:ascii="Aptos" w:eastAsia="Calibri" w:hAnsi="Aptos" w:cs="Arial"/>
          <w:iCs/>
          <w:sz w:val="22"/>
          <w:szCs w:val="22"/>
          <w:vertAlign w:val="superscript"/>
          <w:lang w:eastAsia="en-US"/>
        </w:rPr>
        <w:footnoteReference w:id="53"/>
      </w:r>
      <w:r w:rsidRPr="004F04E9">
        <w:rPr>
          <w:rFonts w:ascii="Aptos" w:eastAsia="Calibri" w:hAnsi="Aptos" w:cs="Arial"/>
          <w:iCs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>, Beneficjent zobowiązany jest do rzetelnego i regularnego wprowadzania aktualnych danych do wyszukiwarki wsparcia dla potencjalnych beneficjentów i</w:t>
      </w:r>
      <w:r w:rsidR="00140502">
        <w:rPr>
          <w:rFonts w:ascii="Aptos" w:eastAsia="Calibri" w:hAnsi="Aptos" w:cs="Arial"/>
          <w:iCs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>uczestników Projektów, dostępnej na Portalu Funduszy Europejskich.</w:t>
      </w:r>
    </w:p>
    <w:p w14:paraId="4700A8ED" w14:textId="173D3EFD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 przypadku niewywiązania się Beneficjenta z obowiązków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 xml:space="preserve">o których mowa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ust. 2 pkt 1 lit. a-</w:t>
      </w:r>
      <w:r w:rsidR="00AA1A96" w:rsidRPr="004F04E9">
        <w:rPr>
          <w:rFonts w:ascii="Aptos" w:eastAsia="Calibri" w:hAnsi="Aptos" w:cs="Arial"/>
          <w:sz w:val="22"/>
          <w:szCs w:val="22"/>
          <w:lang w:eastAsia="en-US"/>
        </w:rPr>
        <w:t>d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 pkt 2-</w:t>
      </w:r>
      <w:r w:rsidR="00AA1A96" w:rsidRPr="004F04E9">
        <w:rPr>
          <w:rFonts w:ascii="Aptos" w:eastAsia="Calibri" w:hAnsi="Aptos" w:cs="Arial"/>
          <w:sz w:val="22"/>
          <w:szCs w:val="22"/>
          <w:lang w:eastAsia="en-US"/>
        </w:rPr>
        <w:t>7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wzywa Beneficjenta do podjęcia działań zaradczych w terminie i na warunkach określonych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wezwaniu. W przypadku braku wykonania przez Beneficjenta działań zaradczych, o których mowa w wezwaniu,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pomniejsza maksymalną kwotę dofinansowania, o której mowa w § 2 ust. 2 o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wartość nie większą niż 3% tego dofinansowania, zgodnie z wykazem pomniejszenia wartości dofinansowania Projektu w zakresie obowiązków komunikacyjnych, który stanowi załącznik nr </w:t>
      </w:r>
      <w:r w:rsidR="00E05681" w:rsidRPr="004F04E9">
        <w:rPr>
          <w:rFonts w:ascii="Aptos" w:eastAsia="Calibri" w:hAnsi="Aptos" w:cs="Arial"/>
          <w:sz w:val="22"/>
          <w:szCs w:val="22"/>
          <w:lang w:eastAsia="en-US"/>
        </w:rPr>
        <w:t>10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drodze jednostronnego oświadczenia woli, które jest wiążące dla Beneficjenta, dokona zmiany maksymalnej kwoty dofinansowania, o której mowa w § 2 ust. 2, o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czym poinformuje Beneficjenta w formie pisemnej lub elektronicznej, wzywając go jednocześnie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odpowiedniej zmiany harmonogramu płatności. Jeżeli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wyniku pomniejszenia dofina</w:t>
      </w:r>
      <w:r w:rsidR="009A1ECA" w:rsidRPr="004F04E9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zdaniu poprzednim, różnica podlega zwrotowi bez odsetek w terminie i na zasadach określonych przez </w:t>
      </w:r>
      <w:r w:rsidR="0097390A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. Po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bezskutecznym upływie terminu do zwrotu, następuje on w trybie i na zasadach określonych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art. 207 ustawy z dnia 27 sierpnia 2009 r. o finansach publicznych.</w:t>
      </w:r>
    </w:p>
    <w:p w14:paraId="7F5D60C3" w14:textId="510D770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lastRenderedPageBreak/>
        <w:t>W przypadku stworzenia przez osobę trzecią utworów, w rozumieniu art. 1 ustawy z dnia 4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lutego 1994 r. o 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>prawie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</w:t>
      </w:r>
      <w:r w:rsidR="00B21E9A" w:rsidRPr="004F04E9">
        <w:rPr>
          <w:rFonts w:ascii="Aptos" w:eastAsia="Calibri" w:hAnsi="Aptos" w:cs="Arial"/>
          <w:sz w:val="22"/>
          <w:szCs w:val="22"/>
          <w:lang w:eastAsia="en-US"/>
        </w:rPr>
        <w:t xml:space="preserve">tekst jedn.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Dz.U. z </w:t>
      </w:r>
      <w:r w:rsidR="00357CCC" w:rsidRPr="004F04E9">
        <w:rPr>
          <w:rFonts w:ascii="Aptos" w:eastAsia="Calibri" w:hAnsi="Aptos" w:cs="Arial"/>
          <w:sz w:val="22"/>
          <w:szCs w:val="22"/>
          <w:lang w:eastAsia="en-US"/>
        </w:rPr>
        <w:t xml:space="preserve">2025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357CCC" w:rsidRPr="004F04E9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C46BBB" w:rsidRPr="004F04E9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ramach Projektu, Beneficjent zobowiązuje się do uzyskania od tej osoby majątkowych praw autorskich do tych utworów.</w:t>
      </w:r>
    </w:p>
    <w:p w14:paraId="3C5622C9" w14:textId="23A63838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Każdorazowo, na wniosek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</w:t>
      </w:r>
      <w:r w:rsidR="006753D9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unijnych instytucji lub organów i jednostek organizacyjnych, Beneficjent zobowiązuje się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udostępnienia tym podmiotom utworów związanych komunikacją i widocznością (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C46BBB" w:rsidRPr="004F04E9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, 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) powstałych w ramach Projektu. </w:t>
      </w:r>
    </w:p>
    <w:p w14:paraId="4F813BEE" w14:textId="73A17672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Na wniosek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 unijnych instytucji, organów lub jednostek organizacyjnych</w:t>
      </w:r>
      <w:r w:rsidR="00F81586" w:rsidRPr="004F04E9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Beneficjent zobowiązuje się do udzielenia tym podmiotom nieodpłatnej i niewyłącznej licencji do korzystania z utworów związanych z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251B1"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025B0" w:rsidRPr="004F04E9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00D251B1" w:rsidRPr="004F04E9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2BE4FB2B" w14:textId="3777F3C1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9C1355" w:rsidRPr="004F04E9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E</w:t>
      </w:r>
      <w:r w:rsidR="009C1355" w:rsidRPr="004F04E9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0A847512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168BDBDA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E7E0966" w14:textId="7333903B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143B414F" w14:textId="223267C3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</w:t>
      </w:r>
      <w:r w:rsidR="0084529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komputera i sieci multimedialnych, w tym Internetu) – w całości lub w części, jak również w połączeniu z innymi utworami,</w:t>
      </w:r>
    </w:p>
    <w:p w14:paraId="40453077" w14:textId="27C7C32C" w:rsidR="002F148C" w:rsidRPr="004F04E9" w:rsidRDefault="00FB6735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publiczną dystrybucję </w:t>
      </w:r>
      <w:r w:rsidR="002F148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utworów lub ich kopii we wszelkich formach (np. książka, broszura, CD, Internet),</w:t>
      </w:r>
    </w:p>
    <w:p w14:paraId="39612AFC" w14:textId="0AD7988D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</w:t>
      </w:r>
      <w:r w:rsidR="002F3C97" w:rsidRPr="004F04E9">
        <w:rPr>
          <w:rFonts w:ascii="Aptos" w:eastAsia="Calibri" w:hAnsi="Aptos" w:cs="Arial"/>
          <w:sz w:val="22"/>
          <w:szCs w:val="22"/>
          <w:lang w:eastAsia="en-US"/>
        </w:rPr>
        <w:t xml:space="preserve"> Europejskiej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 ich pracownikom oraz publiczne udostępnianie przy wykorzystaniu wszelkich środków komunikacji (np. Internet),</w:t>
      </w:r>
    </w:p>
    <w:p w14:paraId="5FBAD2A5" w14:textId="77777777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1D3000A0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 prawem do udzielania osobom trzecim sublicencji na warunkach i polach eksploatacji, o których mowa w ust. 10. </w:t>
      </w:r>
    </w:p>
    <w:p w14:paraId="5594B731" w14:textId="7E25E988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Znaki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graficzne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oraz obowiązkowe wzory tablic, plakatów i naklejek </w:t>
      </w:r>
      <w:r w:rsidR="002C2FEC"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zgodnych z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B304DF" w:rsidRPr="0006681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 xml:space="preserve">Księga Tożsamości Wizualnej marki Fundusze Europejskie 2021 – 2027,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dostępne na stronie: </w:t>
      </w:r>
      <w:hyperlink r:id="rId16" w:anchor="plikidopobrania" w:history="1">
        <w:r w:rsidR="00B304DF" w:rsidRPr="0006681F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https://funduszeuedlamazowsza.eu/zasady-oznaczania-projektow-fundusze-europejskie-dla-mazowsza-2021-2027/#plikidopobrania</w:t>
        </w:r>
      </w:hyperlink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E57D6" w:rsidRPr="004F04E9">
        <w:rPr>
          <w:rFonts w:ascii="Aptos" w:eastAsia="Calibri" w:hAnsi="Aptos" w:cs="Arial"/>
          <w:sz w:val="22"/>
          <w:szCs w:val="22"/>
          <w:lang w:eastAsia="en-US"/>
        </w:rPr>
        <w:t>przedstawione zostały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304DF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 w:rsidR="00E05681" w:rsidRPr="004F04E9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 w:rsidR="00BE57D6" w:rsidRPr="004F04E9">
        <w:rPr>
          <w:rFonts w:ascii="Aptos" w:eastAsia="Calibri" w:hAnsi="Aptos" w:cs="Arial"/>
          <w:sz w:val="22"/>
          <w:szCs w:val="22"/>
          <w:lang w:eastAsia="en-US"/>
        </w:rPr>
        <w:t>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4544AE10" w14:textId="26AEA552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Zmiana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adresów poczty elektronicznej, 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o których mowa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w ust. 2 pkt 5 i ust. 4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i</w:t>
      </w:r>
      <w:r w:rsidR="00B77B94" w:rsidRPr="004F04E9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strony internetowej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o której mowa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w ust. 11 nie wymaga aneksowania Umowy. Instytucja poinformuje Beneficjenta o tym fakcie w formie pisemnej lub elektronicznej, wraz ze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wskazaniem daty, od której obowiązuje zmieniony adres. Zmiana jest skuteczna z chwilą doręczenia informacji Beneficjentowi.</w:t>
      </w:r>
    </w:p>
    <w:p w14:paraId="76D67ECA" w14:textId="4D36D4F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7D26C4" w:rsidRPr="004F04E9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eneficjenta w publikowanym przez </w:t>
      </w:r>
      <w:r w:rsidR="0097390A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wykazie projektów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4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476AF1E" w14:textId="5AB78368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Zmiany w Projekcie</w:t>
      </w:r>
    </w:p>
    <w:p w14:paraId="2828C826" w14:textId="153844D1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D10356" w:rsidRPr="004F04E9">
        <w:rPr>
          <w:rFonts w:ascii="Aptos" w:hAnsi="Aptos"/>
          <w:sz w:val="22"/>
          <w:szCs w:val="22"/>
        </w:rPr>
        <w:t>25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282D9E9F" w14:textId="30D81D32" w:rsidR="00047B4D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pacing w:val="2"/>
          <w:sz w:val="22"/>
          <w:szCs w:val="22"/>
        </w:rPr>
        <w:t xml:space="preserve">Beneficjent może dokonywać zmian w Projekcie pod warunkiem ich zgłoszenia w formie pisemnej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 nie później niż na 1 miesiąc przed planowanym zakończeniem realizacji Projektu</w:t>
      </w:r>
      <w:r w:rsidR="000150AE" w:rsidRPr="004F04E9">
        <w:rPr>
          <w:rFonts w:ascii="Aptos" w:hAnsi="Aptos" w:cs="Arial"/>
          <w:spacing w:val="2"/>
          <w:sz w:val="22"/>
          <w:szCs w:val="22"/>
        </w:rPr>
        <w:t xml:space="preserve">. Akceptacja zmian następuje w terminie </w:t>
      </w:r>
      <w:r w:rsidRPr="004F04E9">
        <w:rPr>
          <w:rFonts w:ascii="Aptos" w:hAnsi="Aptos" w:cs="Arial"/>
          <w:spacing w:val="2"/>
          <w:sz w:val="22"/>
          <w:szCs w:val="22"/>
        </w:rPr>
        <w:t>15 dni roboczych</w:t>
      </w:r>
      <w:r w:rsidR="000150AE" w:rsidRPr="004F04E9">
        <w:rPr>
          <w:rFonts w:ascii="Aptos" w:hAnsi="Aptos" w:cs="Arial"/>
          <w:spacing w:val="2"/>
          <w:sz w:val="22"/>
          <w:szCs w:val="22"/>
        </w:rPr>
        <w:t xml:space="preserve"> po</w:t>
      </w:r>
      <w:r w:rsidR="00C10A20" w:rsidRPr="004F04E9">
        <w:rPr>
          <w:rFonts w:ascii="Aptos" w:hAnsi="Aptos" w:cs="Arial"/>
          <w:spacing w:val="2"/>
          <w:sz w:val="22"/>
          <w:szCs w:val="22"/>
        </w:rPr>
        <w:t xml:space="preserve"> złożeniu poprawnego </w:t>
      </w:r>
      <w:r w:rsidR="00224220" w:rsidRPr="004F04E9">
        <w:rPr>
          <w:rFonts w:ascii="Aptos" w:hAnsi="Aptos" w:cs="Arial"/>
          <w:spacing w:val="2"/>
          <w:sz w:val="22"/>
          <w:szCs w:val="22"/>
        </w:rPr>
        <w:t>w</w:t>
      </w:r>
      <w:r w:rsidR="00C10A20" w:rsidRPr="004F04E9">
        <w:rPr>
          <w:rFonts w:ascii="Aptos" w:hAnsi="Aptos" w:cs="Arial"/>
          <w:spacing w:val="2"/>
          <w:sz w:val="22"/>
          <w:szCs w:val="22"/>
        </w:rPr>
        <w:t xml:space="preserve">niosku o dofinansowanie </w:t>
      </w:r>
      <w:r w:rsidR="002C795A" w:rsidRPr="004F04E9">
        <w:rPr>
          <w:rFonts w:ascii="Aptos" w:hAnsi="Aptos" w:cs="Arial"/>
          <w:spacing w:val="2"/>
          <w:sz w:val="22"/>
          <w:szCs w:val="22"/>
        </w:rPr>
        <w:t xml:space="preserve">Projektu </w:t>
      </w:r>
      <w:r w:rsidR="00C10A20" w:rsidRPr="004F04E9">
        <w:rPr>
          <w:rFonts w:ascii="Aptos" w:hAnsi="Aptos" w:cs="Arial"/>
          <w:spacing w:val="2"/>
          <w:sz w:val="22"/>
          <w:szCs w:val="22"/>
        </w:rPr>
        <w:t>z</w:t>
      </w:r>
      <w:r w:rsidR="00641FB5">
        <w:rPr>
          <w:rFonts w:ascii="Aptos" w:hAnsi="Aptos" w:cs="Arial"/>
          <w:spacing w:val="2"/>
          <w:sz w:val="22"/>
          <w:szCs w:val="22"/>
        </w:rPr>
        <w:t> </w:t>
      </w:r>
      <w:r w:rsidR="00C10A20" w:rsidRPr="004F04E9">
        <w:rPr>
          <w:rFonts w:ascii="Aptos" w:hAnsi="Aptos" w:cs="Arial"/>
          <w:spacing w:val="2"/>
          <w:sz w:val="22"/>
          <w:szCs w:val="22"/>
        </w:rPr>
        <w:t>zastrzeżeniem ust. 2 i 3, jednak nie później niż do dnia zatwierdzenia końcowego wniosku o płatność. Akceptacja, o której mowa w zdaniu drugim, dokonywana jest w</w:t>
      </w:r>
      <w:r w:rsidR="00641FB5">
        <w:rPr>
          <w:rFonts w:ascii="Aptos" w:hAnsi="Aptos" w:cs="Arial"/>
          <w:spacing w:val="2"/>
          <w:sz w:val="22"/>
          <w:szCs w:val="22"/>
        </w:rPr>
        <w:t> </w:t>
      </w:r>
      <w:r w:rsidR="00C10A20" w:rsidRPr="004F04E9">
        <w:rPr>
          <w:rFonts w:ascii="Aptos" w:hAnsi="Aptos" w:cs="Arial"/>
          <w:spacing w:val="2"/>
          <w:sz w:val="22"/>
          <w:szCs w:val="22"/>
        </w:rPr>
        <w:t>formie pisemnej i nie wymaga formy aneksu do Umowy.</w:t>
      </w:r>
    </w:p>
    <w:p w14:paraId="0A5CB335" w14:textId="7C6B6524" w:rsidR="008F7D17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dokonywać przesunięć w budżecie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określonym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5B6CE9" w:rsidRPr="004F04E9">
        <w:rPr>
          <w:rFonts w:ascii="Aptos" w:hAnsi="Aptos" w:cs="Arial"/>
          <w:sz w:val="22"/>
          <w:szCs w:val="22"/>
        </w:rPr>
        <w:t>o</w:t>
      </w:r>
      <w:r w:rsidR="00641FB5">
        <w:rPr>
          <w:rFonts w:ascii="Aptos" w:hAnsi="Aptos" w:cs="Arial"/>
          <w:sz w:val="22"/>
          <w:szCs w:val="22"/>
        </w:rPr>
        <w:t> </w:t>
      </w:r>
      <w:r w:rsidR="009D3B3A" w:rsidRPr="004F04E9">
        <w:rPr>
          <w:rFonts w:ascii="Aptos" w:hAnsi="Aptos" w:cs="Arial"/>
          <w:sz w:val="22"/>
          <w:szCs w:val="22"/>
        </w:rPr>
        <w:t>d</w:t>
      </w:r>
      <w:r w:rsidR="005B6CE9" w:rsidRPr="004F04E9">
        <w:rPr>
          <w:rFonts w:ascii="Aptos" w:hAnsi="Aptos" w:cs="Arial"/>
          <w:sz w:val="22"/>
          <w:szCs w:val="22"/>
        </w:rPr>
        <w:t xml:space="preserve">ofinansowanie </w:t>
      </w:r>
      <w:r w:rsidR="0031705D" w:rsidRPr="004F04E9">
        <w:rPr>
          <w:rFonts w:ascii="Aptos" w:hAnsi="Aptos" w:cs="Arial"/>
          <w:sz w:val="22"/>
          <w:szCs w:val="22"/>
        </w:rPr>
        <w:t>z dnia</w:t>
      </w:r>
      <w:r w:rsidRPr="004F04E9">
        <w:rPr>
          <w:rFonts w:ascii="Aptos" w:hAnsi="Aptos" w:cs="Arial"/>
          <w:sz w:val="22"/>
          <w:szCs w:val="22"/>
        </w:rPr>
        <w:t>: ………………………………</w:t>
      </w:r>
      <w:r w:rsidR="00583BBE" w:rsidRPr="004F04E9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003628D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do 10% wartości środków</w:t>
      </w:r>
      <w:r w:rsidR="005F6228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odniesieniu do zadania, z którego przesuwane są środki jak i do zadania, na które przesuwane są środki w stosunku do zatwierdzonego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8F61F6" w:rsidRPr="004F04E9">
        <w:rPr>
          <w:rFonts w:ascii="Aptos" w:hAnsi="Aptos" w:cs="Arial"/>
          <w:sz w:val="22"/>
          <w:szCs w:val="22"/>
        </w:rPr>
        <w:t xml:space="preserve">o </w:t>
      </w:r>
      <w:r w:rsidR="009D3B3A" w:rsidRPr="004F04E9">
        <w:rPr>
          <w:rFonts w:ascii="Aptos" w:hAnsi="Aptos" w:cs="Arial"/>
          <w:sz w:val="22"/>
          <w:szCs w:val="22"/>
        </w:rPr>
        <w:t>d</w:t>
      </w:r>
      <w:r w:rsidR="008F61F6" w:rsidRPr="004F04E9">
        <w:rPr>
          <w:rFonts w:ascii="Aptos" w:hAnsi="Aptos" w:cs="Arial"/>
          <w:sz w:val="22"/>
          <w:szCs w:val="22"/>
        </w:rPr>
        <w:t xml:space="preserve">ofinansowanie </w:t>
      </w:r>
      <w:r w:rsidRPr="004F04E9">
        <w:rPr>
          <w:rFonts w:ascii="Aptos" w:hAnsi="Aptos" w:cs="Arial"/>
          <w:sz w:val="22"/>
          <w:szCs w:val="22"/>
        </w:rPr>
        <w:t xml:space="preserve">bez konieczności zachowania wymogu, o którym mowa w ust. 1. Przesunięcia, o których mowa w zdaniu pierwszym, nie mogą: </w:t>
      </w:r>
    </w:p>
    <w:p w14:paraId="2153ADFB" w14:textId="77777777" w:rsidR="00B270D7" w:rsidRPr="004F04E9" w:rsidRDefault="00B270D7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zwiększać łącznej wysokości wy</w:t>
      </w:r>
      <w:r w:rsidR="00CF4786" w:rsidRPr="004F04E9">
        <w:rPr>
          <w:rFonts w:ascii="Aptos" w:hAnsi="Aptos" w:cs="Arial"/>
          <w:sz w:val="22"/>
          <w:szCs w:val="22"/>
        </w:rPr>
        <w:t>da</w:t>
      </w:r>
      <w:r w:rsidRPr="004F04E9">
        <w:rPr>
          <w:rFonts w:ascii="Aptos" w:hAnsi="Aptos" w:cs="Arial"/>
          <w:sz w:val="22"/>
          <w:szCs w:val="22"/>
        </w:rPr>
        <w:t>tków dotyczących cross-financingu;</w:t>
      </w:r>
    </w:p>
    <w:p w14:paraId="0D0C1457" w14:textId="2154B51A" w:rsidR="008F7D17" w:rsidRPr="004F04E9" w:rsidRDefault="00E72B6E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powodować zwiększenia</w:t>
      </w:r>
      <w:r w:rsidR="008F7D17" w:rsidRPr="004F04E9">
        <w:rPr>
          <w:rFonts w:ascii="Aptos" w:hAnsi="Aptos" w:cs="Arial"/>
          <w:sz w:val="22"/>
          <w:szCs w:val="22"/>
        </w:rPr>
        <w:t xml:space="preserve"> wysokoś</w:t>
      </w:r>
      <w:r w:rsidRPr="004F04E9">
        <w:rPr>
          <w:rFonts w:ascii="Aptos" w:hAnsi="Aptos" w:cs="Arial"/>
          <w:sz w:val="22"/>
          <w:szCs w:val="22"/>
        </w:rPr>
        <w:t>ci</w:t>
      </w:r>
      <w:r w:rsidR="008F7D17" w:rsidRPr="004F04E9">
        <w:rPr>
          <w:rFonts w:ascii="Aptos" w:hAnsi="Aptos" w:cs="Arial"/>
          <w:sz w:val="22"/>
          <w:szCs w:val="22"/>
        </w:rPr>
        <w:t xml:space="preserve"> i przeznaczeni</w:t>
      </w:r>
      <w:r w:rsidRPr="004F04E9">
        <w:rPr>
          <w:rFonts w:ascii="Aptos" w:hAnsi="Aptos" w:cs="Arial"/>
          <w:sz w:val="22"/>
          <w:szCs w:val="22"/>
        </w:rPr>
        <w:t>a</w:t>
      </w:r>
      <w:r w:rsidR="008F7D17" w:rsidRPr="004F04E9">
        <w:rPr>
          <w:rFonts w:ascii="Aptos" w:hAnsi="Aptos" w:cs="Arial"/>
          <w:sz w:val="22"/>
          <w:szCs w:val="22"/>
        </w:rPr>
        <w:t xml:space="preserve"> pomocy publicznej </w:t>
      </w:r>
      <w:r w:rsidR="00EC009D" w:rsidRPr="004F04E9">
        <w:rPr>
          <w:rFonts w:ascii="Aptos" w:hAnsi="Aptos" w:cs="Arial"/>
          <w:sz w:val="22"/>
          <w:szCs w:val="22"/>
        </w:rPr>
        <w:t>i/lub pomocy de minimi</w:t>
      </w:r>
      <w:r w:rsidR="00C01674" w:rsidRPr="004F04E9">
        <w:rPr>
          <w:rFonts w:ascii="Aptos" w:hAnsi="Aptos" w:cs="Arial"/>
          <w:sz w:val="22"/>
          <w:szCs w:val="22"/>
        </w:rPr>
        <w:t xml:space="preserve">s </w:t>
      </w:r>
      <w:r w:rsidR="00EC009D" w:rsidRPr="004F04E9">
        <w:rPr>
          <w:rFonts w:ascii="Aptos" w:hAnsi="Aptos" w:cs="Arial"/>
          <w:sz w:val="22"/>
          <w:szCs w:val="22"/>
        </w:rPr>
        <w:t xml:space="preserve">udzielanej </w:t>
      </w:r>
      <w:r w:rsidR="001F5902" w:rsidRPr="004F04E9">
        <w:rPr>
          <w:rFonts w:ascii="Aptos" w:hAnsi="Aptos" w:cs="Arial"/>
          <w:sz w:val="22"/>
          <w:szCs w:val="22"/>
        </w:rPr>
        <w:t>w ramach Projektu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56"/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5902" w:rsidRPr="004F04E9">
        <w:rPr>
          <w:rFonts w:ascii="Aptos" w:hAnsi="Aptos" w:cs="Arial"/>
          <w:sz w:val="22"/>
          <w:szCs w:val="22"/>
        </w:rPr>
        <w:t>;</w:t>
      </w:r>
    </w:p>
    <w:p w14:paraId="2374FC96" w14:textId="77777777" w:rsidR="002C0239" w:rsidRPr="004F04E9" w:rsidRDefault="008F7D17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dotyczyć </w:t>
      </w:r>
      <w:r w:rsidR="00776D07" w:rsidRPr="004F04E9">
        <w:rPr>
          <w:rFonts w:ascii="Aptos" w:hAnsi="Aptos" w:cs="Arial"/>
          <w:sz w:val="22"/>
          <w:szCs w:val="22"/>
        </w:rPr>
        <w:t xml:space="preserve">zwiększenia </w:t>
      </w:r>
      <w:r w:rsidR="001F5902" w:rsidRPr="004F04E9">
        <w:rPr>
          <w:rFonts w:ascii="Aptos" w:hAnsi="Aptos" w:cs="Arial"/>
          <w:sz w:val="22"/>
          <w:szCs w:val="22"/>
        </w:rPr>
        <w:t>kosztów rozliczanych ryczałtowo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7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5902" w:rsidRPr="004F04E9">
        <w:rPr>
          <w:rFonts w:ascii="Aptos" w:hAnsi="Aptos" w:cs="Arial"/>
          <w:sz w:val="22"/>
          <w:szCs w:val="22"/>
          <w:vertAlign w:val="subscript"/>
        </w:rPr>
        <w:t>.</w:t>
      </w:r>
    </w:p>
    <w:p w14:paraId="4F13BB8A" w14:textId="1508F157" w:rsidR="005B21FC" w:rsidRPr="004F04E9" w:rsidRDefault="005B21FC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 xml:space="preserve"> przypadku wystąpienia oszczędności w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8F7D17" w:rsidRPr="004F04E9">
        <w:rPr>
          <w:rFonts w:ascii="Aptos" w:hAnsi="Aptos" w:cs="Arial"/>
          <w:sz w:val="22"/>
          <w:szCs w:val="22"/>
        </w:rPr>
        <w:t>rojekcie powstałych w wyniku przeprowadzenia postępowania o udzielenie zamówienia publicznego lub zasady konkurencyjności, przekraczających 10% środków alokowanych na dane zadanie, Beneficjent</w:t>
      </w:r>
      <w:r w:rsidR="000E7AFE" w:rsidRPr="004F04E9">
        <w:rPr>
          <w:rFonts w:ascii="Aptos" w:hAnsi="Aptos" w:cs="Arial"/>
          <w:sz w:val="22"/>
          <w:szCs w:val="22"/>
        </w:rPr>
        <w:t xml:space="preserve"> może je wykorzystać</w:t>
      </w:r>
      <w:r w:rsidR="008F7D17" w:rsidRPr="004F04E9">
        <w:rPr>
          <w:rFonts w:ascii="Aptos" w:hAnsi="Aptos" w:cs="Arial"/>
          <w:sz w:val="22"/>
          <w:szCs w:val="22"/>
        </w:rPr>
        <w:t xml:space="preserve"> wyłącznie za pisemną zgodą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="00AA6BE4" w:rsidRPr="004F04E9">
        <w:rPr>
          <w:rFonts w:ascii="Aptos" w:hAnsi="Aptos" w:cs="Arial"/>
          <w:sz w:val="22"/>
          <w:szCs w:val="22"/>
        </w:rPr>
        <w:t xml:space="preserve"> pod rygorem uznania wydatków za niekwalifikowalne </w:t>
      </w:r>
      <w:r w:rsidR="000E7AFE" w:rsidRPr="004F04E9">
        <w:rPr>
          <w:rFonts w:ascii="Aptos" w:hAnsi="Aptos" w:cs="Arial"/>
          <w:sz w:val="22"/>
          <w:szCs w:val="22"/>
        </w:rPr>
        <w:t>w</w:t>
      </w:r>
      <w:r w:rsidR="00B77B94" w:rsidRPr="004F04E9">
        <w:rPr>
          <w:rFonts w:ascii="Aptos" w:hAnsi="Aptos" w:cs="Arial"/>
          <w:sz w:val="22"/>
          <w:szCs w:val="22"/>
        </w:rPr>
        <w:t> </w:t>
      </w:r>
      <w:r w:rsidR="000E7AFE" w:rsidRPr="004F04E9">
        <w:rPr>
          <w:rFonts w:ascii="Aptos" w:hAnsi="Aptos" w:cs="Arial"/>
          <w:sz w:val="22"/>
          <w:szCs w:val="22"/>
        </w:rPr>
        <w:t>końcowym wniosku o płatność.</w:t>
      </w:r>
    </w:p>
    <w:p w14:paraId="44165458" w14:textId="3F14147C" w:rsidR="005B21FC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</w:t>
      </w:r>
      <w:r w:rsidR="000E7AFE" w:rsidRPr="004F04E9">
        <w:rPr>
          <w:rFonts w:ascii="Aptos" w:hAnsi="Aptos" w:cs="Arial"/>
          <w:sz w:val="22"/>
          <w:szCs w:val="22"/>
        </w:rPr>
        <w:t xml:space="preserve">przypadku </w:t>
      </w:r>
      <w:r w:rsidRPr="004F04E9">
        <w:rPr>
          <w:rFonts w:ascii="Aptos" w:hAnsi="Aptos" w:cs="Arial"/>
          <w:sz w:val="22"/>
          <w:szCs w:val="22"/>
        </w:rPr>
        <w:t>zmian w prawie krajowym lub wspólnotowym wpływających na wysokość wydatków kwalifikowa</w:t>
      </w:r>
      <w:r w:rsidR="000A02A2" w:rsidRPr="004F04E9">
        <w:rPr>
          <w:rFonts w:ascii="Aptos" w:hAnsi="Aptos" w:cs="Arial"/>
          <w:sz w:val="22"/>
          <w:szCs w:val="22"/>
        </w:rPr>
        <w:t>l</w:t>
      </w:r>
      <w:r w:rsidRPr="004F04E9">
        <w:rPr>
          <w:rFonts w:ascii="Aptos" w:hAnsi="Aptos" w:cs="Arial"/>
          <w:sz w:val="22"/>
          <w:szCs w:val="22"/>
        </w:rPr>
        <w:t xml:space="preserve">nych w Projekcie,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ma prawo renegocjować </w:t>
      </w:r>
      <w:r w:rsidR="00B016D3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mowę z Beneficjentem, o ile w wyniku analizy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niosków o płatność i przeprowadzonych kontroli zachodzi podejrzenie nieosiągnięcia założonych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0F46CC" w:rsidRPr="004F04E9">
        <w:rPr>
          <w:rFonts w:ascii="Aptos" w:hAnsi="Aptos" w:cs="Arial"/>
          <w:sz w:val="22"/>
          <w:szCs w:val="22"/>
        </w:rPr>
        <w:t xml:space="preserve"> o dofinansowanie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2436A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rezultatów Projektu.</w:t>
      </w:r>
    </w:p>
    <w:p w14:paraId="0ABADCD9" w14:textId="3F3BB857" w:rsidR="008F7D17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sytuacji, gdy umowa zabezpieczenia projektu określa, że warunkiem ważności zabezpieczenia jest wyrażenie zgody podmiotu udzielającego zabezpieczenie na dokonanie zmian w Projekcie, Beneficjent zgłaszając zmianę do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zobowiązany jest złożyć oświadczenie tego podmiotu, w którym wyraża zgodę na zaproponowane zmiany.</w:t>
      </w:r>
    </w:p>
    <w:p w14:paraId="5860B51C" w14:textId="622E25E6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</w:t>
      </w:r>
      <w:r w:rsidR="64CC5AB7" w:rsidRPr="004F04E9">
        <w:rPr>
          <w:rFonts w:ascii="Aptos" w:hAnsi="Aptos" w:cs="Arial"/>
          <w:sz w:val="22"/>
          <w:szCs w:val="22"/>
        </w:rPr>
        <w:t>obniżenia</w:t>
      </w:r>
      <w:r w:rsidRPr="004F04E9">
        <w:rPr>
          <w:rFonts w:ascii="Aptos" w:hAnsi="Aptos" w:cs="Arial"/>
          <w:sz w:val="22"/>
          <w:szCs w:val="22"/>
        </w:rPr>
        <w:t xml:space="preserve"> zakładanych w Projekcie wartości docelowych wskaźników produktu i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rezultatu nie przekraczają poziomu 15% ich pierwotnej wartości, Beneficjent jest zobowiązany do niezwłocznego, pisemnego poinformowania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o</w:t>
      </w:r>
      <w:r w:rsidR="00641FB5">
        <w:rPr>
          <w:rFonts w:ascii="Aptos" w:hAnsi="Aptos" w:cs="Arial"/>
          <w:sz w:val="22"/>
          <w:szCs w:val="22"/>
        </w:rPr>
        <w:t> </w:t>
      </w:r>
      <w:r w:rsidR="360B880C" w:rsidRPr="004F04E9">
        <w:rPr>
          <w:rFonts w:ascii="Aptos" w:hAnsi="Aptos" w:cs="Arial"/>
          <w:sz w:val="22"/>
          <w:szCs w:val="22"/>
        </w:rPr>
        <w:t>każd</w:t>
      </w:r>
      <w:r w:rsidR="6E860B13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planowan</w:t>
      </w:r>
      <w:r w:rsidR="323DC0B0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="18F4CF4C" w:rsidRPr="004F04E9">
        <w:rPr>
          <w:rFonts w:ascii="Aptos" w:hAnsi="Aptos" w:cs="Arial"/>
          <w:sz w:val="22"/>
          <w:szCs w:val="22"/>
        </w:rPr>
        <w:t>obniżeniu</w:t>
      </w:r>
      <w:r w:rsidR="360B880C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Przedmiotowe zmiany mogą zostać wprowadzone </w:t>
      </w:r>
      <w:r w:rsidRPr="004F04E9">
        <w:rPr>
          <w:rFonts w:ascii="Aptos" w:hAnsi="Aptos" w:cs="Arial"/>
          <w:sz w:val="22"/>
          <w:szCs w:val="22"/>
        </w:rPr>
        <w:lastRenderedPageBreak/>
        <w:t xml:space="preserve">wyłącznie po uzyskaniu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z zachowaniem formy pisemnej pod rygorem nieważności.</w:t>
      </w:r>
    </w:p>
    <w:p w14:paraId="2E33A10A" w14:textId="3AC77AAF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</w:t>
      </w:r>
      <w:r w:rsidR="1C891708" w:rsidRPr="004F04E9">
        <w:rPr>
          <w:rFonts w:ascii="Aptos" w:hAnsi="Aptos" w:cs="Arial"/>
          <w:sz w:val="22"/>
          <w:szCs w:val="22"/>
        </w:rPr>
        <w:t>obniżenia</w:t>
      </w:r>
      <w:r w:rsidRPr="004F04E9">
        <w:rPr>
          <w:rFonts w:ascii="Aptos" w:hAnsi="Aptos" w:cs="Arial"/>
          <w:sz w:val="22"/>
          <w:szCs w:val="22"/>
        </w:rPr>
        <w:t xml:space="preserve"> zakładanych w Projekcie wartości docelowych wskaźników produktu i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rezultatu przekraczają 15% ich pierwotnej wartości, Beneficjent jest zobowiązany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niezwłocznego pisemnego poinformowania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 </w:t>
      </w:r>
      <w:r w:rsidR="360B880C" w:rsidRPr="004F04E9">
        <w:rPr>
          <w:rFonts w:ascii="Aptos" w:hAnsi="Aptos" w:cs="Arial"/>
          <w:sz w:val="22"/>
          <w:szCs w:val="22"/>
        </w:rPr>
        <w:t>każd</w:t>
      </w:r>
      <w:r w:rsidR="7A829497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planowan</w:t>
      </w:r>
      <w:r w:rsidR="06C860F7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="466B4BC7" w:rsidRPr="004F04E9">
        <w:rPr>
          <w:rFonts w:ascii="Aptos" w:hAnsi="Aptos" w:cs="Arial"/>
          <w:sz w:val="22"/>
          <w:szCs w:val="22"/>
        </w:rPr>
        <w:t>obniżeniu</w:t>
      </w:r>
      <w:r w:rsidRPr="004F04E9">
        <w:rPr>
          <w:rFonts w:ascii="Aptos" w:hAnsi="Aptos" w:cs="Arial"/>
          <w:sz w:val="22"/>
          <w:szCs w:val="22"/>
        </w:rPr>
        <w:t xml:space="preserve"> i aktualizacji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 dofinansowanie Projektu. Przedmiotowe zmiany mogą zostać wprowadzone wyłącznie po uzyskaniu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, z zachowaniem formy pisemnej pod rygorem </w:t>
      </w:r>
      <w:r w:rsidR="00FC1743" w:rsidRPr="004F04E9">
        <w:rPr>
          <w:rFonts w:ascii="Aptos" w:hAnsi="Aptos" w:cs="Arial"/>
          <w:sz w:val="22"/>
          <w:szCs w:val="22"/>
        </w:rPr>
        <w:t>nieważności oraz</w:t>
      </w:r>
      <w:r w:rsidR="00390B03" w:rsidRPr="004F04E9">
        <w:rPr>
          <w:rFonts w:ascii="Aptos" w:hAnsi="Aptos" w:cs="Arial"/>
          <w:sz w:val="22"/>
          <w:szCs w:val="22"/>
        </w:rPr>
        <w:t xml:space="preserve"> skutkować </w:t>
      </w:r>
      <w:r w:rsidR="3519EC2A" w:rsidRPr="004F04E9">
        <w:rPr>
          <w:rFonts w:ascii="Aptos" w:hAnsi="Aptos" w:cs="Arial"/>
          <w:sz w:val="22"/>
          <w:szCs w:val="22"/>
        </w:rPr>
        <w:t>będ</w:t>
      </w:r>
      <w:r w:rsidR="138133B4" w:rsidRPr="004F04E9">
        <w:rPr>
          <w:rFonts w:ascii="Aptos" w:hAnsi="Aptos" w:cs="Arial"/>
          <w:sz w:val="22"/>
          <w:szCs w:val="22"/>
        </w:rPr>
        <w:t>ą</w:t>
      </w:r>
      <w:r w:rsidR="0085701A" w:rsidRPr="004F04E9">
        <w:rPr>
          <w:rFonts w:ascii="Aptos" w:hAnsi="Aptos" w:cs="Arial"/>
          <w:sz w:val="22"/>
          <w:szCs w:val="22"/>
        </w:rPr>
        <w:t xml:space="preserve"> </w:t>
      </w:r>
      <w:r w:rsidR="00390B03" w:rsidRPr="004F04E9">
        <w:rPr>
          <w:rFonts w:ascii="Aptos" w:hAnsi="Aptos" w:cs="Arial"/>
          <w:sz w:val="22"/>
          <w:szCs w:val="22"/>
        </w:rPr>
        <w:t>podjęciem decyzji o proporcjonalnym obniżeniu poziomu dofinansowania</w:t>
      </w:r>
      <w:r w:rsidR="00EC0B88" w:rsidRPr="004F04E9">
        <w:rPr>
          <w:rFonts w:ascii="Aptos" w:hAnsi="Aptos" w:cs="Arial"/>
          <w:sz w:val="22"/>
          <w:szCs w:val="22"/>
        </w:rPr>
        <w:t>.</w:t>
      </w:r>
    </w:p>
    <w:p w14:paraId="356B8512" w14:textId="11BA6A36" w:rsidR="008662A4" w:rsidRPr="004F04E9" w:rsidRDefault="005344C8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wystąpienia zdarzeń o charakterze siły wyższej mających wpływ na realizację Projektu oraz osiągnięcie ostatecznych celów Projektu,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w oparciu o udokumentowany wniosek Beneficjenta może podjąć decyzję o odstąpieniu od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proporcjonalnego obniżenia poziomu dofinansowania, o którym mowa w ust. 7.</w:t>
      </w:r>
    </w:p>
    <w:p w14:paraId="5BEC072F" w14:textId="37895CE7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Zmiany, o których mowa w ust. </w:t>
      </w:r>
      <w:r w:rsidR="004511A6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 xml:space="preserve"> i </w:t>
      </w:r>
      <w:r w:rsidR="004511A6" w:rsidRPr="004F04E9">
        <w:rPr>
          <w:rFonts w:ascii="Aptos" w:hAnsi="Aptos" w:cs="Arial"/>
          <w:sz w:val="22"/>
          <w:szCs w:val="22"/>
        </w:rPr>
        <w:t>7</w:t>
      </w:r>
      <w:r w:rsidR="0024456D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nie mogą dotyczyć wskaźników, które </w:t>
      </w:r>
      <w:r w:rsidR="07A56BB2" w:rsidRPr="004F04E9">
        <w:rPr>
          <w:rFonts w:ascii="Aptos" w:eastAsia="Arial" w:hAnsi="Aptos" w:cs="Arial"/>
          <w:sz w:val="22"/>
          <w:szCs w:val="22"/>
        </w:rPr>
        <w:t>odnoszą się do</w:t>
      </w:r>
      <w:r w:rsidR="00A13B32">
        <w:rPr>
          <w:rFonts w:ascii="Aptos" w:eastAsia="Arial" w:hAnsi="Aptos" w:cs="Arial"/>
          <w:sz w:val="22"/>
          <w:szCs w:val="22"/>
        </w:rPr>
        <w:t> </w:t>
      </w:r>
      <w:r w:rsidR="07A56BB2" w:rsidRPr="004F04E9">
        <w:rPr>
          <w:rFonts w:ascii="Aptos" w:eastAsia="Arial" w:hAnsi="Aptos" w:cs="Arial"/>
          <w:sz w:val="22"/>
          <w:szCs w:val="22"/>
        </w:rPr>
        <w:t xml:space="preserve">kryteriów dostępu oraz kryteriów merytorycznych szczegółowych podlegających </w:t>
      </w:r>
      <w:r w:rsidRPr="004F04E9">
        <w:rPr>
          <w:rFonts w:ascii="Aptos" w:hAnsi="Aptos" w:cs="Arial"/>
          <w:sz w:val="22"/>
          <w:szCs w:val="22"/>
        </w:rPr>
        <w:t xml:space="preserve">ocenie na etapie wyboru Projektu do </w:t>
      </w:r>
      <w:r w:rsidR="00173F8E" w:rsidRPr="004F04E9">
        <w:rPr>
          <w:rFonts w:ascii="Aptos" w:hAnsi="Aptos" w:cs="Arial"/>
          <w:sz w:val="22"/>
          <w:szCs w:val="22"/>
        </w:rPr>
        <w:t>d</w:t>
      </w:r>
      <w:r w:rsidRPr="004F04E9">
        <w:rPr>
          <w:rFonts w:ascii="Aptos" w:hAnsi="Aptos" w:cs="Arial"/>
          <w:sz w:val="22"/>
          <w:szCs w:val="22"/>
        </w:rPr>
        <w:t>ofinansowania, chyba że</w:t>
      </w:r>
      <w:r w:rsidRPr="004F04E9">
        <w:rPr>
          <w:rFonts w:ascii="Aptos" w:eastAsia="Arial" w:hAnsi="Aptos" w:cs="Arial"/>
          <w:sz w:val="22"/>
          <w:szCs w:val="22"/>
        </w:rPr>
        <w:t xml:space="preserve"> </w:t>
      </w:r>
      <w:r w:rsidR="1B892B1A" w:rsidRPr="004F04E9">
        <w:rPr>
          <w:rFonts w:ascii="Aptos" w:eastAsia="Arial" w:hAnsi="Aptos" w:cs="Arial"/>
          <w:sz w:val="22"/>
          <w:szCs w:val="22"/>
        </w:rPr>
        <w:t>spowodowane wyłącznie działaniem siły wyższej.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takim wypadku,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zadecydować o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konieczności ponownego przeprowadzenia procesu oceny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dofinansowanie Projektu,</w:t>
      </w:r>
      <w:r w:rsidR="00605C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czym informuje Beneficjenta w formie pisemnej, w terminie 14 dni od otrzymania informacji</w:t>
      </w:r>
      <w:r w:rsidR="00605C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planowanej zmianie. Nie jest możliwe wprowadzenie zmian, które</w:t>
      </w:r>
      <w:r w:rsidR="004D790C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spowodowałyby obniżenie oceny poniżej poziomu umożliwiającego przyznanie </w:t>
      </w:r>
      <w:r w:rsidR="00173F8E" w:rsidRPr="004F04E9">
        <w:rPr>
          <w:rFonts w:ascii="Aptos" w:hAnsi="Aptos" w:cs="Arial"/>
          <w:sz w:val="22"/>
          <w:szCs w:val="22"/>
        </w:rPr>
        <w:t>d</w:t>
      </w:r>
      <w:r w:rsidRPr="004F04E9">
        <w:rPr>
          <w:rFonts w:ascii="Aptos" w:hAnsi="Aptos" w:cs="Arial"/>
          <w:sz w:val="22"/>
          <w:szCs w:val="22"/>
        </w:rPr>
        <w:t>ofinansowania</w:t>
      </w:r>
      <w:r w:rsidR="001816C6" w:rsidRPr="004F04E9">
        <w:rPr>
          <w:rFonts w:ascii="Aptos" w:hAnsi="Aptos" w:cs="Arial"/>
          <w:sz w:val="22"/>
          <w:szCs w:val="22"/>
        </w:rPr>
        <w:t>.</w:t>
      </w:r>
    </w:p>
    <w:p w14:paraId="2DB237BE" w14:textId="7E7D3053" w:rsidR="00972F7A" w:rsidRPr="004F04E9" w:rsidRDefault="00972F7A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w trakcie realizacji Projektu występuje konieczność zastosowania mechanizmu racjonalnych usprawnień to jest on uruchamiany na uzasadniony wniosek Beneficjenta pod warunkiem uzyskania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 Dofinansowanie następuje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budżetu Projektu lub poprzez zwiększenie dofinansowania.</w:t>
      </w:r>
    </w:p>
    <w:p w14:paraId="793D28B7" w14:textId="3882D256" w:rsidR="007D604D" w:rsidRPr="004F04E9" w:rsidRDefault="000E7AFE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</w:t>
      </w:r>
      <w:r w:rsidR="007D604D" w:rsidRPr="004F04E9">
        <w:rPr>
          <w:rFonts w:ascii="Aptos" w:hAnsi="Aptos" w:cs="Arial"/>
          <w:sz w:val="22"/>
          <w:szCs w:val="22"/>
        </w:rPr>
        <w:t xml:space="preserve"> w związku z nadzwyczajnym wzrostem cen towarów i usług, których nabycie jest konieczne do osiągnięcia celu Projektu realizacja Projektu będzie niemożliwa lub znacznie utrudniona Instytucja Zarządzająca na uzasadniony wniosek Beneficjenta z zachowaniem warunków wynikających z art. 62 ustawy wdrożeniowej może wyrazić zgodę na zmianę Projektu objętego dofinansowaniem, w tym może wyrazić zgodę na zmianę Projektu objętego dofinansowaniem polegającą na zwiększeniu dofinansowania, o którym mowa w</w:t>
      </w:r>
      <w:r w:rsidR="004D790C">
        <w:rPr>
          <w:rFonts w:ascii="Aptos" w:hAnsi="Aptos" w:cs="Arial"/>
          <w:sz w:val="22"/>
          <w:szCs w:val="22"/>
        </w:rPr>
        <w:t> </w:t>
      </w:r>
      <w:r w:rsidR="007D604D" w:rsidRPr="004F04E9">
        <w:rPr>
          <w:rFonts w:ascii="Aptos" w:hAnsi="Aptos" w:cs="Arial"/>
          <w:sz w:val="22"/>
          <w:szCs w:val="22"/>
        </w:rPr>
        <w:t>§</w:t>
      </w:r>
      <w:r w:rsidR="004D790C">
        <w:rPr>
          <w:rFonts w:ascii="Aptos" w:hAnsi="Aptos" w:cs="Arial"/>
          <w:sz w:val="22"/>
          <w:szCs w:val="22"/>
        </w:rPr>
        <w:t> </w:t>
      </w:r>
      <w:r w:rsidR="007D604D" w:rsidRPr="004F04E9">
        <w:rPr>
          <w:rFonts w:ascii="Aptos" w:hAnsi="Aptos" w:cs="Arial"/>
          <w:sz w:val="22"/>
          <w:szCs w:val="22"/>
        </w:rPr>
        <w:t xml:space="preserve">2 ust. </w:t>
      </w:r>
      <w:r w:rsidR="004A2EE3" w:rsidRPr="004F04E9">
        <w:rPr>
          <w:rFonts w:ascii="Aptos" w:hAnsi="Aptos" w:cs="Arial"/>
          <w:sz w:val="22"/>
          <w:szCs w:val="22"/>
        </w:rPr>
        <w:t xml:space="preserve">1 </w:t>
      </w:r>
      <w:r w:rsidR="007D604D" w:rsidRPr="004F04E9">
        <w:rPr>
          <w:rFonts w:ascii="Aptos" w:hAnsi="Aptos" w:cs="Arial"/>
          <w:sz w:val="22"/>
          <w:szCs w:val="22"/>
        </w:rPr>
        <w:t xml:space="preserve">Umowy, która umożliwi dalszą realizację Projektu oraz osiągnięcie złożonego celu projektu określonego wskaźnikami. W tym przypadku zawierany jest z Beneficjentem aneks do Umowy. </w:t>
      </w:r>
    </w:p>
    <w:p w14:paraId="3A4FEEC4" w14:textId="23B3DE42" w:rsidR="007D604D" w:rsidRPr="004F04E9" w:rsidRDefault="007D604D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Zgoda, o której mowa w ust. </w:t>
      </w:r>
      <w:r w:rsidR="00D10356" w:rsidRPr="004F04E9">
        <w:rPr>
          <w:rFonts w:ascii="Aptos" w:hAnsi="Aptos" w:cs="Arial"/>
          <w:sz w:val="22"/>
          <w:szCs w:val="22"/>
        </w:rPr>
        <w:t xml:space="preserve">11 </w:t>
      </w:r>
      <w:r w:rsidRPr="004F04E9">
        <w:rPr>
          <w:rFonts w:ascii="Aptos" w:hAnsi="Aptos" w:cs="Arial"/>
          <w:sz w:val="22"/>
          <w:szCs w:val="22"/>
        </w:rPr>
        <w:t>nie może być wyrażona w przypadku dofinansowania objętego zasadami pomocy publicznej, jeżeli zmiana Projektu objętego dofinansowaniem polegająca na zwiększeniu dofinansowania spowodowałoby naruszenie zasad dotyczących udzielania pomocy publicznej lub zasad określonych przez Instytucję Zarządzającą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regulaminie wyboru projektów.</w:t>
      </w:r>
    </w:p>
    <w:p w14:paraId="29114EC3" w14:textId="2CB76ED4" w:rsidR="00A137A1" w:rsidRPr="004F04E9" w:rsidRDefault="00A137A1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Reguła proporcjonalności</w:t>
      </w:r>
    </w:p>
    <w:p w14:paraId="18076768" w14:textId="19F81D2E" w:rsidR="00A137A1" w:rsidRPr="004F04E9" w:rsidRDefault="00A137A1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985AEE" w:rsidRPr="004F04E9">
        <w:rPr>
          <w:rFonts w:ascii="Aptos" w:hAnsi="Aptos"/>
          <w:sz w:val="22"/>
          <w:szCs w:val="22"/>
        </w:rPr>
        <w:t>26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6FEDAE63" w14:textId="45E72E41" w:rsidR="00C71F09" w:rsidRPr="004F04E9" w:rsidRDefault="0046258F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A137A1" w:rsidRPr="004F04E9">
        <w:rPr>
          <w:rFonts w:ascii="Aptos" w:hAnsi="Aptos" w:cs="Arial"/>
          <w:sz w:val="22"/>
          <w:szCs w:val="22"/>
        </w:rPr>
        <w:t xml:space="preserve">a etapie </w:t>
      </w:r>
      <w:r w:rsidRPr="004F04E9">
        <w:rPr>
          <w:rFonts w:ascii="Aptos" w:hAnsi="Aptos" w:cs="Arial"/>
          <w:sz w:val="22"/>
          <w:szCs w:val="22"/>
        </w:rPr>
        <w:t xml:space="preserve">rozliczenia </w:t>
      </w:r>
      <w:r w:rsidR="00A137A1" w:rsidRPr="004F04E9">
        <w:rPr>
          <w:rFonts w:ascii="Aptos" w:hAnsi="Aptos" w:cs="Arial"/>
          <w:sz w:val="22"/>
          <w:szCs w:val="22"/>
        </w:rPr>
        <w:t xml:space="preserve">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 o płatność</w:t>
      </w:r>
      <w:r w:rsidR="001E1546" w:rsidRPr="004F04E9">
        <w:rPr>
          <w:rFonts w:ascii="Aptos" w:hAnsi="Aptos" w:cs="Arial"/>
          <w:sz w:val="22"/>
          <w:szCs w:val="22"/>
        </w:rPr>
        <w:t>,</w:t>
      </w:r>
      <w:r w:rsidR="00A137A1" w:rsidRPr="004F04E9">
        <w:rPr>
          <w:rFonts w:ascii="Aptos" w:hAnsi="Aptos" w:cs="Arial"/>
          <w:sz w:val="22"/>
          <w:szCs w:val="22"/>
        </w:rPr>
        <w:t xml:space="preserve"> </w:t>
      </w:r>
      <w:r w:rsidR="00DB3021" w:rsidRPr="004F04E9">
        <w:rPr>
          <w:rFonts w:ascii="Aptos" w:hAnsi="Aptos" w:cs="Arial"/>
          <w:sz w:val="22"/>
          <w:szCs w:val="22"/>
        </w:rPr>
        <w:t>kwalifikowalność wydatków w</w:t>
      </w:r>
      <w:r w:rsidR="00641FB5">
        <w:rPr>
          <w:rFonts w:ascii="Aptos" w:hAnsi="Aptos" w:cs="Arial"/>
          <w:sz w:val="22"/>
          <w:szCs w:val="22"/>
        </w:rPr>
        <w:t> </w:t>
      </w:r>
      <w:r w:rsidR="00DB302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rojekcie ocenia </w:t>
      </w:r>
      <w:r w:rsidR="000E7AFE" w:rsidRPr="004F04E9">
        <w:rPr>
          <w:rFonts w:ascii="Aptos" w:hAnsi="Aptos" w:cs="Arial"/>
          <w:sz w:val="22"/>
          <w:szCs w:val="22"/>
        </w:rPr>
        <w:t xml:space="preserve">się </w:t>
      </w:r>
      <w:r w:rsidRPr="004F04E9">
        <w:rPr>
          <w:rFonts w:ascii="Aptos" w:hAnsi="Aptos" w:cs="Arial"/>
          <w:sz w:val="22"/>
          <w:szCs w:val="22"/>
        </w:rPr>
        <w:t xml:space="preserve">w odniesieniu </w:t>
      </w:r>
      <w:r w:rsidR="00A137A1" w:rsidRPr="004F04E9">
        <w:rPr>
          <w:rFonts w:ascii="Aptos" w:hAnsi="Aptos" w:cs="Arial"/>
          <w:sz w:val="22"/>
          <w:szCs w:val="22"/>
        </w:rPr>
        <w:t xml:space="preserve">do stopnia osiągnięcia założeń merytorycznych </w:t>
      </w:r>
      <w:r w:rsidR="00A137A1" w:rsidRPr="004F04E9">
        <w:rPr>
          <w:rFonts w:ascii="Aptos" w:hAnsi="Aptos" w:cs="Arial"/>
          <w:sz w:val="22"/>
          <w:szCs w:val="22"/>
        </w:rPr>
        <w:lastRenderedPageBreak/>
        <w:t xml:space="preserve">określonych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</w:t>
      </w:r>
      <w:r w:rsidR="00FA7CC2" w:rsidRPr="004F04E9">
        <w:rPr>
          <w:rFonts w:ascii="Aptos" w:hAnsi="Aptos" w:cs="Arial"/>
          <w:sz w:val="22"/>
          <w:szCs w:val="22"/>
        </w:rPr>
        <w:t xml:space="preserve"> </w:t>
      </w:r>
      <w:r w:rsidR="00A137A1" w:rsidRPr="004F04E9">
        <w:rPr>
          <w:rFonts w:ascii="Aptos" w:hAnsi="Aptos" w:cs="Arial"/>
          <w:sz w:val="22"/>
          <w:szCs w:val="22"/>
        </w:rPr>
        <w:t>o</w:t>
      </w:r>
      <w:r w:rsidR="00294FD2" w:rsidRPr="004F04E9">
        <w:rPr>
          <w:rFonts w:ascii="Aptos" w:hAnsi="Aptos" w:cs="Arial"/>
          <w:sz w:val="22"/>
          <w:szCs w:val="22"/>
        </w:rPr>
        <w:t xml:space="preserve"> </w:t>
      </w:r>
      <w:r w:rsidR="00A137A1" w:rsidRPr="004F04E9">
        <w:rPr>
          <w:rFonts w:ascii="Aptos" w:hAnsi="Aptos" w:cs="Arial"/>
          <w:sz w:val="22"/>
          <w:szCs w:val="22"/>
        </w:rPr>
        <w:t xml:space="preserve">dofinansowanie </w:t>
      </w:r>
      <w:r w:rsidR="00C42763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rojektu. </w:t>
      </w:r>
      <w:r w:rsidRPr="004F04E9">
        <w:rPr>
          <w:rFonts w:ascii="Aptos" w:hAnsi="Aptos" w:cs="Arial"/>
          <w:sz w:val="22"/>
          <w:szCs w:val="22"/>
        </w:rPr>
        <w:t>Zasadność rozliczenia Projektu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oparciu o regułę proporcjonalności</w:t>
      </w:r>
      <w:r w:rsidR="000E7AFE" w:rsidRPr="004F04E9">
        <w:rPr>
          <w:rFonts w:ascii="Aptos" w:hAnsi="Aptos" w:cs="Arial"/>
          <w:sz w:val="22"/>
          <w:szCs w:val="22"/>
        </w:rPr>
        <w:t>, Instytucja Pośrednicząca</w:t>
      </w:r>
      <w:r w:rsidRPr="004F04E9">
        <w:rPr>
          <w:rFonts w:ascii="Aptos" w:hAnsi="Aptos" w:cs="Arial"/>
          <w:sz w:val="22"/>
          <w:szCs w:val="22"/>
        </w:rPr>
        <w:t xml:space="preserve"> ocenia </w:t>
      </w:r>
      <w:r w:rsidR="00A137A1" w:rsidRPr="004F04E9">
        <w:rPr>
          <w:rFonts w:ascii="Aptos" w:hAnsi="Aptos" w:cs="Arial"/>
          <w:sz w:val="22"/>
          <w:szCs w:val="22"/>
        </w:rPr>
        <w:t xml:space="preserve">według stanu na zakończenie realizacji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 na etapie weryfikacji 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 o płatność.</w:t>
      </w:r>
    </w:p>
    <w:p w14:paraId="0E838544" w14:textId="50E65997" w:rsidR="00C71F09" w:rsidRPr="004F04E9" w:rsidRDefault="00DB302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Założenia merytoryczne P</w:t>
      </w:r>
      <w:r w:rsidR="0046258F" w:rsidRPr="004F04E9">
        <w:rPr>
          <w:rFonts w:ascii="Aptos" w:hAnsi="Aptos" w:cs="Arial"/>
          <w:sz w:val="22"/>
          <w:szCs w:val="22"/>
        </w:rPr>
        <w:t xml:space="preserve">rojektu, o których mowa w ust. 1, </w:t>
      </w:r>
      <w:r w:rsidR="00B27C4F" w:rsidRPr="004F04E9">
        <w:rPr>
          <w:rFonts w:ascii="Aptos" w:hAnsi="Aptos" w:cs="Arial"/>
          <w:sz w:val="22"/>
          <w:szCs w:val="22"/>
        </w:rPr>
        <w:t>mierzy się</w:t>
      </w:r>
      <w:r w:rsidR="0046258F" w:rsidRPr="004F04E9">
        <w:rPr>
          <w:rFonts w:ascii="Aptos" w:hAnsi="Aptos" w:cs="Arial"/>
          <w:sz w:val="22"/>
          <w:szCs w:val="22"/>
        </w:rPr>
        <w:t xml:space="preserve"> poprzez wskaźniki produktu i rezultatu bezpośredniego określone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46258F" w:rsidRPr="004F04E9">
        <w:rPr>
          <w:rFonts w:ascii="Aptos" w:hAnsi="Aptos" w:cs="Arial"/>
          <w:sz w:val="22"/>
          <w:szCs w:val="22"/>
        </w:rPr>
        <w:t>niosku o dofinansowanie.</w:t>
      </w:r>
    </w:p>
    <w:p w14:paraId="4F72E38D" w14:textId="4EAAEE44" w:rsidR="001108F0" w:rsidRPr="004F04E9" w:rsidRDefault="00A137A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Zgodnie z regułą proporcjonalności:</w:t>
      </w:r>
    </w:p>
    <w:p w14:paraId="0590797C" w14:textId="101387EE" w:rsidR="001108F0" w:rsidRPr="004F04E9" w:rsidRDefault="00A137A1" w:rsidP="00C26875">
      <w:pPr>
        <w:pStyle w:val="Akapitzlist"/>
        <w:numPr>
          <w:ilvl w:val="1"/>
          <w:numId w:val="22"/>
        </w:numPr>
        <w:spacing w:line="276" w:lineRule="auto"/>
        <w:ind w:left="709" w:hanging="283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</w:t>
      </w:r>
      <w:r w:rsidR="0046258F" w:rsidRPr="004F04E9">
        <w:rPr>
          <w:rFonts w:ascii="Aptos" w:hAnsi="Aptos" w:cs="Arial"/>
          <w:sz w:val="22"/>
          <w:szCs w:val="22"/>
        </w:rPr>
        <w:t>nieosiągnięcia założeń merytorycznych Projektu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863946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uzna</w:t>
      </w:r>
      <w:r w:rsidR="00D41B75" w:rsidRPr="004F04E9">
        <w:rPr>
          <w:rFonts w:ascii="Aptos" w:hAnsi="Aptos" w:cs="Arial"/>
          <w:sz w:val="22"/>
          <w:szCs w:val="22"/>
        </w:rPr>
        <w:t>ć</w:t>
      </w:r>
      <w:r w:rsidR="00D22C57" w:rsidRPr="004F04E9">
        <w:rPr>
          <w:rFonts w:ascii="Aptos" w:hAnsi="Aptos" w:cs="Arial"/>
          <w:sz w:val="22"/>
          <w:szCs w:val="22"/>
        </w:rPr>
        <w:t xml:space="preserve"> w</w:t>
      </w:r>
      <w:r w:rsidRPr="004F04E9">
        <w:rPr>
          <w:rFonts w:ascii="Aptos" w:hAnsi="Aptos" w:cs="Arial"/>
          <w:sz w:val="22"/>
          <w:szCs w:val="22"/>
        </w:rPr>
        <w:t xml:space="preserve">szystkie lub odpowiednią część wydatków rozliczonych w ramach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za niekwalifikowalne</w:t>
      </w:r>
      <w:r w:rsidR="00CE520C" w:rsidRPr="004F04E9">
        <w:rPr>
          <w:rFonts w:ascii="Aptos" w:hAnsi="Aptos" w:cs="Arial"/>
          <w:sz w:val="22"/>
          <w:szCs w:val="22"/>
        </w:rPr>
        <w:t>;</w:t>
      </w:r>
      <w:r w:rsidR="001108F0" w:rsidRPr="004F04E9">
        <w:rPr>
          <w:rFonts w:ascii="Aptos" w:hAnsi="Aptos" w:cs="Arial"/>
          <w:sz w:val="22"/>
          <w:szCs w:val="22"/>
        </w:rPr>
        <w:t xml:space="preserve"> </w:t>
      </w:r>
    </w:p>
    <w:p w14:paraId="129134AF" w14:textId="0DCC1060" w:rsidR="001108F0" w:rsidRPr="004F04E9" w:rsidRDefault="00EA77C8" w:rsidP="00C26875">
      <w:pPr>
        <w:pStyle w:val="Akapitzlist"/>
        <w:numPr>
          <w:ilvl w:val="1"/>
          <w:numId w:val="22"/>
        </w:num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 xml:space="preserve">ysokość wydatków niekwalifikowalnych uzależniona jest od stopnia </w:t>
      </w:r>
      <w:r w:rsidR="0046258F" w:rsidRPr="004F04E9">
        <w:rPr>
          <w:rFonts w:ascii="Aptos" w:hAnsi="Aptos" w:cs="Arial"/>
          <w:sz w:val="22"/>
          <w:szCs w:val="22"/>
        </w:rPr>
        <w:t xml:space="preserve">nieosiągnięcia założeń merytorycznych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rojektu. Wydatki niekwalifikowalne </w:t>
      </w:r>
      <w:r w:rsidR="0046258F" w:rsidRPr="004F04E9">
        <w:rPr>
          <w:rFonts w:ascii="Aptos" w:hAnsi="Aptos" w:cs="Arial"/>
          <w:sz w:val="22"/>
          <w:szCs w:val="22"/>
        </w:rPr>
        <w:t xml:space="preserve">z tytułu reguły proporcjonalności </w:t>
      </w:r>
      <w:r w:rsidR="00A137A1" w:rsidRPr="004F04E9">
        <w:rPr>
          <w:rFonts w:ascii="Aptos" w:hAnsi="Aptos" w:cs="Arial"/>
          <w:sz w:val="22"/>
          <w:szCs w:val="22"/>
        </w:rPr>
        <w:t>obejmują wydatki związane z zadaniem merytorycznym (zadaniami merytorycznymi), którego</w:t>
      </w:r>
      <w:r w:rsidR="0046258F" w:rsidRPr="004F04E9">
        <w:rPr>
          <w:rFonts w:ascii="Aptos" w:hAnsi="Aptos" w:cs="Arial"/>
          <w:sz w:val="22"/>
          <w:szCs w:val="22"/>
        </w:rPr>
        <w:t>/ych</w:t>
      </w:r>
      <w:r w:rsidR="00A137A1" w:rsidRPr="004F04E9">
        <w:rPr>
          <w:rFonts w:ascii="Aptos" w:hAnsi="Aptos" w:cs="Arial"/>
          <w:sz w:val="22"/>
          <w:szCs w:val="22"/>
        </w:rPr>
        <w:t xml:space="preserve"> założenia nie zostały osiągnięte </w:t>
      </w:r>
      <w:r w:rsidR="0046258F" w:rsidRPr="004F04E9">
        <w:rPr>
          <w:rFonts w:ascii="Aptos" w:hAnsi="Aptos" w:cs="Arial"/>
          <w:sz w:val="22"/>
          <w:szCs w:val="22"/>
        </w:rPr>
        <w:t xml:space="preserve">oraz </w:t>
      </w:r>
      <w:r w:rsidR="00E77865" w:rsidRPr="004F04E9">
        <w:rPr>
          <w:rFonts w:ascii="Aptos" w:hAnsi="Aptos" w:cs="Arial"/>
          <w:sz w:val="22"/>
          <w:szCs w:val="22"/>
        </w:rPr>
        <w:t>proporcjonalnie</w:t>
      </w:r>
      <w:r w:rsidR="00A137A1" w:rsidRPr="004F04E9">
        <w:rPr>
          <w:rFonts w:ascii="Aptos" w:hAnsi="Aptos" w:cs="Arial"/>
          <w:sz w:val="22"/>
          <w:szCs w:val="22"/>
        </w:rPr>
        <w:t xml:space="preserve"> koszt</w:t>
      </w:r>
      <w:r w:rsidR="0046258F" w:rsidRPr="004F04E9">
        <w:rPr>
          <w:rFonts w:ascii="Aptos" w:hAnsi="Aptos" w:cs="Arial"/>
          <w:sz w:val="22"/>
          <w:szCs w:val="22"/>
        </w:rPr>
        <w:t>y</w:t>
      </w:r>
      <w:r w:rsidR="00A137A1" w:rsidRPr="004F04E9">
        <w:rPr>
          <w:rFonts w:ascii="Aptos" w:hAnsi="Aptos" w:cs="Arial"/>
          <w:sz w:val="22"/>
          <w:szCs w:val="22"/>
        </w:rPr>
        <w:t xml:space="preserve"> pośredni</w:t>
      </w:r>
      <w:r w:rsidR="0046258F" w:rsidRPr="004F04E9">
        <w:rPr>
          <w:rFonts w:ascii="Aptos" w:hAnsi="Aptos" w:cs="Arial"/>
          <w:sz w:val="22"/>
          <w:szCs w:val="22"/>
        </w:rPr>
        <w:t>e</w:t>
      </w:r>
      <w:r w:rsidR="00A137A1" w:rsidRPr="004F04E9">
        <w:rPr>
          <w:rFonts w:ascii="Aptos" w:hAnsi="Aptos" w:cs="Arial"/>
          <w:sz w:val="22"/>
          <w:szCs w:val="22"/>
        </w:rPr>
        <w:t>.</w:t>
      </w:r>
    </w:p>
    <w:p w14:paraId="679EDE9C" w14:textId="5852651D" w:rsidR="00E77865" w:rsidRPr="004F04E9" w:rsidRDefault="00863946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E77865" w:rsidRPr="004F04E9">
        <w:rPr>
          <w:rFonts w:ascii="Aptos" w:hAnsi="Aptos" w:cs="Arial"/>
          <w:sz w:val="22"/>
          <w:szCs w:val="22"/>
        </w:rPr>
        <w:t xml:space="preserve"> podejmuje decyzję o:</w:t>
      </w:r>
    </w:p>
    <w:p w14:paraId="54CEF9FC" w14:textId="3007D7DD" w:rsidR="00E77865" w:rsidRPr="004F04E9" w:rsidRDefault="00E77865" w:rsidP="00C2687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276" w:lineRule="auto"/>
        <w:ind w:hanging="25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odstąpieniu od rozliczenia </w:t>
      </w:r>
      <w:r w:rsidR="006168EE" w:rsidRPr="004F04E9">
        <w:rPr>
          <w:rFonts w:ascii="Aptos" w:eastAsiaTheme="minorHAnsi" w:hAnsi="Aptos" w:cs="Arial"/>
          <w:sz w:val="22"/>
          <w:szCs w:val="22"/>
          <w:lang w:eastAsia="en-US"/>
        </w:rPr>
        <w:t>P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rojektu zgodnie z regułą proporcjonalności w prz</w:t>
      </w:r>
      <w:r w:rsidR="00CE520C" w:rsidRPr="004F04E9">
        <w:rPr>
          <w:rFonts w:ascii="Aptos" w:eastAsiaTheme="minorHAnsi" w:hAnsi="Aptos" w:cs="Arial"/>
          <w:sz w:val="22"/>
          <w:szCs w:val="22"/>
          <w:lang w:eastAsia="en-US"/>
        </w:rPr>
        <w:t>ypadku wystąpienia siły wyższej;</w:t>
      </w:r>
    </w:p>
    <w:p w14:paraId="2359274B" w14:textId="2BBDE81B" w:rsidR="00E77865" w:rsidRPr="004F04E9" w:rsidRDefault="00E77865" w:rsidP="00C2687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276" w:lineRule="auto"/>
        <w:ind w:hanging="25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obniżeniu wysokości albo odstąpieniu od żądania zwrotu wydatków niekwalifikowalnych z tytułu r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eguły proporcjonalności, jeśli B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eneficjent o to wnioskuje i należycie uzasadni przyczyny nieosiągnięcia założeń, w szczególności wykaże swoje starania zmie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rzające do</w:t>
      </w:r>
      <w:r w:rsidR="00A13B32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osiągnięcia założeń P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rojektu</w:t>
      </w:r>
      <w:r w:rsidR="00001508" w:rsidRPr="004F04E9">
        <w:rPr>
          <w:rFonts w:ascii="Aptos" w:eastAsiaTheme="minorHAnsi" w:hAnsi="Aptos" w:cs="Arial"/>
          <w:sz w:val="22"/>
          <w:szCs w:val="22"/>
          <w:lang w:eastAsia="en-US"/>
        </w:rPr>
        <w:t>.</w:t>
      </w:r>
    </w:p>
    <w:p w14:paraId="2E452D8E" w14:textId="2F7E13A6" w:rsidR="00A137A1" w:rsidRPr="004F04E9" w:rsidRDefault="00A137A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rojektów partnerskich, sposób egzekwowania przez </w:t>
      </w:r>
      <w:r w:rsidR="00B770B9" w:rsidRPr="004F04E9">
        <w:rPr>
          <w:rFonts w:ascii="Aptos" w:hAnsi="Aptos" w:cs="Arial"/>
          <w:sz w:val="22"/>
          <w:szCs w:val="22"/>
        </w:rPr>
        <w:t>B</w:t>
      </w:r>
      <w:r w:rsidR="007B2AF3" w:rsidRPr="004F04E9">
        <w:rPr>
          <w:rFonts w:ascii="Aptos" w:hAnsi="Aptos" w:cs="Arial"/>
          <w:sz w:val="22"/>
          <w:szCs w:val="22"/>
        </w:rPr>
        <w:t>eneficjenta od</w:t>
      </w:r>
      <w:r w:rsidR="00A13B32">
        <w:rPr>
          <w:rFonts w:ascii="Aptos" w:hAnsi="Aptos" w:cs="Arial"/>
          <w:sz w:val="22"/>
          <w:szCs w:val="22"/>
        </w:rPr>
        <w:t> </w:t>
      </w:r>
      <w:r w:rsidR="007B2AF3" w:rsidRPr="004F04E9">
        <w:rPr>
          <w:rFonts w:ascii="Aptos" w:hAnsi="Aptos" w:cs="Arial"/>
          <w:sz w:val="22"/>
          <w:szCs w:val="22"/>
        </w:rPr>
        <w:t>partnerów P</w:t>
      </w:r>
      <w:r w:rsidRPr="004F04E9">
        <w:rPr>
          <w:rFonts w:ascii="Aptos" w:hAnsi="Aptos" w:cs="Arial"/>
          <w:sz w:val="22"/>
          <w:szCs w:val="22"/>
        </w:rPr>
        <w:t>rojektu skutków wynikających z zastosowania reguły proporcjonalności z</w:t>
      </w:r>
      <w:r w:rsidR="00641FB5">
        <w:rPr>
          <w:rFonts w:ascii="Aptos" w:hAnsi="Aptos" w:cs="Arial"/>
          <w:sz w:val="22"/>
          <w:szCs w:val="22"/>
        </w:rPr>
        <w:t> </w:t>
      </w:r>
      <w:r w:rsidR="004836E1" w:rsidRPr="004F04E9">
        <w:rPr>
          <w:rFonts w:ascii="Aptos" w:hAnsi="Aptos" w:cs="Arial"/>
          <w:sz w:val="22"/>
          <w:szCs w:val="22"/>
        </w:rPr>
        <w:t>powodu nieosiągnięcia założeń P</w:t>
      </w:r>
      <w:r w:rsidRPr="004F04E9">
        <w:rPr>
          <w:rFonts w:ascii="Aptos" w:hAnsi="Aptos" w:cs="Arial"/>
          <w:sz w:val="22"/>
          <w:szCs w:val="22"/>
        </w:rPr>
        <w:t>rojektu z winy partnera reguluje porozumie</w:t>
      </w:r>
      <w:r w:rsidR="003665A3" w:rsidRPr="004F04E9">
        <w:rPr>
          <w:rFonts w:ascii="Aptos" w:hAnsi="Aptos" w:cs="Arial"/>
          <w:sz w:val="22"/>
          <w:szCs w:val="22"/>
        </w:rPr>
        <w:t>nie lub umowa o partners</w:t>
      </w:r>
      <w:r w:rsidR="00B05D5F" w:rsidRPr="004F04E9">
        <w:rPr>
          <w:rFonts w:ascii="Aptos" w:hAnsi="Aptos" w:cs="Arial"/>
          <w:sz w:val="22"/>
          <w:szCs w:val="22"/>
        </w:rPr>
        <w:t>twie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8"/>
      </w:r>
      <w:r w:rsidR="00201E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B05D5F" w:rsidRPr="004F04E9">
        <w:rPr>
          <w:rFonts w:ascii="Aptos" w:hAnsi="Aptos" w:cs="Arial"/>
          <w:sz w:val="22"/>
          <w:szCs w:val="22"/>
        </w:rPr>
        <w:t>.</w:t>
      </w:r>
    </w:p>
    <w:p w14:paraId="2EF17B1A" w14:textId="374A60B8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Rozwiązanie </w:t>
      </w:r>
      <w:r w:rsidR="00B016D3" w:rsidRPr="004F04E9">
        <w:rPr>
          <w:rFonts w:ascii="Aptos" w:hAnsi="Aptos"/>
          <w:sz w:val="22"/>
          <w:szCs w:val="22"/>
        </w:rPr>
        <w:t>U</w:t>
      </w:r>
      <w:r w:rsidRPr="004F04E9">
        <w:rPr>
          <w:rFonts w:ascii="Aptos" w:hAnsi="Aptos"/>
          <w:sz w:val="22"/>
          <w:szCs w:val="22"/>
        </w:rPr>
        <w:t>mowy</w:t>
      </w:r>
    </w:p>
    <w:p w14:paraId="010C581C" w14:textId="090B08E4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626C7" w:rsidRPr="004F04E9">
        <w:rPr>
          <w:rFonts w:ascii="Aptos" w:hAnsi="Aptos"/>
          <w:sz w:val="22"/>
          <w:szCs w:val="22"/>
        </w:rPr>
        <w:t>27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5C3D0C2B" w14:textId="0760CE1A" w:rsidR="00A23F1F" w:rsidRPr="004F04E9" w:rsidRDefault="00863946" w:rsidP="00C26875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8F7D17" w:rsidRPr="004F04E9">
        <w:rPr>
          <w:rFonts w:ascii="Aptos" w:hAnsi="Aptos" w:cs="Arial"/>
          <w:sz w:val="22"/>
          <w:szCs w:val="22"/>
        </w:rPr>
        <w:t xml:space="preserve"> może rozwiązać </w:t>
      </w:r>
      <w:r w:rsidR="00B016D3" w:rsidRPr="004F04E9">
        <w:rPr>
          <w:rFonts w:ascii="Aptos" w:hAnsi="Aptos" w:cs="Arial"/>
          <w:sz w:val="22"/>
          <w:szCs w:val="22"/>
        </w:rPr>
        <w:t>U</w:t>
      </w:r>
      <w:r w:rsidR="008F7D17" w:rsidRPr="004F04E9">
        <w:rPr>
          <w:rFonts w:ascii="Aptos" w:hAnsi="Aptos" w:cs="Arial"/>
          <w:sz w:val="22"/>
          <w:szCs w:val="22"/>
        </w:rPr>
        <w:t>mowę</w:t>
      </w:r>
      <w:r w:rsidR="000C3EF6" w:rsidRPr="004F04E9">
        <w:rPr>
          <w:rFonts w:ascii="Aptos" w:hAnsi="Aptos" w:cs="Arial"/>
          <w:sz w:val="22"/>
          <w:szCs w:val="22"/>
        </w:rPr>
        <w:t xml:space="preserve"> </w:t>
      </w:r>
      <w:r w:rsidR="00A23F1F" w:rsidRPr="004F04E9">
        <w:rPr>
          <w:rFonts w:ascii="Aptos" w:hAnsi="Aptos" w:cs="Arial"/>
          <w:sz w:val="22"/>
          <w:szCs w:val="22"/>
        </w:rPr>
        <w:t>ze skutkiem natychmiastowym, o czym informuje Beneficjenta w formie pisemnej wraz z uzasadnieniem, jeżeli Beneficjent nie wywiązuje się z obowiązków nałożonych postanowieniami Umowy, w szczególności:</w:t>
      </w:r>
    </w:p>
    <w:p w14:paraId="2D08B1BA" w14:textId="4FCB802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rozpoczął realizacji Projektu w terminie 3 miesięcy od ustalonej we wniosku o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 początkowej daty okresu realizacji Projektu, z przyczyn przez siebie zawinionych;</w:t>
      </w:r>
    </w:p>
    <w:p w14:paraId="4196F9D2" w14:textId="27CF628F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nie przedłoży zabezpieczenia prawidłowej realizacji Umowy zgodnie z § </w:t>
      </w:r>
      <w:r w:rsidR="003626C7" w:rsidRPr="004F04E9">
        <w:rPr>
          <w:rFonts w:ascii="Aptos" w:hAnsi="Aptos" w:cs="Arial"/>
          <w:sz w:val="22"/>
          <w:szCs w:val="22"/>
        </w:rPr>
        <w:t>16</w:t>
      </w:r>
      <w:r w:rsidRPr="004F04E9">
        <w:rPr>
          <w:rFonts w:ascii="Aptos" w:hAnsi="Aptos" w:cs="Arial"/>
          <w:sz w:val="22"/>
          <w:szCs w:val="22"/>
        </w:rPr>
        <w:t>;</w:t>
      </w:r>
    </w:p>
    <w:p w14:paraId="57FAD18B" w14:textId="4D01303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zostanie stwierdzone, że osoby upoważnione do dysponowania środkami Projektu lub osoby upoważnione do podejmowania wiążących decyzji finansowych w imieniu Beneficjenta zostały prawomocnie skazane za przestępstwo przeciwko mieniu, przeciwko obrotowi gospodarczemu, przeciwko działalności instytucji państwowych oraz samorządu terytorialnego, przeciwko wiarygodności dokumentów lub za przestępstwo skarbowe w trakcie realizacji Projektu i Beneficjent nie zastąpił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Projekcie osoby skazanej inną.</w:t>
      </w:r>
    </w:p>
    <w:p w14:paraId="2598C197" w14:textId="2120592B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7047736D" w14:textId="2120592B" w:rsidR="00A23F1F" w:rsidRPr="004F04E9" w:rsidRDefault="00A23F1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Umową,</w:t>
      </w:r>
    </w:p>
    <w:p w14:paraId="002417EF" w14:textId="2120592B" w:rsidR="00A23F1F" w:rsidRPr="004F04E9" w:rsidRDefault="00A23F1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przepisami prawa krajowego i unijnego,</w:t>
      </w:r>
    </w:p>
    <w:p w14:paraId="03B6DEB4" w14:textId="4B9C9576" w:rsidR="00A23F1F" w:rsidRPr="004F04E9" w:rsidRDefault="00CA26B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A23F1F" w:rsidRPr="004F04E9">
        <w:rPr>
          <w:rFonts w:ascii="Aptos" w:hAnsi="Aptos" w:cs="Arial"/>
          <w:sz w:val="22"/>
          <w:szCs w:val="22"/>
        </w:rPr>
        <w:t>ytycznymi;</w:t>
      </w:r>
    </w:p>
    <w:p w14:paraId="198A5FAF" w14:textId="0748A037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utrudniał lub uniemożliwił przeprowadzenie kontroli lub wizyt monitoringowych oraz weryfikujących wydatki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863946" w:rsidRPr="004F04E9">
        <w:rPr>
          <w:rFonts w:ascii="Aptos" w:hAnsi="Aptos" w:cs="Arial"/>
          <w:sz w:val="22"/>
          <w:szCs w:val="22"/>
        </w:rPr>
        <w:t xml:space="preserve">Instytucję Zarządzającą </w:t>
      </w:r>
      <w:r w:rsidRPr="004F04E9">
        <w:rPr>
          <w:rFonts w:ascii="Aptos" w:hAnsi="Aptos" w:cs="Arial"/>
          <w:sz w:val="22"/>
          <w:szCs w:val="22"/>
        </w:rPr>
        <w:t>bądź inne uprawnione podmioty;</w:t>
      </w:r>
    </w:p>
    <w:p w14:paraId="6C857893" w14:textId="41A47199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wystąpiło uzasadnione podejrzenie wystąpienia nieprawidłowości w realizacji Projektu, w szczególności skierowano wobec Beneficjenta zawiadomienie o uzasadnionym podejrzeniu popełnienia przestępstwa w zakresie dotyczącym realizacji Projektu;</w:t>
      </w:r>
    </w:p>
    <w:p w14:paraId="6FB3E5E1" w14:textId="083714C2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przedłożył, pomimo pisemnego wezwania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>, wypełnionych poprawnie Wniosków, w szczególności wniosku rozliczającego zaliczkę i/lub wniosku końcowego;</w:t>
      </w:r>
    </w:p>
    <w:p w14:paraId="503B15F7" w14:textId="5CA6C176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wykorzystał przekazane środki finansowe na cel inny niż określony w Projekcie;</w:t>
      </w:r>
    </w:p>
    <w:p w14:paraId="2CC143E4" w14:textId="0458C5A1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złożył lub przedstawił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w toku wykonywanych czynności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ramach aplikowania i realizacji </w:t>
      </w:r>
      <w:r w:rsidR="001D5038" w:rsidRPr="004F04E9">
        <w:rPr>
          <w:rFonts w:ascii="Aptos" w:hAnsi="Aptos" w:cs="Arial"/>
          <w:sz w:val="22"/>
          <w:szCs w:val="22"/>
        </w:rPr>
        <w:t>P</w:t>
      </w:r>
      <w:r w:rsidR="3AA1EB2D" w:rsidRPr="004F04E9">
        <w:rPr>
          <w:rFonts w:ascii="Aptos" w:hAnsi="Aptos" w:cs="Arial"/>
          <w:sz w:val="22"/>
          <w:szCs w:val="22"/>
        </w:rPr>
        <w:t>rojektu</w:t>
      </w:r>
      <w:r w:rsidRPr="004F04E9">
        <w:rPr>
          <w:rFonts w:ascii="Aptos" w:hAnsi="Aptos" w:cs="Arial"/>
          <w:sz w:val="22"/>
          <w:szCs w:val="22"/>
        </w:rPr>
        <w:t>, nieprawdziwe, sfałszowane, podrobione, przerobione lub poświadczające nieprawdę albo niepełne dokumenty i informacje;</w:t>
      </w:r>
    </w:p>
    <w:p w14:paraId="0D564FE8" w14:textId="2120592B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1C9E6E1C" w14:textId="3EB12440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bez uzasadnionych powodów odmawia wyrażenia zgody na zmianę Umowy w formie aneksu, jeżeli zmiana ta wynika ze zmian w obowiązujących przepisach prawa</w:t>
      </w:r>
      <w:r w:rsidR="0079233A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krajowego i unijnego lub Wytycznych;</w:t>
      </w:r>
    </w:p>
    <w:p w14:paraId="04F2DD60" w14:textId="4F0DABE3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zrealizował Projekt niezgodnie z zasadami pomocy publicznej (programem pomocowym) lub w Projekcie została wykryta nielegalna pomoc publiczna;</w:t>
      </w:r>
    </w:p>
    <w:p w14:paraId="74235E00" w14:textId="45BEE556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wywiązuje się z obowiązków przechowywania dokumentacji, o których mowa w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§</w:t>
      </w:r>
      <w:r w:rsidR="00A66670">
        <w:rPr>
          <w:rFonts w:ascii="Aptos" w:hAnsi="Aptos" w:cs="Arial"/>
          <w:sz w:val="22"/>
          <w:szCs w:val="22"/>
        </w:rPr>
        <w:t> </w:t>
      </w:r>
      <w:r w:rsidR="003626C7" w:rsidRPr="004F04E9">
        <w:rPr>
          <w:rFonts w:ascii="Aptos" w:hAnsi="Aptos" w:cs="Arial"/>
          <w:sz w:val="22"/>
          <w:szCs w:val="22"/>
        </w:rPr>
        <w:t>19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7E56DFBC" w14:textId="77777777" w:rsidR="00596A36" w:rsidRPr="004F04E9" w:rsidRDefault="00596A36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podjął dyskryminujące akty prawne, o których mowa w § 13 ust. 9.</w:t>
      </w:r>
    </w:p>
    <w:p w14:paraId="2623F198" w14:textId="7570C3CE" w:rsidR="000940B0" w:rsidRPr="004F04E9" w:rsidRDefault="00863946" w:rsidP="00C26875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0940B0" w:rsidRPr="004F04E9">
        <w:rPr>
          <w:rFonts w:ascii="Aptos" w:hAnsi="Aptos" w:cs="Arial"/>
          <w:sz w:val="22"/>
          <w:szCs w:val="22"/>
        </w:rPr>
        <w:t xml:space="preserve"> może rozwiązać Umowę z zachowaniem jednomiesięcznego okresu wypowiedzenia, w przypadku, gdy</w:t>
      </w:r>
      <w:r w:rsidR="003626C7" w:rsidRPr="004F04E9">
        <w:rPr>
          <w:rFonts w:ascii="Aptos" w:hAnsi="Aptos" w:cs="Arial"/>
          <w:sz w:val="22"/>
          <w:szCs w:val="22"/>
        </w:rPr>
        <w:t xml:space="preserve"> Beneficjent</w:t>
      </w:r>
      <w:r w:rsidR="000940B0" w:rsidRPr="004F04E9">
        <w:rPr>
          <w:rFonts w:ascii="Aptos" w:hAnsi="Aptos" w:cs="Arial"/>
          <w:sz w:val="22"/>
          <w:szCs w:val="22"/>
        </w:rPr>
        <w:t>:</w:t>
      </w:r>
    </w:p>
    <w:p w14:paraId="4BF81D46" w14:textId="6FDAB31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realizuje Projektu zgodnie z harmonogramem załączonym do wniosku o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Projektu;</w:t>
      </w:r>
    </w:p>
    <w:p w14:paraId="0887E418" w14:textId="6D428A4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osiągnie zamierzonego w Projekcie celu z przyczyn przez siebie zawinionych;</w:t>
      </w:r>
    </w:p>
    <w:p w14:paraId="60462224" w14:textId="514FF096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ustalonym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terminie nie doprowadzi do usunięcia stwierdzonych nieprawidłowości;</w:t>
      </w:r>
    </w:p>
    <w:p w14:paraId="7D98AC78" w14:textId="7777777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niezwłocznie po ustaniu siły wyższej nie przystąpił do wykonywania obowiązków wynikających z Umowy;</w:t>
      </w:r>
    </w:p>
    <w:p w14:paraId="651D7F49" w14:textId="12C497DB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usunął stwierdzonych nieprawidłowości w terminie określonym przez instytucje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tego uprawnione;</w:t>
      </w:r>
    </w:p>
    <w:p w14:paraId="1D826CFE" w14:textId="02CD9E7C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wywiązuje się z obowiązku przesyłania aktualnego harmonogramu zajęć/wsparcia Uczestników Projektu oraz jego aktualizacji, o których mowa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w § </w:t>
      </w:r>
      <w:r w:rsidR="003626C7" w:rsidRPr="004F04E9">
        <w:rPr>
          <w:rFonts w:ascii="Aptos" w:hAnsi="Aptos" w:cs="Arial"/>
          <w:sz w:val="22"/>
          <w:szCs w:val="22"/>
        </w:rPr>
        <w:t xml:space="preserve">18 </w:t>
      </w:r>
      <w:r w:rsidRPr="004F04E9">
        <w:rPr>
          <w:rFonts w:ascii="Aptos" w:hAnsi="Aptos" w:cs="Arial"/>
          <w:sz w:val="22"/>
          <w:szCs w:val="22"/>
        </w:rPr>
        <w:t>ust. 3.</w:t>
      </w:r>
    </w:p>
    <w:p w14:paraId="6E1C9F02" w14:textId="2A4198A7" w:rsidR="00A23F1F" w:rsidRPr="004F04E9" w:rsidRDefault="7C4264EA" w:rsidP="00C26875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</w:t>
      </w:r>
      <w:r w:rsidR="00A514BC" w:rsidRPr="004F04E9">
        <w:rPr>
          <w:rFonts w:ascii="Aptos" w:hAnsi="Aptos" w:cs="Arial"/>
          <w:sz w:val="22"/>
          <w:szCs w:val="22"/>
        </w:rPr>
        <w:t xml:space="preserve">przypadku </w:t>
      </w:r>
      <w:r w:rsidRPr="004F04E9">
        <w:rPr>
          <w:rFonts w:ascii="Aptos" w:hAnsi="Aptos" w:cs="Arial"/>
          <w:sz w:val="22"/>
          <w:szCs w:val="22"/>
        </w:rPr>
        <w:t>rozwiązania Umowy z przyczyn, o których mowa w ust. 1</w:t>
      </w:r>
      <w:r w:rsidR="05A33D94" w:rsidRPr="004F04E9">
        <w:rPr>
          <w:rFonts w:ascii="Aptos" w:hAnsi="Aptos" w:cs="Arial"/>
          <w:sz w:val="22"/>
          <w:szCs w:val="22"/>
        </w:rPr>
        <w:t xml:space="preserve"> i 2</w:t>
      </w:r>
      <w:r w:rsidRPr="004F04E9">
        <w:rPr>
          <w:rFonts w:ascii="Aptos" w:hAnsi="Aptos" w:cs="Arial"/>
          <w:sz w:val="22"/>
          <w:szCs w:val="22"/>
        </w:rPr>
        <w:t>, Beneficjentowi nie przysługuje odszkodowanie.</w:t>
      </w:r>
    </w:p>
    <w:p w14:paraId="02BB4D47" w14:textId="2545B56B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 xml:space="preserve">§ </w:t>
      </w:r>
      <w:r w:rsidR="003626C7" w:rsidRPr="004F04E9">
        <w:rPr>
          <w:rFonts w:ascii="Aptos" w:hAnsi="Aptos"/>
          <w:sz w:val="22"/>
          <w:szCs w:val="22"/>
        </w:rPr>
        <w:t>28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1CA12668" w14:textId="00ABA708" w:rsidR="00F42F4A" w:rsidRPr="004F04E9" w:rsidRDefault="008F7D17" w:rsidP="00FA557F">
      <w:pPr>
        <w:spacing w:before="60"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Umowa może zostać rozwiązana na wniosek każdej ze </w:t>
      </w:r>
      <w:r w:rsidR="00B6408A" w:rsidRPr="004F04E9">
        <w:rPr>
          <w:rFonts w:ascii="Aptos" w:hAnsi="Aptos" w:cs="Arial"/>
          <w:sz w:val="22"/>
          <w:szCs w:val="22"/>
        </w:rPr>
        <w:t xml:space="preserve">Stron Umowy </w:t>
      </w:r>
      <w:r w:rsidRPr="004F04E9">
        <w:rPr>
          <w:rFonts w:ascii="Aptos" w:hAnsi="Aptos" w:cs="Arial"/>
          <w:sz w:val="22"/>
          <w:szCs w:val="22"/>
        </w:rPr>
        <w:t xml:space="preserve">w przypadku wystąpienia okoliczności, które uniemożliwiają dalsze wykonywanie postanowień zawartych w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mowie. W takim przypadku </w:t>
      </w:r>
      <w:r w:rsidR="00136BD3" w:rsidRPr="004F04E9">
        <w:rPr>
          <w:rFonts w:ascii="Aptos" w:hAnsi="Aptos" w:cs="Arial"/>
          <w:sz w:val="22"/>
          <w:szCs w:val="22"/>
        </w:rPr>
        <w:t xml:space="preserve">postanowienia </w:t>
      </w:r>
      <w:r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>3</w:t>
      </w:r>
      <w:r w:rsidR="000137B6" w:rsidRPr="004F04E9">
        <w:rPr>
          <w:rFonts w:ascii="Aptos" w:hAnsi="Aptos" w:cs="Arial"/>
          <w:sz w:val="22"/>
          <w:szCs w:val="22"/>
        </w:rPr>
        <w:t>2</w:t>
      </w:r>
      <w:r w:rsidR="003626C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ust. </w:t>
      </w:r>
      <w:r w:rsidR="00B04A37" w:rsidRPr="004F04E9">
        <w:rPr>
          <w:rFonts w:ascii="Aptos" w:hAnsi="Aptos" w:cs="Arial"/>
          <w:sz w:val="22"/>
          <w:szCs w:val="22"/>
        </w:rPr>
        <w:t>3</w:t>
      </w:r>
      <w:r w:rsidR="000E5C5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stosuje się odpowiednio.</w:t>
      </w:r>
    </w:p>
    <w:p w14:paraId="49C5F458" w14:textId="5B6E167A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626C7" w:rsidRPr="004F04E9">
        <w:rPr>
          <w:rFonts w:ascii="Aptos" w:hAnsi="Aptos"/>
          <w:sz w:val="22"/>
          <w:szCs w:val="22"/>
        </w:rPr>
        <w:t>29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4A3BAB56" w14:textId="1B026A27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52" w:name="_Hlk127360123"/>
      <w:r w:rsidRPr="004F04E9">
        <w:rPr>
          <w:rFonts w:ascii="Aptos" w:hAnsi="Aptos" w:cs="Arial"/>
          <w:sz w:val="22"/>
          <w:szCs w:val="22"/>
        </w:rPr>
        <w:t xml:space="preserve">W przypadku rozwiązania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na podstawie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="00B73C93" w:rsidRPr="004F04E9">
        <w:rPr>
          <w:rFonts w:ascii="Aptos" w:hAnsi="Aptos" w:cs="Arial"/>
          <w:sz w:val="22"/>
          <w:szCs w:val="22"/>
        </w:rPr>
        <w:t xml:space="preserve">i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Beneficjent zobowiązany jest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zwrotu całości lub części otrzymanego dofinansowania wraz z odsetkami w wysokości określonej jak dla zaległości podatkowych liczonymi od dnia przekazania środków dofinansowania.</w:t>
      </w:r>
    </w:p>
    <w:p w14:paraId="6E28D423" w14:textId="46AF197B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="00B73C93" w:rsidRPr="004F04E9">
        <w:rPr>
          <w:rFonts w:ascii="Aptos" w:hAnsi="Aptos" w:cs="Arial"/>
          <w:sz w:val="22"/>
          <w:szCs w:val="22"/>
        </w:rPr>
        <w:t xml:space="preserve">i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Beneficjent ma prawo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wydatkowania wyłącznie tej części otrzymanych transz dofinansowania</w:t>
      </w:r>
      <w:r w:rsidRPr="004F04E9">
        <w:rPr>
          <w:rFonts w:ascii="Aptos" w:hAnsi="Aptos" w:cs="Arial"/>
          <w:i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które odpowiadają prawidłowo zrealizowanej części Projektu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9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A03371" w:rsidRPr="004F04E9">
        <w:rPr>
          <w:rFonts w:ascii="Aptos" w:hAnsi="Aptos" w:cs="Arial"/>
          <w:sz w:val="22"/>
          <w:szCs w:val="22"/>
        </w:rPr>
        <w:t>.</w:t>
      </w:r>
    </w:p>
    <w:p w14:paraId="2F5F3103" w14:textId="5CA26B55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przedstawić rozliczenie otrzymanych transz dofinansowania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formie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</w:t>
      </w:r>
      <w:r w:rsidR="00E16B00" w:rsidRPr="004F04E9">
        <w:rPr>
          <w:rFonts w:ascii="Aptos" w:hAnsi="Aptos" w:cs="Arial"/>
          <w:sz w:val="22"/>
          <w:szCs w:val="22"/>
        </w:rPr>
        <w:t xml:space="preserve"> końcową</w:t>
      </w:r>
      <w:r w:rsidR="00F76A5E" w:rsidRPr="004F04E9">
        <w:rPr>
          <w:rFonts w:ascii="Aptos" w:hAnsi="Aptos" w:cs="Arial"/>
          <w:sz w:val="22"/>
          <w:szCs w:val="22"/>
        </w:rPr>
        <w:t>.</w:t>
      </w:r>
    </w:p>
    <w:p w14:paraId="0571A324" w14:textId="26ADD23D" w:rsidR="00E16B00" w:rsidRPr="004F04E9" w:rsidRDefault="286263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Umowy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ust. 1 Beneficjent dokonuje zwrotu środków, o których mowa w ust. 1 zgodnie z zapisami § </w:t>
      </w:r>
      <w:r w:rsidR="003626C7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bookmarkEnd w:id="52"/>
    <w:p w14:paraId="7D30E1B2" w14:textId="010D6E5D" w:rsidR="00E16B00" w:rsidRPr="004F04E9" w:rsidRDefault="286263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Umowy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ust. 2 oraz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n</w:t>
      </w:r>
      <w:r w:rsidR="563D6BE4" w:rsidRPr="004F04E9">
        <w:rPr>
          <w:rFonts w:ascii="Aptos" w:hAnsi="Aptos" w:cs="Arial"/>
          <w:sz w:val="22"/>
          <w:szCs w:val="22"/>
        </w:rPr>
        <w:t xml:space="preserve">iewykorzystana część otrzymanych transz dofinansowania podlega zwrotowi na rachunek bankowy wskazany przez </w:t>
      </w:r>
      <w:bookmarkStart w:id="53" w:name="_Hlk147821666"/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bookmarkEnd w:id="53"/>
      <w:r w:rsidR="563D6BE4" w:rsidRPr="004F04E9">
        <w:rPr>
          <w:rFonts w:ascii="Aptos" w:hAnsi="Aptos" w:cs="Arial"/>
          <w:sz w:val="22"/>
          <w:szCs w:val="22"/>
        </w:rPr>
        <w:t xml:space="preserve"> w terminie 30</w:t>
      </w:r>
      <w:r w:rsidR="401A2A6B" w:rsidRPr="004F04E9">
        <w:rPr>
          <w:rFonts w:ascii="Aptos" w:hAnsi="Aptos" w:cs="Arial"/>
          <w:sz w:val="22"/>
          <w:szCs w:val="22"/>
        </w:rPr>
        <w:t xml:space="preserve"> dni od zakończenia realizacji P</w:t>
      </w:r>
      <w:r w:rsidR="563D6BE4" w:rsidRPr="004F04E9">
        <w:rPr>
          <w:rFonts w:ascii="Aptos" w:hAnsi="Aptos" w:cs="Arial"/>
          <w:sz w:val="22"/>
          <w:szCs w:val="22"/>
        </w:rPr>
        <w:t>rojektu. W</w:t>
      </w:r>
      <w:r w:rsidR="00641FB5">
        <w:rPr>
          <w:rFonts w:ascii="Aptos" w:hAnsi="Aptos" w:cs="Arial"/>
          <w:sz w:val="22"/>
          <w:szCs w:val="22"/>
        </w:rPr>
        <w:t> </w:t>
      </w:r>
      <w:r w:rsidR="563D6BE4" w:rsidRPr="004F04E9">
        <w:rPr>
          <w:rFonts w:ascii="Aptos" w:hAnsi="Aptos" w:cs="Arial"/>
          <w:sz w:val="22"/>
          <w:szCs w:val="22"/>
        </w:rPr>
        <w:t xml:space="preserve">przypadku niedokonania zwrotu w ww. terminie, stosuje się </w:t>
      </w:r>
      <w:r w:rsidR="40345DEA" w:rsidRPr="004F04E9">
        <w:rPr>
          <w:rFonts w:ascii="Aptos" w:hAnsi="Aptos" w:cs="Arial"/>
          <w:sz w:val="22"/>
          <w:szCs w:val="22"/>
        </w:rPr>
        <w:t xml:space="preserve">postanowienia </w:t>
      </w:r>
      <w:r w:rsidR="563D6BE4"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 xml:space="preserve">13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="563D6BE4" w:rsidRPr="004F04E9">
        <w:rPr>
          <w:rFonts w:ascii="Aptos" w:hAnsi="Aptos" w:cs="Arial"/>
          <w:sz w:val="22"/>
          <w:szCs w:val="22"/>
        </w:rPr>
        <w:t>mowy.</w:t>
      </w:r>
    </w:p>
    <w:p w14:paraId="6C9FBA84" w14:textId="7B4F9F40" w:rsidR="0046149F" w:rsidRPr="004F04E9" w:rsidRDefault="563D6BE4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Rozwiązanie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mowy, bez względu na to czy następuje na podstawie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lub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nie obejmuje obowiązków Beneficjenta wynikających z</w:t>
      </w:r>
      <w:r w:rsidR="50991C4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§</w:t>
      </w:r>
      <w:r w:rsidR="57103314" w:rsidRPr="004F04E9">
        <w:rPr>
          <w:rFonts w:ascii="Aptos" w:hAnsi="Aptos" w:cs="Arial"/>
          <w:sz w:val="22"/>
          <w:szCs w:val="22"/>
        </w:rPr>
        <w:t xml:space="preserve"> </w:t>
      </w:r>
      <w:r w:rsidR="003626C7" w:rsidRPr="004F04E9">
        <w:rPr>
          <w:rFonts w:ascii="Aptos" w:hAnsi="Aptos" w:cs="Arial"/>
          <w:sz w:val="22"/>
          <w:szCs w:val="22"/>
        </w:rPr>
        <w:t>15</w:t>
      </w:r>
      <w:r w:rsidRPr="004F04E9">
        <w:rPr>
          <w:rFonts w:ascii="Aptos" w:hAnsi="Aptos" w:cs="Arial"/>
          <w:sz w:val="22"/>
          <w:szCs w:val="22"/>
        </w:rPr>
        <w:t xml:space="preserve">, § </w:t>
      </w:r>
      <w:r w:rsidR="003626C7" w:rsidRPr="004F04E9">
        <w:rPr>
          <w:rFonts w:ascii="Aptos" w:hAnsi="Aptos" w:cs="Arial"/>
          <w:sz w:val="22"/>
          <w:szCs w:val="22"/>
        </w:rPr>
        <w:t>19</w:t>
      </w:r>
      <w:r w:rsidRPr="004F04E9">
        <w:rPr>
          <w:rFonts w:ascii="Aptos" w:hAnsi="Aptos" w:cs="Arial"/>
          <w:sz w:val="22"/>
          <w:szCs w:val="22"/>
        </w:rPr>
        <w:t xml:space="preserve">, § </w:t>
      </w:r>
      <w:r w:rsidR="003626C7" w:rsidRPr="004F04E9">
        <w:rPr>
          <w:rFonts w:ascii="Aptos" w:hAnsi="Aptos" w:cs="Arial"/>
          <w:sz w:val="22"/>
          <w:szCs w:val="22"/>
        </w:rPr>
        <w:t>20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6E59AF66"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 xml:space="preserve">23 </w:t>
      </w:r>
      <w:r w:rsidR="6E59AF66" w:rsidRPr="004F04E9">
        <w:rPr>
          <w:rFonts w:ascii="Aptos" w:hAnsi="Aptos" w:cs="Arial"/>
          <w:sz w:val="22"/>
          <w:szCs w:val="22"/>
        </w:rPr>
        <w:t xml:space="preserve">i </w:t>
      </w:r>
      <w:r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>24</w:t>
      </w:r>
      <w:r w:rsidRPr="004F04E9">
        <w:rPr>
          <w:rFonts w:ascii="Aptos" w:hAnsi="Aptos" w:cs="Arial"/>
          <w:sz w:val="22"/>
          <w:szCs w:val="22"/>
        </w:rPr>
        <w:t>, które zobowiązany jest on wykonywać w dalszym ciągu.</w:t>
      </w:r>
    </w:p>
    <w:p w14:paraId="46C341E1" w14:textId="11370BCC" w:rsidR="008F7D17" w:rsidRPr="004F04E9" w:rsidRDefault="2238B700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Postanowienie </w:t>
      </w:r>
      <w:r w:rsidR="563D6BE4" w:rsidRPr="004F04E9">
        <w:rPr>
          <w:rFonts w:ascii="Aptos" w:hAnsi="Aptos" w:cs="Arial"/>
          <w:sz w:val="22"/>
          <w:szCs w:val="22"/>
        </w:rPr>
        <w:t xml:space="preserve">ust. </w:t>
      </w:r>
      <w:r w:rsidR="2B63BBF1" w:rsidRPr="004F04E9">
        <w:rPr>
          <w:rFonts w:ascii="Aptos" w:hAnsi="Aptos" w:cs="Arial"/>
          <w:sz w:val="22"/>
          <w:szCs w:val="22"/>
        </w:rPr>
        <w:t>6</w:t>
      </w:r>
      <w:r w:rsidR="563D6BE4" w:rsidRPr="004F04E9">
        <w:rPr>
          <w:rFonts w:ascii="Aptos" w:hAnsi="Aptos" w:cs="Arial"/>
          <w:sz w:val="22"/>
          <w:szCs w:val="22"/>
        </w:rPr>
        <w:t xml:space="preserve"> nie obejmuje sytuacji, gdy w związku z rozwiązaniem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="563D6BE4" w:rsidRPr="004F04E9">
        <w:rPr>
          <w:rFonts w:ascii="Aptos" w:hAnsi="Aptos" w:cs="Arial"/>
          <w:sz w:val="22"/>
          <w:szCs w:val="22"/>
        </w:rPr>
        <w:t>mowy Beneficjent zobowiązany jest do zwrotu całości otrzymanego dofinansowania.</w:t>
      </w:r>
    </w:p>
    <w:p w14:paraId="4BC32C2E" w14:textId="2F163D89" w:rsidR="00267A05" w:rsidRPr="004F04E9" w:rsidRDefault="00267A05" w:rsidP="00534B1E">
      <w:pPr>
        <w:pStyle w:val="Nagwek2"/>
        <w:rPr>
          <w:rFonts w:ascii="Aptos" w:hAnsi="Aptos"/>
          <w:sz w:val="22"/>
          <w:szCs w:val="22"/>
        </w:rPr>
      </w:pPr>
      <w:bookmarkStart w:id="54" w:name="_Hlk180668519"/>
      <w:r w:rsidRPr="004F04E9">
        <w:rPr>
          <w:rFonts w:ascii="Aptos" w:hAnsi="Aptos"/>
          <w:sz w:val="22"/>
          <w:szCs w:val="22"/>
        </w:rPr>
        <w:t xml:space="preserve">Szczególne warunki </w:t>
      </w:r>
      <w:r w:rsidR="005C4EDD" w:rsidRPr="004F04E9">
        <w:rPr>
          <w:rFonts w:ascii="Aptos" w:hAnsi="Aptos"/>
          <w:sz w:val="22"/>
          <w:szCs w:val="22"/>
        </w:rPr>
        <w:t>realizacji</w:t>
      </w:r>
      <w:r w:rsidR="00B52F44" w:rsidRPr="004F04E9">
        <w:rPr>
          <w:rFonts w:ascii="Aptos" w:hAnsi="Aptos"/>
          <w:sz w:val="22"/>
          <w:szCs w:val="22"/>
        </w:rPr>
        <w:t xml:space="preserve"> Umowy</w:t>
      </w:r>
      <w:r w:rsidR="00C55369" w:rsidRPr="004F04E9">
        <w:rPr>
          <w:rStyle w:val="Odwoanieprzypisudolnego"/>
          <w:rFonts w:ascii="Aptos" w:hAnsi="Aptos"/>
          <w:sz w:val="22"/>
          <w:szCs w:val="22"/>
        </w:rPr>
        <w:footnoteReference w:id="60"/>
      </w:r>
      <w:r w:rsidR="00C55369" w:rsidRPr="004F04E9">
        <w:rPr>
          <w:rFonts w:ascii="Aptos" w:hAnsi="Aptos"/>
          <w:sz w:val="22"/>
          <w:szCs w:val="22"/>
          <w:vertAlign w:val="superscript"/>
        </w:rPr>
        <w:t>)</w:t>
      </w:r>
    </w:p>
    <w:p w14:paraId="35076AF9" w14:textId="264DDAC5" w:rsidR="00BC311D" w:rsidRPr="004F04E9" w:rsidRDefault="00BC311D" w:rsidP="00C17326">
      <w:pPr>
        <w:pStyle w:val="Nagwek3"/>
        <w:ind w:left="0" w:firstLine="0"/>
        <w:rPr>
          <w:rFonts w:ascii="Aptos" w:hAnsi="Aptos"/>
          <w:sz w:val="22"/>
          <w:szCs w:val="22"/>
        </w:rPr>
      </w:pPr>
      <w:bookmarkStart w:id="55" w:name="_Hlk152667971"/>
      <w:r w:rsidRPr="004F04E9">
        <w:rPr>
          <w:rFonts w:ascii="Aptos" w:hAnsi="Aptos"/>
          <w:sz w:val="22"/>
          <w:szCs w:val="22"/>
        </w:rPr>
        <w:t>§ 30.</w:t>
      </w:r>
    </w:p>
    <w:p w14:paraId="5B0B2FD3" w14:textId="77777777" w:rsidR="005745DB" w:rsidRPr="004F04E9" w:rsidRDefault="005745DB" w:rsidP="005745DB">
      <w:pPr>
        <w:pStyle w:val="Akapitzlist"/>
        <w:numPr>
          <w:ilvl w:val="6"/>
          <w:numId w:val="37"/>
        </w:numPr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zobowiązany jest do złożenia sprawozdania z realizacji zadań w Projekcie:</w:t>
      </w:r>
    </w:p>
    <w:p w14:paraId="0A4BE397" w14:textId="3C691033" w:rsidR="00201053" w:rsidRPr="004F04E9" w:rsidRDefault="005745DB" w:rsidP="00017EFA">
      <w:pPr>
        <w:pStyle w:val="paragraph"/>
        <w:numPr>
          <w:ilvl w:val="0"/>
          <w:numId w:val="62"/>
        </w:numPr>
        <w:spacing w:before="0" w:beforeAutospacing="0" w:after="0" w:afterAutospacing="0"/>
        <w:ind w:left="709" w:hanging="283"/>
        <w:textAlignment w:val="baseline"/>
        <w:rPr>
          <w:rFonts w:ascii="Aptos" w:hAnsi="Aptos" w:cs="Arial"/>
          <w:sz w:val="22"/>
          <w:szCs w:val="22"/>
        </w:rPr>
      </w:pPr>
      <w:r w:rsidRPr="004F04E9">
        <w:rPr>
          <w:rStyle w:val="normaltextrun"/>
          <w:rFonts w:ascii="Aptos" w:hAnsi="Aptos" w:cs="Arial"/>
          <w:sz w:val="22"/>
          <w:szCs w:val="22"/>
        </w:rPr>
        <w:t xml:space="preserve">sprawozdanie roczne/końcowe z wykonania świadczeń w ramach programu – zgodnie ze wzorem stanowiącym załącznik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…….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 do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…………………………..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>;</w:t>
      </w:r>
      <w:r w:rsidRPr="004F04E9">
        <w:rPr>
          <w:rStyle w:val="eop"/>
          <w:rFonts w:ascii="Aptos" w:hAnsi="Aptos" w:cs="Arial"/>
          <w:sz w:val="22"/>
          <w:szCs w:val="22"/>
        </w:rPr>
        <w:t> </w:t>
      </w:r>
    </w:p>
    <w:p w14:paraId="4E2B4741" w14:textId="5490D040" w:rsidR="005745DB" w:rsidRPr="004F04E9" w:rsidRDefault="005745DB" w:rsidP="00017EFA">
      <w:pPr>
        <w:pStyle w:val="paragraph"/>
        <w:numPr>
          <w:ilvl w:val="0"/>
          <w:numId w:val="62"/>
        </w:numPr>
        <w:spacing w:before="0" w:beforeAutospacing="0" w:after="0" w:afterAutospacing="0"/>
        <w:ind w:left="709" w:hanging="283"/>
        <w:textAlignment w:val="baseline"/>
        <w:rPr>
          <w:rFonts w:ascii="Aptos" w:hAnsi="Aptos" w:cs="Segoe UI"/>
          <w:sz w:val="22"/>
          <w:szCs w:val="22"/>
        </w:rPr>
      </w:pPr>
      <w:r w:rsidRPr="004F04E9">
        <w:rPr>
          <w:rStyle w:val="normaltextrun"/>
          <w:rFonts w:ascii="Aptos" w:hAnsi="Aptos" w:cs="Arial"/>
          <w:sz w:val="22"/>
          <w:szCs w:val="22"/>
        </w:rPr>
        <w:t>analizę wyników ankiet satysfakcji uczestników programu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– zgodnych ze wzorem stanowiącym załącznik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do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>.</w:t>
      </w:r>
      <w:r w:rsidRPr="004F04E9">
        <w:rPr>
          <w:rStyle w:val="eop"/>
          <w:rFonts w:ascii="Aptos" w:hAnsi="Aptos" w:cs="Arial"/>
          <w:sz w:val="22"/>
          <w:szCs w:val="22"/>
        </w:rPr>
        <w:t> </w:t>
      </w:r>
      <w:r w:rsidR="00431650" w:rsidRPr="004F04E9">
        <w:rPr>
          <w:rStyle w:val="eop"/>
          <w:rFonts w:ascii="Aptos" w:hAnsi="Aptos" w:cs="Arial"/>
          <w:sz w:val="22"/>
          <w:szCs w:val="22"/>
        </w:rPr>
        <w:t xml:space="preserve"> (jeśli dotyczy).</w:t>
      </w:r>
    </w:p>
    <w:p w14:paraId="6D59721C" w14:textId="46C98962" w:rsidR="005745DB" w:rsidRPr="004F04E9" w:rsidRDefault="005745DB" w:rsidP="00017EFA">
      <w:pPr>
        <w:pStyle w:val="Akapitzlist"/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Sprawozdani</w:t>
      </w:r>
      <w:r w:rsidR="00D8620C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>, o który</w:t>
      </w:r>
      <w:r w:rsidR="00D8620C" w:rsidRPr="004F04E9">
        <w:rPr>
          <w:rFonts w:ascii="Aptos" w:hAnsi="Aptos" w:cs="Arial"/>
          <w:sz w:val="22"/>
          <w:szCs w:val="22"/>
        </w:rPr>
        <w:t>ch</w:t>
      </w:r>
      <w:r w:rsidRPr="004F04E9">
        <w:rPr>
          <w:rFonts w:ascii="Aptos" w:hAnsi="Aptos" w:cs="Arial"/>
          <w:sz w:val="22"/>
          <w:szCs w:val="22"/>
        </w:rPr>
        <w:t xml:space="preserve"> mowa w ust. 1 Beneficjent zobowiązany jest złożyć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Departamentu Zdrowia i Polityki Społecznej Urzędu Marszałkowskiego Województwa Mazowieckiego w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Warszawie w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formie elektronicznej na adres elektronicznej skrzynki podawczej ePUAP Urzędu Marszałkowskiego Województwa Mazowieckiego w Warszawie lub </w:t>
      </w:r>
      <w:hyperlink r:id="rId17" w:history="1">
        <w:r w:rsidRPr="004F04E9">
          <w:rPr>
            <w:rStyle w:val="Hipercze"/>
            <w:rFonts w:ascii="Aptos" w:eastAsia="Calibri" w:hAnsi="Aptos" w:cs="Arial"/>
            <w:sz w:val="22"/>
            <w:szCs w:val="22"/>
          </w:rPr>
          <w:t>zdrowie@mazovia.pl</w:t>
        </w:r>
      </w:hyperlink>
      <w:r w:rsidRPr="004F04E9">
        <w:rPr>
          <w:rFonts w:ascii="Aptos" w:hAnsi="Aptos" w:cs="Arial"/>
          <w:sz w:val="22"/>
          <w:szCs w:val="22"/>
        </w:rPr>
        <w:t xml:space="preserve"> oraz przesłania za pośrednictwem systemu CST2021 do MJWPU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</w:t>
      </w:r>
      <w:r w:rsidR="00950D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następujących terminach:</w:t>
      </w:r>
    </w:p>
    <w:p w14:paraId="1B7B92C9" w14:textId="20385DCF" w:rsidR="005745DB" w:rsidRPr="004F04E9" w:rsidRDefault="005745DB" w:rsidP="00017EFA">
      <w:pPr>
        <w:pStyle w:val="Akapitzlist"/>
        <w:numPr>
          <w:ilvl w:val="1"/>
          <w:numId w:val="66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corocznie, w ramach monitoringu do 31 stycznia roku następnego, biorąc pod uwagę wykonane zadania w ramach projektu</w:t>
      </w:r>
      <w:r w:rsidR="00C33B38" w:rsidRPr="004F04E9">
        <w:rPr>
          <w:rFonts w:ascii="Aptos" w:hAnsi="Aptos" w:cs="Arial"/>
          <w:sz w:val="22"/>
          <w:szCs w:val="22"/>
        </w:rPr>
        <w:t>, w zakresie sprawozdania</w:t>
      </w:r>
      <w:r w:rsidR="00D8620C" w:rsidRPr="004F04E9">
        <w:rPr>
          <w:rFonts w:ascii="Aptos" w:hAnsi="Aptos" w:cs="Arial"/>
          <w:sz w:val="22"/>
          <w:szCs w:val="22"/>
        </w:rPr>
        <w:t>,</w:t>
      </w:r>
      <w:r w:rsidR="00C33B38" w:rsidRPr="004F04E9">
        <w:rPr>
          <w:rFonts w:ascii="Aptos" w:hAnsi="Aptos" w:cs="Arial"/>
          <w:sz w:val="22"/>
          <w:szCs w:val="22"/>
        </w:rPr>
        <w:t xml:space="preserve"> o którym mowa w ust. 1 pkt 1</w:t>
      </w:r>
      <w:r w:rsidRPr="004F04E9">
        <w:rPr>
          <w:rFonts w:ascii="Aptos" w:hAnsi="Aptos" w:cs="Arial"/>
          <w:sz w:val="22"/>
          <w:szCs w:val="22"/>
        </w:rPr>
        <w:t xml:space="preserve">; </w:t>
      </w:r>
    </w:p>
    <w:p w14:paraId="6EBAF12C" w14:textId="3CA85017" w:rsidR="005745DB" w:rsidRPr="004F04E9" w:rsidRDefault="005745DB" w:rsidP="00017EFA">
      <w:pPr>
        <w:pStyle w:val="Akapitzlist"/>
        <w:numPr>
          <w:ilvl w:val="1"/>
          <w:numId w:val="66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jednorazowo, po zakończeniu realizacji programu do 31 stycznia roku następnego, w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oceny efektów programu</w:t>
      </w:r>
      <w:r w:rsidR="00C33B38" w:rsidRPr="004F04E9">
        <w:rPr>
          <w:rFonts w:ascii="Aptos" w:hAnsi="Aptos" w:cs="Arial"/>
          <w:sz w:val="22"/>
          <w:szCs w:val="22"/>
        </w:rPr>
        <w:t xml:space="preserve"> w zakresie sprawozda</w:t>
      </w:r>
      <w:r w:rsidR="00201053" w:rsidRPr="004F04E9">
        <w:rPr>
          <w:rFonts w:ascii="Aptos" w:hAnsi="Aptos" w:cs="Arial"/>
          <w:sz w:val="22"/>
          <w:szCs w:val="22"/>
        </w:rPr>
        <w:t>ń,</w:t>
      </w:r>
      <w:r w:rsidR="00C33B38" w:rsidRPr="004F04E9">
        <w:rPr>
          <w:rFonts w:ascii="Aptos" w:hAnsi="Aptos" w:cs="Arial"/>
          <w:sz w:val="22"/>
          <w:szCs w:val="22"/>
        </w:rPr>
        <w:t xml:space="preserve"> o który</w:t>
      </w:r>
      <w:r w:rsidR="00201053" w:rsidRPr="004F04E9">
        <w:rPr>
          <w:rFonts w:ascii="Aptos" w:hAnsi="Aptos" w:cs="Arial"/>
          <w:sz w:val="22"/>
          <w:szCs w:val="22"/>
        </w:rPr>
        <w:t>ch</w:t>
      </w:r>
      <w:r w:rsidR="00C33B38" w:rsidRPr="004F04E9">
        <w:rPr>
          <w:rFonts w:ascii="Aptos" w:hAnsi="Aptos" w:cs="Arial"/>
          <w:sz w:val="22"/>
          <w:szCs w:val="22"/>
        </w:rPr>
        <w:t xml:space="preserve"> mowa w ust. 1 pkt 1 i</w:t>
      </w:r>
      <w:r w:rsidR="00950D80">
        <w:rPr>
          <w:rFonts w:ascii="Aptos" w:hAnsi="Aptos" w:cs="Arial"/>
          <w:sz w:val="22"/>
          <w:szCs w:val="22"/>
        </w:rPr>
        <w:t> </w:t>
      </w:r>
      <w:r w:rsidR="00C33B38" w:rsidRPr="004F04E9">
        <w:rPr>
          <w:rFonts w:ascii="Aptos" w:hAnsi="Aptos" w:cs="Arial"/>
          <w:sz w:val="22"/>
          <w:szCs w:val="22"/>
        </w:rPr>
        <w:t>2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E0C5545" w14:textId="77777777" w:rsidR="00B914CE" w:rsidRPr="004F04E9" w:rsidRDefault="00B914CE" w:rsidP="00201053">
      <w:pPr>
        <w:spacing w:line="276" w:lineRule="auto"/>
        <w:rPr>
          <w:rFonts w:ascii="Aptos" w:hAnsi="Aptos" w:cs="Arial"/>
          <w:sz w:val="22"/>
          <w:szCs w:val="22"/>
        </w:rPr>
      </w:pPr>
    </w:p>
    <w:bookmarkEnd w:id="54"/>
    <w:bookmarkEnd w:id="55"/>
    <w:p w14:paraId="09D3D284" w14:textId="7459CF1C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Postanowienia końcowe</w:t>
      </w:r>
    </w:p>
    <w:p w14:paraId="1E3FC61B" w14:textId="08E11463" w:rsidR="00C8152E" w:rsidRPr="004F04E9" w:rsidRDefault="00C8152E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31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0F9FBD79" w14:textId="5F02AA66" w:rsidR="00E94D06" w:rsidRPr="004F04E9" w:rsidRDefault="00E94D06" w:rsidP="00FA557F">
      <w:p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sprawach nieuregulowanych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00DE204F" w:rsidRPr="004F04E9">
        <w:rPr>
          <w:rFonts w:ascii="Aptos" w:hAnsi="Aptos" w:cs="Arial"/>
          <w:sz w:val="22"/>
          <w:szCs w:val="22"/>
        </w:rPr>
        <w:t>FEM 2021-2027</w:t>
      </w:r>
      <w:r w:rsidRPr="004F04E9">
        <w:rPr>
          <w:rFonts w:ascii="Aptos" w:hAnsi="Aptos" w:cs="Arial"/>
          <w:sz w:val="22"/>
          <w:szCs w:val="22"/>
        </w:rPr>
        <w:t>, Szczegółowego Opisu Priorytet</w:t>
      </w:r>
      <w:r w:rsidR="00313B9E" w:rsidRPr="004F04E9">
        <w:rPr>
          <w:rFonts w:ascii="Aptos" w:hAnsi="Aptos" w:cs="Arial"/>
          <w:sz w:val="22"/>
          <w:szCs w:val="22"/>
        </w:rPr>
        <w:t xml:space="preserve">ów </w:t>
      </w:r>
      <w:r w:rsidR="00AC2001" w:rsidRPr="004F04E9">
        <w:rPr>
          <w:rFonts w:ascii="Aptos" w:hAnsi="Aptos" w:cs="Arial"/>
          <w:sz w:val="22"/>
          <w:szCs w:val="22"/>
        </w:rPr>
        <w:t>FEM</w:t>
      </w:r>
      <w:r w:rsidR="00313B9E" w:rsidRPr="004F04E9">
        <w:rPr>
          <w:rFonts w:ascii="Aptos" w:hAnsi="Aptos" w:cs="Arial"/>
          <w:sz w:val="22"/>
          <w:szCs w:val="22"/>
        </w:rPr>
        <w:t xml:space="preserve"> 2021-2027</w:t>
      </w:r>
      <w:r w:rsidR="00BF6B52" w:rsidRPr="004F04E9">
        <w:rPr>
          <w:rFonts w:ascii="Aptos" w:hAnsi="Aptos" w:cs="Arial"/>
          <w:sz w:val="22"/>
          <w:szCs w:val="22"/>
        </w:rPr>
        <w:t xml:space="preserve">, </w:t>
      </w:r>
      <w:r w:rsidR="00DC4E52" w:rsidRPr="004F04E9">
        <w:rPr>
          <w:rFonts w:ascii="Aptos" w:hAnsi="Aptos" w:cs="Arial"/>
          <w:sz w:val="22"/>
          <w:szCs w:val="22"/>
        </w:rPr>
        <w:t>R</w:t>
      </w:r>
      <w:r w:rsidR="00BF6B52" w:rsidRPr="004F04E9">
        <w:rPr>
          <w:rFonts w:ascii="Aptos" w:hAnsi="Aptos" w:cs="Arial"/>
          <w:sz w:val="22"/>
          <w:szCs w:val="22"/>
        </w:rPr>
        <w:t xml:space="preserve">egulaminu </w:t>
      </w:r>
      <w:r w:rsidR="00BC24A0" w:rsidRPr="004F04E9">
        <w:rPr>
          <w:rFonts w:ascii="Aptos" w:hAnsi="Aptos" w:cs="Arial"/>
          <w:sz w:val="22"/>
          <w:szCs w:val="22"/>
        </w:rPr>
        <w:t>wyboru</w:t>
      </w:r>
      <w:r w:rsidR="00F521C3" w:rsidRPr="004F04E9">
        <w:rPr>
          <w:rFonts w:ascii="Aptos" w:hAnsi="Aptos" w:cs="Arial"/>
          <w:sz w:val="22"/>
          <w:szCs w:val="22"/>
        </w:rPr>
        <w:t xml:space="preserve"> </w:t>
      </w:r>
      <w:r w:rsidR="00DC4E52" w:rsidRPr="004F04E9">
        <w:rPr>
          <w:rFonts w:ascii="Aptos" w:hAnsi="Aptos" w:cs="Arial"/>
          <w:sz w:val="22"/>
          <w:szCs w:val="22"/>
        </w:rPr>
        <w:t>p</w:t>
      </w:r>
      <w:r w:rsidR="00F521C3" w:rsidRPr="004F04E9">
        <w:rPr>
          <w:rFonts w:ascii="Aptos" w:hAnsi="Aptos" w:cs="Arial"/>
          <w:sz w:val="22"/>
          <w:szCs w:val="22"/>
        </w:rPr>
        <w:t>rojektów</w:t>
      </w:r>
      <w:r w:rsidR="008B6B2B" w:rsidRPr="004F04E9">
        <w:rPr>
          <w:rFonts w:ascii="Aptos" w:hAnsi="Aptos" w:cs="Arial"/>
          <w:sz w:val="22"/>
          <w:szCs w:val="22"/>
        </w:rPr>
        <w:t>,</w:t>
      </w:r>
      <w:r w:rsidR="00BA71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a także odpowiednie przepisy prawa Unii Europejskiej oraz właściwych aktów prawa krajowego</w:t>
      </w:r>
      <w:r w:rsidR="0087159F" w:rsidRPr="004F04E9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00D9088B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, w szczególności:</w:t>
      </w:r>
    </w:p>
    <w:p w14:paraId="7E347F41" w14:textId="1B4AF2C5" w:rsidR="00E94D06" w:rsidRPr="004F04E9" w:rsidRDefault="00965AE1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17024" w:rsidRPr="004F04E9">
        <w:rPr>
          <w:rFonts w:ascii="Aptos" w:hAnsi="Aptos" w:cs="Arial"/>
          <w:sz w:val="22"/>
          <w:szCs w:val="22"/>
        </w:rPr>
        <w:t>2021</w:t>
      </w:r>
      <w:r w:rsidR="00E94D06" w:rsidRPr="004F04E9">
        <w:rPr>
          <w:rFonts w:ascii="Aptos" w:hAnsi="Aptos" w:cs="Arial"/>
          <w:sz w:val="22"/>
          <w:szCs w:val="22"/>
        </w:rPr>
        <w:t>/</w:t>
      </w:r>
      <w:r w:rsidR="00A17024" w:rsidRPr="004F04E9">
        <w:rPr>
          <w:rFonts w:ascii="Aptos" w:hAnsi="Aptos" w:cs="Arial"/>
          <w:sz w:val="22"/>
          <w:szCs w:val="22"/>
        </w:rPr>
        <w:t>1060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3F02D893" w14:textId="0E0CB24B" w:rsidR="00E94D06" w:rsidRPr="004F04E9" w:rsidRDefault="00965AE1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17024" w:rsidRPr="004F04E9">
        <w:rPr>
          <w:rFonts w:ascii="Aptos" w:hAnsi="Aptos" w:cs="Arial"/>
          <w:sz w:val="22"/>
          <w:szCs w:val="22"/>
        </w:rPr>
        <w:t>2021</w:t>
      </w:r>
      <w:r w:rsidR="00E94D06" w:rsidRPr="004F04E9">
        <w:rPr>
          <w:rFonts w:ascii="Aptos" w:hAnsi="Aptos" w:cs="Arial"/>
          <w:sz w:val="22"/>
          <w:szCs w:val="22"/>
        </w:rPr>
        <w:t>/</w:t>
      </w:r>
      <w:r w:rsidR="00A17024" w:rsidRPr="004F04E9">
        <w:rPr>
          <w:rFonts w:ascii="Aptos" w:hAnsi="Aptos" w:cs="Arial"/>
          <w:sz w:val="22"/>
          <w:szCs w:val="22"/>
        </w:rPr>
        <w:t>1057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5DC1BDDE" w14:textId="14882B7C" w:rsidR="00E94D0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E94D06" w:rsidRPr="004F04E9">
        <w:rPr>
          <w:rFonts w:ascii="Aptos" w:hAnsi="Aptos" w:cs="Arial"/>
          <w:sz w:val="22"/>
          <w:szCs w:val="22"/>
        </w:rPr>
        <w:t xml:space="preserve">stawy z dnia 23 kwietnia 1964 r. - Kodeks cywilny (Dz. U. </w:t>
      </w:r>
      <w:r w:rsidR="00810D82" w:rsidRPr="004F04E9">
        <w:rPr>
          <w:rFonts w:ascii="Aptos" w:hAnsi="Aptos" w:cs="Arial"/>
          <w:sz w:val="22"/>
          <w:szCs w:val="22"/>
        </w:rPr>
        <w:t xml:space="preserve">z </w:t>
      </w:r>
      <w:r w:rsidR="009F4BC6" w:rsidRPr="004F04E9">
        <w:rPr>
          <w:rFonts w:ascii="Aptos" w:hAnsi="Aptos" w:cs="Arial"/>
          <w:sz w:val="22"/>
          <w:szCs w:val="22"/>
        </w:rPr>
        <w:t xml:space="preserve">2024 </w:t>
      </w:r>
      <w:r w:rsidR="00810D82" w:rsidRPr="004F04E9">
        <w:rPr>
          <w:rFonts w:ascii="Aptos" w:hAnsi="Aptos" w:cs="Arial"/>
          <w:sz w:val="22"/>
          <w:szCs w:val="22"/>
        </w:rPr>
        <w:t xml:space="preserve">r. </w:t>
      </w:r>
      <w:r w:rsidR="00E94D06" w:rsidRPr="004F04E9">
        <w:rPr>
          <w:rFonts w:ascii="Aptos" w:hAnsi="Aptos" w:cs="Arial"/>
          <w:sz w:val="22"/>
          <w:szCs w:val="22"/>
        </w:rPr>
        <w:t xml:space="preserve">poz. </w:t>
      </w:r>
      <w:r w:rsidR="009F4BC6" w:rsidRPr="004F04E9">
        <w:rPr>
          <w:rFonts w:ascii="Aptos" w:hAnsi="Aptos" w:cs="Arial"/>
          <w:sz w:val="22"/>
          <w:szCs w:val="22"/>
        </w:rPr>
        <w:t>1061</w:t>
      </w:r>
      <w:r w:rsidR="006753D9" w:rsidRPr="004F04E9">
        <w:rPr>
          <w:rFonts w:ascii="Aptos" w:hAnsi="Aptos" w:cs="Arial"/>
          <w:sz w:val="22"/>
          <w:szCs w:val="22"/>
        </w:rPr>
        <w:t xml:space="preserve"> </w:t>
      </w:r>
      <w:r w:rsidR="00303C3F" w:rsidRPr="004F04E9">
        <w:rPr>
          <w:rFonts w:ascii="Aptos" w:hAnsi="Aptos" w:cs="Arial"/>
          <w:sz w:val="22"/>
          <w:szCs w:val="22"/>
        </w:rPr>
        <w:t>i 1237</w:t>
      </w:r>
      <w:r w:rsidR="00303F23">
        <w:rPr>
          <w:rFonts w:ascii="Aptos" w:hAnsi="Aptos" w:cs="Arial"/>
          <w:sz w:val="22"/>
          <w:szCs w:val="22"/>
        </w:rPr>
        <w:t xml:space="preserve"> oraz z 2025 r. poz. 769</w:t>
      </w:r>
      <w:r w:rsidR="00E94D06" w:rsidRPr="004F04E9">
        <w:rPr>
          <w:rFonts w:ascii="Aptos" w:hAnsi="Aptos" w:cs="Arial"/>
          <w:sz w:val="22"/>
          <w:szCs w:val="22"/>
        </w:rPr>
        <w:t>);</w:t>
      </w:r>
    </w:p>
    <w:p w14:paraId="6C9DDB44" w14:textId="531F70E8" w:rsidR="00E94D0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751E1BDE" w:rsidRPr="004F04E9">
        <w:rPr>
          <w:rFonts w:ascii="Aptos" w:hAnsi="Aptos" w:cs="Arial"/>
          <w:sz w:val="22"/>
          <w:szCs w:val="22"/>
        </w:rPr>
        <w:t>stawy z dnia 27 sierpnia 2009 r. o finansach publicznych</w:t>
      </w:r>
      <w:r w:rsidR="729F21A0" w:rsidRPr="004F04E9">
        <w:rPr>
          <w:rFonts w:ascii="Aptos" w:hAnsi="Aptos" w:cs="Arial"/>
          <w:sz w:val="22"/>
          <w:szCs w:val="22"/>
        </w:rPr>
        <w:t>;</w:t>
      </w:r>
    </w:p>
    <w:p w14:paraId="7EF1B5F0" w14:textId="783B58D5" w:rsidR="001639E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347B35D6" w:rsidRPr="004F04E9">
        <w:rPr>
          <w:rFonts w:ascii="Aptos" w:hAnsi="Aptos" w:cs="Arial"/>
          <w:sz w:val="22"/>
          <w:szCs w:val="22"/>
        </w:rPr>
        <w:t xml:space="preserve">stawy </w:t>
      </w:r>
      <w:r w:rsidR="2427476A" w:rsidRPr="004F04E9">
        <w:rPr>
          <w:rFonts w:ascii="Aptos" w:hAnsi="Aptos" w:cs="Arial"/>
          <w:sz w:val="22"/>
          <w:szCs w:val="22"/>
        </w:rPr>
        <w:t>wdrożeniowej</w:t>
      </w:r>
      <w:r w:rsidR="347B35D6" w:rsidRPr="004F04E9">
        <w:rPr>
          <w:rFonts w:ascii="Aptos" w:hAnsi="Aptos" w:cs="Arial"/>
          <w:sz w:val="22"/>
          <w:szCs w:val="22"/>
        </w:rPr>
        <w:t>;</w:t>
      </w:r>
    </w:p>
    <w:p w14:paraId="42AA4FC4" w14:textId="6A401FC9" w:rsidR="0093748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60B0491" w:rsidRPr="004F04E9">
        <w:rPr>
          <w:rFonts w:ascii="Aptos" w:hAnsi="Aptos" w:cs="Arial"/>
          <w:sz w:val="22"/>
          <w:szCs w:val="22"/>
        </w:rPr>
        <w:t>stawy z dnia 11 września 2019 r. - Prawo zamówień publicznych;</w:t>
      </w:r>
    </w:p>
    <w:p w14:paraId="67DB3E63" w14:textId="40455613" w:rsidR="00E11BE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2D1EDDCB" w:rsidRPr="004F04E9">
        <w:rPr>
          <w:rFonts w:ascii="Aptos" w:hAnsi="Aptos" w:cs="Arial"/>
          <w:sz w:val="22"/>
          <w:szCs w:val="22"/>
        </w:rPr>
        <w:t xml:space="preserve">stawy z dnia 29 września 1994 r. o rachunkowości (Dz. U. z </w:t>
      </w:r>
      <w:r w:rsidR="257AC2A4" w:rsidRPr="004F04E9">
        <w:rPr>
          <w:rFonts w:ascii="Aptos" w:hAnsi="Aptos" w:cs="Arial"/>
          <w:sz w:val="22"/>
          <w:szCs w:val="22"/>
        </w:rPr>
        <w:t>202</w:t>
      </w:r>
      <w:r w:rsidR="0A1F8BB5" w:rsidRPr="004F04E9">
        <w:rPr>
          <w:rFonts w:ascii="Aptos" w:hAnsi="Aptos" w:cs="Arial"/>
          <w:sz w:val="22"/>
          <w:szCs w:val="22"/>
        </w:rPr>
        <w:t>3</w:t>
      </w:r>
      <w:r w:rsidR="257AC2A4" w:rsidRPr="004F04E9">
        <w:rPr>
          <w:rFonts w:ascii="Aptos" w:hAnsi="Aptos" w:cs="Arial"/>
          <w:sz w:val="22"/>
          <w:szCs w:val="22"/>
        </w:rPr>
        <w:t xml:space="preserve"> </w:t>
      </w:r>
      <w:r w:rsidR="2D1EDDCB" w:rsidRPr="004F04E9">
        <w:rPr>
          <w:rFonts w:ascii="Aptos" w:hAnsi="Aptos" w:cs="Arial"/>
          <w:sz w:val="22"/>
          <w:szCs w:val="22"/>
        </w:rPr>
        <w:t xml:space="preserve">r. poz. </w:t>
      </w:r>
      <w:r w:rsidR="0A1F8BB5" w:rsidRPr="004F04E9">
        <w:rPr>
          <w:rFonts w:ascii="Aptos" w:hAnsi="Aptos" w:cs="Arial"/>
          <w:sz w:val="22"/>
          <w:szCs w:val="22"/>
        </w:rPr>
        <w:t>120</w:t>
      </w:r>
      <w:r w:rsidR="46435A62" w:rsidRPr="004F04E9">
        <w:rPr>
          <w:rFonts w:ascii="Aptos" w:hAnsi="Aptos" w:cs="Arial"/>
          <w:sz w:val="22"/>
          <w:szCs w:val="22"/>
        </w:rPr>
        <w:t xml:space="preserve">,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="00CE0998" w:rsidRPr="004F04E9">
        <w:rPr>
          <w:rFonts w:ascii="Aptos" w:hAnsi="Aptos" w:cs="Arial"/>
          <w:sz w:val="22"/>
          <w:szCs w:val="22"/>
        </w:rPr>
        <w:t xml:space="preserve">295 i </w:t>
      </w:r>
      <w:r w:rsidR="002C3CDE">
        <w:rPr>
          <w:rFonts w:ascii="Aptos" w:hAnsi="Aptos" w:cs="Arial"/>
          <w:sz w:val="22"/>
          <w:szCs w:val="22"/>
        </w:rPr>
        <w:t xml:space="preserve">1598 </w:t>
      </w:r>
      <w:r w:rsidR="00CE0998" w:rsidRPr="004F04E9">
        <w:rPr>
          <w:rFonts w:ascii="Aptos" w:hAnsi="Aptos" w:cs="Arial"/>
          <w:sz w:val="22"/>
          <w:szCs w:val="22"/>
        </w:rPr>
        <w:t>oraz z 2024 r. poz. 619, 1685 i 1863</w:t>
      </w:r>
      <w:r w:rsidR="2D1EDDCB" w:rsidRPr="004F04E9">
        <w:rPr>
          <w:rFonts w:ascii="Aptos" w:hAnsi="Aptos" w:cs="Arial"/>
          <w:sz w:val="22"/>
          <w:szCs w:val="22"/>
        </w:rPr>
        <w:t>);</w:t>
      </w:r>
    </w:p>
    <w:p w14:paraId="60F543D0" w14:textId="7D856289" w:rsidR="000C343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0C3435" w:rsidRPr="004F04E9">
        <w:rPr>
          <w:rFonts w:ascii="Aptos" w:hAnsi="Aptos" w:cs="Arial"/>
          <w:sz w:val="22"/>
          <w:szCs w:val="22"/>
        </w:rPr>
        <w:t xml:space="preserve">stawy z dnia 17 grudnia 2004 r. o odpowiedzialności za naruszenie dyscypliny finansów publicznych (Dz. U. </w:t>
      </w:r>
      <w:r w:rsidR="00FF4E58" w:rsidRPr="004F04E9">
        <w:rPr>
          <w:rFonts w:ascii="Aptos" w:hAnsi="Aptos" w:cs="Arial"/>
          <w:sz w:val="22"/>
          <w:szCs w:val="22"/>
        </w:rPr>
        <w:t xml:space="preserve">z </w:t>
      </w:r>
      <w:r w:rsidR="00B77B94" w:rsidRPr="004F04E9">
        <w:rPr>
          <w:rFonts w:ascii="Aptos" w:hAnsi="Aptos" w:cs="Arial"/>
          <w:sz w:val="22"/>
          <w:szCs w:val="22"/>
        </w:rPr>
        <w:t xml:space="preserve">2024 </w:t>
      </w:r>
      <w:r w:rsidR="00FF4E58" w:rsidRPr="004F04E9">
        <w:rPr>
          <w:rFonts w:ascii="Aptos" w:hAnsi="Aptos" w:cs="Arial"/>
          <w:sz w:val="22"/>
          <w:szCs w:val="22"/>
        </w:rPr>
        <w:t>r.</w:t>
      </w:r>
      <w:r w:rsidR="000C3435" w:rsidRPr="004F04E9">
        <w:rPr>
          <w:rFonts w:ascii="Aptos" w:hAnsi="Aptos" w:cs="Arial"/>
          <w:sz w:val="22"/>
          <w:szCs w:val="22"/>
        </w:rPr>
        <w:t xml:space="preserve"> poz. </w:t>
      </w:r>
      <w:r w:rsidR="00B77B94" w:rsidRPr="004F04E9">
        <w:rPr>
          <w:rFonts w:ascii="Aptos" w:hAnsi="Aptos" w:cs="Arial"/>
          <w:sz w:val="22"/>
          <w:szCs w:val="22"/>
        </w:rPr>
        <w:t>104</w:t>
      </w:r>
      <w:r w:rsidR="007342C4">
        <w:rPr>
          <w:rFonts w:ascii="Aptos" w:hAnsi="Aptos" w:cs="Arial"/>
          <w:sz w:val="22"/>
          <w:szCs w:val="22"/>
        </w:rPr>
        <w:t xml:space="preserve"> oraz Dz. U. z 2025 r. poz. 497</w:t>
      </w:r>
      <w:r w:rsidR="000C3435" w:rsidRPr="004F04E9">
        <w:rPr>
          <w:rFonts w:ascii="Aptos" w:hAnsi="Aptos" w:cs="Arial"/>
          <w:sz w:val="22"/>
          <w:szCs w:val="22"/>
        </w:rPr>
        <w:t>);</w:t>
      </w:r>
    </w:p>
    <w:p w14:paraId="3C377953" w14:textId="0D095C04" w:rsidR="000C343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0C3435" w:rsidRPr="004F04E9">
        <w:rPr>
          <w:rFonts w:ascii="Aptos" w:hAnsi="Aptos" w:cs="Arial"/>
          <w:sz w:val="22"/>
          <w:szCs w:val="22"/>
        </w:rPr>
        <w:t xml:space="preserve">stawy z dnia 30 kwietnia 2004 r. o postępowaniu w sprawach dotyczących pomocy publicznej (Dz. U. z </w:t>
      </w:r>
      <w:r w:rsidR="0055509B">
        <w:rPr>
          <w:rFonts w:ascii="Aptos" w:hAnsi="Aptos" w:cs="Arial"/>
          <w:sz w:val="22"/>
          <w:szCs w:val="22"/>
        </w:rPr>
        <w:t>2025 r. poz. 468</w:t>
      </w:r>
      <w:r w:rsidR="000C3435" w:rsidRPr="004F04E9">
        <w:rPr>
          <w:rFonts w:ascii="Aptos" w:hAnsi="Aptos" w:cs="Arial"/>
          <w:sz w:val="22"/>
          <w:szCs w:val="22"/>
        </w:rPr>
        <w:t>);</w:t>
      </w:r>
    </w:p>
    <w:p w14:paraId="37363B2C" w14:textId="261FD288" w:rsidR="00E94D06" w:rsidRPr="004F04E9" w:rsidRDefault="004F2DC5" w:rsidP="00C26875">
      <w:pPr>
        <w:numPr>
          <w:ilvl w:val="0"/>
          <w:numId w:val="50"/>
        </w:numPr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Ministra </w:t>
      </w:r>
      <w:r w:rsidR="00450EB1" w:rsidRPr="004F04E9">
        <w:rPr>
          <w:rFonts w:ascii="Aptos" w:hAnsi="Aptos" w:cs="Arial"/>
          <w:sz w:val="22"/>
          <w:szCs w:val="22"/>
        </w:rPr>
        <w:t xml:space="preserve">Funduszy i </w:t>
      </w:r>
      <w:r w:rsidR="001677D7" w:rsidRPr="004F04E9">
        <w:rPr>
          <w:rFonts w:ascii="Aptos" w:hAnsi="Aptos" w:cs="Arial"/>
          <w:sz w:val="22"/>
          <w:szCs w:val="22"/>
        </w:rPr>
        <w:t>Po</w:t>
      </w:r>
      <w:r w:rsidR="00450EB1" w:rsidRPr="004F04E9">
        <w:rPr>
          <w:rFonts w:ascii="Aptos" w:hAnsi="Aptos" w:cs="Arial"/>
          <w:sz w:val="22"/>
          <w:szCs w:val="22"/>
        </w:rPr>
        <w:t xml:space="preserve">lityki Regionalnej </w:t>
      </w:r>
      <w:r w:rsidR="00B335A0" w:rsidRPr="004F04E9">
        <w:rPr>
          <w:rFonts w:ascii="Aptos" w:hAnsi="Aptos" w:cs="Arial"/>
          <w:sz w:val="22"/>
          <w:szCs w:val="22"/>
        </w:rPr>
        <w:t xml:space="preserve">z dnia </w:t>
      </w:r>
      <w:r w:rsidR="003E1EA5" w:rsidRPr="004F04E9">
        <w:rPr>
          <w:rFonts w:ascii="Aptos" w:hAnsi="Aptos" w:cs="Arial"/>
          <w:sz w:val="22"/>
          <w:szCs w:val="22"/>
        </w:rPr>
        <w:t>21 września 2022 r.</w:t>
      </w:r>
      <w:r w:rsidR="00B335A0" w:rsidRPr="004F04E9">
        <w:rPr>
          <w:rFonts w:ascii="Aptos" w:hAnsi="Aptos" w:cs="Arial"/>
          <w:sz w:val="22"/>
          <w:szCs w:val="22"/>
        </w:rPr>
        <w:t xml:space="preserve"> w sprawie zaliczek w ramach programów finansowanych z udziałem środków europejskich</w:t>
      </w:r>
      <w:r w:rsidR="000F47D8" w:rsidRPr="004F04E9">
        <w:rPr>
          <w:rFonts w:ascii="Aptos" w:hAnsi="Aptos" w:cs="Arial"/>
          <w:sz w:val="22"/>
          <w:szCs w:val="22"/>
        </w:rPr>
        <w:t xml:space="preserve"> (Dz. U. poz. 2055)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3688CE8B" w14:textId="48BAAAA0" w:rsidR="005B6639" w:rsidRPr="004F04E9" w:rsidRDefault="004F2DC5" w:rsidP="00C26875">
      <w:pPr>
        <w:numPr>
          <w:ilvl w:val="0"/>
          <w:numId w:val="50"/>
        </w:numPr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71E1D" w:rsidRPr="004F04E9">
        <w:rPr>
          <w:rFonts w:ascii="Aptos" w:hAnsi="Aptos" w:cs="Arial"/>
          <w:sz w:val="22"/>
          <w:szCs w:val="22"/>
        </w:rPr>
        <w:t xml:space="preserve">Ministra Finansów </w:t>
      </w:r>
      <w:r w:rsidR="003E1EA5" w:rsidRPr="004F04E9">
        <w:rPr>
          <w:rFonts w:ascii="Aptos" w:hAnsi="Aptos" w:cs="Arial"/>
          <w:sz w:val="22"/>
          <w:szCs w:val="22"/>
        </w:rPr>
        <w:t xml:space="preserve">z dnia 21 grudnia 2012 r. </w:t>
      </w:r>
      <w:r w:rsidR="00E94D06" w:rsidRPr="004F04E9">
        <w:rPr>
          <w:rFonts w:ascii="Aptos" w:hAnsi="Aptos" w:cs="Arial"/>
          <w:sz w:val="22"/>
          <w:szCs w:val="22"/>
        </w:rPr>
        <w:t>w sprawie płatności w ramach programów finansowanych z udziałem środków europejskich oraz przekazywania inform</w:t>
      </w:r>
      <w:r w:rsidR="00697104" w:rsidRPr="004F04E9">
        <w:rPr>
          <w:rFonts w:ascii="Aptos" w:hAnsi="Aptos" w:cs="Arial"/>
          <w:sz w:val="22"/>
          <w:szCs w:val="22"/>
        </w:rPr>
        <w:t>acji dotyczących tych płatności</w:t>
      </w:r>
      <w:r w:rsidR="000F47D8" w:rsidRPr="004F04E9">
        <w:rPr>
          <w:rFonts w:ascii="Aptos" w:hAnsi="Aptos" w:cs="Arial"/>
          <w:sz w:val="22"/>
          <w:szCs w:val="22"/>
        </w:rPr>
        <w:t xml:space="preserve"> (Dz. U. z </w:t>
      </w:r>
      <w:r w:rsidR="00E179CD" w:rsidRPr="004F04E9">
        <w:rPr>
          <w:rFonts w:ascii="Aptos" w:hAnsi="Aptos" w:cs="Arial"/>
          <w:sz w:val="22"/>
          <w:szCs w:val="22"/>
        </w:rPr>
        <w:t xml:space="preserve">2024 </w:t>
      </w:r>
      <w:r w:rsidR="000F47D8" w:rsidRPr="004F04E9">
        <w:rPr>
          <w:rFonts w:ascii="Aptos" w:hAnsi="Aptos" w:cs="Arial"/>
          <w:sz w:val="22"/>
          <w:szCs w:val="22"/>
        </w:rPr>
        <w:t xml:space="preserve">poz. </w:t>
      </w:r>
      <w:r w:rsidR="00E179CD" w:rsidRPr="004F04E9">
        <w:rPr>
          <w:rFonts w:ascii="Aptos" w:hAnsi="Aptos" w:cs="Arial"/>
          <w:sz w:val="22"/>
          <w:szCs w:val="22"/>
        </w:rPr>
        <w:t>869</w:t>
      </w:r>
      <w:r w:rsidR="000F47D8" w:rsidRPr="004F04E9">
        <w:rPr>
          <w:rFonts w:ascii="Aptos" w:hAnsi="Aptos" w:cs="Arial"/>
          <w:sz w:val="22"/>
          <w:szCs w:val="22"/>
        </w:rPr>
        <w:t>)</w:t>
      </w:r>
      <w:r w:rsidR="00A4625A" w:rsidRPr="004F04E9">
        <w:rPr>
          <w:rFonts w:ascii="Aptos" w:hAnsi="Aptos" w:cs="Arial"/>
          <w:sz w:val="22"/>
          <w:szCs w:val="22"/>
        </w:rPr>
        <w:t>.</w:t>
      </w:r>
    </w:p>
    <w:p w14:paraId="7698EC38" w14:textId="5F1FF063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32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564ED92" w14:textId="6C877EAD" w:rsidR="00DC213F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Prawa i obowiązki Beneficjenta wynikające z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nie mogą być przenoszone na osoby trzecie, bez zgody </w:t>
      </w:r>
      <w:bookmarkStart w:id="56" w:name="_Hlk147821839"/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bookmarkEnd w:id="56"/>
      <w:r w:rsidRPr="004F04E9">
        <w:rPr>
          <w:rFonts w:ascii="Aptos" w:hAnsi="Aptos" w:cs="Arial"/>
          <w:sz w:val="22"/>
          <w:szCs w:val="22"/>
        </w:rPr>
        <w:t>. Powyższ</w:t>
      </w:r>
      <w:r w:rsidR="003935DF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 xml:space="preserve"> p</w:t>
      </w:r>
      <w:r w:rsidR="003935DF" w:rsidRPr="004F04E9">
        <w:rPr>
          <w:rFonts w:ascii="Aptos" w:hAnsi="Aptos" w:cs="Arial"/>
          <w:sz w:val="22"/>
          <w:szCs w:val="22"/>
        </w:rPr>
        <w:t>ostanowienie</w:t>
      </w:r>
      <w:r w:rsidRPr="004F04E9">
        <w:rPr>
          <w:rFonts w:ascii="Aptos" w:hAnsi="Aptos" w:cs="Arial"/>
          <w:sz w:val="22"/>
          <w:szCs w:val="22"/>
        </w:rPr>
        <w:t xml:space="preserve"> nie obejmuje przenoszenia praw w ramach partnerstwa.</w:t>
      </w:r>
    </w:p>
    <w:p w14:paraId="363FFB72" w14:textId="741C1AB9" w:rsidR="00DC213F" w:rsidRPr="004F04E9" w:rsidRDefault="008D1FD3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w treści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związane ze zmianą adresu siedziby Beneficjenta i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Partnerów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62"/>
      </w:r>
      <w:r w:rsidRPr="004F04E9">
        <w:rPr>
          <w:rFonts w:ascii="Aptos" w:hAnsi="Aptos" w:cs="Arial"/>
          <w:i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wymagają</w:t>
      </w:r>
      <w:r w:rsidR="00DF29AF" w:rsidRPr="004F04E9">
        <w:rPr>
          <w:rFonts w:ascii="Aptos" w:hAnsi="Aptos" w:cs="Arial"/>
          <w:sz w:val="22"/>
          <w:szCs w:val="22"/>
        </w:rPr>
        <w:t xml:space="preserve"> niezwłocznego, </w:t>
      </w:r>
      <w:r w:rsidRPr="004F04E9">
        <w:rPr>
          <w:rFonts w:ascii="Aptos" w:hAnsi="Aptos" w:cs="Arial"/>
          <w:sz w:val="22"/>
          <w:szCs w:val="22"/>
        </w:rPr>
        <w:t xml:space="preserve">pisemnego poinformowania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F7770D6" w14:textId="64351533" w:rsidR="00DC213F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wprowadzić </w:t>
      </w:r>
      <w:r w:rsidR="009920E8" w:rsidRPr="004F04E9">
        <w:rPr>
          <w:rFonts w:ascii="Aptos" w:hAnsi="Aptos" w:cs="Arial"/>
          <w:sz w:val="22"/>
          <w:szCs w:val="22"/>
        </w:rPr>
        <w:t xml:space="preserve">w </w:t>
      </w:r>
      <w:r w:rsidRPr="004F04E9">
        <w:rPr>
          <w:rFonts w:ascii="Aptos" w:hAnsi="Aptos" w:cs="Arial"/>
          <w:sz w:val="22"/>
          <w:szCs w:val="22"/>
        </w:rPr>
        <w:t>prawa i obowiązki Partnerów wynikające z</w:t>
      </w:r>
      <w:r w:rsidR="0079233A">
        <w:rPr>
          <w:rFonts w:ascii="Aptos" w:hAnsi="Aptos" w:cs="Arial"/>
          <w:sz w:val="22"/>
          <w:szCs w:val="22"/>
        </w:rPr>
        <w:t> 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w zawartej z nimi umowie</w:t>
      </w:r>
      <w:r w:rsidR="0028523F" w:rsidRPr="004F04E9">
        <w:rPr>
          <w:rFonts w:ascii="Aptos" w:hAnsi="Aptos" w:cs="Arial"/>
          <w:sz w:val="22"/>
          <w:szCs w:val="22"/>
        </w:rPr>
        <w:t xml:space="preserve"> albo porozumieniu o</w:t>
      </w:r>
      <w:r w:rsidRPr="004F04E9">
        <w:rPr>
          <w:rFonts w:ascii="Aptos" w:hAnsi="Aptos" w:cs="Arial"/>
          <w:sz w:val="22"/>
          <w:szCs w:val="22"/>
        </w:rPr>
        <w:t xml:space="preserve"> partnerstw</w:t>
      </w:r>
      <w:r w:rsidR="00A57EB3" w:rsidRPr="004F04E9">
        <w:rPr>
          <w:rFonts w:ascii="Aptos" w:hAnsi="Aptos" w:cs="Arial"/>
          <w:sz w:val="22"/>
          <w:szCs w:val="22"/>
        </w:rPr>
        <w:t>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6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BF274D" w:rsidRPr="004F04E9">
        <w:rPr>
          <w:rFonts w:ascii="Aptos" w:hAnsi="Aptos" w:cs="Arial"/>
          <w:sz w:val="22"/>
          <w:szCs w:val="22"/>
          <w:vertAlign w:val="subscript"/>
        </w:rPr>
        <w:t>.</w:t>
      </w:r>
    </w:p>
    <w:p w14:paraId="57B4472A" w14:textId="49FAA421" w:rsidR="008F7D17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oświadcza, że nie podlega wykluczeniu, o którym mowa w art. 207 ustawy z dnia 27 sierpnia 2009 r. o finansach publicznych.</w:t>
      </w:r>
    </w:p>
    <w:p w14:paraId="3A1AEA7A" w14:textId="558D1267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33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5A22A74" w14:textId="48B4BEC9" w:rsidR="008F7D17" w:rsidRPr="004F04E9" w:rsidRDefault="008F7D17" w:rsidP="00C26875">
      <w:pPr>
        <w:numPr>
          <w:ilvl w:val="3"/>
          <w:numId w:val="3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Spory związane z realizacją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</w:t>
      </w:r>
      <w:r w:rsidR="007F4AFF" w:rsidRPr="004F04E9">
        <w:rPr>
          <w:rFonts w:ascii="Aptos" w:hAnsi="Aptos" w:cs="Arial"/>
          <w:sz w:val="22"/>
          <w:szCs w:val="22"/>
        </w:rPr>
        <w:t>S</w:t>
      </w:r>
      <w:r w:rsidRPr="004F04E9">
        <w:rPr>
          <w:rFonts w:ascii="Aptos" w:hAnsi="Aptos" w:cs="Arial"/>
          <w:sz w:val="22"/>
          <w:szCs w:val="22"/>
        </w:rPr>
        <w:t>trony będą starały się rozwiązać polubownie.</w:t>
      </w:r>
    </w:p>
    <w:p w14:paraId="29437FB4" w14:textId="2007CB77" w:rsidR="00B11CCB" w:rsidRPr="004F04E9" w:rsidRDefault="008F7D17" w:rsidP="00C26875">
      <w:pPr>
        <w:numPr>
          <w:ilvl w:val="3"/>
          <w:numId w:val="3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W przypadku braku porozumienia spór będzie podlegał rozstrzygnięciu przez sąd powszechny właściwy dla siedziby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za wyjątkiem sporów związanych ze zwrotem środków na podstawie przepisów o finansach publicznych.</w:t>
      </w:r>
    </w:p>
    <w:p w14:paraId="1D86F4E2" w14:textId="5E942110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34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5D6D496F" w14:textId="59080F58" w:rsidR="008F7D17" w:rsidRPr="004F04E9" w:rsidRDefault="008F7D17" w:rsidP="00C26875">
      <w:pPr>
        <w:numPr>
          <w:ilvl w:val="3"/>
          <w:numId w:val="23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Wszelkie wątpliwości związane z realizacją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wyjaśniane będą w formie pisemnej.</w:t>
      </w:r>
    </w:p>
    <w:p w14:paraId="44A6FE2B" w14:textId="28FDB00E" w:rsidR="008F7D17" w:rsidRPr="004F04E9" w:rsidRDefault="008F7D17" w:rsidP="00C26875">
      <w:pPr>
        <w:numPr>
          <w:ilvl w:val="3"/>
          <w:numId w:val="23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w treści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wymagają formy aneksu do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mowy,</w:t>
      </w:r>
      <w:r w:rsidR="00A745B4" w:rsidRPr="004F04E9">
        <w:rPr>
          <w:rFonts w:ascii="Aptos" w:hAnsi="Aptos" w:cs="Arial"/>
          <w:sz w:val="22"/>
          <w:szCs w:val="22"/>
        </w:rPr>
        <w:t xml:space="preserve"> z zastrzeżeniem § 8 ust. 3, § </w:t>
      </w:r>
      <w:r w:rsidR="008A1C92" w:rsidRPr="004F04E9">
        <w:rPr>
          <w:rFonts w:ascii="Aptos" w:hAnsi="Aptos" w:cs="Arial"/>
          <w:sz w:val="22"/>
          <w:szCs w:val="22"/>
        </w:rPr>
        <w:t xml:space="preserve">14 </w:t>
      </w:r>
      <w:r w:rsidR="00262866" w:rsidRPr="004F04E9">
        <w:rPr>
          <w:rFonts w:ascii="Aptos" w:hAnsi="Aptos" w:cs="Arial"/>
          <w:sz w:val="22"/>
          <w:szCs w:val="22"/>
        </w:rPr>
        <w:t>ust. 1</w:t>
      </w:r>
      <w:r w:rsidR="0013127A" w:rsidRPr="004F04E9">
        <w:rPr>
          <w:rFonts w:ascii="Aptos" w:hAnsi="Aptos" w:cs="Arial"/>
          <w:sz w:val="22"/>
          <w:szCs w:val="22"/>
        </w:rPr>
        <w:t xml:space="preserve"> i</w:t>
      </w:r>
      <w:r w:rsidRPr="004F04E9">
        <w:rPr>
          <w:rFonts w:ascii="Aptos" w:hAnsi="Aptos" w:cs="Arial"/>
          <w:sz w:val="22"/>
          <w:szCs w:val="22"/>
        </w:rPr>
        <w:t xml:space="preserve"> §</w:t>
      </w:r>
      <w:r w:rsidR="00DC213F" w:rsidRPr="004F04E9">
        <w:rPr>
          <w:rFonts w:ascii="Aptos" w:hAnsi="Aptos" w:cs="Arial"/>
          <w:sz w:val="22"/>
          <w:szCs w:val="22"/>
        </w:rPr>
        <w:t xml:space="preserve"> </w:t>
      </w:r>
      <w:r w:rsidR="0013127A" w:rsidRPr="004F04E9">
        <w:rPr>
          <w:rFonts w:ascii="Aptos" w:hAnsi="Aptos" w:cs="Arial"/>
          <w:sz w:val="22"/>
          <w:szCs w:val="22"/>
        </w:rPr>
        <w:t xml:space="preserve">25 </w:t>
      </w:r>
      <w:r w:rsidRPr="004F04E9">
        <w:rPr>
          <w:rFonts w:ascii="Aptos" w:hAnsi="Aptos" w:cs="Arial"/>
          <w:sz w:val="22"/>
          <w:szCs w:val="22"/>
        </w:rPr>
        <w:t>ust. 1.</w:t>
      </w:r>
    </w:p>
    <w:p w14:paraId="55717F1A" w14:textId="6E74C4B1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35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7E25ED38" w14:textId="10AA9A2D" w:rsidR="008F7D17" w:rsidRPr="004F04E9" w:rsidRDefault="008F7D17" w:rsidP="00C26875">
      <w:pPr>
        <w:numPr>
          <w:ilvl w:val="0"/>
          <w:numId w:val="9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Umowa została sporządzona w dwóch jednobrzmiących egzemplarzach</w:t>
      </w:r>
      <w:r w:rsidRPr="004F04E9">
        <w:rPr>
          <w:rFonts w:ascii="Aptos" w:hAnsi="Aptos" w:cs="Arial"/>
          <w:i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po jednym dla każdej ze </w:t>
      </w:r>
      <w:r w:rsidR="00F27DEA" w:rsidRPr="004F04E9">
        <w:rPr>
          <w:rFonts w:ascii="Aptos" w:hAnsi="Aptos" w:cs="Arial"/>
          <w:sz w:val="22"/>
          <w:szCs w:val="22"/>
        </w:rPr>
        <w:t>Stron Umowy</w:t>
      </w:r>
      <w:r w:rsidRPr="004F04E9">
        <w:rPr>
          <w:rFonts w:ascii="Aptos" w:hAnsi="Aptos" w:cs="Arial"/>
          <w:sz w:val="22"/>
          <w:szCs w:val="22"/>
        </w:rPr>
        <w:t>.</w:t>
      </w:r>
    </w:p>
    <w:p w14:paraId="100A8950" w14:textId="77777777" w:rsidR="008F7D17" w:rsidRPr="004F04E9" w:rsidRDefault="008F7D17" w:rsidP="00C26875">
      <w:pPr>
        <w:numPr>
          <w:ilvl w:val="0"/>
          <w:numId w:val="9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Integralną część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stanowią następujące załączniki:</w:t>
      </w:r>
    </w:p>
    <w:p w14:paraId="7F428139" w14:textId="1B49CFCA" w:rsidR="008F7D17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załącznik nr 1: Wniosek</w:t>
      </w:r>
      <w:r w:rsidR="00C92894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="0008695B" w:rsidRPr="004F04E9">
        <w:rPr>
          <w:rFonts w:ascii="Aptos" w:hAnsi="Aptos" w:cs="Arial"/>
          <w:sz w:val="22"/>
          <w:szCs w:val="22"/>
        </w:rPr>
        <w:t>;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6CCD8740" w14:textId="3FB99B36" w:rsidR="00C33800" w:rsidRPr="004F04E9" w:rsidRDefault="00C33800" w:rsidP="00C26875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2: Taryfikator korekt kosztów pośrednich za naruszenia </w:t>
      </w:r>
      <w:r w:rsidR="00CB2C96" w:rsidRPr="004F04E9">
        <w:rPr>
          <w:rFonts w:ascii="Aptos" w:hAnsi="Aptos" w:cs="Arial"/>
          <w:sz w:val="22"/>
          <w:szCs w:val="22"/>
        </w:rPr>
        <w:t xml:space="preserve">postanowień umowy </w:t>
      </w:r>
      <w:r w:rsidRPr="004F04E9">
        <w:rPr>
          <w:rFonts w:ascii="Aptos" w:hAnsi="Aptos" w:cs="Arial"/>
          <w:sz w:val="22"/>
          <w:szCs w:val="22"/>
        </w:rPr>
        <w:t>w zakresie zarządzania projektem</w:t>
      </w:r>
      <w:r w:rsidR="00E61B88" w:rsidRPr="004F04E9">
        <w:rPr>
          <w:rFonts w:ascii="Aptos" w:hAnsi="Aptos" w:cs="Arial"/>
          <w:sz w:val="22"/>
          <w:szCs w:val="22"/>
        </w:rPr>
        <w:t>;</w:t>
      </w:r>
    </w:p>
    <w:p w14:paraId="68A83F51" w14:textId="39EDC2E6" w:rsidR="008F7D17" w:rsidRPr="004F04E9" w:rsidRDefault="563D6BE4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3: Oświadczenie o kwalifikowalności podatku </w:t>
      </w:r>
      <w:r w:rsidR="06B3DE61" w:rsidRPr="004F04E9">
        <w:rPr>
          <w:rFonts w:ascii="Aptos" w:hAnsi="Aptos" w:cs="Arial"/>
          <w:sz w:val="22"/>
          <w:szCs w:val="22"/>
        </w:rPr>
        <w:t xml:space="preserve">od towarów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="06B3DE61" w:rsidRPr="004F04E9">
        <w:rPr>
          <w:rFonts w:ascii="Aptos" w:hAnsi="Aptos" w:cs="Arial"/>
          <w:sz w:val="22"/>
          <w:szCs w:val="22"/>
        </w:rPr>
        <w:t>i usług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64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1201ABAD" w:rsidRPr="004F04E9">
        <w:rPr>
          <w:rFonts w:ascii="Aptos" w:hAnsi="Aptos" w:cs="Arial"/>
          <w:sz w:val="22"/>
          <w:szCs w:val="22"/>
        </w:rPr>
        <w:t>;</w:t>
      </w:r>
    </w:p>
    <w:p w14:paraId="77FF8F89" w14:textId="758829C5" w:rsidR="00C33800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4: </w:t>
      </w:r>
      <w:r w:rsidR="0025391D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 płatności</w:t>
      </w:r>
      <w:r w:rsidR="0008695B" w:rsidRPr="004F04E9">
        <w:rPr>
          <w:rFonts w:ascii="Aptos" w:hAnsi="Aptos" w:cs="Arial"/>
          <w:sz w:val="22"/>
          <w:szCs w:val="22"/>
        </w:rPr>
        <w:t>;</w:t>
      </w:r>
    </w:p>
    <w:p w14:paraId="2F11D31B" w14:textId="70E764FC" w:rsidR="00C33800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załącznik</w:t>
      </w:r>
      <w:r w:rsidR="00C85F59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nr 5: </w:t>
      </w:r>
      <w:r w:rsidR="00C33800" w:rsidRPr="004F04E9">
        <w:rPr>
          <w:rFonts w:ascii="Aptos" w:hAnsi="Aptos" w:cs="Arial"/>
          <w:sz w:val="22"/>
          <w:szCs w:val="22"/>
        </w:rPr>
        <w:t>Sprawozdanie z zachowania trwałości</w:t>
      </w:r>
      <w:r w:rsidR="00F27DEA" w:rsidRPr="004F04E9">
        <w:rPr>
          <w:rStyle w:val="Odwoanieprzypisudolnego"/>
          <w:rFonts w:ascii="Aptos" w:hAnsi="Aptos" w:cs="Arial"/>
          <w:sz w:val="22"/>
          <w:szCs w:val="22"/>
        </w:rPr>
        <w:footnoteReference w:id="65"/>
      </w:r>
      <w:r w:rsidR="00D56CD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33800" w:rsidRPr="004F04E9">
        <w:rPr>
          <w:rFonts w:ascii="Aptos" w:hAnsi="Aptos" w:cs="Arial"/>
          <w:sz w:val="22"/>
          <w:szCs w:val="22"/>
        </w:rPr>
        <w:t>;</w:t>
      </w:r>
    </w:p>
    <w:p w14:paraId="0FB0DBB6" w14:textId="223B1510" w:rsidR="00846C56" w:rsidRPr="004F04E9" w:rsidRDefault="00C3380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6: </w:t>
      </w:r>
      <w:r w:rsidR="00846C56" w:rsidRPr="004F04E9">
        <w:rPr>
          <w:rFonts w:ascii="Aptos" w:hAnsi="Aptos" w:cs="Arial"/>
          <w:sz w:val="22"/>
          <w:szCs w:val="22"/>
        </w:rPr>
        <w:t>Wzór informacji o uczestnikach Projektu</w:t>
      </w:r>
      <w:r w:rsidR="0008695B" w:rsidRPr="004F04E9">
        <w:rPr>
          <w:rFonts w:ascii="Aptos" w:hAnsi="Aptos" w:cs="Arial"/>
          <w:sz w:val="22"/>
          <w:szCs w:val="22"/>
        </w:rPr>
        <w:t>;</w:t>
      </w:r>
    </w:p>
    <w:p w14:paraId="3C5AD72B" w14:textId="01622459" w:rsidR="00771D50" w:rsidRPr="004F04E9" w:rsidRDefault="00771D5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:</w:t>
      </w:r>
      <w:r w:rsidR="00E3117D" w:rsidRPr="004F04E9">
        <w:rPr>
          <w:rFonts w:ascii="Aptos" w:hAnsi="Aptos" w:cs="Arial"/>
          <w:sz w:val="22"/>
          <w:szCs w:val="22"/>
        </w:rPr>
        <w:t xml:space="preserve"> Klauzula informacyjna Instytucji Zarządzającej;</w:t>
      </w:r>
    </w:p>
    <w:p w14:paraId="4B169481" w14:textId="4FB812E5" w:rsidR="001A0061" w:rsidRPr="004F04E9" w:rsidRDefault="00771D5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>:</w:t>
      </w:r>
      <w:r w:rsidR="00E3117D" w:rsidRPr="004F04E9">
        <w:rPr>
          <w:rFonts w:ascii="Aptos" w:hAnsi="Aptos" w:cs="Arial"/>
          <w:sz w:val="22"/>
          <w:szCs w:val="22"/>
        </w:rPr>
        <w:t xml:space="preserve"> Klauzula informacyjna Instytucji Pośredniczącej</w:t>
      </w:r>
      <w:r w:rsidR="00FF2034" w:rsidRPr="004F04E9">
        <w:rPr>
          <w:rFonts w:ascii="Aptos" w:hAnsi="Aptos" w:cs="Arial"/>
          <w:sz w:val="22"/>
          <w:szCs w:val="22"/>
        </w:rPr>
        <w:t>;</w:t>
      </w:r>
    </w:p>
    <w:p w14:paraId="1500985B" w14:textId="3B1BC3A5" w:rsidR="007A389C" w:rsidRPr="004F04E9" w:rsidRDefault="00C3380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: </w:t>
      </w:r>
      <w:r w:rsidR="00C53900" w:rsidRPr="004F04E9">
        <w:rPr>
          <w:rFonts w:ascii="Aptos" w:hAnsi="Aptos" w:cs="Arial"/>
          <w:sz w:val="22"/>
          <w:szCs w:val="22"/>
        </w:rPr>
        <w:t xml:space="preserve">Wyciąg z zapisów </w:t>
      </w:r>
      <w:r w:rsidR="007A389C" w:rsidRPr="004F04E9">
        <w:rPr>
          <w:rFonts w:ascii="Aptos" w:hAnsi="Aptos" w:cs="Arial"/>
          <w:sz w:val="22"/>
          <w:szCs w:val="22"/>
        </w:rPr>
        <w:t>Podręcznik</w:t>
      </w:r>
      <w:r w:rsidR="00C53900" w:rsidRPr="004F04E9">
        <w:rPr>
          <w:rFonts w:ascii="Aptos" w:hAnsi="Aptos" w:cs="Arial"/>
          <w:sz w:val="22"/>
          <w:szCs w:val="22"/>
        </w:rPr>
        <w:t>a</w:t>
      </w:r>
      <w:r w:rsidR="007A389C" w:rsidRPr="004F04E9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C53900" w:rsidRPr="004F04E9">
        <w:rPr>
          <w:rFonts w:ascii="Aptos" w:hAnsi="Aptos" w:cs="Arial"/>
          <w:sz w:val="22"/>
          <w:szCs w:val="22"/>
        </w:rPr>
        <w:t>dla Mazowsza</w:t>
      </w:r>
      <w:r w:rsidR="007A389C" w:rsidRPr="004F04E9">
        <w:rPr>
          <w:rFonts w:ascii="Aptos" w:hAnsi="Aptos" w:cs="Arial"/>
          <w:sz w:val="22"/>
          <w:szCs w:val="22"/>
        </w:rPr>
        <w:t xml:space="preserve"> 2021-2027 w zakresie informacji i promocji;</w:t>
      </w:r>
      <w:bookmarkStart w:id="58" w:name="_Hlk125715871"/>
    </w:p>
    <w:p w14:paraId="6BC2A8FB" w14:textId="2C20DC08" w:rsidR="00846C56" w:rsidRPr="004F04E9" w:rsidRDefault="007A389C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71D50" w:rsidRPr="004F04E9">
        <w:rPr>
          <w:rFonts w:ascii="Aptos" w:hAnsi="Aptos" w:cs="Arial"/>
          <w:sz w:val="22"/>
          <w:szCs w:val="22"/>
        </w:rPr>
        <w:t>1</w:t>
      </w:r>
      <w:r w:rsidR="007F6A20" w:rsidRPr="004F04E9">
        <w:rPr>
          <w:rFonts w:ascii="Aptos" w:hAnsi="Aptos" w:cs="Arial"/>
          <w:sz w:val="22"/>
          <w:szCs w:val="22"/>
        </w:rPr>
        <w:t>0</w:t>
      </w:r>
      <w:r w:rsidRPr="004F04E9">
        <w:rPr>
          <w:rFonts w:ascii="Aptos" w:hAnsi="Aptos" w:cs="Arial"/>
          <w:sz w:val="22"/>
          <w:szCs w:val="22"/>
        </w:rPr>
        <w:t xml:space="preserve">: </w:t>
      </w:r>
      <w:r w:rsidR="00C21DEA" w:rsidRPr="004F04E9">
        <w:rPr>
          <w:rFonts w:ascii="Aptos" w:hAnsi="Aptos" w:cs="Arial"/>
          <w:sz w:val="22"/>
          <w:szCs w:val="22"/>
        </w:rPr>
        <w:t>Wykaz p</w:t>
      </w:r>
      <w:r w:rsidRPr="004F04E9">
        <w:rPr>
          <w:rFonts w:ascii="Aptos" w:hAnsi="Aptos" w:cs="Arial"/>
          <w:sz w:val="22"/>
          <w:szCs w:val="22"/>
        </w:rPr>
        <w:t xml:space="preserve">omniejszenia </w:t>
      </w:r>
      <w:r w:rsidR="000355FD" w:rsidRPr="004F04E9">
        <w:rPr>
          <w:rFonts w:ascii="Aptos" w:hAnsi="Aptos" w:cs="Arial"/>
          <w:sz w:val="22"/>
          <w:szCs w:val="22"/>
        </w:rPr>
        <w:t xml:space="preserve">wartości </w:t>
      </w:r>
      <w:r w:rsidRPr="004F04E9">
        <w:rPr>
          <w:rFonts w:ascii="Aptos" w:hAnsi="Aptos" w:cs="Arial"/>
          <w:sz w:val="22"/>
          <w:szCs w:val="22"/>
        </w:rPr>
        <w:t xml:space="preserve">dofinansowania </w:t>
      </w:r>
      <w:r w:rsidR="000355FD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bookmarkEnd w:id="58"/>
      <w:r w:rsidR="00026C9E" w:rsidRPr="004F04E9">
        <w:rPr>
          <w:rFonts w:ascii="Aptos" w:hAnsi="Aptos" w:cs="Arial"/>
          <w:sz w:val="22"/>
          <w:szCs w:val="22"/>
        </w:rPr>
        <w:t>.</w:t>
      </w:r>
    </w:p>
    <w:p w14:paraId="3448DD52" w14:textId="77777777" w:rsidR="008F7D17" w:rsidRPr="004F04E9" w:rsidRDefault="00E400B2" w:rsidP="00FA557F">
      <w:pPr>
        <w:keepNext/>
        <w:spacing w:before="24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Podpisy:</w:t>
      </w:r>
    </w:p>
    <w:p w14:paraId="5A921FD8" w14:textId="77777777" w:rsidR="003C6EF4" w:rsidRPr="004F04E9" w:rsidRDefault="003C6EF4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ptos" w:hAnsi="Aptos" w:cs="Arial"/>
          <w:sz w:val="22"/>
          <w:szCs w:val="22"/>
        </w:rPr>
      </w:pPr>
    </w:p>
    <w:p w14:paraId="2F073ED9" w14:textId="76FF9988" w:rsidR="003B218F" w:rsidRPr="004F04E9" w:rsidRDefault="008F7D17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ptos" w:hAnsi="Aptos" w:cs="Arial"/>
          <w:b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ab/>
      </w:r>
      <w:r w:rsidR="000C0AB5" w:rsidRPr="004F04E9">
        <w:rPr>
          <w:rFonts w:ascii="Aptos" w:hAnsi="Aptos" w:cs="Arial"/>
          <w:b/>
          <w:sz w:val="22"/>
          <w:szCs w:val="22"/>
        </w:rPr>
        <w:t>Beneficjent</w:t>
      </w:r>
      <w:r w:rsidR="00294BA9" w:rsidRPr="004F04E9">
        <w:rPr>
          <w:rStyle w:val="Odwoanieprzypisudolnego"/>
          <w:rFonts w:ascii="Aptos" w:hAnsi="Aptos" w:cs="Arial"/>
          <w:b/>
          <w:sz w:val="22"/>
          <w:szCs w:val="22"/>
        </w:rPr>
        <w:footnoteReference w:id="66"/>
      </w:r>
      <w:r w:rsidR="00294BA9" w:rsidRPr="004F04E9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b/>
          <w:sz w:val="22"/>
          <w:szCs w:val="22"/>
        </w:rPr>
        <w:tab/>
      </w:r>
      <w:r w:rsidR="000C0AB5" w:rsidRPr="004F04E9">
        <w:rPr>
          <w:rFonts w:ascii="Aptos" w:hAnsi="Aptos" w:cs="Arial"/>
          <w:b/>
          <w:sz w:val="22"/>
          <w:szCs w:val="22"/>
        </w:rPr>
        <w:t>Województwo Mazowieckie</w:t>
      </w:r>
      <w:r w:rsidRPr="004F04E9">
        <w:rPr>
          <w:rFonts w:ascii="Aptos" w:hAnsi="Aptos" w:cs="Arial"/>
          <w:b/>
          <w:sz w:val="22"/>
          <w:szCs w:val="22"/>
        </w:rPr>
        <w:t xml:space="preserve"> </w:t>
      </w:r>
    </w:p>
    <w:sectPr w:rsidR="003B218F" w:rsidRPr="004F04E9" w:rsidSect="00EB65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7180" w14:textId="77777777" w:rsidR="004C4658" w:rsidRDefault="004C4658" w:rsidP="00FE0628">
      <w:r>
        <w:separator/>
      </w:r>
    </w:p>
  </w:endnote>
  <w:endnote w:type="continuationSeparator" w:id="0">
    <w:p w14:paraId="20BC1F0D" w14:textId="77777777" w:rsidR="004C4658" w:rsidRDefault="004C4658" w:rsidP="00FE0628">
      <w:r>
        <w:continuationSeparator/>
      </w:r>
    </w:p>
  </w:endnote>
  <w:endnote w:type="continuationNotice" w:id="1">
    <w:p w14:paraId="57B86C20" w14:textId="77777777" w:rsidR="004C4658" w:rsidRDefault="004C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2508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7E419A7" w14:textId="0BCEDDE0" w:rsidR="00C479EC" w:rsidRPr="002E04A3" w:rsidRDefault="00C479E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begin"/>
        </w:r>
        <w:r w:rsidRPr="003F74F1">
          <w:rPr>
            <w:rFonts w:ascii="Arial" w:hAnsi="Arial" w:cs="Arial"/>
            <w:sz w:val="18"/>
            <w:szCs w:val="18"/>
          </w:rPr>
          <w:instrText>PAGE   \* MERGEFORMAT</w:instrText>
        </w: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separate"/>
        </w:r>
        <w:r w:rsidRPr="003F74F1">
          <w:rPr>
            <w:rFonts w:ascii="Arial" w:hAnsi="Arial" w:cs="Arial"/>
            <w:noProof/>
            <w:sz w:val="18"/>
            <w:szCs w:val="18"/>
          </w:rPr>
          <w:t>1</w:t>
        </w: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44B8DC08" w14:textId="77777777" w:rsidR="00C479EC" w:rsidRDefault="00C4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3AB6" w14:textId="77777777" w:rsidR="004C4658" w:rsidRDefault="004C4658" w:rsidP="00FE0628">
      <w:r>
        <w:separator/>
      </w:r>
    </w:p>
  </w:footnote>
  <w:footnote w:type="continuationSeparator" w:id="0">
    <w:p w14:paraId="272CAFEA" w14:textId="77777777" w:rsidR="004C4658" w:rsidRDefault="004C4658" w:rsidP="00FE0628">
      <w:r>
        <w:continuationSeparator/>
      </w:r>
    </w:p>
  </w:footnote>
  <w:footnote w:type="continuationNotice" w:id="1">
    <w:p w14:paraId="666C1897" w14:textId="77777777" w:rsidR="004C4658" w:rsidRDefault="004C4658"/>
  </w:footnote>
  <w:footnote w:id="2">
    <w:p w14:paraId="021F4A1D" w14:textId="6D9A4C23" w:rsidR="00C479EC" w:rsidRPr="00A069AB" w:rsidRDefault="00C479EC" w:rsidP="00F240D2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 ramach</w:t>
      </w:r>
      <w:r w:rsidR="00B856E9" w:rsidRPr="00A069AB">
        <w:rPr>
          <w:rFonts w:ascii="Aptos" w:hAnsi="Aptos" w:cs="Arial"/>
          <w:sz w:val="18"/>
          <w:szCs w:val="18"/>
        </w:rPr>
        <w:t xml:space="preserve"> Priorytetu VI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8D326A" w:rsidRPr="00A069AB">
        <w:rPr>
          <w:rFonts w:ascii="Aptos" w:hAnsi="Aptos" w:cs="Arial"/>
          <w:sz w:val="18"/>
          <w:szCs w:val="18"/>
        </w:rPr>
        <w:t>Działani</w:t>
      </w:r>
      <w:r w:rsidR="00B856E9" w:rsidRPr="00A069AB">
        <w:rPr>
          <w:rFonts w:ascii="Aptos" w:hAnsi="Aptos" w:cs="Arial"/>
          <w:sz w:val="18"/>
          <w:szCs w:val="18"/>
        </w:rPr>
        <w:t>e</w:t>
      </w:r>
      <w:r w:rsidR="008D326A" w:rsidRPr="00A069AB">
        <w:rPr>
          <w:rFonts w:ascii="Aptos" w:hAnsi="Aptos" w:cs="Arial"/>
          <w:sz w:val="18"/>
          <w:szCs w:val="18"/>
        </w:rPr>
        <w:t xml:space="preserve"> 6.6, Priorytetu VII </w:t>
      </w:r>
      <w:r w:rsidR="00B856E9" w:rsidRPr="00A069AB">
        <w:rPr>
          <w:rFonts w:ascii="Aptos" w:hAnsi="Aptos" w:cs="Arial"/>
          <w:sz w:val="18"/>
          <w:szCs w:val="18"/>
        </w:rPr>
        <w:t>(</w:t>
      </w:r>
      <w:r w:rsidR="008D326A" w:rsidRPr="00A069AB">
        <w:rPr>
          <w:rFonts w:ascii="Aptos" w:hAnsi="Aptos" w:cs="Arial"/>
          <w:sz w:val="18"/>
          <w:szCs w:val="18"/>
        </w:rPr>
        <w:t>z wyłączeniem</w:t>
      </w:r>
      <w:r w:rsidR="00A66A04" w:rsidRPr="00A069AB">
        <w:rPr>
          <w:rFonts w:ascii="Aptos" w:hAnsi="Aptos" w:cs="Arial"/>
          <w:sz w:val="18"/>
          <w:szCs w:val="18"/>
        </w:rPr>
        <w:t xml:space="preserve"> Działania </w:t>
      </w:r>
      <w:r w:rsidR="008D326A" w:rsidRPr="00A069AB">
        <w:rPr>
          <w:rFonts w:ascii="Aptos" w:hAnsi="Aptos" w:cs="Arial"/>
          <w:sz w:val="18"/>
          <w:szCs w:val="18"/>
        </w:rPr>
        <w:t>7.4</w:t>
      </w:r>
      <w:r w:rsidR="00B856E9" w:rsidRPr="00A069AB">
        <w:rPr>
          <w:rFonts w:ascii="Aptos" w:hAnsi="Aptos" w:cs="Arial"/>
          <w:sz w:val="18"/>
          <w:szCs w:val="18"/>
        </w:rPr>
        <w:t>)</w:t>
      </w:r>
      <w:r w:rsidR="008D326A" w:rsidRPr="00A069AB">
        <w:rPr>
          <w:rFonts w:ascii="Aptos" w:hAnsi="Aptos" w:cs="Arial"/>
          <w:sz w:val="18"/>
          <w:szCs w:val="18"/>
        </w:rPr>
        <w:t xml:space="preserve"> oraz </w:t>
      </w:r>
      <w:r w:rsidRPr="00A069AB">
        <w:rPr>
          <w:rFonts w:ascii="Aptos" w:hAnsi="Aptos" w:cs="Arial"/>
          <w:sz w:val="18"/>
          <w:szCs w:val="18"/>
        </w:rPr>
        <w:t>Priorytet</w:t>
      </w:r>
      <w:r w:rsidR="009C505E" w:rsidRPr="00A069AB">
        <w:rPr>
          <w:rFonts w:ascii="Aptos" w:hAnsi="Aptos" w:cs="Arial"/>
          <w:sz w:val="18"/>
          <w:szCs w:val="18"/>
        </w:rPr>
        <w:t>u</w:t>
      </w:r>
      <w:r w:rsidRPr="00A069AB">
        <w:rPr>
          <w:rFonts w:ascii="Aptos" w:hAnsi="Aptos" w:cs="Arial"/>
          <w:sz w:val="18"/>
          <w:szCs w:val="18"/>
        </w:rPr>
        <w:t xml:space="preserve"> VIII</w:t>
      </w:r>
      <w:r w:rsidR="00973403" w:rsidRPr="00A069AB">
        <w:rPr>
          <w:rFonts w:ascii="Aptos" w:hAnsi="Aptos" w:cs="Arial"/>
          <w:sz w:val="18"/>
          <w:szCs w:val="18"/>
        </w:rPr>
        <w:t>.</w:t>
      </w:r>
      <w:r w:rsidR="009C505E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Wzór umowy stanowi minimalny zakres i</w:t>
      </w:r>
      <w:r w:rsidR="003A4821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 xml:space="preserve"> może być przez </w:t>
      </w:r>
      <w:r w:rsidR="00183FB8" w:rsidRPr="00A069AB">
        <w:rPr>
          <w:rFonts w:ascii="Aptos" w:hAnsi="Aptos" w:cs="Arial"/>
          <w:sz w:val="18"/>
          <w:szCs w:val="18"/>
        </w:rPr>
        <w:t xml:space="preserve">Strony Umowy </w:t>
      </w:r>
      <w:r w:rsidRPr="00A069AB">
        <w:rPr>
          <w:rFonts w:ascii="Aptos" w:hAnsi="Aptos" w:cs="Arial"/>
          <w:sz w:val="18"/>
          <w:szCs w:val="18"/>
        </w:rPr>
        <w:t>uzupełniony</w:t>
      </w:r>
      <w:r w:rsidR="00CC0152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o</w:t>
      </w:r>
      <w:r w:rsidR="006B033A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postanowienia niezbędne dla realizacji Projektu po uzyskaniu akceptacji Instytucji Zarządzającej.</w:t>
      </w:r>
      <w:r w:rsidR="00D46AC8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Postanowienia stanowiące uzupełnienie wzoru umowy nie mogą być sprzeczne z postanowieniami zawartymi w</w:t>
      </w:r>
      <w:r w:rsidR="008D326A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tym wzorze</w:t>
      </w:r>
      <w:r w:rsidR="00183FB8" w:rsidRPr="00A069AB">
        <w:rPr>
          <w:rFonts w:ascii="Aptos" w:hAnsi="Aptos" w:cs="Arial"/>
          <w:sz w:val="18"/>
          <w:szCs w:val="18"/>
        </w:rPr>
        <w:t xml:space="preserve"> </w:t>
      </w:r>
      <w:r w:rsidR="00B6408A" w:rsidRPr="00A069AB">
        <w:rPr>
          <w:rFonts w:ascii="Aptos" w:hAnsi="Aptos" w:cs="Arial"/>
          <w:sz w:val="18"/>
          <w:szCs w:val="18"/>
        </w:rPr>
        <w:t>u</w:t>
      </w:r>
      <w:r w:rsidR="00183FB8" w:rsidRPr="00A069AB">
        <w:rPr>
          <w:rFonts w:ascii="Aptos" w:hAnsi="Aptos" w:cs="Arial"/>
          <w:sz w:val="18"/>
          <w:szCs w:val="18"/>
        </w:rPr>
        <w:t>mowy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3">
    <w:p w14:paraId="79BE195F" w14:textId="40437A62" w:rsidR="00C479EC" w:rsidRPr="00A069AB" w:rsidRDefault="00C479EC" w:rsidP="006516B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Lub inny rejestr / ewidencja, jeżeli podlega obowiązkowi wpisu.</w:t>
      </w:r>
    </w:p>
  </w:footnote>
  <w:footnote w:id="4">
    <w:p w14:paraId="0CE05277" w14:textId="77BAE09C" w:rsidR="00C479EC" w:rsidRPr="00A069AB" w:rsidRDefault="00C479EC" w:rsidP="006516BC">
      <w:pPr>
        <w:pStyle w:val="Tekstprzypisudolnego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5">
    <w:p w14:paraId="6794D355" w14:textId="77777777" w:rsidR="00C479EC" w:rsidRPr="00A069AB" w:rsidRDefault="00C479EC" w:rsidP="00B720E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">
    <w:p w14:paraId="38651C83" w14:textId="77777777" w:rsidR="00931B06" w:rsidRPr="00A859D2" w:rsidRDefault="00931B06" w:rsidP="00931B06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859D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859D2">
        <w:rPr>
          <w:rFonts w:ascii="Aptos" w:hAnsi="Aptos" w:cs="Arial"/>
          <w:sz w:val="18"/>
          <w:szCs w:val="18"/>
          <w:vertAlign w:val="superscript"/>
        </w:rPr>
        <w:t>)</w:t>
      </w:r>
      <w:r w:rsidRPr="00A859D2">
        <w:rPr>
          <w:rFonts w:ascii="Aptos" w:hAnsi="Aptos" w:cs="Arial"/>
          <w:sz w:val="18"/>
          <w:szCs w:val="18"/>
        </w:rPr>
        <w:t xml:space="preserve"> Należy wykreślić, w przypadku, gdy Instytucja Pośrednicząca  w regulaminie wyboru Projektów ograniczy możliwość kwalifikowania wydatków wstecz. </w:t>
      </w:r>
    </w:p>
  </w:footnote>
  <w:footnote w:id="7">
    <w:p w14:paraId="644C5FFE" w14:textId="37496EE8" w:rsidR="00C479EC" w:rsidRPr="00A859D2" w:rsidRDefault="00C479EC" w:rsidP="00CC1B75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859D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859D2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859D2">
        <w:rPr>
          <w:rFonts w:ascii="Aptos" w:hAnsi="Aptos" w:cs="Arial"/>
          <w:sz w:val="18"/>
          <w:szCs w:val="18"/>
        </w:rPr>
        <w:t xml:space="preserve">Wytyczne publikowane są na stronach internetowych: </w:t>
      </w:r>
      <w:hyperlink r:id="rId1" w:history="1">
        <w:r w:rsidR="005E13A4" w:rsidRPr="00A859D2">
          <w:rPr>
            <w:rStyle w:val="Hipercze"/>
            <w:rFonts w:ascii="Aptos" w:hAnsi="Aptos" w:cs="Arial"/>
            <w:sz w:val="18"/>
            <w:szCs w:val="18"/>
          </w:rPr>
          <w:t>www.funduszeuedlamazowsza.eu</w:t>
        </w:r>
      </w:hyperlink>
      <w:r w:rsidRPr="00A859D2">
        <w:rPr>
          <w:rFonts w:ascii="Aptos" w:hAnsi="Aptos" w:cs="Arial"/>
          <w:sz w:val="18"/>
          <w:szCs w:val="18"/>
        </w:rPr>
        <w:t>, www.funduszeeuropejskie.gov.pl.</w:t>
      </w:r>
    </w:p>
  </w:footnote>
  <w:footnote w:id="8">
    <w:p w14:paraId="610B73DB" w14:textId="7BCF5BDC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402883D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402883DC" w:rsidRPr="00A069AB">
        <w:rPr>
          <w:rFonts w:ascii="Aptos" w:hAnsi="Aptos" w:cs="Arial"/>
          <w:sz w:val="18"/>
          <w:szCs w:val="18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3 należy wykreślić. Jednostką realizującą projekt nie może być jednostka posiadająca osobowość prawną. </w:t>
      </w:r>
      <w:r w:rsidR="00154172" w:rsidRPr="00A069AB">
        <w:rPr>
          <w:rFonts w:ascii="Aptos" w:hAnsi="Aptos" w:cs="Arial"/>
          <w:sz w:val="18"/>
          <w:szCs w:val="18"/>
        </w:rPr>
        <w:t>Jeżeli</w:t>
      </w:r>
      <w:r w:rsidR="402883DC" w:rsidRPr="00A069AB">
        <w:rPr>
          <w:rFonts w:ascii="Aptos" w:hAnsi="Aptos" w:cs="Arial"/>
          <w:sz w:val="18"/>
          <w:szCs w:val="18"/>
        </w:rPr>
        <w:t xml:space="preserve"> jako Beneficjenta Projektu wskazano jedną jednostkę (np. powiat), natomiast Projekt faktycznie realizowany jest przez wiele jednostek (np. placówek oświatowych) do Umowy należy załączyć wykaz wszystkich jednostek realizujących dany Projekt. </w:t>
      </w:r>
    </w:p>
  </w:footnote>
  <w:footnote w:id="9">
    <w:p w14:paraId="5A920123" w14:textId="5BC51015" w:rsidR="00D51C5E" w:rsidRPr="00A069AB" w:rsidRDefault="00D51C5E" w:rsidP="003205E3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2B5FB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 przypadku realizacji </w:t>
      </w:r>
      <w:r w:rsidR="00EE7B3A" w:rsidRPr="00A069AB">
        <w:rPr>
          <w:rFonts w:ascii="Aptos" w:hAnsi="Aptos" w:cs="Arial"/>
          <w:sz w:val="18"/>
          <w:szCs w:val="18"/>
        </w:rPr>
        <w:t>projektu w partnerstwie</w:t>
      </w:r>
      <w:r w:rsidRPr="00A069AB">
        <w:rPr>
          <w:rFonts w:ascii="Aptos" w:hAnsi="Aptos" w:cs="Arial"/>
          <w:sz w:val="18"/>
          <w:szCs w:val="18"/>
        </w:rPr>
        <w:t xml:space="preserve"> należy wpisać nazwę jednostki, adres, numer Regon lub/i NIP (w</w:t>
      </w:r>
      <w:r w:rsidR="005E13A4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zależności od statusu prawnego)</w:t>
      </w:r>
      <w:r w:rsidR="003205E3" w:rsidRPr="00A069AB">
        <w:rPr>
          <w:rFonts w:ascii="Aptos" w:hAnsi="Aptos" w:cs="Arial"/>
          <w:sz w:val="18"/>
          <w:szCs w:val="18"/>
        </w:rPr>
        <w:t>.</w:t>
      </w:r>
      <w:r w:rsidR="00EE7B3A" w:rsidRPr="00A069AB">
        <w:rPr>
          <w:rFonts w:ascii="Aptos" w:hAnsi="Aptos" w:cs="Arial"/>
          <w:sz w:val="18"/>
          <w:szCs w:val="18"/>
        </w:rPr>
        <w:t xml:space="preserve"> Należy wpisać dane wszystkich Partnerów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10">
    <w:p w14:paraId="57A05C8D" w14:textId="0476D521" w:rsidR="00CD3E2F" w:rsidRPr="00A069AB" w:rsidRDefault="00CD3E2F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bookmarkStart w:id="4" w:name="_Hlk147782231"/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0012755A" w:rsidRPr="00A069AB">
        <w:rPr>
          <w:rFonts w:ascii="Aptos" w:hAnsi="Aptos" w:cs="Arial"/>
          <w:sz w:val="18"/>
          <w:szCs w:val="18"/>
        </w:rPr>
        <w:t>Jeśli dotyczy</w:t>
      </w:r>
      <w:r w:rsidRPr="00A069AB">
        <w:rPr>
          <w:rFonts w:ascii="Aptos" w:hAnsi="Aptos" w:cs="Arial"/>
          <w:sz w:val="18"/>
          <w:szCs w:val="18"/>
        </w:rPr>
        <w:t>.</w:t>
      </w:r>
      <w:bookmarkEnd w:id="4"/>
    </w:p>
  </w:footnote>
  <w:footnote w:id="11">
    <w:p w14:paraId="22B80B31" w14:textId="5DDB0DCE" w:rsidR="0060046C" w:rsidRPr="00A069AB" w:rsidRDefault="0060046C">
      <w:pPr>
        <w:pStyle w:val="Tekstprzypisudolnego"/>
        <w:rPr>
          <w:rFonts w:ascii="Aptos" w:hAnsi="Aptos" w:cs="Arial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bookmarkStart w:id="6" w:name="_Hlk147782279"/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00884E02" w:rsidRPr="00A069AB">
        <w:rPr>
          <w:rFonts w:ascii="Aptos" w:hAnsi="Aptos" w:cs="Arial"/>
          <w:sz w:val="18"/>
          <w:szCs w:val="18"/>
        </w:rPr>
        <w:t>Jeśli dotyczy</w:t>
      </w:r>
      <w:r w:rsidRPr="00A069AB">
        <w:rPr>
          <w:rFonts w:ascii="Aptos" w:hAnsi="Aptos" w:cs="Arial"/>
          <w:sz w:val="18"/>
          <w:szCs w:val="18"/>
        </w:rPr>
        <w:t>.</w:t>
      </w:r>
      <w:bookmarkEnd w:id="6"/>
    </w:p>
  </w:footnote>
  <w:footnote w:id="12">
    <w:p w14:paraId="01DF077E" w14:textId="77777777" w:rsidR="00046397" w:rsidRPr="00A069AB" w:rsidRDefault="00046397" w:rsidP="00046397">
      <w:pPr>
        <w:pStyle w:val="Tekstprzypisudolnego"/>
        <w:rPr>
          <w:rStyle w:val="Odwoanieprzypisudolnego"/>
          <w:rFonts w:ascii="Aptos" w:eastAsiaTheme="majorEastAsia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Dotyczy Projektu, którego łączny koszt wynosi co najmniej 5 mln EUR (włączając VAT).</w:t>
      </w:r>
    </w:p>
  </w:footnote>
  <w:footnote w:id="13">
    <w:p w14:paraId="0F687792" w14:textId="6E737073" w:rsidR="00C479EC" w:rsidRPr="00A069AB" w:rsidRDefault="00C479EC" w:rsidP="008F7D17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 w </w:t>
      </w:r>
      <w:r w:rsidR="00FC1743" w:rsidRPr="00A069AB">
        <w:rPr>
          <w:rFonts w:ascii="Aptos" w:hAnsi="Aptos" w:cs="Arial"/>
          <w:sz w:val="18"/>
          <w:szCs w:val="18"/>
        </w:rPr>
        <w:t>przypadku,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14">
    <w:p w14:paraId="35BFDBCE" w14:textId="1DF25C1E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EE7B3A" w:rsidRPr="00A069AB">
        <w:rPr>
          <w:rFonts w:ascii="Aptos" w:hAnsi="Aptos" w:cs="Arial"/>
          <w:sz w:val="18"/>
          <w:szCs w:val="18"/>
        </w:rPr>
        <w:t xml:space="preserve"> Należy wykreślić w przypadku, gdy Projekt nie jest realizowany w ramach partnerstwa.</w:t>
      </w:r>
    </w:p>
  </w:footnote>
  <w:footnote w:id="15">
    <w:p w14:paraId="1C60376B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6">
    <w:p w14:paraId="323AC596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nazwę właściciela rachunku, nazwę i adres banku oraz numer rachunku bankowego.</w:t>
      </w:r>
    </w:p>
  </w:footnote>
  <w:footnote w:id="17">
    <w:p w14:paraId="13BACA6F" w14:textId="5F15C74E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Niepotrzebne skreślić. W przypadku, gdy Beneficjentem jest jednostka samorządu terytorialnego, a Projekt jest realizowany przez samorządową jednostkę organizacyjną nie posiadającą osobowości prawnej, należy wskazać numer wyodrębnionego rachunku bankowego założonego na potrzeby realizacji Projektu, z którego samorządowa jednostka dokonywać będzie wydatków. W pozostałych przypadkach należy odwołać się do rachunku bankowego wskazanego powyżej.</w:t>
      </w:r>
    </w:p>
  </w:footnote>
  <w:footnote w:id="18">
    <w:p w14:paraId="7FF4CDFA" w14:textId="16130EFB" w:rsidR="00C479EC" w:rsidRPr="00A069AB" w:rsidRDefault="00C479EC" w:rsidP="009C5CBA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EE7B3A" w:rsidRPr="00A069AB">
        <w:rPr>
          <w:rFonts w:ascii="Aptos" w:hAnsi="Aptos" w:cs="Arial"/>
          <w:sz w:val="18"/>
          <w:szCs w:val="18"/>
        </w:rPr>
        <w:t>Jeśli dotyczy.</w:t>
      </w:r>
    </w:p>
  </w:footnote>
  <w:footnote w:id="19">
    <w:p w14:paraId="6D8EDEDD" w14:textId="4DD9B995" w:rsidR="00C479EC" w:rsidRPr="00A069AB" w:rsidRDefault="00C479EC" w:rsidP="009C5CBA">
      <w:pPr>
        <w:pStyle w:val="Tekstprzypisudolnego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</w:t>
      </w:r>
      <w:r w:rsidR="00FC1743" w:rsidRPr="00A069AB">
        <w:rPr>
          <w:rFonts w:ascii="Aptos" w:hAnsi="Aptos" w:cs="Arial"/>
          <w:sz w:val="18"/>
          <w:szCs w:val="18"/>
        </w:rPr>
        <w:t>przypadku,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20">
    <w:p w14:paraId="2F57108B" w14:textId="77777777" w:rsidR="00C479EC" w:rsidRPr="00A069AB" w:rsidRDefault="00C479EC" w:rsidP="00FA557F">
      <w:pPr>
        <w:pStyle w:val="Tekstprzypisudolnego"/>
        <w:rPr>
          <w:rFonts w:ascii="Aptos" w:hAnsi="Aptos" w:cs="Arial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skreślić fragment dotyczący warunku wniesienia zabezpieczenia, jeśli nie dotyczy.</w:t>
      </w:r>
    </w:p>
  </w:footnote>
  <w:footnote w:id="21">
    <w:p w14:paraId="3A2277AB" w14:textId="77777777" w:rsidR="00C479EC" w:rsidRPr="00A069AB" w:rsidRDefault="00C479EC" w:rsidP="00FA557F">
      <w:pPr>
        <w:pStyle w:val="Tekstprzypisudolnego"/>
        <w:rPr>
          <w:rFonts w:ascii="Aptos" w:hAnsi="Aptos"/>
          <w:sz w:val="18"/>
          <w:szCs w:val="18"/>
          <w:vertAlign w:val="superscript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Do obliczenia procentu rozliczenia wlicza się również środki zwrócone przez Beneficjenta do końca okresu rozliczeniowego.</w:t>
      </w:r>
    </w:p>
  </w:footnote>
  <w:footnote w:id="22">
    <w:p w14:paraId="5755A66C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liczbę dni, przy czym okres przekazania zlecenia płatności nie może przekroczyć 5 dni roboczych.</w:t>
      </w:r>
    </w:p>
  </w:footnote>
  <w:footnote w:id="23">
    <w:p w14:paraId="0BDE6C22" w14:textId="594318D4" w:rsidR="00C479EC" w:rsidRPr="00A069AB" w:rsidRDefault="00C479EC" w:rsidP="00DE7F20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liczbę dni, przy czym okres nie powinien być dłuższy niż 10 dni roboczych (w przypadku </w:t>
      </w:r>
      <w:r w:rsidR="004B72A7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 xml:space="preserve">rojektów partnerskich </w:t>
      </w:r>
      <w:bookmarkStart w:id="21" w:name="_Hlk147783017"/>
      <w:r w:rsidR="00F715B7" w:rsidRPr="00A069AB">
        <w:rPr>
          <w:rFonts w:ascii="Aptos" w:hAnsi="Aptos" w:cs="Arial"/>
          <w:sz w:val="18"/>
          <w:szCs w:val="18"/>
        </w:rPr>
        <w:t xml:space="preserve">Instytucja Pośrednicząca </w:t>
      </w:r>
      <w:bookmarkEnd w:id="21"/>
      <w:r w:rsidRPr="00A069AB">
        <w:rPr>
          <w:rFonts w:ascii="Aptos" w:hAnsi="Aptos" w:cs="Arial"/>
          <w:sz w:val="18"/>
          <w:szCs w:val="18"/>
        </w:rPr>
        <w:t xml:space="preserve">może wydłużyć odpowiednio termin złożenia wniosku o płatność). Za termin złożenia wniosku o płatność do </w:t>
      </w:r>
      <w:bookmarkStart w:id="22" w:name="_Hlk147783029"/>
      <w:r w:rsidR="00F715B7" w:rsidRPr="00A069AB">
        <w:rPr>
          <w:rFonts w:ascii="Aptos" w:hAnsi="Aptos" w:cs="Arial"/>
          <w:sz w:val="18"/>
          <w:szCs w:val="18"/>
        </w:rPr>
        <w:t>Instytucji Pośredniczącej</w:t>
      </w:r>
      <w:bookmarkEnd w:id="22"/>
      <w:r w:rsidRPr="00A069AB">
        <w:rPr>
          <w:rFonts w:ascii="Aptos" w:hAnsi="Aptos" w:cs="Arial"/>
          <w:sz w:val="18"/>
          <w:szCs w:val="18"/>
        </w:rPr>
        <w:t xml:space="preserve"> uznaje się termin przekazania przedmiotowego dokumentu w systemie CST2021.</w:t>
      </w:r>
    </w:p>
  </w:footnote>
  <w:footnote w:id="24">
    <w:p w14:paraId="18B9CEC7" w14:textId="77777777" w:rsidR="0003442C" w:rsidRPr="00A069AB" w:rsidRDefault="0003442C" w:rsidP="0003442C">
      <w:pPr>
        <w:pStyle w:val="Tekstprzypisudolnego"/>
        <w:ind w:left="142" w:hanging="142"/>
        <w:jc w:val="both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 przypadku, gdy Beneficjent rozpoczął realizację Projektu przed podpisaniem Umowy, zobowiązany jest do złożenia wniosku o płatność rozliczającego wydatki poniesione przed podpisaniem Umowy w terminie do 30 dni od daty podpisania Umowy.</w:t>
      </w:r>
    </w:p>
  </w:footnote>
  <w:footnote w:id="25">
    <w:p w14:paraId="1891BECE" w14:textId="77777777" w:rsidR="00772217" w:rsidRPr="00A069AB" w:rsidRDefault="00772217" w:rsidP="00772217">
      <w:pPr>
        <w:pStyle w:val="Tekstprzypisudolnego"/>
        <w:spacing w:line="276" w:lineRule="auto"/>
        <w:ind w:left="142" w:hanging="142"/>
        <w:jc w:val="both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Jako rozliczenie należy również rozumieć zwrot zaliczki na rachunek płatniczy Instytucji Pośredniczącej.</w:t>
      </w:r>
    </w:p>
  </w:footnote>
  <w:footnote w:id="26">
    <w:p w14:paraId="2A51B05E" w14:textId="77777777" w:rsidR="00772217" w:rsidRPr="00A069AB" w:rsidRDefault="00772217" w:rsidP="00772217">
      <w:pPr>
        <w:pStyle w:val="Tekstprzypisudolnego"/>
        <w:spacing w:line="276" w:lineRule="auto"/>
        <w:ind w:left="142" w:hanging="142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)  </w:t>
      </w:r>
      <w:r w:rsidRPr="00A069AB">
        <w:rPr>
          <w:rFonts w:ascii="Aptos" w:hAnsi="Aptos" w:cs="Arial"/>
          <w:sz w:val="18"/>
          <w:szCs w:val="18"/>
        </w:rPr>
        <w:t>Dotyczy wniosków o płatność, na podstawie których, zgodnie z harmonogramem płatności, Beneficjent wnioskuje o wypłatę kolejnej transzy dofinansowania i do końcowego wniosku o płatność.</w:t>
      </w:r>
    </w:p>
  </w:footnote>
  <w:footnote w:id="27">
    <w:p w14:paraId="2F272D12" w14:textId="7D2067F5" w:rsidR="00C479EC" w:rsidRPr="00A069AB" w:rsidRDefault="00C479EC" w:rsidP="00DE7F20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8">
    <w:p w14:paraId="7866F5CB" w14:textId="08B6AADC" w:rsidR="00D60E7C" w:rsidRPr="00A069AB" w:rsidRDefault="00D60E7C" w:rsidP="00FA557F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385A7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Style w:val="cf01"/>
          <w:rFonts w:ascii="Aptos" w:hAnsi="Aptos" w:cs="Arial"/>
        </w:rPr>
        <w:t>Dotyczy beneficjentów będących jednostkami sektora finansów publicznych.</w:t>
      </w:r>
    </w:p>
  </w:footnote>
  <w:footnote w:id="29">
    <w:p w14:paraId="3803B03A" w14:textId="73CD07CB" w:rsidR="00A4174F" w:rsidRPr="00A069AB" w:rsidRDefault="00A4174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114923A1" w14:textId="1BB0E904" w:rsidR="00B378F6" w:rsidRPr="00A069AB" w:rsidRDefault="00B378F6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przypadku, gdy Projekt nie jest realizowany w ramach partnerstwa.</w:t>
      </w:r>
    </w:p>
  </w:footnote>
  <w:footnote w:id="31">
    <w:p w14:paraId="0059A9F1" w14:textId="6D9943CD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B378F6" w:rsidRPr="00A069AB">
        <w:rPr>
          <w:rFonts w:ascii="Aptos" w:hAnsi="Aptos" w:cs="Arial"/>
          <w:sz w:val="18"/>
          <w:szCs w:val="18"/>
        </w:rPr>
        <w:t>Jeśli dotyczy.</w:t>
      </w:r>
    </w:p>
  </w:footnote>
  <w:footnote w:id="32">
    <w:p w14:paraId="0AD93D99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Nie dotyczy Beneficjentów będących jednostkami sektora finansów publicznych.</w:t>
      </w:r>
    </w:p>
  </w:footnote>
  <w:footnote w:id="33">
    <w:p w14:paraId="4B1CCF27" w14:textId="36B37042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Należy wskazać termin złożenia zabezpieczenia, przy czym zaleca się, aby termin nie przekraczał 15 dni roboczych od daty podpisania Umowy, chyba że nie jest możliwe złożenie zabezpieczenia przez Beneficjenta</w:t>
      </w:r>
      <w:r w:rsidR="00525C15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z przyczyn obiektywnych we wskazanym terminie.</w:t>
      </w:r>
    </w:p>
  </w:footnote>
  <w:footnote w:id="34">
    <w:p w14:paraId="2B43F8B5" w14:textId="4F01C0AD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W przypadku, gdy wartość dofinansowania Projektu przekracza limit określony w</w:t>
      </w:r>
      <w:r w:rsidR="7C2499FA" w:rsidRPr="00A069AB">
        <w:rPr>
          <w:rFonts w:ascii="Aptos" w:eastAsia="Arial" w:hAnsi="Aptos" w:cs="Arial"/>
          <w:sz w:val="18"/>
          <w:szCs w:val="18"/>
        </w:rPr>
        <w:t xml:space="preserve"> rozporządzeniu Ministra Funduszy i Polityki Regionalnej z dnia 21 września 2022 r. w sprawie zaliczek w ramach programów finansowanych z</w:t>
      </w:r>
      <w:r w:rsidR="0029336D">
        <w:rPr>
          <w:rFonts w:ascii="Aptos" w:eastAsia="Arial" w:hAnsi="Aptos" w:cs="Arial"/>
          <w:sz w:val="18"/>
          <w:szCs w:val="18"/>
        </w:rPr>
        <w:t> </w:t>
      </w:r>
      <w:r w:rsidR="7C2499FA" w:rsidRPr="00A069AB">
        <w:rPr>
          <w:rFonts w:ascii="Aptos" w:eastAsia="Arial" w:hAnsi="Aptos" w:cs="Arial"/>
          <w:sz w:val="18"/>
          <w:szCs w:val="18"/>
        </w:rPr>
        <w:t>udziałem środków europejskich (Dz.U. poz. 2055)</w:t>
      </w:r>
      <w:r w:rsidR="00BA1784" w:rsidRPr="00A069AB">
        <w:rPr>
          <w:rFonts w:ascii="Aptos" w:eastAsia="Arial" w:hAnsi="Aptos" w:cs="Arial"/>
          <w:sz w:val="18"/>
          <w:szCs w:val="18"/>
        </w:rPr>
        <w:t xml:space="preserve">, stosuje </w:t>
      </w:r>
      <w:r w:rsidR="00F561A7" w:rsidRPr="00A069AB">
        <w:rPr>
          <w:rFonts w:ascii="Aptos" w:eastAsia="Arial" w:hAnsi="Aptos" w:cs="Arial"/>
          <w:sz w:val="18"/>
          <w:szCs w:val="18"/>
        </w:rPr>
        <w:t>się odpowiednio przepisy ww. rozporządzenia.</w:t>
      </w:r>
    </w:p>
  </w:footnote>
  <w:footnote w:id="35">
    <w:p w14:paraId="5C59C4F0" w14:textId="18AD0A86" w:rsidR="00007805" w:rsidRPr="00A069AB" w:rsidRDefault="00007805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Jeśli dotyczy.</w:t>
      </w:r>
    </w:p>
  </w:footnote>
  <w:footnote w:id="36">
    <w:p w14:paraId="043BC848" w14:textId="417985A8" w:rsidR="00007805" w:rsidRPr="00A069AB" w:rsidRDefault="00007805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Jeśli dotyczy.</w:t>
      </w:r>
    </w:p>
  </w:footnote>
  <w:footnote w:id="37">
    <w:p w14:paraId="64B7E297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38">
    <w:p w14:paraId="7D7C9CA2" w14:textId="24315F1F" w:rsidR="00C479EC" w:rsidRPr="00A069AB" w:rsidRDefault="00C479EC" w:rsidP="00E4160A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5" w:name="_Hlk157682858"/>
      <w:r w:rsidR="00B378F6" w:rsidRPr="00A069AB">
        <w:rPr>
          <w:rFonts w:ascii="Aptos" w:hAnsi="Aptos" w:cs="Arial"/>
          <w:sz w:val="18"/>
          <w:szCs w:val="18"/>
        </w:rPr>
        <w:t>Jeśli dotyczy.</w:t>
      </w:r>
      <w:bookmarkEnd w:id="35"/>
    </w:p>
  </w:footnote>
  <w:footnote w:id="39">
    <w:p w14:paraId="1A0DABC1" w14:textId="0534B248" w:rsidR="00007805" w:rsidRPr="00A069AB" w:rsidRDefault="00007805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6" w:name="_Hlk157973765"/>
      <w:r w:rsidRPr="00A069AB">
        <w:rPr>
          <w:rFonts w:ascii="Aptos" w:hAnsi="Aptos" w:cs="Arial"/>
          <w:sz w:val="18"/>
          <w:szCs w:val="18"/>
        </w:rPr>
        <w:t>Należy wykreślić, w przypadku, gdy Projekt nie jest realizowany w ramach partnerstwa.</w:t>
      </w:r>
      <w:bookmarkEnd w:id="36"/>
    </w:p>
  </w:footnote>
  <w:footnote w:id="40">
    <w:p w14:paraId="415CC0D0" w14:textId="42746478" w:rsidR="00A4363C" w:rsidRPr="00A069AB" w:rsidRDefault="00A4363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41">
    <w:p w14:paraId="3E3BEEC2" w14:textId="49C9F5CB" w:rsidR="00A4363C" w:rsidRPr="00A069AB" w:rsidRDefault="00A4363C">
      <w:pPr>
        <w:pStyle w:val="Tekstprzypisudolnego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7" w:name="_Hlk157973888"/>
      <w:r w:rsidRPr="00A069AB">
        <w:rPr>
          <w:rFonts w:ascii="Aptos" w:hAnsi="Aptos" w:cs="Arial"/>
          <w:sz w:val="18"/>
          <w:szCs w:val="18"/>
        </w:rPr>
        <w:t>Jeśli dotyczy.</w:t>
      </w:r>
      <w:bookmarkEnd w:id="37"/>
    </w:p>
  </w:footnote>
  <w:footnote w:id="42">
    <w:p w14:paraId="5414E0B2" w14:textId="6E0942BD" w:rsidR="001A4CBD" w:rsidRPr="00A069AB" w:rsidRDefault="00870712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="001A4CBD" w:rsidRPr="00A069AB">
        <w:rPr>
          <w:rFonts w:ascii="Aptos" w:hAnsi="Aptos" w:cs="Arial"/>
          <w:sz w:val="18"/>
          <w:szCs w:val="18"/>
        </w:rPr>
        <w:t>Jeśli dotyczy.</w:t>
      </w:r>
    </w:p>
  </w:footnote>
  <w:footnote w:id="43">
    <w:p w14:paraId="4780B258" w14:textId="2338348B" w:rsidR="00C479EC" w:rsidRPr="00A069AB" w:rsidRDefault="00C479E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44">
    <w:p w14:paraId="1C5C4620" w14:textId="0BC1FD58" w:rsidR="00DF6AF7" w:rsidRPr="00A13B32" w:rsidRDefault="00DF6AF7" w:rsidP="00DF6AF7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13B32">
        <w:rPr>
          <w:rStyle w:val="Odwoanieprzypisudolnego"/>
          <w:rFonts w:ascii="Aptos" w:hAnsi="Aptos"/>
          <w:sz w:val="18"/>
          <w:szCs w:val="18"/>
        </w:rPr>
        <w:footnoteRef/>
      </w:r>
      <w:r w:rsidR="00970C66" w:rsidRPr="00A13B32">
        <w:rPr>
          <w:rFonts w:ascii="Aptos" w:hAnsi="Aptos"/>
          <w:sz w:val="18"/>
          <w:szCs w:val="18"/>
          <w:vertAlign w:val="superscript"/>
        </w:rPr>
        <w:t>)</w:t>
      </w:r>
      <w:r w:rsidRPr="00A13B32">
        <w:rPr>
          <w:rFonts w:ascii="Aptos" w:hAnsi="Aptos"/>
          <w:sz w:val="18"/>
          <w:szCs w:val="18"/>
        </w:rPr>
        <w:t xml:space="preserve"> </w:t>
      </w:r>
      <w:r w:rsidRPr="00A13B32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A13B32">
        <w:rPr>
          <w:rFonts w:ascii="Aptos" w:hAnsi="Aptos" w:cs="Arial"/>
          <w:i/>
          <w:iCs/>
          <w:sz w:val="18"/>
          <w:szCs w:val="18"/>
        </w:rPr>
        <w:t>Podręczniku wnioskodawcy i beneficjenta Funduszy Europejskich na lata 2021-2027 w zakresie informacji i promocji</w:t>
      </w:r>
      <w:r w:rsidRPr="00A13B32">
        <w:rPr>
          <w:rFonts w:ascii="Aptos" w:hAnsi="Aptos" w:cs="Arial"/>
          <w:sz w:val="18"/>
          <w:szCs w:val="18"/>
        </w:rPr>
        <w:t>”, do</w:t>
      </w:r>
      <w:r w:rsidR="00CB6326">
        <w:rPr>
          <w:rFonts w:ascii="Aptos" w:hAnsi="Aptos" w:cs="Arial"/>
          <w:sz w:val="18"/>
          <w:szCs w:val="18"/>
        </w:rPr>
        <w:t> </w:t>
      </w:r>
      <w:r w:rsidRPr="00A13B32">
        <w:rPr>
          <w:rFonts w:ascii="Aptos" w:hAnsi="Aptos" w:cs="Arial"/>
          <w:sz w:val="18"/>
          <w:szCs w:val="18"/>
        </w:rPr>
        <w:t>pobrania ze strony: https://funduszeuedlamazowsza.eu/zasady-oznaczania-projektow-fundusze-europejskie-dla-mazowsza-2021-2027/#plikidopobrania</w:t>
      </w:r>
    </w:p>
  </w:footnote>
  <w:footnote w:id="45">
    <w:p w14:paraId="1DCB0991" w14:textId="3504D2E0" w:rsidR="00C479EC" w:rsidRPr="00A13B32" w:rsidRDefault="00C479EC" w:rsidP="00550A4E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13B3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13B32">
        <w:rPr>
          <w:rFonts w:ascii="Aptos" w:hAnsi="Aptos" w:cs="Arial"/>
          <w:sz w:val="18"/>
          <w:szCs w:val="18"/>
          <w:vertAlign w:val="superscript"/>
        </w:rPr>
        <w:t>)</w:t>
      </w:r>
      <w:r w:rsidRPr="00A13B32">
        <w:rPr>
          <w:rFonts w:ascii="Aptos" w:hAnsi="Aptos" w:cs="Arial"/>
          <w:sz w:val="18"/>
          <w:szCs w:val="18"/>
        </w:rPr>
        <w:t xml:space="preserve"> Całkowity koszt </w:t>
      </w:r>
      <w:r w:rsidR="00E45846" w:rsidRPr="00A13B32">
        <w:rPr>
          <w:rFonts w:ascii="Aptos" w:hAnsi="Aptos" w:cs="Arial"/>
          <w:sz w:val="18"/>
          <w:szCs w:val="18"/>
        </w:rPr>
        <w:t>P</w:t>
      </w:r>
      <w:r w:rsidRPr="00A13B32">
        <w:rPr>
          <w:rFonts w:ascii="Aptos" w:hAnsi="Aptos" w:cs="Arial"/>
          <w:sz w:val="18"/>
          <w:szCs w:val="18"/>
        </w:rPr>
        <w:t>rojektu obejmuje koszty kwalifikowa</w:t>
      </w:r>
      <w:r w:rsidR="00F24670" w:rsidRPr="00A13B32">
        <w:rPr>
          <w:rFonts w:ascii="Aptos" w:hAnsi="Aptos" w:cs="Arial"/>
          <w:sz w:val="18"/>
          <w:szCs w:val="18"/>
        </w:rPr>
        <w:t>l</w:t>
      </w:r>
      <w:r w:rsidRPr="00A13B32">
        <w:rPr>
          <w:rFonts w:ascii="Aptos" w:hAnsi="Aptos" w:cs="Arial"/>
          <w:sz w:val="18"/>
          <w:szCs w:val="18"/>
        </w:rPr>
        <w:t>ne i niekwalifikowa</w:t>
      </w:r>
      <w:r w:rsidR="00F24670" w:rsidRPr="00A13B32">
        <w:rPr>
          <w:rFonts w:ascii="Aptos" w:hAnsi="Aptos" w:cs="Arial"/>
          <w:sz w:val="18"/>
          <w:szCs w:val="18"/>
        </w:rPr>
        <w:t>l</w:t>
      </w:r>
      <w:r w:rsidRPr="00A13B32">
        <w:rPr>
          <w:rFonts w:ascii="Aptos" w:hAnsi="Aptos" w:cs="Arial"/>
          <w:sz w:val="18"/>
          <w:szCs w:val="18"/>
        </w:rPr>
        <w:t xml:space="preserve">ne. Koszt </w:t>
      </w:r>
      <w:r w:rsidR="00E45846" w:rsidRPr="00A13B32">
        <w:rPr>
          <w:rFonts w:ascii="Aptos" w:hAnsi="Aptos" w:cs="Arial"/>
          <w:sz w:val="18"/>
          <w:szCs w:val="18"/>
        </w:rPr>
        <w:t>P</w:t>
      </w:r>
      <w:r w:rsidRPr="00A13B32">
        <w:rPr>
          <w:rFonts w:ascii="Aptos" w:hAnsi="Aptos" w:cs="Arial"/>
          <w:sz w:val="18"/>
          <w:szCs w:val="18"/>
        </w:rPr>
        <w:t xml:space="preserve">rojektu należy przeliczyć według kursu Europejskiego Banku Centralnego </w:t>
      </w:r>
      <w:r w:rsidRPr="00A13B32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DA2C2F" w:rsidRPr="00A13B32">
        <w:rPr>
          <w:rFonts w:ascii="Aptos" w:hAnsi="Aptos" w:cs="Arial"/>
          <w:sz w:val="18"/>
          <w:szCs w:val="18"/>
          <w:lang w:bidi="pl-PL"/>
        </w:rPr>
        <w:t>i</w:t>
      </w:r>
      <w:r w:rsidRPr="00A13B32">
        <w:rPr>
          <w:rFonts w:ascii="Aptos" w:hAnsi="Aptos" w:cs="Arial"/>
          <w:sz w:val="18"/>
          <w:szCs w:val="18"/>
          <w:lang w:bidi="pl-PL"/>
        </w:rPr>
        <w:t xml:space="preserve">a </w:t>
      </w:r>
      <w:r w:rsidR="009C1355" w:rsidRPr="00A13B32">
        <w:rPr>
          <w:rFonts w:ascii="Aptos" w:hAnsi="Aptos" w:cs="Arial"/>
          <w:sz w:val="18"/>
          <w:szCs w:val="18"/>
          <w:lang w:bidi="pl-PL"/>
        </w:rPr>
        <w:t>Umowy</w:t>
      </w:r>
      <w:r w:rsidRPr="00A13B32">
        <w:rPr>
          <w:rFonts w:ascii="Aptos" w:hAnsi="Aptos" w:cs="Arial"/>
          <w:sz w:val="18"/>
          <w:szCs w:val="18"/>
          <w:lang w:bidi="pl-PL"/>
        </w:rPr>
        <w:t>.</w:t>
      </w:r>
    </w:p>
  </w:footnote>
  <w:footnote w:id="46">
    <w:p w14:paraId="5A418A82" w14:textId="736949D8" w:rsidR="00DF6AF7" w:rsidRPr="00842B47" w:rsidRDefault="00DF6AF7" w:rsidP="00DF6AF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="00842B47"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</w:t>
      </w:r>
      <w:r w:rsidRPr="00842B47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7">
    <w:p w14:paraId="20FF38F6" w14:textId="2942DF07" w:rsidR="00DF6AF7" w:rsidRPr="00842B47" w:rsidRDefault="00DF6AF7" w:rsidP="00DF6AF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="00842B47"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</w:t>
      </w:r>
      <w:r w:rsidR="00473E0E" w:rsidRPr="00842B47">
        <w:rPr>
          <w:rFonts w:ascii="Aptos" w:hAnsi="Aptos" w:cs="Arial"/>
          <w:sz w:val="18"/>
          <w:szCs w:val="18"/>
        </w:rPr>
        <w:t xml:space="preserve">Jeśli strona powstaje w ramach projektu i jest z niego finansowana </w:t>
      </w:r>
      <w:r w:rsidR="00AB3F01" w:rsidRPr="00842B47">
        <w:rPr>
          <w:rFonts w:ascii="Aptos" w:hAnsi="Aptos" w:cs="Arial"/>
          <w:sz w:val="18"/>
          <w:szCs w:val="18"/>
        </w:rPr>
        <w:t>Beneficjent jest zobowiązany do utrzymywania jej funkcjonowania do końc</w:t>
      </w:r>
      <w:r w:rsidR="00EB73EA" w:rsidRPr="00842B47">
        <w:rPr>
          <w:rFonts w:ascii="Aptos" w:hAnsi="Aptos" w:cs="Arial"/>
          <w:sz w:val="18"/>
          <w:szCs w:val="18"/>
        </w:rPr>
        <w:t>a</w:t>
      </w:r>
      <w:r w:rsidR="00AB3F01" w:rsidRPr="00842B47">
        <w:rPr>
          <w:rFonts w:ascii="Aptos" w:hAnsi="Aptos" w:cs="Arial"/>
          <w:sz w:val="18"/>
          <w:szCs w:val="18"/>
        </w:rPr>
        <w:t xml:space="preserve"> okresu</w:t>
      </w:r>
      <w:r w:rsidR="00473E0E" w:rsidRPr="00842B47">
        <w:rPr>
          <w:rFonts w:ascii="Aptos" w:hAnsi="Aptos" w:cs="Arial"/>
          <w:sz w:val="18"/>
          <w:szCs w:val="18"/>
        </w:rPr>
        <w:t xml:space="preserve"> trwałości projektu</w:t>
      </w:r>
    </w:p>
  </w:footnote>
  <w:footnote w:id="48">
    <w:p w14:paraId="7DEB3627" w14:textId="061DF11C" w:rsidR="00550A4E" w:rsidRPr="00842B47" w:rsidRDefault="00550A4E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9">
    <w:p w14:paraId="1006F96C" w14:textId="77777777" w:rsidR="00DF6AF7" w:rsidRPr="00842B47" w:rsidRDefault="00DF6AF7" w:rsidP="00DF6AF7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0">
    <w:p w14:paraId="769B6D83" w14:textId="77777777" w:rsidR="00DF6AF7" w:rsidRPr="00842B47" w:rsidRDefault="00DF6AF7" w:rsidP="00DF6AF7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842B47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51">
    <w:p w14:paraId="47C7300E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2">
    <w:p w14:paraId="3F8B6732" w14:textId="4D10C3C0" w:rsidR="00C479EC" w:rsidRPr="00A069AB" w:rsidRDefault="00C479EC" w:rsidP="0017517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  <w:lang w:bidi="pl-PL"/>
        </w:rPr>
        <w:t xml:space="preserve">Wydarzenia otwierające/kończące realizację </w:t>
      </w:r>
      <w:r w:rsidR="00E45846" w:rsidRPr="00A069AB">
        <w:rPr>
          <w:rFonts w:ascii="Aptos" w:hAnsi="Aptos" w:cs="Arial"/>
          <w:sz w:val="18"/>
          <w:szCs w:val="18"/>
          <w:lang w:bidi="pl-PL"/>
        </w:rPr>
        <w:t>P</w:t>
      </w:r>
      <w:r w:rsidRPr="00A069AB">
        <w:rPr>
          <w:rFonts w:ascii="Aptos" w:hAnsi="Aptos" w:cs="Arial"/>
          <w:sz w:val="18"/>
          <w:szCs w:val="18"/>
          <w:lang w:bidi="pl-PL"/>
        </w:rPr>
        <w:t xml:space="preserve">rojektu lub związane z rozpoczęciem/realizacją/zakończeniem ważnego etapu </w:t>
      </w:r>
      <w:r w:rsidR="00E45846" w:rsidRPr="00A069AB">
        <w:rPr>
          <w:rFonts w:ascii="Aptos" w:hAnsi="Aptos" w:cs="Arial"/>
          <w:sz w:val="18"/>
          <w:szCs w:val="18"/>
          <w:lang w:bidi="pl-PL"/>
        </w:rPr>
        <w:t>P</w:t>
      </w:r>
      <w:r w:rsidRPr="00A069AB">
        <w:rPr>
          <w:rFonts w:ascii="Aptos" w:hAnsi="Aptos" w:cs="Arial"/>
          <w:sz w:val="18"/>
          <w:szCs w:val="18"/>
          <w:lang w:bidi="pl-PL"/>
        </w:rPr>
        <w:t>rojektu.</w:t>
      </w:r>
    </w:p>
  </w:footnote>
  <w:footnote w:id="53">
    <w:p w14:paraId="6202C865" w14:textId="2ACD86E4" w:rsidR="00C479EC" w:rsidRPr="00A069AB" w:rsidRDefault="00C479EC" w:rsidP="002F148C">
      <w:pPr>
        <w:pStyle w:val="Default"/>
        <w:spacing w:line="276" w:lineRule="auto"/>
        <w:ind w:left="284" w:hanging="284"/>
        <w:contextualSpacing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</w:t>
      </w:r>
      <w:r w:rsidRPr="00A069AB">
        <w:rPr>
          <w:rFonts w:ascii="Aptos" w:hAnsi="Aptos"/>
          <w:color w:val="auto"/>
          <w:sz w:val="18"/>
          <w:szCs w:val="18"/>
        </w:rPr>
        <w:t xml:space="preserve">Uczestnik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 xml:space="preserve">rojektu oznacza osobę fizyczną, która odnosi bezpośrednio korzyści z danego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 xml:space="preserve">rojektu, przy czym nie jest odpowiedzialna ani za inicjowanie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>rojektu, ani jednocześnie za jego inicjowanie</w:t>
      </w:r>
      <w:r w:rsidR="00365E9D" w:rsidRPr="00A069AB">
        <w:rPr>
          <w:rFonts w:ascii="Aptos" w:hAnsi="Aptos"/>
          <w:color w:val="auto"/>
          <w:sz w:val="18"/>
          <w:szCs w:val="18"/>
        </w:rPr>
        <w:t xml:space="preserve"> i</w:t>
      </w:r>
      <w:r w:rsidR="00D956AB" w:rsidRPr="00A069AB">
        <w:rPr>
          <w:rFonts w:ascii="Aptos" w:hAnsi="Aptos"/>
          <w:color w:val="auto"/>
          <w:sz w:val="18"/>
          <w:szCs w:val="18"/>
        </w:rPr>
        <w:t xml:space="preserve"> </w:t>
      </w:r>
      <w:r w:rsidRPr="00A069AB">
        <w:rPr>
          <w:rFonts w:ascii="Aptos" w:hAnsi="Aptos"/>
          <w:color w:val="auto"/>
          <w:sz w:val="18"/>
          <w:szCs w:val="18"/>
        </w:rPr>
        <w:t>wdrażanie</w:t>
      </w:r>
      <w:r w:rsidR="00365E9D" w:rsidRPr="00A069AB">
        <w:rPr>
          <w:rFonts w:ascii="Aptos" w:hAnsi="Aptos"/>
          <w:color w:val="auto"/>
          <w:sz w:val="18"/>
          <w:szCs w:val="18"/>
        </w:rPr>
        <w:t>,</w:t>
      </w:r>
      <w:r w:rsidRPr="00A069AB">
        <w:rPr>
          <w:rFonts w:ascii="Aptos" w:hAnsi="Aptos"/>
          <w:color w:val="auto"/>
          <w:sz w:val="18"/>
          <w:szCs w:val="18"/>
        </w:rPr>
        <w:t xml:space="preserve"> i która nie otrzymuje wsparcia finansowego.</w:t>
      </w:r>
    </w:p>
    <w:p w14:paraId="1FCEC5BA" w14:textId="77777777" w:rsidR="00C479EC" w:rsidRPr="00A069AB" w:rsidRDefault="00C479EC" w:rsidP="002F148C">
      <w:pPr>
        <w:pStyle w:val="Tekstprzypisudolnego"/>
        <w:rPr>
          <w:rFonts w:ascii="Aptos" w:hAnsi="Aptos"/>
        </w:rPr>
      </w:pPr>
    </w:p>
  </w:footnote>
  <w:footnote w:id="54">
    <w:p w14:paraId="5A842DC9" w14:textId="77777777" w:rsidR="00C479EC" w:rsidRPr="00A069AB" w:rsidRDefault="00C479EC" w:rsidP="002F148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5">
    <w:p w14:paraId="2F46C6B1" w14:textId="28E365AB" w:rsidR="00C479EC" w:rsidRPr="00A069AB" w:rsidRDefault="00C479E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datę aktualnego wniosku o dofinansowanie.</w:t>
      </w:r>
    </w:p>
  </w:footnote>
  <w:footnote w:id="56">
    <w:p w14:paraId="49413D48" w14:textId="7DC78E10" w:rsidR="00C479EC" w:rsidRPr="00A069AB" w:rsidRDefault="00C479EC" w:rsidP="00AC6F99">
      <w:pPr>
        <w:pStyle w:val="Tekstprzypisudolnego"/>
        <w:contextualSpacing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w ramach </w:t>
      </w:r>
      <w:r w:rsidR="00E45846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>rojektu nie będzie udzielana pomoc publiczna</w:t>
      </w:r>
      <w:r w:rsidR="00EC009D" w:rsidRPr="00A069AB">
        <w:rPr>
          <w:rFonts w:ascii="Aptos" w:hAnsi="Aptos" w:cs="Arial"/>
          <w:sz w:val="18"/>
          <w:szCs w:val="18"/>
        </w:rPr>
        <w:t>/de min</w:t>
      </w:r>
      <w:r w:rsidR="000435CF" w:rsidRPr="00A069AB">
        <w:rPr>
          <w:rFonts w:ascii="Aptos" w:hAnsi="Aptos" w:cs="Arial"/>
          <w:sz w:val="18"/>
          <w:szCs w:val="18"/>
        </w:rPr>
        <w:t>i</w:t>
      </w:r>
      <w:r w:rsidR="00EC009D" w:rsidRPr="00A069AB">
        <w:rPr>
          <w:rFonts w:ascii="Aptos" w:hAnsi="Aptos" w:cs="Arial"/>
          <w:sz w:val="18"/>
          <w:szCs w:val="18"/>
        </w:rPr>
        <w:t>mis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57">
    <w:p w14:paraId="66D8C9D9" w14:textId="4872698B" w:rsidR="00C479EC" w:rsidRPr="00A069AB" w:rsidRDefault="00C479EC" w:rsidP="00AC6F99">
      <w:pPr>
        <w:pStyle w:val="Tekstprzypisudolnego"/>
        <w:contextualSpacing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w ramach </w:t>
      </w:r>
      <w:r w:rsidR="00E45846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>rojektu wydatki nie są rozliczane ryczałtowo.</w:t>
      </w:r>
    </w:p>
  </w:footnote>
  <w:footnote w:id="58">
    <w:p w14:paraId="25C469BE" w14:textId="64D399CE" w:rsidR="00C479EC" w:rsidRPr="00A069AB" w:rsidRDefault="00C479EC" w:rsidP="00A137A1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59">
    <w:p w14:paraId="18384C11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 xml:space="preserve">Projekt należy zrozumieć jako prawidłowo zrealizowany, jeżeli zostały osiągnięte założenia zgodne z regułą proporcjonalności. </w:t>
      </w:r>
    </w:p>
  </w:footnote>
  <w:footnote w:id="60">
    <w:p w14:paraId="42CAEE89" w14:textId="23BF29A0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Postanowienia stanowiące uzupełnienie treści wzoru Umowy uwzględniają specyfikę danego Działania. Należy wykreślić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jeśli nie dotyczy.</w:t>
      </w:r>
    </w:p>
  </w:footnote>
  <w:footnote w:id="61">
    <w:p w14:paraId="3542B4DD" w14:textId="77777777" w:rsidR="00C479EC" w:rsidRPr="002B108E" w:rsidRDefault="00C479EC" w:rsidP="00267A05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Style w:val="Odwoanieprzypisudolnego"/>
          <w:rFonts w:ascii="Aptos" w:hAnsi="Aptos" w:cs="Arial"/>
          <w:sz w:val="18"/>
          <w:szCs w:val="18"/>
        </w:rPr>
        <w:t>)</w:t>
      </w:r>
      <w:r w:rsidRPr="002B108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2">
    <w:p w14:paraId="5B2150F5" w14:textId="3D20D4C2" w:rsidR="00C479EC" w:rsidRPr="002B108E" w:rsidRDefault="00C479EC" w:rsidP="008D1FD3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="00FC1743" w:rsidRPr="002B108E">
        <w:rPr>
          <w:rFonts w:ascii="Aptos" w:hAnsi="Aptos" w:cs="Arial"/>
          <w:sz w:val="18"/>
          <w:szCs w:val="18"/>
          <w:vertAlign w:val="superscript"/>
        </w:rPr>
        <w:t xml:space="preserve"> </w:t>
      </w:r>
      <w:r w:rsidR="003C6EF4" w:rsidRPr="002B108E">
        <w:rPr>
          <w:rFonts w:ascii="Aptos" w:hAnsi="Aptos" w:cs="Arial"/>
          <w:sz w:val="18"/>
          <w:szCs w:val="18"/>
        </w:rPr>
        <w:t>Jeśli dotyczy.</w:t>
      </w:r>
    </w:p>
  </w:footnote>
  <w:footnote w:id="63">
    <w:p w14:paraId="282BBC91" w14:textId="0DE8A286" w:rsidR="00C479EC" w:rsidRPr="002B108E" w:rsidRDefault="00C479EC" w:rsidP="008F7D17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Pr="002B108E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2B108E">
        <w:rPr>
          <w:rFonts w:ascii="Aptos" w:hAnsi="Aptos" w:cs="Arial"/>
          <w:sz w:val="18"/>
          <w:szCs w:val="18"/>
        </w:rPr>
        <w:t>,</w:t>
      </w:r>
      <w:r w:rsidRPr="002B108E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64">
    <w:p w14:paraId="3C5FEAA2" w14:textId="2F8EDA4A" w:rsidR="00C479EC" w:rsidRPr="002B108E" w:rsidRDefault="00C479EC" w:rsidP="00230084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3AAE4FE6"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="3AAE4FE6" w:rsidRPr="002B108E">
        <w:rPr>
          <w:rFonts w:ascii="Aptos" w:hAnsi="Aptos" w:cs="Arial"/>
          <w:sz w:val="18"/>
          <w:szCs w:val="18"/>
        </w:rPr>
        <w:t xml:space="preserve"> Należy wykreślić, jeżeli Beneficjent/Partner nie będzie kwalifikował kosztu podatku od towarów i usług </w:t>
      </w:r>
      <w:r w:rsidR="3AAE4FE6" w:rsidRPr="002B108E">
        <w:rPr>
          <w:rFonts w:ascii="Aptos" w:eastAsia="Arial" w:hAnsi="Aptos" w:cs="Arial"/>
          <w:sz w:val="18"/>
          <w:szCs w:val="18"/>
        </w:rPr>
        <w:t>lub jeśli wartość Projektu nie przekracza wartości wskazanej w Podrozdziale 3.5 pkt 3 Wytycznych dotyczących kwalifikowalności wydatków na lata 2021-2027</w:t>
      </w:r>
      <w:r w:rsidR="00230084" w:rsidRPr="002B108E">
        <w:rPr>
          <w:rFonts w:ascii="Aptos" w:hAnsi="Aptos" w:cs="Arial"/>
          <w:sz w:val="18"/>
          <w:szCs w:val="18"/>
        </w:rPr>
        <w:t>.</w:t>
      </w:r>
    </w:p>
  </w:footnote>
  <w:footnote w:id="65">
    <w:p w14:paraId="0D8FDDA6" w14:textId="181AF393" w:rsidR="00F27DEA" w:rsidRPr="002B108E" w:rsidRDefault="00F27DEA">
      <w:pPr>
        <w:pStyle w:val="Tekstprzypisudolnego"/>
        <w:rPr>
          <w:rFonts w:ascii="Aptos" w:hAnsi="Aptos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00294BA9" w:rsidRPr="002B108E">
        <w:rPr>
          <w:rFonts w:ascii="Aptos" w:hAnsi="Aptos" w:cs="Arial"/>
          <w:sz w:val="18"/>
          <w:szCs w:val="18"/>
          <w:vertAlign w:val="superscript"/>
        </w:rPr>
        <w:t>)</w:t>
      </w:r>
      <w:bookmarkStart w:id="57" w:name="_Hlk147821931"/>
      <w:r w:rsidRPr="002B108E">
        <w:rPr>
          <w:rFonts w:ascii="Aptos" w:hAnsi="Aptos" w:cs="Arial"/>
          <w:sz w:val="18"/>
          <w:szCs w:val="18"/>
        </w:rPr>
        <w:t>Należy wykreślić, jeśli nie dotyczy</w:t>
      </w:r>
      <w:bookmarkEnd w:id="57"/>
    </w:p>
  </w:footnote>
  <w:footnote w:id="66">
    <w:p w14:paraId="7F702612" w14:textId="7479A2D8" w:rsidR="00294BA9" w:rsidRPr="002B108E" w:rsidRDefault="00294BA9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00C3549F" w:rsidRPr="002B108E">
        <w:rPr>
          <w:rFonts w:ascii="Aptos" w:hAnsi="Aptos" w:cs="Arial"/>
          <w:sz w:val="18"/>
          <w:szCs w:val="18"/>
          <w:vertAlign w:val="superscript"/>
        </w:rPr>
        <w:t xml:space="preserve">)  </w:t>
      </w:r>
      <w:r w:rsidR="00C3549F" w:rsidRPr="002B108E">
        <w:rPr>
          <w:rFonts w:ascii="Aptos" w:hAnsi="Aptos" w:cs="Arial"/>
          <w:sz w:val="18"/>
          <w:szCs w:val="18"/>
        </w:rPr>
        <w:t>Należy podać pełną nazwę jednostki.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1" w15:restartNumberingAfterBreak="0">
    <w:nsid w:val="03D120E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81B48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907CC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6DC55C5"/>
    <w:multiLevelType w:val="hybridMultilevel"/>
    <w:tmpl w:val="E4E26544"/>
    <w:lvl w:ilvl="0" w:tplc="6D4C85B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11A31"/>
    <w:multiLevelType w:val="hybridMultilevel"/>
    <w:tmpl w:val="2DA2E9BC"/>
    <w:lvl w:ilvl="0" w:tplc="E528F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24" w:hanging="360"/>
      </w:pPr>
    </w:lvl>
    <w:lvl w:ilvl="2" w:tplc="7178825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D60D1"/>
    <w:multiLevelType w:val="hybridMultilevel"/>
    <w:tmpl w:val="004E2290"/>
    <w:lvl w:ilvl="0" w:tplc="69541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C609C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D4D7862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F1F4F9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7229F0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0B0636A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1E64520"/>
    <w:multiLevelType w:val="multilevel"/>
    <w:tmpl w:val="899A7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2FE4FA7"/>
    <w:multiLevelType w:val="hybridMultilevel"/>
    <w:tmpl w:val="B2529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DC5312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4A4EE9"/>
    <w:multiLevelType w:val="hybridMultilevel"/>
    <w:tmpl w:val="A0F2D3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1F8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DA91C20"/>
    <w:multiLevelType w:val="hybridMultilevel"/>
    <w:tmpl w:val="FFFFFFFF"/>
    <w:lvl w:ilvl="0" w:tplc="2EF0067E">
      <w:start w:val="6"/>
      <w:numFmt w:val="decimal"/>
      <w:lvlText w:val="%1."/>
      <w:lvlJc w:val="left"/>
      <w:pPr>
        <w:ind w:left="360" w:hanging="360"/>
      </w:pPr>
    </w:lvl>
    <w:lvl w:ilvl="1" w:tplc="78060C7E">
      <w:start w:val="1"/>
      <w:numFmt w:val="lowerLetter"/>
      <w:lvlText w:val="%2."/>
      <w:lvlJc w:val="left"/>
      <w:pPr>
        <w:ind w:left="1440" w:hanging="360"/>
      </w:pPr>
    </w:lvl>
    <w:lvl w:ilvl="2" w:tplc="7ABE545E">
      <w:start w:val="1"/>
      <w:numFmt w:val="lowerRoman"/>
      <w:lvlText w:val="%3."/>
      <w:lvlJc w:val="right"/>
      <w:pPr>
        <w:ind w:left="2160" w:hanging="180"/>
      </w:pPr>
    </w:lvl>
    <w:lvl w:ilvl="3" w:tplc="FD8805EC">
      <w:start w:val="1"/>
      <w:numFmt w:val="decimal"/>
      <w:lvlText w:val="%4."/>
      <w:lvlJc w:val="left"/>
      <w:pPr>
        <w:ind w:left="2880" w:hanging="360"/>
      </w:pPr>
    </w:lvl>
    <w:lvl w:ilvl="4" w:tplc="8AA203E0">
      <w:start w:val="1"/>
      <w:numFmt w:val="lowerLetter"/>
      <w:lvlText w:val="%5."/>
      <w:lvlJc w:val="left"/>
      <w:pPr>
        <w:ind w:left="3600" w:hanging="360"/>
      </w:pPr>
    </w:lvl>
    <w:lvl w:ilvl="5" w:tplc="0316C6DC">
      <w:start w:val="1"/>
      <w:numFmt w:val="lowerRoman"/>
      <w:lvlText w:val="%6."/>
      <w:lvlJc w:val="right"/>
      <w:pPr>
        <w:ind w:left="4320" w:hanging="180"/>
      </w:pPr>
    </w:lvl>
    <w:lvl w:ilvl="6" w:tplc="8AD0E9AE">
      <w:start w:val="1"/>
      <w:numFmt w:val="decimal"/>
      <w:lvlText w:val="%7."/>
      <w:lvlJc w:val="left"/>
      <w:pPr>
        <w:ind w:left="5040" w:hanging="360"/>
      </w:pPr>
    </w:lvl>
    <w:lvl w:ilvl="7" w:tplc="3B521BAA">
      <w:start w:val="1"/>
      <w:numFmt w:val="lowerLetter"/>
      <w:lvlText w:val="%8."/>
      <w:lvlJc w:val="left"/>
      <w:pPr>
        <w:ind w:left="5760" w:hanging="360"/>
      </w:pPr>
    </w:lvl>
    <w:lvl w:ilvl="8" w:tplc="BFAA5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177F3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43D631D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76E682A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2376B0"/>
    <w:multiLevelType w:val="multilevel"/>
    <w:tmpl w:val="6A6AF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AE7071A"/>
    <w:multiLevelType w:val="hybridMultilevel"/>
    <w:tmpl w:val="CFE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69E3C9A">
      <w:start w:val="1"/>
      <w:numFmt w:val="lowerLetter"/>
      <w:lvlText w:val="%2."/>
      <w:lvlJc w:val="left"/>
      <w:pPr>
        <w:ind w:left="1440" w:hanging="360"/>
      </w:pPr>
    </w:lvl>
    <w:lvl w:ilvl="2" w:tplc="6A8CF4DE">
      <w:start w:val="1"/>
      <w:numFmt w:val="lowerRoman"/>
      <w:lvlText w:val="%3."/>
      <w:lvlJc w:val="right"/>
      <w:pPr>
        <w:ind w:left="2160" w:hanging="180"/>
      </w:pPr>
    </w:lvl>
    <w:lvl w:ilvl="3" w:tplc="92F660C2">
      <w:start w:val="1"/>
      <w:numFmt w:val="decimal"/>
      <w:lvlText w:val="%4."/>
      <w:lvlJc w:val="left"/>
      <w:pPr>
        <w:ind w:left="2880" w:hanging="360"/>
      </w:pPr>
    </w:lvl>
    <w:lvl w:ilvl="4" w:tplc="48BA8218">
      <w:start w:val="1"/>
      <w:numFmt w:val="lowerLetter"/>
      <w:lvlText w:val="%5."/>
      <w:lvlJc w:val="left"/>
      <w:pPr>
        <w:ind w:left="3600" w:hanging="360"/>
      </w:pPr>
    </w:lvl>
    <w:lvl w:ilvl="5" w:tplc="6704857E">
      <w:start w:val="1"/>
      <w:numFmt w:val="lowerRoman"/>
      <w:lvlText w:val="%6."/>
      <w:lvlJc w:val="right"/>
      <w:pPr>
        <w:ind w:left="4320" w:hanging="180"/>
      </w:pPr>
    </w:lvl>
    <w:lvl w:ilvl="6" w:tplc="B3C8B6B0">
      <w:start w:val="1"/>
      <w:numFmt w:val="decimal"/>
      <w:lvlText w:val="%7."/>
      <w:lvlJc w:val="left"/>
      <w:pPr>
        <w:ind w:left="5040" w:hanging="360"/>
      </w:pPr>
    </w:lvl>
    <w:lvl w:ilvl="7" w:tplc="0054D024">
      <w:start w:val="1"/>
      <w:numFmt w:val="lowerLetter"/>
      <w:lvlText w:val="%8."/>
      <w:lvlJc w:val="left"/>
      <w:pPr>
        <w:ind w:left="5760" w:hanging="360"/>
      </w:pPr>
    </w:lvl>
    <w:lvl w:ilvl="8" w:tplc="7CD222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4D91B6E"/>
    <w:multiLevelType w:val="hybridMultilevel"/>
    <w:tmpl w:val="0884F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85EBA"/>
    <w:multiLevelType w:val="hybridMultilevel"/>
    <w:tmpl w:val="31306A56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634305F"/>
    <w:multiLevelType w:val="hybridMultilevel"/>
    <w:tmpl w:val="F3ACD7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8B59E1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02F1D3B"/>
    <w:multiLevelType w:val="hybridMultilevel"/>
    <w:tmpl w:val="1DC221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1FB028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0A3476"/>
    <w:multiLevelType w:val="hybridMultilevel"/>
    <w:tmpl w:val="3F6A44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8743EE1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87506A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98B26E6"/>
    <w:multiLevelType w:val="hybridMultilevel"/>
    <w:tmpl w:val="95F8B4CA"/>
    <w:lvl w:ilvl="0" w:tplc="E1ECDE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8C34C2"/>
    <w:multiLevelType w:val="multilevel"/>
    <w:tmpl w:val="48903A0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0FC1E3A"/>
    <w:multiLevelType w:val="hybridMultilevel"/>
    <w:tmpl w:val="BB9AB706"/>
    <w:lvl w:ilvl="0" w:tplc="14EC23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F61FE"/>
    <w:multiLevelType w:val="hybridMultilevel"/>
    <w:tmpl w:val="13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42D828">
      <w:start w:val="1"/>
      <w:numFmt w:val="lowerLetter"/>
      <w:lvlText w:val="%2."/>
      <w:lvlJc w:val="left"/>
      <w:pPr>
        <w:ind w:left="1440" w:hanging="360"/>
      </w:pPr>
    </w:lvl>
    <w:lvl w:ilvl="2" w:tplc="1D686618">
      <w:start w:val="1"/>
      <w:numFmt w:val="lowerRoman"/>
      <w:lvlText w:val="%3."/>
      <w:lvlJc w:val="right"/>
      <w:pPr>
        <w:ind w:left="2160" w:hanging="180"/>
      </w:pPr>
    </w:lvl>
    <w:lvl w:ilvl="3" w:tplc="1518A7C2">
      <w:start w:val="1"/>
      <w:numFmt w:val="decimal"/>
      <w:lvlText w:val="%4."/>
      <w:lvlJc w:val="left"/>
      <w:pPr>
        <w:ind w:left="2880" w:hanging="360"/>
      </w:pPr>
    </w:lvl>
    <w:lvl w:ilvl="4" w:tplc="5DD88B48">
      <w:start w:val="1"/>
      <w:numFmt w:val="lowerLetter"/>
      <w:lvlText w:val="%5."/>
      <w:lvlJc w:val="left"/>
      <w:pPr>
        <w:ind w:left="3600" w:hanging="360"/>
      </w:pPr>
    </w:lvl>
    <w:lvl w:ilvl="5" w:tplc="B6960D78">
      <w:start w:val="1"/>
      <w:numFmt w:val="lowerRoman"/>
      <w:lvlText w:val="%6."/>
      <w:lvlJc w:val="right"/>
      <w:pPr>
        <w:ind w:left="4320" w:hanging="180"/>
      </w:pPr>
    </w:lvl>
    <w:lvl w:ilvl="6" w:tplc="16C61E3E">
      <w:start w:val="1"/>
      <w:numFmt w:val="decimal"/>
      <w:lvlText w:val="%7."/>
      <w:lvlJc w:val="left"/>
      <w:pPr>
        <w:ind w:left="5040" w:hanging="360"/>
      </w:pPr>
    </w:lvl>
    <w:lvl w:ilvl="7" w:tplc="A1E8BE9C">
      <w:start w:val="1"/>
      <w:numFmt w:val="lowerLetter"/>
      <w:lvlText w:val="%8."/>
      <w:lvlJc w:val="left"/>
      <w:pPr>
        <w:ind w:left="5760" w:hanging="360"/>
      </w:pPr>
    </w:lvl>
    <w:lvl w:ilvl="8" w:tplc="12629B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6" w15:restartNumberingAfterBreak="0">
    <w:nsid w:val="59BA0465"/>
    <w:multiLevelType w:val="multilevel"/>
    <w:tmpl w:val="B218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B883148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9" w15:restartNumberingAfterBreak="0">
    <w:nsid w:val="5C8D46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1" w15:restartNumberingAfterBreak="0">
    <w:nsid w:val="61BBC050"/>
    <w:multiLevelType w:val="hybridMultilevel"/>
    <w:tmpl w:val="FFFFFFFF"/>
    <w:lvl w:ilvl="0" w:tplc="4BFEA27A">
      <w:start w:val="2"/>
      <w:numFmt w:val="decimal"/>
      <w:lvlText w:val="%1."/>
      <w:lvlJc w:val="left"/>
      <w:pPr>
        <w:ind w:left="360" w:hanging="360"/>
      </w:pPr>
    </w:lvl>
    <w:lvl w:ilvl="1" w:tplc="B9D6F6BA">
      <w:start w:val="1"/>
      <w:numFmt w:val="lowerLetter"/>
      <w:lvlText w:val="%2."/>
      <w:lvlJc w:val="left"/>
      <w:pPr>
        <w:ind w:left="1440" w:hanging="360"/>
      </w:pPr>
    </w:lvl>
    <w:lvl w:ilvl="2" w:tplc="EB5E3E54">
      <w:start w:val="1"/>
      <w:numFmt w:val="lowerRoman"/>
      <w:lvlText w:val="%3."/>
      <w:lvlJc w:val="right"/>
      <w:pPr>
        <w:ind w:left="2160" w:hanging="180"/>
      </w:pPr>
    </w:lvl>
    <w:lvl w:ilvl="3" w:tplc="AF0E2AC0">
      <w:start w:val="1"/>
      <w:numFmt w:val="decimal"/>
      <w:lvlText w:val="%4."/>
      <w:lvlJc w:val="left"/>
      <w:pPr>
        <w:ind w:left="2880" w:hanging="360"/>
      </w:pPr>
    </w:lvl>
    <w:lvl w:ilvl="4" w:tplc="64824484">
      <w:start w:val="1"/>
      <w:numFmt w:val="lowerLetter"/>
      <w:lvlText w:val="%5."/>
      <w:lvlJc w:val="left"/>
      <w:pPr>
        <w:ind w:left="3600" w:hanging="360"/>
      </w:pPr>
    </w:lvl>
    <w:lvl w:ilvl="5" w:tplc="0F6281FE">
      <w:start w:val="1"/>
      <w:numFmt w:val="lowerRoman"/>
      <w:lvlText w:val="%6."/>
      <w:lvlJc w:val="right"/>
      <w:pPr>
        <w:ind w:left="4320" w:hanging="180"/>
      </w:pPr>
    </w:lvl>
    <w:lvl w:ilvl="6" w:tplc="6BCA91FE">
      <w:start w:val="1"/>
      <w:numFmt w:val="decimal"/>
      <w:lvlText w:val="%7."/>
      <w:lvlJc w:val="left"/>
      <w:pPr>
        <w:ind w:left="5040" w:hanging="360"/>
      </w:pPr>
    </w:lvl>
    <w:lvl w:ilvl="7" w:tplc="35A0884C">
      <w:start w:val="1"/>
      <w:numFmt w:val="lowerLetter"/>
      <w:lvlText w:val="%8."/>
      <w:lvlJc w:val="left"/>
      <w:pPr>
        <w:ind w:left="5760" w:hanging="360"/>
      </w:pPr>
    </w:lvl>
    <w:lvl w:ilvl="8" w:tplc="5A34F6B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620F141E"/>
    <w:multiLevelType w:val="hybridMultilevel"/>
    <w:tmpl w:val="8BA01772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452E1E"/>
    <w:multiLevelType w:val="hybridMultilevel"/>
    <w:tmpl w:val="F7065AD2"/>
    <w:lvl w:ilvl="0" w:tplc="0FDE18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104FD"/>
    <w:multiLevelType w:val="hybridMultilevel"/>
    <w:tmpl w:val="1E8A1BCA"/>
    <w:lvl w:ilvl="0" w:tplc="DAF801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40D2486"/>
    <w:multiLevelType w:val="hybridMultilevel"/>
    <w:tmpl w:val="7068DCCA"/>
    <w:lvl w:ilvl="0" w:tplc="EEB06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E809C5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6993708F"/>
    <w:multiLevelType w:val="hybridMultilevel"/>
    <w:tmpl w:val="8D50B32C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1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7B771C2"/>
    <w:multiLevelType w:val="hybridMultilevel"/>
    <w:tmpl w:val="2362B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AE8C0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7FE1CB3"/>
    <w:multiLevelType w:val="multilevel"/>
    <w:tmpl w:val="0298CDB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7FD31BF8"/>
    <w:multiLevelType w:val="hybridMultilevel"/>
    <w:tmpl w:val="5F0E1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018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204498">
    <w:abstractNumId w:val="25"/>
  </w:num>
  <w:num w:numId="2" w16cid:durableId="1530601785">
    <w:abstractNumId w:val="30"/>
  </w:num>
  <w:num w:numId="3" w16cid:durableId="908033505">
    <w:abstractNumId w:val="36"/>
  </w:num>
  <w:num w:numId="4" w16cid:durableId="1278684133">
    <w:abstractNumId w:val="39"/>
  </w:num>
  <w:num w:numId="5" w16cid:durableId="1582792140">
    <w:abstractNumId w:val="14"/>
  </w:num>
  <w:num w:numId="6" w16cid:durableId="1594820259">
    <w:abstractNumId w:val="64"/>
  </w:num>
  <w:num w:numId="7" w16cid:durableId="2032026490">
    <w:abstractNumId w:val="42"/>
  </w:num>
  <w:num w:numId="8" w16cid:durableId="1014264249">
    <w:abstractNumId w:val="41"/>
  </w:num>
  <w:num w:numId="9" w16cid:durableId="1399014171">
    <w:abstractNumId w:val="15"/>
  </w:num>
  <w:num w:numId="10" w16cid:durableId="1007252882">
    <w:abstractNumId w:val="61"/>
  </w:num>
  <w:num w:numId="11" w16cid:durableId="1406493966">
    <w:abstractNumId w:val="48"/>
  </w:num>
  <w:num w:numId="12" w16cid:durableId="1301156122">
    <w:abstractNumId w:val="46"/>
  </w:num>
  <w:num w:numId="13" w16cid:durableId="1030641430">
    <w:abstractNumId w:val="58"/>
  </w:num>
  <w:num w:numId="14" w16cid:durableId="617491815">
    <w:abstractNumId w:val="60"/>
  </w:num>
  <w:num w:numId="15" w16cid:durableId="1787235213">
    <w:abstractNumId w:val="62"/>
  </w:num>
  <w:num w:numId="16" w16cid:durableId="656038668">
    <w:abstractNumId w:val="37"/>
  </w:num>
  <w:num w:numId="17" w16cid:durableId="2057466707">
    <w:abstractNumId w:val="18"/>
  </w:num>
  <w:num w:numId="18" w16cid:durableId="1895772987">
    <w:abstractNumId w:val="5"/>
  </w:num>
  <w:num w:numId="19" w16cid:durableId="1066688993">
    <w:abstractNumId w:val="40"/>
  </w:num>
  <w:num w:numId="20" w16cid:durableId="993992308">
    <w:abstractNumId w:val="55"/>
  </w:num>
  <w:num w:numId="21" w16cid:durableId="1177580273">
    <w:abstractNumId w:val="32"/>
  </w:num>
  <w:num w:numId="22" w16cid:durableId="438182172">
    <w:abstractNumId w:val="50"/>
  </w:num>
  <w:num w:numId="23" w16cid:durableId="159321960">
    <w:abstractNumId w:val="11"/>
  </w:num>
  <w:num w:numId="24" w16cid:durableId="77411995">
    <w:abstractNumId w:val="6"/>
  </w:num>
  <w:num w:numId="25" w16cid:durableId="198142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430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56916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4847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36139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6553884">
    <w:abstractNumId w:val="26"/>
  </w:num>
  <w:num w:numId="31" w16cid:durableId="1049112779">
    <w:abstractNumId w:val="53"/>
  </w:num>
  <w:num w:numId="32" w16cid:durableId="262349780">
    <w:abstractNumId w:val="56"/>
  </w:num>
  <w:num w:numId="33" w16cid:durableId="1918517407">
    <w:abstractNumId w:val="44"/>
  </w:num>
  <w:num w:numId="34" w16cid:durableId="1856462053">
    <w:abstractNumId w:val="51"/>
  </w:num>
  <w:num w:numId="35" w16cid:durableId="43021613">
    <w:abstractNumId w:val="19"/>
  </w:num>
  <w:num w:numId="36" w16cid:durableId="796798726">
    <w:abstractNumId w:val="27"/>
  </w:num>
  <w:num w:numId="37" w16cid:durableId="1651860933">
    <w:abstractNumId w:val="22"/>
  </w:num>
  <w:num w:numId="38" w16cid:durableId="196048431">
    <w:abstractNumId w:val="24"/>
  </w:num>
  <w:num w:numId="39" w16cid:durableId="1351956660">
    <w:abstractNumId w:val="4"/>
  </w:num>
  <w:num w:numId="40" w16cid:durableId="72899440">
    <w:abstractNumId w:val="20"/>
  </w:num>
  <w:num w:numId="41" w16cid:durableId="258026930">
    <w:abstractNumId w:val="10"/>
  </w:num>
  <w:num w:numId="42" w16cid:durableId="272061210">
    <w:abstractNumId w:val="12"/>
  </w:num>
  <w:num w:numId="43" w16cid:durableId="657924890">
    <w:abstractNumId w:val="13"/>
  </w:num>
  <w:num w:numId="44" w16cid:durableId="716857616">
    <w:abstractNumId w:val="21"/>
  </w:num>
  <w:num w:numId="45" w16cid:durableId="1592155054">
    <w:abstractNumId w:val="47"/>
  </w:num>
  <w:num w:numId="46" w16cid:durableId="1887372322">
    <w:abstractNumId w:val="38"/>
  </w:num>
  <w:num w:numId="47" w16cid:durableId="1225142558">
    <w:abstractNumId w:val="34"/>
  </w:num>
  <w:num w:numId="48" w16cid:durableId="590703113">
    <w:abstractNumId w:val="1"/>
  </w:num>
  <w:num w:numId="49" w16cid:durableId="1935817530">
    <w:abstractNumId w:val="23"/>
  </w:num>
  <w:num w:numId="50" w16cid:durableId="92819666">
    <w:abstractNumId w:val="17"/>
  </w:num>
  <w:num w:numId="51" w16cid:durableId="453332333">
    <w:abstractNumId w:val="49"/>
  </w:num>
  <w:num w:numId="52" w16cid:durableId="677273266">
    <w:abstractNumId w:val="33"/>
  </w:num>
  <w:num w:numId="53" w16cid:durableId="1570578633">
    <w:abstractNumId w:val="31"/>
  </w:num>
  <w:num w:numId="54" w16cid:durableId="1855067399">
    <w:abstractNumId w:val="63"/>
  </w:num>
  <w:num w:numId="55" w16cid:durableId="82995257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17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323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709"/>
          </w:tabs>
          <w:ind w:left="567" w:firstLine="14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hint="default"/>
        </w:rPr>
      </w:lvl>
    </w:lvlOverride>
  </w:num>
  <w:num w:numId="56" w16cid:durableId="1274824683">
    <w:abstractNumId w:val="2"/>
  </w:num>
  <w:num w:numId="57" w16cid:durableId="1310554387">
    <w:abstractNumId w:val="3"/>
  </w:num>
  <w:num w:numId="58" w16cid:durableId="1117597990">
    <w:abstractNumId w:val="9"/>
  </w:num>
  <w:num w:numId="59" w16cid:durableId="1936160268">
    <w:abstractNumId w:val="57"/>
  </w:num>
  <w:num w:numId="60" w16cid:durableId="467553850">
    <w:abstractNumId w:val="16"/>
  </w:num>
  <w:num w:numId="61" w16cid:durableId="205918792">
    <w:abstractNumId w:val="7"/>
  </w:num>
  <w:num w:numId="62" w16cid:durableId="718283829">
    <w:abstractNumId w:val="43"/>
  </w:num>
  <w:num w:numId="63" w16cid:durableId="2098280759">
    <w:abstractNumId w:val="8"/>
  </w:num>
  <w:num w:numId="64" w16cid:durableId="659968087">
    <w:abstractNumId w:val="54"/>
  </w:num>
  <w:num w:numId="65" w16cid:durableId="232929838">
    <w:abstractNumId w:val="29"/>
  </w:num>
  <w:num w:numId="66" w16cid:durableId="1409645907">
    <w:abstractNumId w:val="35"/>
  </w:num>
  <w:num w:numId="67" w16cid:durableId="1197044402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1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28"/>
    <w:rsid w:val="000004BD"/>
    <w:rsid w:val="00000BD4"/>
    <w:rsid w:val="00000EB1"/>
    <w:rsid w:val="00001508"/>
    <w:rsid w:val="000016E3"/>
    <w:rsid w:val="00001BD8"/>
    <w:rsid w:val="00001EA8"/>
    <w:rsid w:val="0000237F"/>
    <w:rsid w:val="00002520"/>
    <w:rsid w:val="00002A37"/>
    <w:rsid w:val="000034A7"/>
    <w:rsid w:val="0000372F"/>
    <w:rsid w:val="00003BD1"/>
    <w:rsid w:val="000055AE"/>
    <w:rsid w:val="000069FE"/>
    <w:rsid w:val="000071CD"/>
    <w:rsid w:val="00007805"/>
    <w:rsid w:val="000078A6"/>
    <w:rsid w:val="00012099"/>
    <w:rsid w:val="000124C0"/>
    <w:rsid w:val="00012593"/>
    <w:rsid w:val="00012A7B"/>
    <w:rsid w:val="00013416"/>
    <w:rsid w:val="000137B6"/>
    <w:rsid w:val="00014249"/>
    <w:rsid w:val="0001457C"/>
    <w:rsid w:val="00014880"/>
    <w:rsid w:val="000150AE"/>
    <w:rsid w:val="00015DF2"/>
    <w:rsid w:val="00016611"/>
    <w:rsid w:val="00017385"/>
    <w:rsid w:val="00017DED"/>
    <w:rsid w:val="00017EFA"/>
    <w:rsid w:val="0002056C"/>
    <w:rsid w:val="00021503"/>
    <w:rsid w:val="00021631"/>
    <w:rsid w:val="00021D55"/>
    <w:rsid w:val="000222E4"/>
    <w:rsid w:val="00022C8B"/>
    <w:rsid w:val="00023D25"/>
    <w:rsid w:val="000254F7"/>
    <w:rsid w:val="000259A4"/>
    <w:rsid w:val="00025B5A"/>
    <w:rsid w:val="00025E1A"/>
    <w:rsid w:val="00026579"/>
    <w:rsid w:val="0002682B"/>
    <w:rsid w:val="00026C9E"/>
    <w:rsid w:val="00026FF4"/>
    <w:rsid w:val="00027C80"/>
    <w:rsid w:val="00030FAF"/>
    <w:rsid w:val="00031B91"/>
    <w:rsid w:val="0003239F"/>
    <w:rsid w:val="00032E2C"/>
    <w:rsid w:val="00032F22"/>
    <w:rsid w:val="000338FF"/>
    <w:rsid w:val="000339AD"/>
    <w:rsid w:val="00033E64"/>
    <w:rsid w:val="0003442C"/>
    <w:rsid w:val="00034509"/>
    <w:rsid w:val="00034956"/>
    <w:rsid w:val="000353F0"/>
    <w:rsid w:val="000355FD"/>
    <w:rsid w:val="000358E3"/>
    <w:rsid w:val="00035F7D"/>
    <w:rsid w:val="0003629F"/>
    <w:rsid w:val="00036601"/>
    <w:rsid w:val="000366F7"/>
    <w:rsid w:val="00036892"/>
    <w:rsid w:val="00036CC5"/>
    <w:rsid w:val="00037407"/>
    <w:rsid w:val="00037572"/>
    <w:rsid w:val="00037D11"/>
    <w:rsid w:val="00037EBA"/>
    <w:rsid w:val="00040380"/>
    <w:rsid w:val="0004075D"/>
    <w:rsid w:val="000411A9"/>
    <w:rsid w:val="00041CB3"/>
    <w:rsid w:val="000435CF"/>
    <w:rsid w:val="000439F7"/>
    <w:rsid w:val="00043E4C"/>
    <w:rsid w:val="00044B11"/>
    <w:rsid w:val="00044E5F"/>
    <w:rsid w:val="00044E9C"/>
    <w:rsid w:val="00044F52"/>
    <w:rsid w:val="00044FAC"/>
    <w:rsid w:val="00045750"/>
    <w:rsid w:val="000460FC"/>
    <w:rsid w:val="00046397"/>
    <w:rsid w:val="0004688D"/>
    <w:rsid w:val="000475DA"/>
    <w:rsid w:val="00047B4D"/>
    <w:rsid w:val="00047CF4"/>
    <w:rsid w:val="00047EBD"/>
    <w:rsid w:val="00050326"/>
    <w:rsid w:val="00051881"/>
    <w:rsid w:val="00051A31"/>
    <w:rsid w:val="00051CB9"/>
    <w:rsid w:val="000525CA"/>
    <w:rsid w:val="00052E81"/>
    <w:rsid w:val="000532BF"/>
    <w:rsid w:val="000537BE"/>
    <w:rsid w:val="0005410F"/>
    <w:rsid w:val="000541F1"/>
    <w:rsid w:val="000544EF"/>
    <w:rsid w:val="000549D8"/>
    <w:rsid w:val="000553FB"/>
    <w:rsid w:val="00055517"/>
    <w:rsid w:val="00055D88"/>
    <w:rsid w:val="00056AC0"/>
    <w:rsid w:val="000575DC"/>
    <w:rsid w:val="0006006F"/>
    <w:rsid w:val="000605F1"/>
    <w:rsid w:val="00060B8B"/>
    <w:rsid w:val="00060DB4"/>
    <w:rsid w:val="000617F5"/>
    <w:rsid w:val="00061A8E"/>
    <w:rsid w:val="00061B18"/>
    <w:rsid w:val="000623B3"/>
    <w:rsid w:val="00062569"/>
    <w:rsid w:val="00062D5B"/>
    <w:rsid w:val="000634B4"/>
    <w:rsid w:val="00063685"/>
    <w:rsid w:val="00063B90"/>
    <w:rsid w:val="00063FF9"/>
    <w:rsid w:val="000642C6"/>
    <w:rsid w:val="00064D70"/>
    <w:rsid w:val="00065199"/>
    <w:rsid w:val="00065978"/>
    <w:rsid w:val="00065A7D"/>
    <w:rsid w:val="00065EB2"/>
    <w:rsid w:val="00066939"/>
    <w:rsid w:val="00066DBB"/>
    <w:rsid w:val="00067BB6"/>
    <w:rsid w:val="000706BA"/>
    <w:rsid w:val="0007208E"/>
    <w:rsid w:val="00072263"/>
    <w:rsid w:val="000726F5"/>
    <w:rsid w:val="00073636"/>
    <w:rsid w:val="000737AC"/>
    <w:rsid w:val="00073807"/>
    <w:rsid w:val="00073A78"/>
    <w:rsid w:val="00073ABC"/>
    <w:rsid w:val="00073BD6"/>
    <w:rsid w:val="00074AC4"/>
    <w:rsid w:val="00074D1B"/>
    <w:rsid w:val="00075DDE"/>
    <w:rsid w:val="00076322"/>
    <w:rsid w:val="00076A11"/>
    <w:rsid w:val="00077314"/>
    <w:rsid w:val="00077962"/>
    <w:rsid w:val="00080683"/>
    <w:rsid w:val="000810E6"/>
    <w:rsid w:val="000811DE"/>
    <w:rsid w:val="000816C7"/>
    <w:rsid w:val="0008198D"/>
    <w:rsid w:val="00081B27"/>
    <w:rsid w:val="000825E5"/>
    <w:rsid w:val="00082946"/>
    <w:rsid w:val="00083828"/>
    <w:rsid w:val="00083C99"/>
    <w:rsid w:val="00083D3E"/>
    <w:rsid w:val="00083DB8"/>
    <w:rsid w:val="0008493D"/>
    <w:rsid w:val="0008496C"/>
    <w:rsid w:val="00084BC7"/>
    <w:rsid w:val="0008506E"/>
    <w:rsid w:val="000852A8"/>
    <w:rsid w:val="00085B47"/>
    <w:rsid w:val="000860F3"/>
    <w:rsid w:val="00086190"/>
    <w:rsid w:val="0008695B"/>
    <w:rsid w:val="00087705"/>
    <w:rsid w:val="00087831"/>
    <w:rsid w:val="00087DEE"/>
    <w:rsid w:val="0009014A"/>
    <w:rsid w:val="00090288"/>
    <w:rsid w:val="00090F21"/>
    <w:rsid w:val="00091C3C"/>
    <w:rsid w:val="00091C80"/>
    <w:rsid w:val="00091E8A"/>
    <w:rsid w:val="00092146"/>
    <w:rsid w:val="0009248B"/>
    <w:rsid w:val="0009282B"/>
    <w:rsid w:val="00092FC0"/>
    <w:rsid w:val="0009356E"/>
    <w:rsid w:val="00093989"/>
    <w:rsid w:val="00093AE8"/>
    <w:rsid w:val="00093C0B"/>
    <w:rsid w:val="000940B0"/>
    <w:rsid w:val="000944B2"/>
    <w:rsid w:val="000951CD"/>
    <w:rsid w:val="000956A8"/>
    <w:rsid w:val="00095CBE"/>
    <w:rsid w:val="00095FF8"/>
    <w:rsid w:val="00097660"/>
    <w:rsid w:val="000A00DB"/>
    <w:rsid w:val="000A02A2"/>
    <w:rsid w:val="000A0CF1"/>
    <w:rsid w:val="000A0D5C"/>
    <w:rsid w:val="000A0E26"/>
    <w:rsid w:val="000A0FE4"/>
    <w:rsid w:val="000A15F5"/>
    <w:rsid w:val="000A2106"/>
    <w:rsid w:val="000A2BA8"/>
    <w:rsid w:val="000A315F"/>
    <w:rsid w:val="000A323F"/>
    <w:rsid w:val="000A3D3D"/>
    <w:rsid w:val="000A3D77"/>
    <w:rsid w:val="000A3EE6"/>
    <w:rsid w:val="000A40BA"/>
    <w:rsid w:val="000A4293"/>
    <w:rsid w:val="000A4979"/>
    <w:rsid w:val="000A4B12"/>
    <w:rsid w:val="000A4FBE"/>
    <w:rsid w:val="000A57C7"/>
    <w:rsid w:val="000A5A1A"/>
    <w:rsid w:val="000A631D"/>
    <w:rsid w:val="000A64A3"/>
    <w:rsid w:val="000A6510"/>
    <w:rsid w:val="000A661D"/>
    <w:rsid w:val="000A6AE9"/>
    <w:rsid w:val="000A6C54"/>
    <w:rsid w:val="000A76B4"/>
    <w:rsid w:val="000A7773"/>
    <w:rsid w:val="000A78D5"/>
    <w:rsid w:val="000A7B0B"/>
    <w:rsid w:val="000B0820"/>
    <w:rsid w:val="000B12C5"/>
    <w:rsid w:val="000B13BA"/>
    <w:rsid w:val="000B182B"/>
    <w:rsid w:val="000B2901"/>
    <w:rsid w:val="000B348B"/>
    <w:rsid w:val="000B34EE"/>
    <w:rsid w:val="000B377A"/>
    <w:rsid w:val="000B3C8B"/>
    <w:rsid w:val="000B4AF9"/>
    <w:rsid w:val="000B5176"/>
    <w:rsid w:val="000B5577"/>
    <w:rsid w:val="000B5EAF"/>
    <w:rsid w:val="000B6241"/>
    <w:rsid w:val="000B6509"/>
    <w:rsid w:val="000B699E"/>
    <w:rsid w:val="000B6A4F"/>
    <w:rsid w:val="000B6D38"/>
    <w:rsid w:val="000B797F"/>
    <w:rsid w:val="000B7B34"/>
    <w:rsid w:val="000C031A"/>
    <w:rsid w:val="000C050E"/>
    <w:rsid w:val="000C07EF"/>
    <w:rsid w:val="000C0927"/>
    <w:rsid w:val="000C0AB5"/>
    <w:rsid w:val="000C0B6A"/>
    <w:rsid w:val="000C1757"/>
    <w:rsid w:val="000C1B60"/>
    <w:rsid w:val="000C1DDC"/>
    <w:rsid w:val="000C208E"/>
    <w:rsid w:val="000C2F01"/>
    <w:rsid w:val="000C33FF"/>
    <w:rsid w:val="000C3435"/>
    <w:rsid w:val="000C3580"/>
    <w:rsid w:val="000C3EF6"/>
    <w:rsid w:val="000C5045"/>
    <w:rsid w:val="000C613E"/>
    <w:rsid w:val="000C6C77"/>
    <w:rsid w:val="000C700D"/>
    <w:rsid w:val="000C7EE4"/>
    <w:rsid w:val="000D04D7"/>
    <w:rsid w:val="000D1A54"/>
    <w:rsid w:val="000D2E28"/>
    <w:rsid w:val="000D319B"/>
    <w:rsid w:val="000D4139"/>
    <w:rsid w:val="000D416C"/>
    <w:rsid w:val="000D48A4"/>
    <w:rsid w:val="000D557C"/>
    <w:rsid w:val="000D666E"/>
    <w:rsid w:val="000D6B5B"/>
    <w:rsid w:val="000D7663"/>
    <w:rsid w:val="000D79B4"/>
    <w:rsid w:val="000E059E"/>
    <w:rsid w:val="000E0CB2"/>
    <w:rsid w:val="000E12EB"/>
    <w:rsid w:val="000E15F7"/>
    <w:rsid w:val="000E1EE7"/>
    <w:rsid w:val="000E206A"/>
    <w:rsid w:val="000E20C3"/>
    <w:rsid w:val="000E28A0"/>
    <w:rsid w:val="000E2D57"/>
    <w:rsid w:val="000E30E9"/>
    <w:rsid w:val="000E3725"/>
    <w:rsid w:val="000E3C1D"/>
    <w:rsid w:val="000E402A"/>
    <w:rsid w:val="000E5175"/>
    <w:rsid w:val="000E5410"/>
    <w:rsid w:val="000E5844"/>
    <w:rsid w:val="000E5C5F"/>
    <w:rsid w:val="000E5F03"/>
    <w:rsid w:val="000E602C"/>
    <w:rsid w:val="000E6095"/>
    <w:rsid w:val="000E66AA"/>
    <w:rsid w:val="000E681F"/>
    <w:rsid w:val="000E69C2"/>
    <w:rsid w:val="000E6D79"/>
    <w:rsid w:val="000E6ED1"/>
    <w:rsid w:val="000E7AFE"/>
    <w:rsid w:val="000E7F4D"/>
    <w:rsid w:val="000F0132"/>
    <w:rsid w:val="000F02C4"/>
    <w:rsid w:val="000F18B7"/>
    <w:rsid w:val="000F1E7D"/>
    <w:rsid w:val="000F1EE4"/>
    <w:rsid w:val="000F294E"/>
    <w:rsid w:val="000F2FFA"/>
    <w:rsid w:val="000F31D4"/>
    <w:rsid w:val="000F35D0"/>
    <w:rsid w:val="000F3BE3"/>
    <w:rsid w:val="000F3F5E"/>
    <w:rsid w:val="000F42AD"/>
    <w:rsid w:val="000F4644"/>
    <w:rsid w:val="000F46CC"/>
    <w:rsid w:val="000F47D8"/>
    <w:rsid w:val="000F502D"/>
    <w:rsid w:val="000F596D"/>
    <w:rsid w:val="000F678C"/>
    <w:rsid w:val="000F7071"/>
    <w:rsid w:val="000F71FD"/>
    <w:rsid w:val="000F7583"/>
    <w:rsid w:val="000F7737"/>
    <w:rsid w:val="001003DF"/>
    <w:rsid w:val="001005C5"/>
    <w:rsid w:val="0010090E"/>
    <w:rsid w:val="00100BD2"/>
    <w:rsid w:val="0010108B"/>
    <w:rsid w:val="00101145"/>
    <w:rsid w:val="00101B18"/>
    <w:rsid w:val="00101F16"/>
    <w:rsid w:val="0010265D"/>
    <w:rsid w:val="00102D12"/>
    <w:rsid w:val="0010336B"/>
    <w:rsid w:val="00103E1E"/>
    <w:rsid w:val="001040B5"/>
    <w:rsid w:val="0010551B"/>
    <w:rsid w:val="00105829"/>
    <w:rsid w:val="00105CAA"/>
    <w:rsid w:val="00106075"/>
    <w:rsid w:val="001062D8"/>
    <w:rsid w:val="00106560"/>
    <w:rsid w:val="00107871"/>
    <w:rsid w:val="001078C9"/>
    <w:rsid w:val="00107ACA"/>
    <w:rsid w:val="00110677"/>
    <w:rsid w:val="001106CD"/>
    <w:rsid w:val="0011070D"/>
    <w:rsid w:val="001107C7"/>
    <w:rsid w:val="001108F0"/>
    <w:rsid w:val="001108F7"/>
    <w:rsid w:val="0011202B"/>
    <w:rsid w:val="00112A08"/>
    <w:rsid w:val="00113AFD"/>
    <w:rsid w:val="00114649"/>
    <w:rsid w:val="00115214"/>
    <w:rsid w:val="00115A62"/>
    <w:rsid w:val="00115B41"/>
    <w:rsid w:val="00115FB4"/>
    <w:rsid w:val="00116701"/>
    <w:rsid w:val="00116AAE"/>
    <w:rsid w:val="00116C21"/>
    <w:rsid w:val="00117AF5"/>
    <w:rsid w:val="00120022"/>
    <w:rsid w:val="0012010B"/>
    <w:rsid w:val="001202B0"/>
    <w:rsid w:val="00120415"/>
    <w:rsid w:val="001210C4"/>
    <w:rsid w:val="001211BA"/>
    <w:rsid w:val="0012153D"/>
    <w:rsid w:val="001220BD"/>
    <w:rsid w:val="001222F7"/>
    <w:rsid w:val="0012259C"/>
    <w:rsid w:val="00122CFB"/>
    <w:rsid w:val="00122F8E"/>
    <w:rsid w:val="001235D5"/>
    <w:rsid w:val="00123C58"/>
    <w:rsid w:val="00123D6F"/>
    <w:rsid w:val="0012409E"/>
    <w:rsid w:val="00124ABC"/>
    <w:rsid w:val="00125193"/>
    <w:rsid w:val="001253E2"/>
    <w:rsid w:val="0012553E"/>
    <w:rsid w:val="00125C95"/>
    <w:rsid w:val="00125CD0"/>
    <w:rsid w:val="00126107"/>
    <w:rsid w:val="001262AE"/>
    <w:rsid w:val="001269F3"/>
    <w:rsid w:val="00126A83"/>
    <w:rsid w:val="00126DAF"/>
    <w:rsid w:val="00126E0D"/>
    <w:rsid w:val="00126EE1"/>
    <w:rsid w:val="001271EB"/>
    <w:rsid w:val="0012755A"/>
    <w:rsid w:val="001275F8"/>
    <w:rsid w:val="00127853"/>
    <w:rsid w:val="001278AB"/>
    <w:rsid w:val="00130198"/>
    <w:rsid w:val="001307D4"/>
    <w:rsid w:val="00130F73"/>
    <w:rsid w:val="0013127A"/>
    <w:rsid w:val="0013162B"/>
    <w:rsid w:val="00131E25"/>
    <w:rsid w:val="00132F12"/>
    <w:rsid w:val="001330DD"/>
    <w:rsid w:val="001336A1"/>
    <w:rsid w:val="001337CE"/>
    <w:rsid w:val="00133AD8"/>
    <w:rsid w:val="00133DCC"/>
    <w:rsid w:val="001343C1"/>
    <w:rsid w:val="001347B1"/>
    <w:rsid w:val="00134D8E"/>
    <w:rsid w:val="00135516"/>
    <w:rsid w:val="001367AE"/>
    <w:rsid w:val="00136BD3"/>
    <w:rsid w:val="001400E1"/>
    <w:rsid w:val="00140502"/>
    <w:rsid w:val="001407B5"/>
    <w:rsid w:val="00140B39"/>
    <w:rsid w:val="00140CCE"/>
    <w:rsid w:val="00140CDC"/>
    <w:rsid w:val="00140DEA"/>
    <w:rsid w:val="0014102E"/>
    <w:rsid w:val="0014166D"/>
    <w:rsid w:val="00141C67"/>
    <w:rsid w:val="0014252B"/>
    <w:rsid w:val="00142E5E"/>
    <w:rsid w:val="00143613"/>
    <w:rsid w:val="00143BF9"/>
    <w:rsid w:val="00144367"/>
    <w:rsid w:val="00145614"/>
    <w:rsid w:val="0014561C"/>
    <w:rsid w:val="00145BB0"/>
    <w:rsid w:val="00145DFA"/>
    <w:rsid w:val="00145FE1"/>
    <w:rsid w:val="001460A1"/>
    <w:rsid w:val="0014697C"/>
    <w:rsid w:val="00147E38"/>
    <w:rsid w:val="00147EF2"/>
    <w:rsid w:val="00150C9F"/>
    <w:rsid w:val="00151360"/>
    <w:rsid w:val="0015167C"/>
    <w:rsid w:val="00151CFE"/>
    <w:rsid w:val="00152296"/>
    <w:rsid w:val="0015233D"/>
    <w:rsid w:val="00152C99"/>
    <w:rsid w:val="001534F2"/>
    <w:rsid w:val="0015353A"/>
    <w:rsid w:val="00153B2B"/>
    <w:rsid w:val="00154172"/>
    <w:rsid w:val="00154467"/>
    <w:rsid w:val="00154C05"/>
    <w:rsid w:val="0015503F"/>
    <w:rsid w:val="00155574"/>
    <w:rsid w:val="00155EB2"/>
    <w:rsid w:val="001564EF"/>
    <w:rsid w:val="00156843"/>
    <w:rsid w:val="001568AC"/>
    <w:rsid w:val="00157A45"/>
    <w:rsid w:val="00160194"/>
    <w:rsid w:val="001601C7"/>
    <w:rsid w:val="00160253"/>
    <w:rsid w:val="001608AF"/>
    <w:rsid w:val="001618EB"/>
    <w:rsid w:val="00161C18"/>
    <w:rsid w:val="001628D3"/>
    <w:rsid w:val="00162AB8"/>
    <w:rsid w:val="00163193"/>
    <w:rsid w:val="0016346A"/>
    <w:rsid w:val="0016395C"/>
    <w:rsid w:val="00163997"/>
    <w:rsid w:val="001639E5"/>
    <w:rsid w:val="00164695"/>
    <w:rsid w:val="00165586"/>
    <w:rsid w:val="00165F4E"/>
    <w:rsid w:val="00166A46"/>
    <w:rsid w:val="00166EED"/>
    <w:rsid w:val="001673C2"/>
    <w:rsid w:val="001677D7"/>
    <w:rsid w:val="00167FDD"/>
    <w:rsid w:val="001703B2"/>
    <w:rsid w:val="00170B9B"/>
    <w:rsid w:val="00170DF8"/>
    <w:rsid w:val="00170EBC"/>
    <w:rsid w:val="0017103E"/>
    <w:rsid w:val="00171861"/>
    <w:rsid w:val="001720A2"/>
    <w:rsid w:val="0017298E"/>
    <w:rsid w:val="001729AD"/>
    <w:rsid w:val="00172FB4"/>
    <w:rsid w:val="00173042"/>
    <w:rsid w:val="0017305E"/>
    <w:rsid w:val="00173B39"/>
    <w:rsid w:val="00173E5B"/>
    <w:rsid w:val="00173F8E"/>
    <w:rsid w:val="00174189"/>
    <w:rsid w:val="001745DF"/>
    <w:rsid w:val="0017517E"/>
    <w:rsid w:val="001757A0"/>
    <w:rsid w:val="00175A20"/>
    <w:rsid w:val="00175BBC"/>
    <w:rsid w:val="00176290"/>
    <w:rsid w:val="001762B7"/>
    <w:rsid w:val="00176913"/>
    <w:rsid w:val="001775F0"/>
    <w:rsid w:val="00177A93"/>
    <w:rsid w:val="00177D1C"/>
    <w:rsid w:val="001801C3"/>
    <w:rsid w:val="001816C6"/>
    <w:rsid w:val="00181733"/>
    <w:rsid w:val="00181EBA"/>
    <w:rsid w:val="00181F9E"/>
    <w:rsid w:val="00182C5F"/>
    <w:rsid w:val="00182EA3"/>
    <w:rsid w:val="001830BF"/>
    <w:rsid w:val="001834AC"/>
    <w:rsid w:val="001835B0"/>
    <w:rsid w:val="001838F1"/>
    <w:rsid w:val="00183FB8"/>
    <w:rsid w:val="00184703"/>
    <w:rsid w:val="00184800"/>
    <w:rsid w:val="00184A7F"/>
    <w:rsid w:val="00184C4C"/>
    <w:rsid w:val="00185162"/>
    <w:rsid w:val="001854B0"/>
    <w:rsid w:val="0018590C"/>
    <w:rsid w:val="00185C9A"/>
    <w:rsid w:val="00185CB5"/>
    <w:rsid w:val="00185FF9"/>
    <w:rsid w:val="00186646"/>
    <w:rsid w:val="0018681A"/>
    <w:rsid w:val="00187E29"/>
    <w:rsid w:val="001901AE"/>
    <w:rsid w:val="00190587"/>
    <w:rsid w:val="00190E86"/>
    <w:rsid w:val="00191487"/>
    <w:rsid w:val="001917C7"/>
    <w:rsid w:val="001917D8"/>
    <w:rsid w:val="0019253B"/>
    <w:rsid w:val="00192838"/>
    <w:rsid w:val="001940EC"/>
    <w:rsid w:val="0019425E"/>
    <w:rsid w:val="001948C7"/>
    <w:rsid w:val="00194A79"/>
    <w:rsid w:val="00194ED4"/>
    <w:rsid w:val="001953C6"/>
    <w:rsid w:val="0019548E"/>
    <w:rsid w:val="001957C4"/>
    <w:rsid w:val="00195AA1"/>
    <w:rsid w:val="00195E16"/>
    <w:rsid w:val="0019628C"/>
    <w:rsid w:val="0019648A"/>
    <w:rsid w:val="00196682"/>
    <w:rsid w:val="0019775D"/>
    <w:rsid w:val="00197894"/>
    <w:rsid w:val="001979FF"/>
    <w:rsid w:val="001A0061"/>
    <w:rsid w:val="001A020E"/>
    <w:rsid w:val="001A029F"/>
    <w:rsid w:val="001A02EC"/>
    <w:rsid w:val="001A032A"/>
    <w:rsid w:val="001A04F0"/>
    <w:rsid w:val="001A06E3"/>
    <w:rsid w:val="001A1325"/>
    <w:rsid w:val="001A1682"/>
    <w:rsid w:val="001A240C"/>
    <w:rsid w:val="001A2510"/>
    <w:rsid w:val="001A25C3"/>
    <w:rsid w:val="001A3B3E"/>
    <w:rsid w:val="001A43D8"/>
    <w:rsid w:val="001A47E7"/>
    <w:rsid w:val="001A4CBD"/>
    <w:rsid w:val="001A4DAF"/>
    <w:rsid w:val="001A55A9"/>
    <w:rsid w:val="001A6B7B"/>
    <w:rsid w:val="001A6E88"/>
    <w:rsid w:val="001A7213"/>
    <w:rsid w:val="001B01AB"/>
    <w:rsid w:val="001B10B6"/>
    <w:rsid w:val="001B1BE3"/>
    <w:rsid w:val="001B1DCC"/>
    <w:rsid w:val="001B28EE"/>
    <w:rsid w:val="001B32EB"/>
    <w:rsid w:val="001B531C"/>
    <w:rsid w:val="001B5360"/>
    <w:rsid w:val="001B5677"/>
    <w:rsid w:val="001B59D2"/>
    <w:rsid w:val="001B5F8F"/>
    <w:rsid w:val="001B6023"/>
    <w:rsid w:val="001B624E"/>
    <w:rsid w:val="001B6A0F"/>
    <w:rsid w:val="001B6EF8"/>
    <w:rsid w:val="001B71BA"/>
    <w:rsid w:val="001B71D7"/>
    <w:rsid w:val="001C03F5"/>
    <w:rsid w:val="001C07A4"/>
    <w:rsid w:val="001C0890"/>
    <w:rsid w:val="001C107E"/>
    <w:rsid w:val="001C10BF"/>
    <w:rsid w:val="001C35C5"/>
    <w:rsid w:val="001C3CE0"/>
    <w:rsid w:val="001C3D8D"/>
    <w:rsid w:val="001C485C"/>
    <w:rsid w:val="001C4F5C"/>
    <w:rsid w:val="001C518B"/>
    <w:rsid w:val="001C52D0"/>
    <w:rsid w:val="001C55FE"/>
    <w:rsid w:val="001C580D"/>
    <w:rsid w:val="001C5D95"/>
    <w:rsid w:val="001D03A4"/>
    <w:rsid w:val="001D0D47"/>
    <w:rsid w:val="001D0E92"/>
    <w:rsid w:val="001D1092"/>
    <w:rsid w:val="001D1542"/>
    <w:rsid w:val="001D18BA"/>
    <w:rsid w:val="001D2604"/>
    <w:rsid w:val="001D2769"/>
    <w:rsid w:val="001D2873"/>
    <w:rsid w:val="001D3113"/>
    <w:rsid w:val="001D3A53"/>
    <w:rsid w:val="001D487A"/>
    <w:rsid w:val="001D4E07"/>
    <w:rsid w:val="001D5038"/>
    <w:rsid w:val="001D53D3"/>
    <w:rsid w:val="001D581A"/>
    <w:rsid w:val="001D631B"/>
    <w:rsid w:val="001D6776"/>
    <w:rsid w:val="001D69A1"/>
    <w:rsid w:val="001D7049"/>
    <w:rsid w:val="001D7080"/>
    <w:rsid w:val="001D7148"/>
    <w:rsid w:val="001D7876"/>
    <w:rsid w:val="001D7B38"/>
    <w:rsid w:val="001D7E48"/>
    <w:rsid w:val="001E09EF"/>
    <w:rsid w:val="001E105D"/>
    <w:rsid w:val="001E1546"/>
    <w:rsid w:val="001E1BF0"/>
    <w:rsid w:val="001E3C39"/>
    <w:rsid w:val="001E3E91"/>
    <w:rsid w:val="001E48F4"/>
    <w:rsid w:val="001E49F6"/>
    <w:rsid w:val="001E5FD1"/>
    <w:rsid w:val="001E6123"/>
    <w:rsid w:val="001E689A"/>
    <w:rsid w:val="001E6CCB"/>
    <w:rsid w:val="001E720F"/>
    <w:rsid w:val="001E7534"/>
    <w:rsid w:val="001E7D13"/>
    <w:rsid w:val="001F0B05"/>
    <w:rsid w:val="001F0D14"/>
    <w:rsid w:val="001F1AB1"/>
    <w:rsid w:val="001F1FD6"/>
    <w:rsid w:val="001F34FA"/>
    <w:rsid w:val="001F4600"/>
    <w:rsid w:val="001F4663"/>
    <w:rsid w:val="001F5338"/>
    <w:rsid w:val="001F58CE"/>
    <w:rsid w:val="001F5902"/>
    <w:rsid w:val="001F59BD"/>
    <w:rsid w:val="001F5C55"/>
    <w:rsid w:val="001F5FE4"/>
    <w:rsid w:val="001F712F"/>
    <w:rsid w:val="001F73A9"/>
    <w:rsid w:val="001F7708"/>
    <w:rsid w:val="001F7DAF"/>
    <w:rsid w:val="001F7ECF"/>
    <w:rsid w:val="002000EE"/>
    <w:rsid w:val="00201053"/>
    <w:rsid w:val="002013CA"/>
    <w:rsid w:val="00201A63"/>
    <w:rsid w:val="00201E83"/>
    <w:rsid w:val="00201EC1"/>
    <w:rsid w:val="002021D3"/>
    <w:rsid w:val="0020262D"/>
    <w:rsid w:val="00202DD2"/>
    <w:rsid w:val="00202F26"/>
    <w:rsid w:val="00202F3A"/>
    <w:rsid w:val="0020367E"/>
    <w:rsid w:val="002036C8"/>
    <w:rsid w:val="002038AA"/>
    <w:rsid w:val="00203CEF"/>
    <w:rsid w:val="00203E7A"/>
    <w:rsid w:val="002044B2"/>
    <w:rsid w:val="00204738"/>
    <w:rsid w:val="00204A23"/>
    <w:rsid w:val="00204D9B"/>
    <w:rsid w:val="002055B8"/>
    <w:rsid w:val="0020561E"/>
    <w:rsid w:val="002060EE"/>
    <w:rsid w:val="002067E5"/>
    <w:rsid w:val="00206B81"/>
    <w:rsid w:val="00206DE5"/>
    <w:rsid w:val="00207E19"/>
    <w:rsid w:val="00207FF6"/>
    <w:rsid w:val="00210A7C"/>
    <w:rsid w:val="002110CE"/>
    <w:rsid w:val="002132B8"/>
    <w:rsid w:val="00213D7D"/>
    <w:rsid w:val="00214934"/>
    <w:rsid w:val="00214AE9"/>
    <w:rsid w:val="00214E16"/>
    <w:rsid w:val="0021534C"/>
    <w:rsid w:val="00215454"/>
    <w:rsid w:val="0021567C"/>
    <w:rsid w:val="002158A3"/>
    <w:rsid w:val="00215A96"/>
    <w:rsid w:val="00215FD7"/>
    <w:rsid w:val="002164EA"/>
    <w:rsid w:val="00216C0B"/>
    <w:rsid w:val="00216D70"/>
    <w:rsid w:val="00217527"/>
    <w:rsid w:val="00217F78"/>
    <w:rsid w:val="0022035B"/>
    <w:rsid w:val="002208DB"/>
    <w:rsid w:val="00220FE3"/>
    <w:rsid w:val="00221A45"/>
    <w:rsid w:val="00221B26"/>
    <w:rsid w:val="00222598"/>
    <w:rsid w:val="00222AD3"/>
    <w:rsid w:val="00223A40"/>
    <w:rsid w:val="00224111"/>
    <w:rsid w:val="00224220"/>
    <w:rsid w:val="00224484"/>
    <w:rsid w:val="00224824"/>
    <w:rsid w:val="0022500C"/>
    <w:rsid w:val="0022515D"/>
    <w:rsid w:val="002256A8"/>
    <w:rsid w:val="00225B05"/>
    <w:rsid w:val="00225F64"/>
    <w:rsid w:val="0022600D"/>
    <w:rsid w:val="00226201"/>
    <w:rsid w:val="002263C9"/>
    <w:rsid w:val="00226CE4"/>
    <w:rsid w:val="002276D5"/>
    <w:rsid w:val="00227D95"/>
    <w:rsid w:val="00227F87"/>
    <w:rsid w:val="00230084"/>
    <w:rsid w:val="002300C2"/>
    <w:rsid w:val="00230616"/>
    <w:rsid w:val="00230CB1"/>
    <w:rsid w:val="00231426"/>
    <w:rsid w:val="00231857"/>
    <w:rsid w:val="00231C71"/>
    <w:rsid w:val="00231F32"/>
    <w:rsid w:val="002323F8"/>
    <w:rsid w:val="00232BD2"/>
    <w:rsid w:val="00233601"/>
    <w:rsid w:val="00234B9F"/>
    <w:rsid w:val="00235006"/>
    <w:rsid w:val="00235719"/>
    <w:rsid w:val="00235ACA"/>
    <w:rsid w:val="00235C82"/>
    <w:rsid w:val="00236DD6"/>
    <w:rsid w:val="002370DA"/>
    <w:rsid w:val="00237108"/>
    <w:rsid w:val="00237179"/>
    <w:rsid w:val="002371B4"/>
    <w:rsid w:val="0023784E"/>
    <w:rsid w:val="0024098C"/>
    <w:rsid w:val="002411E6"/>
    <w:rsid w:val="0024166D"/>
    <w:rsid w:val="0024203B"/>
    <w:rsid w:val="00242051"/>
    <w:rsid w:val="00242536"/>
    <w:rsid w:val="00242579"/>
    <w:rsid w:val="00242B99"/>
    <w:rsid w:val="00242E58"/>
    <w:rsid w:val="00242EBA"/>
    <w:rsid w:val="00242FAF"/>
    <w:rsid w:val="00243289"/>
    <w:rsid w:val="00243614"/>
    <w:rsid w:val="0024456D"/>
    <w:rsid w:val="00244583"/>
    <w:rsid w:val="00244ACB"/>
    <w:rsid w:val="00244F88"/>
    <w:rsid w:val="00245999"/>
    <w:rsid w:val="00245AD4"/>
    <w:rsid w:val="0024640F"/>
    <w:rsid w:val="002464C0"/>
    <w:rsid w:val="0024678A"/>
    <w:rsid w:val="002506D8"/>
    <w:rsid w:val="0025089C"/>
    <w:rsid w:val="00250C60"/>
    <w:rsid w:val="002513DD"/>
    <w:rsid w:val="00251F81"/>
    <w:rsid w:val="002525DB"/>
    <w:rsid w:val="002530CA"/>
    <w:rsid w:val="0025391D"/>
    <w:rsid w:val="00253FD3"/>
    <w:rsid w:val="0025448A"/>
    <w:rsid w:val="0025473B"/>
    <w:rsid w:val="00255540"/>
    <w:rsid w:val="00255999"/>
    <w:rsid w:val="00255B3C"/>
    <w:rsid w:val="00255BAE"/>
    <w:rsid w:val="002565A8"/>
    <w:rsid w:val="00256E74"/>
    <w:rsid w:val="0025793F"/>
    <w:rsid w:val="00257CC2"/>
    <w:rsid w:val="00260D1A"/>
    <w:rsid w:val="00260D8D"/>
    <w:rsid w:val="00261766"/>
    <w:rsid w:val="002621FC"/>
    <w:rsid w:val="0026232C"/>
    <w:rsid w:val="002627DC"/>
    <w:rsid w:val="00262866"/>
    <w:rsid w:val="002638A6"/>
    <w:rsid w:val="0026404C"/>
    <w:rsid w:val="00264148"/>
    <w:rsid w:val="00264F1D"/>
    <w:rsid w:val="002651A3"/>
    <w:rsid w:val="00265D69"/>
    <w:rsid w:val="0026687F"/>
    <w:rsid w:val="00267A05"/>
    <w:rsid w:val="00270956"/>
    <w:rsid w:val="002710E6"/>
    <w:rsid w:val="002711CA"/>
    <w:rsid w:val="002718EB"/>
    <w:rsid w:val="00271DFD"/>
    <w:rsid w:val="0027260B"/>
    <w:rsid w:val="002726A4"/>
    <w:rsid w:val="00272D52"/>
    <w:rsid w:val="002732B2"/>
    <w:rsid w:val="0027419F"/>
    <w:rsid w:val="002742CB"/>
    <w:rsid w:val="002743BB"/>
    <w:rsid w:val="00274923"/>
    <w:rsid w:val="00275A67"/>
    <w:rsid w:val="00275BD1"/>
    <w:rsid w:val="002763E7"/>
    <w:rsid w:val="00276BB6"/>
    <w:rsid w:val="00277175"/>
    <w:rsid w:val="00277A52"/>
    <w:rsid w:val="00277B47"/>
    <w:rsid w:val="00277C9E"/>
    <w:rsid w:val="0028091A"/>
    <w:rsid w:val="00280AED"/>
    <w:rsid w:val="00280FE2"/>
    <w:rsid w:val="00280FF4"/>
    <w:rsid w:val="0028226D"/>
    <w:rsid w:val="00282428"/>
    <w:rsid w:val="002830AC"/>
    <w:rsid w:val="00283154"/>
    <w:rsid w:val="00283432"/>
    <w:rsid w:val="002837C9"/>
    <w:rsid w:val="002839D4"/>
    <w:rsid w:val="00283AC9"/>
    <w:rsid w:val="002845B3"/>
    <w:rsid w:val="002845F1"/>
    <w:rsid w:val="00284859"/>
    <w:rsid w:val="00284899"/>
    <w:rsid w:val="002849AE"/>
    <w:rsid w:val="00284E17"/>
    <w:rsid w:val="00284E40"/>
    <w:rsid w:val="0028523F"/>
    <w:rsid w:val="00285798"/>
    <w:rsid w:val="002866E0"/>
    <w:rsid w:val="00286A5F"/>
    <w:rsid w:val="00286E52"/>
    <w:rsid w:val="00287364"/>
    <w:rsid w:val="00287FDF"/>
    <w:rsid w:val="00290628"/>
    <w:rsid w:val="00291731"/>
    <w:rsid w:val="002925F2"/>
    <w:rsid w:val="002929E7"/>
    <w:rsid w:val="00292A20"/>
    <w:rsid w:val="00292C2E"/>
    <w:rsid w:val="0029336D"/>
    <w:rsid w:val="00294063"/>
    <w:rsid w:val="0029439A"/>
    <w:rsid w:val="0029439C"/>
    <w:rsid w:val="00294BA9"/>
    <w:rsid w:val="00294FD2"/>
    <w:rsid w:val="002951A0"/>
    <w:rsid w:val="0029549B"/>
    <w:rsid w:val="00295508"/>
    <w:rsid w:val="00295B49"/>
    <w:rsid w:val="00296A75"/>
    <w:rsid w:val="00297F93"/>
    <w:rsid w:val="002A00BA"/>
    <w:rsid w:val="002A0AA8"/>
    <w:rsid w:val="002A1200"/>
    <w:rsid w:val="002A1811"/>
    <w:rsid w:val="002A1B2F"/>
    <w:rsid w:val="002A1ED8"/>
    <w:rsid w:val="002A3199"/>
    <w:rsid w:val="002A3395"/>
    <w:rsid w:val="002A3EE8"/>
    <w:rsid w:val="002A43BA"/>
    <w:rsid w:val="002A4B28"/>
    <w:rsid w:val="002A58C7"/>
    <w:rsid w:val="002A5CBE"/>
    <w:rsid w:val="002A63F7"/>
    <w:rsid w:val="002A69AA"/>
    <w:rsid w:val="002A7766"/>
    <w:rsid w:val="002A7905"/>
    <w:rsid w:val="002B0812"/>
    <w:rsid w:val="002B0A56"/>
    <w:rsid w:val="002B0F31"/>
    <w:rsid w:val="002B108E"/>
    <w:rsid w:val="002B10C2"/>
    <w:rsid w:val="002B12C0"/>
    <w:rsid w:val="002B138E"/>
    <w:rsid w:val="002B1E58"/>
    <w:rsid w:val="002B1FA9"/>
    <w:rsid w:val="002B21FD"/>
    <w:rsid w:val="002B2417"/>
    <w:rsid w:val="002B2489"/>
    <w:rsid w:val="002B2589"/>
    <w:rsid w:val="002B38BE"/>
    <w:rsid w:val="002B3E7A"/>
    <w:rsid w:val="002B4159"/>
    <w:rsid w:val="002B4C41"/>
    <w:rsid w:val="002B5FBC"/>
    <w:rsid w:val="002B67E5"/>
    <w:rsid w:val="002B7E7E"/>
    <w:rsid w:val="002C0239"/>
    <w:rsid w:val="002C0372"/>
    <w:rsid w:val="002C0877"/>
    <w:rsid w:val="002C09E8"/>
    <w:rsid w:val="002C1133"/>
    <w:rsid w:val="002C1D0D"/>
    <w:rsid w:val="002C250F"/>
    <w:rsid w:val="002C2779"/>
    <w:rsid w:val="002C2FEC"/>
    <w:rsid w:val="002C3340"/>
    <w:rsid w:val="002C3CDE"/>
    <w:rsid w:val="002C4083"/>
    <w:rsid w:val="002C458B"/>
    <w:rsid w:val="002C53B4"/>
    <w:rsid w:val="002C5AD0"/>
    <w:rsid w:val="002C66F7"/>
    <w:rsid w:val="002C6E35"/>
    <w:rsid w:val="002C7541"/>
    <w:rsid w:val="002C7680"/>
    <w:rsid w:val="002C76F7"/>
    <w:rsid w:val="002C77F5"/>
    <w:rsid w:val="002C795A"/>
    <w:rsid w:val="002C7C9A"/>
    <w:rsid w:val="002C7F08"/>
    <w:rsid w:val="002D05A4"/>
    <w:rsid w:val="002D1A1D"/>
    <w:rsid w:val="002D2260"/>
    <w:rsid w:val="002D28F5"/>
    <w:rsid w:val="002D2A5F"/>
    <w:rsid w:val="002D2C3F"/>
    <w:rsid w:val="002D3334"/>
    <w:rsid w:val="002D3620"/>
    <w:rsid w:val="002D398E"/>
    <w:rsid w:val="002D3C89"/>
    <w:rsid w:val="002D3F90"/>
    <w:rsid w:val="002D4141"/>
    <w:rsid w:val="002D4488"/>
    <w:rsid w:val="002D46DC"/>
    <w:rsid w:val="002D4FCE"/>
    <w:rsid w:val="002D5CDD"/>
    <w:rsid w:val="002D60F4"/>
    <w:rsid w:val="002D656F"/>
    <w:rsid w:val="002D6B85"/>
    <w:rsid w:val="002D7506"/>
    <w:rsid w:val="002D7651"/>
    <w:rsid w:val="002D7770"/>
    <w:rsid w:val="002D7791"/>
    <w:rsid w:val="002D7BE8"/>
    <w:rsid w:val="002E02EC"/>
    <w:rsid w:val="002E04A3"/>
    <w:rsid w:val="002E0934"/>
    <w:rsid w:val="002E1D93"/>
    <w:rsid w:val="002E1E3F"/>
    <w:rsid w:val="002E2D3B"/>
    <w:rsid w:val="002E2DB0"/>
    <w:rsid w:val="002E3372"/>
    <w:rsid w:val="002E33E5"/>
    <w:rsid w:val="002E374C"/>
    <w:rsid w:val="002E38D4"/>
    <w:rsid w:val="002E3B89"/>
    <w:rsid w:val="002E3BD4"/>
    <w:rsid w:val="002E3EEE"/>
    <w:rsid w:val="002E453C"/>
    <w:rsid w:val="002E54E2"/>
    <w:rsid w:val="002E58B2"/>
    <w:rsid w:val="002E618D"/>
    <w:rsid w:val="002E6D9C"/>
    <w:rsid w:val="002E733A"/>
    <w:rsid w:val="002E7448"/>
    <w:rsid w:val="002E7FA0"/>
    <w:rsid w:val="002F00C7"/>
    <w:rsid w:val="002F0488"/>
    <w:rsid w:val="002F0955"/>
    <w:rsid w:val="002F148C"/>
    <w:rsid w:val="002F17ED"/>
    <w:rsid w:val="002F1841"/>
    <w:rsid w:val="002F1E8E"/>
    <w:rsid w:val="002F2355"/>
    <w:rsid w:val="002F2490"/>
    <w:rsid w:val="002F2835"/>
    <w:rsid w:val="002F2B41"/>
    <w:rsid w:val="002F2C35"/>
    <w:rsid w:val="002F2C92"/>
    <w:rsid w:val="002F3929"/>
    <w:rsid w:val="002F39B2"/>
    <w:rsid w:val="002F3C97"/>
    <w:rsid w:val="002F4E79"/>
    <w:rsid w:val="002F634D"/>
    <w:rsid w:val="002F6407"/>
    <w:rsid w:val="002F6760"/>
    <w:rsid w:val="002F680F"/>
    <w:rsid w:val="002F6ABA"/>
    <w:rsid w:val="002F6BB0"/>
    <w:rsid w:val="002F6BE2"/>
    <w:rsid w:val="002F6F2E"/>
    <w:rsid w:val="002F7145"/>
    <w:rsid w:val="002F75E0"/>
    <w:rsid w:val="002F7D09"/>
    <w:rsid w:val="002F7EF0"/>
    <w:rsid w:val="00300FE7"/>
    <w:rsid w:val="00301C22"/>
    <w:rsid w:val="00301EC4"/>
    <w:rsid w:val="0030202B"/>
    <w:rsid w:val="00302233"/>
    <w:rsid w:val="0030225D"/>
    <w:rsid w:val="00302303"/>
    <w:rsid w:val="00302F7F"/>
    <w:rsid w:val="00303B5C"/>
    <w:rsid w:val="00303C3F"/>
    <w:rsid w:val="00303F23"/>
    <w:rsid w:val="00303F89"/>
    <w:rsid w:val="003049BE"/>
    <w:rsid w:val="00304B12"/>
    <w:rsid w:val="00305443"/>
    <w:rsid w:val="003055E9"/>
    <w:rsid w:val="003059D5"/>
    <w:rsid w:val="00305CAB"/>
    <w:rsid w:val="003060AC"/>
    <w:rsid w:val="003067F7"/>
    <w:rsid w:val="00306B71"/>
    <w:rsid w:val="00306F27"/>
    <w:rsid w:val="00307C08"/>
    <w:rsid w:val="00310552"/>
    <w:rsid w:val="00310A1D"/>
    <w:rsid w:val="00310C38"/>
    <w:rsid w:val="00311249"/>
    <w:rsid w:val="00311FFF"/>
    <w:rsid w:val="00312097"/>
    <w:rsid w:val="003123F8"/>
    <w:rsid w:val="003125AD"/>
    <w:rsid w:val="00312FD9"/>
    <w:rsid w:val="00313AAF"/>
    <w:rsid w:val="00313B9E"/>
    <w:rsid w:val="00313CDE"/>
    <w:rsid w:val="0031506F"/>
    <w:rsid w:val="00315140"/>
    <w:rsid w:val="003153ED"/>
    <w:rsid w:val="0031567E"/>
    <w:rsid w:val="00316794"/>
    <w:rsid w:val="003168F5"/>
    <w:rsid w:val="00316D5E"/>
    <w:rsid w:val="0031705D"/>
    <w:rsid w:val="00317580"/>
    <w:rsid w:val="00320254"/>
    <w:rsid w:val="003205BE"/>
    <w:rsid w:val="003205E3"/>
    <w:rsid w:val="00320B8C"/>
    <w:rsid w:val="00321084"/>
    <w:rsid w:val="0032149E"/>
    <w:rsid w:val="00321AE6"/>
    <w:rsid w:val="00321B33"/>
    <w:rsid w:val="00321BCA"/>
    <w:rsid w:val="00321CAC"/>
    <w:rsid w:val="00322366"/>
    <w:rsid w:val="00322CE7"/>
    <w:rsid w:val="00323101"/>
    <w:rsid w:val="003236AA"/>
    <w:rsid w:val="003237F9"/>
    <w:rsid w:val="00323844"/>
    <w:rsid w:val="00323DEA"/>
    <w:rsid w:val="003240D4"/>
    <w:rsid w:val="00324342"/>
    <w:rsid w:val="00324350"/>
    <w:rsid w:val="00324BC4"/>
    <w:rsid w:val="00324DBB"/>
    <w:rsid w:val="0032534C"/>
    <w:rsid w:val="00325363"/>
    <w:rsid w:val="00325A43"/>
    <w:rsid w:val="00325B58"/>
    <w:rsid w:val="00327086"/>
    <w:rsid w:val="003278E2"/>
    <w:rsid w:val="003306C8"/>
    <w:rsid w:val="00331232"/>
    <w:rsid w:val="00331DA9"/>
    <w:rsid w:val="00331E7B"/>
    <w:rsid w:val="003322A6"/>
    <w:rsid w:val="003337E0"/>
    <w:rsid w:val="00333879"/>
    <w:rsid w:val="0033528A"/>
    <w:rsid w:val="00335AB2"/>
    <w:rsid w:val="00335CE0"/>
    <w:rsid w:val="00336A8B"/>
    <w:rsid w:val="0033796C"/>
    <w:rsid w:val="003401B7"/>
    <w:rsid w:val="00340AE2"/>
    <w:rsid w:val="00340C8B"/>
    <w:rsid w:val="00341F4F"/>
    <w:rsid w:val="0034278E"/>
    <w:rsid w:val="003439FA"/>
    <w:rsid w:val="00343B85"/>
    <w:rsid w:val="00343C54"/>
    <w:rsid w:val="003453CD"/>
    <w:rsid w:val="00345481"/>
    <w:rsid w:val="00345985"/>
    <w:rsid w:val="00346818"/>
    <w:rsid w:val="003468A2"/>
    <w:rsid w:val="00346A14"/>
    <w:rsid w:val="003474BC"/>
    <w:rsid w:val="003474D6"/>
    <w:rsid w:val="00347C07"/>
    <w:rsid w:val="00347DDD"/>
    <w:rsid w:val="00350549"/>
    <w:rsid w:val="00350AB4"/>
    <w:rsid w:val="003511BF"/>
    <w:rsid w:val="00351344"/>
    <w:rsid w:val="003516DD"/>
    <w:rsid w:val="00351796"/>
    <w:rsid w:val="00351843"/>
    <w:rsid w:val="003521BF"/>
    <w:rsid w:val="003528BD"/>
    <w:rsid w:val="00352D98"/>
    <w:rsid w:val="00352EC0"/>
    <w:rsid w:val="00352EE5"/>
    <w:rsid w:val="003533F4"/>
    <w:rsid w:val="00353E69"/>
    <w:rsid w:val="003540B6"/>
    <w:rsid w:val="003544FA"/>
    <w:rsid w:val="00354D6B"/>
    <w:rsid w:val="00354F7F"/>
    <w:rsid w:val="003555B9"/>
    <w:rsid w:val="003559C8"/>
    <w:rsid w:val="0035618A"/>
    <w:rsid w:val="003565C0"/>
    <w:rsid w:val="003566E0"/>
    <w:rsid w:val="003568D7"/>
    <w:rsid w:val="0035697F"/>
    <w:rsid w:val="00357084"/>
    <w:rsid w:val="0035771A"/>
    <w:rsid w:val="00357AB3"/>
    <w:rsid w:val="00357CCC"/>
    <w:rsid w:val="00357E08"/>
    <w:rsid w:val="0036073A"/>
    <w:rsid w:val="00360EA0"/>
    <w:rsid w:val="00361550"/>
    <w:rsid w:val="00361592"/>
    <w:rsid w:val="00361A30"/>
    <w:rsid w:val="003625ED"/>
    <w:rsid w:val="00362621"/>
    <w:rsid w:val="003626C7"/>
    <w:rsid w:val="003626E8"/>
    <w:rsid w:val="003628DD"/>
    <w:rsid w:val="00362C29"/>
    <w:rsid w:val="0036310E"/>
    <w:rsid w:val="00363198"/>
    <w:rsid w:val="003632E3"/>
    <w:rsid w:val="0036335A"/>
    <w:rsid w:val="00364688"/>
    <w:rsid w:val="00365BBA"/>
    <w:rsid w:val="00365E9D"/>
    <w:rsid w:val="003665A3"/>
    <w:rsid w:val="003668F3"/>
    <w:rsid w:val="00367225"/>
    <w:rsid w:val="00367760"/>
    <w:rsid w:val="00367FA6"/>
    <w:rsid w:val="00370216"/>
    <w:rsid w:val="0037036F"/>
    <w:rsid w:val="003706EA"/>
    <w:rsid w:val="003719D7"/>
    <w:rsid w:val="00372CCF"/>
    <w:rsid w:val="00372F03"/>
    <w:rsid w:val="00373DCB"/>
    <w:rsid w:val="00373F8E"/>
    <w:rsid w:val="00374028"/>
    <w:rsid w:val="0037428B"/>
    <w:rsid w:val="003747BA"/>
    <w:rsid w:val="00374880"/>
    <w:rsid w:val="003749BB"/>
    <w:rsid w:val="003761AA"/>
    <w:rsid w:val="00376EE7"/>
    <w:rsid w:val="00377099"/>
    <w:rsid w:val="00377828"/>
    <w:rsid w:val="00380147"/>
    <w:rsid w:val="003802E6"/>
    <w:rsid w:val="003803E0"/>
    <w:rsid w:val="00380DB2"/>
    <w:rsid w:val="00380F14"/>
    <w:rsid w:val="00382569"/>
    <w:rsid w:val="00382C72"/>
    <w:rsid w:val="00382F23"/>
    <w:rsid w:val="0038301F"/>
    <w:rsid w:val="003830B6"/>
    <w:rsid w:val="00383101"/>
    <w:rsid w:val="003840F5"/>
    <w:rsid w:val="00384A17"/>
    <w:rsid w:val="00385574"/>
    <w:rsid w:val="00385A7C"/>
    <w:rsid w:val="00385D11"/>
    <w:rsid w:val="00385DA2"/>
    <w:rsid w:val="00386A69"/>
    <w:rsid w:val="00386AE9"/>
    <w:rsid w:val="00386C78"/>
    <w:rsid w:val="00386D37"/>
    <w:rsid w:val="00386F77"/>
    <w:rsid w:val="0038714C"/>
    <w:rsid w:val="003873AC"/>
    <w:rsid w:val="00387442"/>
    <w:rsid w:val="00387529"/>
    <w:rsid w:val="0038752B"/>
    <w:rsid w:val="003901D2"/>
    <w:rsid w:val="0039095C"/>
    <w:rsid w:val="00390B03"/>
    <w:rsid w:val="00390D1B"/>
    <w:rsid w:val="00391C04"/>
    <w:rsid w:val="003926AC"/>
    <w:rsid w:val="00392FA7"/>
    <w:rsid w:val="003935DF"/>
    <w:rsid w:val="00393725"/>
    <w:rsid w:val="003939D6"/>
    <w:rsid w:val="00394398"/>
    <w:rsid w:val="0039440D"/>
    <w:rsid w:val="00394BB6"/>
    <w:rsid w:val="00394CC9"/>
    <w:rsid w:val="00395294"/>
    <w:rsid w:val="00395ADE"/>
    <w:rsid w:val="00395EFE"/>
    <w:rsid w:val="003965DF"/>
    <w:rsid w:val="00396E05"/>
    <w:rsid w:val="003A00E2"/>
    <w:rsid w:val="003A05D8"/>
    <w:rsid w:val="003A0692"/>
    <w:rsid w:val="003A0D5B"/>
    <w:rsid w:val="003A1689"/>
    <w:rsid w:val="003A1750"/>
    <w:rsid w:val="003A1798"/>
    <w:rsid w:val="003A21A9"/>
    <w:rsid w:val="003A2DDA"/>
    <w:rsid w:val="003A3492"/>
    <w:rsid w:val="003A41C1"/>
    <w:rsid w:val="003A42D7"/>
    <w:rsid w:val="003A43A2"/>
    <w:rsid w:val="003A46B6"/>
    <w:rsid w:val="003A4821"/>
    <w:rsid w:val="003A48D4"/>
    <w:rsid w:val="003A4A27"/>
    <w:rsid w:val="003A4D39"/>
    <w:rsid w:val="003A4DDB"/>
    <w:rsid w:val="003A533E"/>
    <w:rsid w:val="003A5498"/>
    <w:rsid w:val="003A5526"/>
    <w:rsid w:val="003A58CE"/>
    <w:rsid w:val="003A5E35"/>
    <w:rsid w:val="003A608F"/>
    <w:rsid w:val="003A6913"/>
    <w:rsid w:val="003A69C4"/>
    <w:rsid w:val="003A6EAF"/>
    <w:rsid w:val="003A75C0"/>
    <w:rsid w:val="003A77E3"/>
    <w:rsid w:val="003A7815"/>
    <w:rsid w:val="003B03DF"/>
    <w:rsid w:val="003B07D3"/>
    <w:rsid w:val="003B1160"/>
    <w:rsid w:val="003B1F02"/>
    <w:rsid w:val="003B218F"/>
    <w:rsid w:val="003B2887"/>
    <w:rsid w:val="003B2B79"/>
    <w:rsid w:val="003B2D88"/>
    <w:rsid w:val="003B2FFD"/>
    <w:rsid w:val="003B331E"/>
    <w:rsid w:val="003B3FB4"/>
    <w:rsid w:val="003B467B"/>
    <w:rsid w:val="003B4C82"/>
    <w:rsid w:val="003B57EC"/>
    <w:rsid w:val="003B5BB8"/>
    <w:rsid w:val="003B5CA0"/>
    <w:rsid w:val="003B60FE"/>
    <w:rsid w:val="003B64ED"/>
    <w:rsid w:val="003B6DC2"/>
    <w:rsid w:val="003B703B"/>
    <w:rsid w:val="003B7299"/>
    <w:rsid w:val="003B7ACB"/>
    <w:rsid w:val="003B7ED9"/>
    <w:rsid w:val="003C0586"/>
    <w:rsid w:val="003C06F5"/>
    <w:rsid w:val="003C08F0"/>
    <w:rsid w:val="003C0CC2"/>
    <w:rsid w:val="003C0DCC"/>
    <w:rsid w:val="003C2433"/>
    <w:rsid w:val="003C2647"/>
    <w:rsid w:val="003C2A89"/>
    <w:rsid w:val="003C2E93"/>
    <w:rsid w:val="003C2ECC"/>
    <w:rsid w:val="003C31C3"/>
    <w:rsid w:val="003C3DEF"/>
    <w:rsid w:val="003C51A3"/>
    <w:rsid w:val="003C6D29"/>
    <w:rsid w:val="003C6E3E"/>
    <w:rsid w:val="003C6EF4"/>
    <w:rsid w:val="003C7C73"/>
    <w:rsid w:val="003C7DA2"/>
    <w:rsid w:val="003D1564"/>
    <w:rsid w:val="003D180C"/>
    <w:rsid w:val="003D1F75"/>
    <w:rsid w:val="003D2401"/>
    <w:rsid w:val="003D24F3"/>
    <w:rsid w:val="003D25CD"/>
    <w:rsid w:val="003D2623"/>
    <w:rsid w:val="003D26CB"/>
    <w:rsid w:val="003D2C77"/>
    <w:rsid w:val="003D2FF9"/>
    <w:rsid w:val="003D3088"/>
    <w:rsid w:val="003D30A1"/>
    <w:rsid w:val="003D3529"/>
    <w:rsid w:val="003D36F7"/>
    <w:rsid w:val="003D3A65"/>
    <w:rsid w:val="003D3F4E"/>
    <w:rsid w:val="003D405F"/>
    <w:rsid w:val="003D4583"/>
    <w:rsid w:val="003D4D18"/>
    <w:rsid w:val="003D4D73"/>
    <w:rsid w:val="003D5338"/>
    <w:rsid w:val="003D591E"/>
    <w:rsid w:val="003D5EA2"/>
    <w:rsid w:val="003D642E"/>
    <w:rsid w:val="003D6AE0"/>
    <w:rsid w:val="003D721A"/>
    <w:rsid w:val="003D738C"/>
    <w:rsid w:val="003D7A97"/>
    <w:rsid w:val="003D7EDE"/>
    <w:rsid w:val="003E0F22"/>
    <w:rsid w:val="003E1BD7"/>
    <w:rsid w:val="003E1EA5"/>
    <w:rsid w:val="003E20F9"/>
    <w:rsid w:val="003E2EC2"/>
    <w:rsid w:val="003E3025"/>
    <w:rsid w:val="003E3420"/>
    <w:rsid w:val="003E3A0D"/>
    <w:rsid w:val="003E469D"/>
    <w:rsid w:val="003E5371"/>
    <w:rsid w:val="003E555D"/>
    <w:rsid w:val="003E5668"/>
    <w:rsid w:val="003E571E"/>
    <w:rsid w:val="003E576D"/>
    <w:rsid w:val="003E5D98"/>
    <w:rsid w:val="003E68A3"/>
    <w:rsid w:val="003E6BDB"/>
    <w:rsid w:val="003E73B3"/>
    <w:rsid w:val="003E77E8"/>
    <w:rsid w:val="003E7BF7"/>
    <w:rsid w:val="003F06A0"/>
    <w:rsid w:val="003F0AB2"/>
    <w:rsid w:val="003F0D33"/>
    <w:rsid w:val="003F12DB"/>
    <w:rsid w:val="003F13F2"/>
    <w:rsid w:val="003F1455"/>
    <w:rsid w:val="003F1656"/>
    <w:rsid w:val="003F1BBA"/>
    <w:rsid w:val="003F1D4D"/>
    <w:rsid w:val="003F2E62"/>
    <w:rsid w:val="003F2FD5"/>
    <w:rsid w:val="003F403A"/>
    <w:rsid w:val="003F41E0"/>
    <w:rsid w:val="003F46EB"/>
    <w:rsid w:val="003F4B61"/>
    <w:rsid w:val="003F4E55"/>
    <w:rsid w:val="003F50CC"/>
    <w:rsid w:val="003F5D87"/>
    <w:rsid w:val="003F5FD5"/>
    <w:rsid w:val="003F66C1"/>
    <w:rsid w:val="003F6821"/>
    <w:rsid w:val="003F6B93"/>
    <w:rsid w:val="003F6BF9"/>
    <w:rsid w:val="003F6EBC"/>
    <w:rsid w:val="003F734F"/>
    <w:rsid w:val="003F74F1"/>
    <w:rsid w:val="003F79C5"/>
    <w:rsid w:val="003F7B6C"/>
    <w:rsid w:val="00400076"/>
    <w:rsid w:val="004004D4"/>
    <w:rsid w:val="0040100F"/>
    <w:rsid w:val="00401043"/>
    <w:rsid w:val="004012C4"/>
    <w:rsid w:val="00402154"/>
    <w:rsid w:val="0040233C"/>
    <w:rsid w:val="00402D30"/>
    <w:rsid w:val="00402D39"/>
    <w:rsid w:val="00402FA2"/>
    <w:rsid w:val="00403255"/>
    <w:rsid w:val="0040409F"/>
    <w:rsid w:val="00404423"/>
    <w:rsid w:val="00404681"/>
    <w:rsid w:val="00404747"/>
    <w:rsid w:val="00404F42"/>
    <w:rsid w:val="0040547C"/>
    <w:rsid w:val="0040588E"/>
    <w:rsid w:val="004059CF"/>
    <w:rsid w:val="00405AB1"/>
    <w:rsid w:val="004062EE"/>
    <w:rsid w:val="0040635B"/>
    <w:rsid w:val="00406C0A"/>
    <w:rsid w:val="0040709F"/>
    <w:rsid w:val="004070DD"/>
    <w:rsid w:val="004073C8"/>
    <w:rsid w:val="0040758C"/>
    <w:rsid w:val="004079EA"/>
    <w:rsid w:val="004103F9"/>
    <w:rsid w:val="00410434"/>
    <w:rsid w:val="0041049C"/>
    <w:rsid w:val="004109DB"/>
    <w:rsid w:val="00410BCC"/>
    <w:rsid w:val="00410D5E"/>
    <w:rsid w:val="00411773"/>
    <w:rsid w:val="004121A1"/>
    <w:rsid w:val="00412FDA"/>
    <w:rsid w:val="004137FC"/>
    <w:rsid w:val="00413A00"/>
    <w:rsid w:val="0041492C"/>
    <w:rsid w:val="00414D77"/>
    <w:rsid w:val="00415648"/>
    <w:rsid w:val="004159F7"/>
    <w:rsid w:val="00415BE3"/>
    <w:rsid w:val="00415C9A"/>
    <w:rsid w:val="00416483"/>
    <w:rsid w:val="004168D7"/>
    <w:rsid w:val="00416B4C"/>
    <w:rsid w:val="00416C20"/>
    <w:rsid w:val="00417B81"/>
    <w:rsid w:val="00417C70"/>
    <w:rsid w:val="00417E70"/>
    <w:rsid w:val="00420684"/>
    <w:rsid w:val="0042099F"/>
    <w:rsid w:val="00420F38"/>
    <w:rsid w:val="00420FAF"/>
    <w:rsid w:val="004219F7"/>
    <w:rsid w:val="00421BB5"/>
    <w:rsid w:val="00421D01"/>
    <w:rsid w:val="0042230C"/>
    <w:rsid w:val="00423C2E"/>
    <w:rsid w:val="00423DB0"/>
    <w:rsid w:val="004242ED"/>
    <w:rsid w:val="0042436A"/>
    <w:rsid w:val="0042449A"/>
    <w:rsid w:val="00424BC3"/>
    <w:rsid w:val="00425DB8"/>
    <w:rsid w:val="00425E97"/>
    <w:rsid w:val="00425FA9"/>
    <w:rsid w:val="004266A0"/>
    <w:rsid w:val="00426ECD"/>
    <w:rsid w:val="004270BB"/>
    <w:rsid w:val="004276FE"/>
    <w:rsid w:val="00427CEE"/>
    <w:rsid w:val="004304FC"/>
    <w:rsid w:val="00430965"/>
    <w:rsid w:val="00430A36"/>
    <w:rsid w:val="004311E3"/>
    <w:rsid w:val="004314E5"/>
    <w:rsid w:val="0043152E"/>
    <w:rsid w:val="00431596"/>
    <w:rsid w:val="00431650"/>
    <w:rsid w:val="00431C59"/>
    <w:rsid w:val="00431D77"/>
    <w:rsid w:val="00431E4C"/>
    <w:rsid w:val="00431E5B"/>
    <w:rsid w:val="004320A1"/>
    <w:rsid w:val="00432BA2"/>
    <w:rsid w:val="00433D43"/>
    <w:rsid w:val="00434CDA"/>
    <w:rsid w:val="00435697"/>
    <w:rsid w:val="00435AC2"/>
    <w:rsid w:val="00436305"/>
    <w:rsid w:val="004414AB"/>
    <w:rsid w:val="00441615"/>
    <w:rsid w:val="0044161B"/>
    <w:rsid w:val="0044165B"/>
    <w:rsid w:val="00441C03"/>
    <w:rsid w:val="0044257A"/>
    <w:rsid w:val="0044292A"/>
    <w:rsid w:val="00442BF3"/>
    <w:rsid w:val="004433E1"/>
    <w:rsid w:val="00443B0A"/>
    <w:rsid w:val="00444AC5"/>
    <w:rsid w:val="00444B10"/>
    <w:rsid w:val="00445010"/>
    <w:rsid w:val="00445725"/>
    <w:rsid w:val="004457D7"/>
    <w:rsid w:val="00445ECD"/>
    <w:rsid w:val="00446CB7"/>
    <w:rsid w:val="004471C1"/>
    <w:rsid w:val="004472DF"/>
    <w:rsid w:val="004473B4"/>
    <w:rsid w:val="00447F9D"/>
    <w:rsid w:val="004501C1"/>
    <w:rsid w:val="0045070B"/>
    <w:rsid w:val="00450C34"/>
    <w:rsid w:val="00450EB1"/>
    <w:rsid w:val="004511A6"/>
    <w:rsid w:val="0045128D"/>
    <w:rsid w:val="004518CB"/>
    <w:rsid w:val="00451E96"/>
    <w:rsid w:val="00451F47"/>
    <w:rsid w:val="00452264"/>
    <w:rsid w:val="00452A2A"/>
    <w:rsid w:val="0045354A"/>
    <w:rsid w:val="004545A1"/>
    <w:rsid w:val="00454902"/>
    <w:rsid w:val="00454CEF"/>
    <w:rsid w:val="0045520A"/>
    <w:rsid w:val="004552B2"/>
    <w:rsid w:val="0045569D"/>
    <w:rsid w:val="0045599C"/>
    <w:rsid w:val="00455AAB"/>
    <w:rsid w:val="00455B7E"/>
    <w:rsid w:val="00455FDF"/>
    <w:rsid w:val="00456BD5"/>
    <w:rsid w:val="00456FAA"/>
    <w:rsid w:val="00457B13"/>
    <w:rsid w:val="00457FCB"/>
    <w:rsid w:val="004611F9"/>
    <w:rsid w:val="0046149F"/>
    <w:rsid w:val="00461A0D"/>
    <w:rsid w:val="00461BC4"/>
    <w:rsid w:val="00461DAF"/>
    <w:rsid w:val="0046258F"/>
    <w:rsid w:val="0046276F"/>
    <w:rsid w:val="00462784"/>
    <w:rsid w:val="00462B36"/>
    <w:rsid w:val="00463013"/>
    <w:rsid w:val="00463344"/>
    <w:rsid w:val="004633EC"/>
    <w:rsid w:val="0046348D"/>
    <w:rsid w:val="00463975"/>
    <w:rsid w:val="00463F01"/>
    <w:rsid w:val="0046577B"/>
    <w:rsid w:val="00466335"/>
    <w:rsid w:val="00466E67"/>
    <w:rsid w:val="0046719A"/>
    <w:rsid w:val="004679E9"/>
    <w:rsid w:val="0047057D"/>
    <w:rsid w:val="00470E28"/>
    <w:rsid w:val="0047200B"/>
    <w:rsid w:val="00472480"/>
    <w:rsid w:val="004724FA"/>
    <w:rsid w:val="00472528"/>
    <w:rsid w:val="004725C3"/>
    <w:rsid w:val="00472A3A"/>
    <w:rsid w:val="00472A9C"/>
    <w:rsid w:val="00472CDF"/>
    <w:rsid w:val="00472F0E"/>
    <w:rsid w:val="004734F1"/>
    <w:rsid w:val="0047356F"/>
    <w:rsid w:val="00473E0E"/>
    <w:rsid w:val="004743A6"/>
    <w:rsid w:val="00474E23"/>
    <w:rsid w:val="00475002"/>
    <w:rsid w:val="0047514E"/>
    <w:rsid w:val="004751A3"/>
    <w:rsid w:val="004765C4"/>
    <w:rsid w:val="00476E50"/>
    <w:rsid w:val="00477201"/>
    <w:rsid w:val="004776EE"/>
    <w:rsid w:val="004779B0"/>
    <w:rsid w:val="00477B0D"/>
    <w:rsid w:val="0047DA78"/>
    <w:rsid w:val="004808F8"/>
    <w:rsid w:val="00481352"/>
    <w:rsid w:val="00482B2E"/>
    <w:rsid w:val="004836E1"/>
    <w:rsid w:val="00483E6A"/>
    <w:rsid w:val="00484297"/>
    <w:rsid w:val="00484927"/>
    <w:rsid w:val="00484EC2"/>
    <w:rsid w:val="00485FBB"/>
    <w:rsid w:val="00486124"/>
    <w:rsid w:val="0048683A"/>
    <w:rsid w:val="004905FE"/>
    <w:rsid w:val="00490746"/>
    <w:rsid w:val="00490A0E"/>
    <w:rsid w:val="00490A50"/>
    <w:rsid w:val="00491035"/>
    <w:rsid w:val="00491C67"/>
    <w:rsid w:val="004920A2"/>
    <w:rsid w:val="00492C08"/>
    <w:rsid w:val="00492E2D"/>
    <w:rsid w:val="00493474"/>
    <w:rsid w:val="004934A9"/>
    <w:rsid w:val="00493763"/>
    <w:rsid w:val="0049386A"/>
    <w:rsid w:val="0049470E"/>
    <w:rsid w:val="00494BE5"/>
    <w:rsid w:val="004952C6"/>
    <w:rsid w:val="00495593"/>
    <w:rsid w:val="00495FB2"/>
    <w:rsid w:val="0049728B"/>
    <w:rsid w:val="004A0414"/>
    <w:rsid w:val="004A04FE"/>
    <w:rsid w:val="004A0635"/>
    <w:rsid w:val="004A07E2"/>
    <w:rsid w:val="004A0A54"/>
    <w:rsid w:val="004A0B93"/>
    <w:rsid w:val="004A10B3"/>
    <w:rsid w:val="004A16DA"/>
    <w:rsid w:val="004A177A"/>
    <w:rsid w:val="004A18EA"/>
    <w:rsid w:val="004A1D4E"/>
    <w:rsid w:val="004A2EE3"/>
    <w:rsid w:val="004A2F2C"/>
    <w:rsid w:val="004A2FAC"/>
    <w:rsid w:val="004A35F5"/>
    <w:rsid w:val="004A4336"/>
    <w:rsid w:val="004A4A50"/>
    <w:rsid w:val="004A5BEF"/>
    <w:rsid w:val="004A5C4A"/>
    <w:rsid w:val="004A5E63"/>
    <w:rsid w:val="004A6043"/>
    <w:rsid w:val="004A763F"/>
    <w:rsid w:val="004A7F12"/>
    <w:rsid w:val="004B00B8"/>
    <w:rsid w:val="004B0B19"/>
    <w:rsid w:val="004B1D68"/>
    <w:rsid w:val="004B2287"/>
    <w:rsid w:val="004B25FA"/>
    <w:rsid w:val="004B2887"/>
    <w:rsid w:val="004B2FB8"/>
    <w:rsid w:val="004B3149"/>
    <w:rsid w:val="004B3994"/>
    <w:rsid w:val="004B3B07"/>
    <w:rsid w:val="004B3C9C"/>
    <w:rsid w:val="004B3DCA"/>
    <w:rsid w:val="004B41A6"/>
    <w:rsid w:val="004B42AE"/>
    <w:rsid w:val="004B43CE"/>
    <w:rsid w:val="004B504D"/>
    <w:rsid w:val="004B58A3"/>
    <w:rsid w:val="004B58FB"/>
    <w:rsid w:val="004B5CCF"/>
    <w:rsid w:val="004B606D"/>
    <w:rsid w:val="004B612C"/>
    <w:rsid w:val="004B62EA"/>
    <w:rsid w:val="004B6B9D"/>
    <w:rsid w:val="004B6EB3"/>
    <w:rsid w:val="004B72A7"/>
    <w:rsid w:val="004B7960"/>
    <w:rsid w:val="004B7990"/>
    <w:rsid w:val="004B7CC8"/>
    <w:rsid w:val="004C0058"/>
    <w:rsid w:val="004C0FBB"/>
    <w:rsid w:val="004C1B60"/>
    <w:rsid w:val="004C1BF2"/>
    <w:rsid w:val="004C2648"/>
    <w:rsid w:val="004C2E6E"/>
    <w:rsid w:val="004C3277"/>
    <w:rsid w:val="004C36B1"/>
    <w:rsid w:val="004C3C32"/>
    <w:rsid w:val="004C3C9A"/>
    <w:rsid w:val="004C41B6"/>
    <w:rsid w:val="004C4658"/>
    <w:rsid w:val="004C4ED9"/>
    <w:rsid w:val="004C535C"/>
    <w:rsid w:val="004C6008"/>
    <w:rsid w:val="004C6A6D"/>
    <w:rsid w:val="004C7765"/>
    <w:rsid w:val="004C799A"/>
    <w:rsid w:val="004C7C3F"/>
    <w:rsid w:val="004D0744"/>
    <w:rsid w:val="004D08D2"/>
    <w:rsid w:val="004D0C8B"/>
    <w:rsid w:val="004D16ED"/>
    <w:rsid w:val="004D1D44"/>
    <w:rsid w:val="004D20A2"/>
    <w:rsid w:val="004D2914"/>
    <w:rsid w:val="004D3476"/>
    <w:rsid w:val="004D3679"/>
    <w:rsid w:val="004D4251"/>
    <w:rsid w:val="004D44FD"/>
    <w:rsid w:val="004D4634"/>
    <w:rsid w:val="004D46FD"/>
    <w:rsid w:val="004D4FEF"/>
    <w:rsid w:val="004D50EE"/>
    <w:rsid w:val="004D539C"/>
    <w:rsid w:val="004D541F"/>
    <w:rsid w:val="004D5A2D"/>
    <w:rsid w:val="004D623A"/>
    <w:rsid w:val="004D62B2"/>
    <w:rsid w:val="004D62D5"/>
    <w:rsid w:val="004D71A9"/>
    <w:rsid w:val="004D722C"/>
    <w:rsid w:val="004D76A7"/>
    <w:rsid w:val="004D7814"/>
    <w:rsid w:val="004D7833"/>
    <w:rsid w:val="004D790C"/>
    <w:rsid w:val="004E063A"/>
    <w:rsid w:val="004E0742"/>
    <w:rsid w:val="004E1261"/>
    <w:rsid w:val="004E12A4"/>
    <w:rsid w:val="004E1E4C"/>
    <w:rsid w:val="004E2EE2"/>
    <w:rsid w:val="004E3AA9"/>
    <w:rsid w:val="004E4B55"/>
    <w:rsid w:val="004E51EC"/>
    <w:rsid w:val="004E538A"/>
    <w:rsid w:val="004E5E47"/>
    <w:rsid w:val="004E6167"/>
    <w:rsid w:val="004E6B26"/>
    <w:rsid w:val="004E6E4C"/>
    <w:rsid w:val="004E7179"/>
    <w:rsid w:val="004E7BAE"/>
    <w:rsid w:val="004E7F42"/>
    <w:rsid w:val="004F049B"/>
    <w:rsid w:val="004F04E9"/>
    <w:rsid w:val="004F05F7"/>
    <w:rsid w:val="004F0609"/>
    <w:rsid w:val="004F0C97"/>
    <w:rsid w:val="004F0F51"/>
    <w:rsid w:val="004F0FEA"/>
    <w:rsid w:val="004F15BD"/>
    <w:rsid w:val="004F19F6"/>
    <w:rsid w:val="004F2DC5"/>
    <w:rsid w:val="004F338D"/>
    <w:rsid w:val="004F4A7D"/>
    <w:rsid w:val="004F4ACC"/>
    <w:rsid w:val="004F55B5"/>
    <w:rsid w:val="004F57D6"/>
    <w:rsid w:val="004F62F7"/>
    <w:rsid w:val="004F63B8"/>
    <w:rsid w:val="004F6BCF"/>
    <w:rsid w:val="004F6BF4"/>
    <w:rsid w:val="004F7334"/>
    <w:rsid w:val="004F7604"/>
    <w:rsid w:val="004F7BEA"/>
    <w:rsid w:val="004F7F2E"/>
    <w:rsid w:val="0050041F"/>
    <w:rsid w:val="0050060F"/>
    <w:rsid w:val="00500CCD"/>
    <w:rsid w:val="00500DB1"/>
    <w:rsid w:val="00500E45"/>
    <w:rsid w:val="005014C7"/>
    <w:rsid w:val="005017CC"/>
    <w:rsid w:val="00501A83"/>
    <w:rsid w:val="00501CBE"/>
    <w:rsid w:val="0050200F"/>
    <w:rsid w:val="0050273D"/>
    <w:rsid w:val="0050331A"/>
    <w:rsid w:val="00503A0B"/>
    <w:rsid w:val="00503E40"/>
    <w:rsid w:val="005047A5"/>
    <w:rsid w:val="00504B4C"/>
    <w:rsid w:val="005053E1"/>
    <w:rsid w:val="00505923"/>
    <w:rsid w:val="005063CB"/>
    <w:rsid w:val="00506ED9"/>
    <w:rsid w:val="0050709A"/>
    <w:rsid w:val="00507590"/>
    <w:rsid w:val="00507D54"/>
    <w:rsid w:val="005102B0"/>
    <w:rsid w:val="005106B6"/>
    <w:rsid w:val="0051077D"/>
    <w:rsid w:val="00510850"/>
    <w:rsid w:val="00510D22"/>
    <w:rsid w:val="00512A43"/>
    <w:rsid w:val="00513ACA"/>
    <w:rsid w:val="00513CA6"/>
    <w:rsid w:val="005141A8"/>
    <w:rsid w:val="005154E7"/>
    <w:rsid w:val="00515649"/>
    <w:rsid w:val="00515FC0"/>
    <w:rsid w:val="0051794F"/>
    <w:rsid w:val="00520BD5"/>
    <w:rsid w:val="0052196E"/>
    <w:rsid w:val="0052231A"/>
    <w:rsid w:val="00522818"/>
    <w:rsid w:val="00522A0F"/>
    <w:rsid w:val="00522E75"/>
    <w:rsid w:val="00523195"/>
    <w:rsid w:val="005233D4"/>
    <w:rsid w:val="00523534"/>
    <w:rsid w:val="00523ECC"/>
    <w:rsid w:val="005248BC"/>
    <w:rsid w:val="0052493D"/>
    <w:rsid w:val="00524F2F"/>
    <w:rsid w:val="005254C3"/>
    <w:rsid w:val="005255BA"/>
    <w:rsid w:val="005257EA"/>
    <w:rsid w:val="00525C15"/>
    <w:rsid w:val="00525ED3"/>
    <w:rsid w:val="00525F6D"/>
    <w:rsid w:val="005263AD"/>
    <w:rsid w:val="00526C09"/>
    <w:rsid w:val="00526F0E"/>
    <w:rsid w:val="005271E2"/>
    <w:rsid w:val="005277F7"/>
    <w:rsid w:val="00527DB3"/>
    <w:rsid w:val="005300EB"/>
    <w:rsid w:val="005302AD"/>
    <w:rsid w:val="00530874"/>
    <w:rsid w:val="00530DB2"/>
    <w:rsid w:val="005325C9"/>
    <w:rsid w:val="00532691"/>
    <w:rsid w:val="00532AB5"/>
    <w:rsid w:val="00532B84"/>
    <w:rsid w:val="00533277"/>
    <w:rsid w:val="00533E13"/>
    <w:rsid w:val="00533EC2"/>
    <w:rsid w:val="00533F3E"/>
    <w:rsid w:val="005344C8"/>
    <w:rsid w:val="00534940"/>
    <w:rsid w:val="00534B1E"/>
    <w:rsid w:val="00535673"/>
    <w:rsid w:val="005357BD"/>
    <w:rsid w:val="00536905"/>
    <w:rsid w:val="00536C62"/>
    <w:rsid w:val="005371F8"/>
    <w:rsid w:val="00537592"/>
    <w:rsid w:val="00543947"/>
    <w:rsid w:val="00543F81"/>
    <w:rsid w:val="00544A5D"/>
    <w:rsid w:val="005456F9"/>
    <w:rsid w:val="0054626E"/>
    <w:rsid w:val="005464A6"/>
    <w:rsid w:val="005464DC"/>
    <w:rsid w:val="0054665E"/>
    <w:rsid w:val="00546700"/>
    <w:rsid w:val="00546BC2"/>
    <w:rsid w:val="0054735A"/>
    <w:rsid w:val="005473C2"/>
    <w:rsid w:val="00547600"/>
    <w:rsid w:val="005503FE"/>
    <w:rsid w:val="00550A4E"/>
    <w:rsid w:val="005513B5"/>
    <w:rsid w:val="005518B3"/>
    <w:rsid w:val="00551DAC"/>
    <w:rsid w:val="00551EEF"/>
    <w:rsid w:val="00552162"/>
    <w:rsid w:val="005526DF"/>
    <w:rsid w:val="0055299F"/>
    <w:rsid w:val="00552AB6"/>
    <w:rsid w:val="00552ADA"/>
    <w:rsid w:val="00552EBB"/>
    <w:rsid w:val="0055310C"/>
    <w:rsid w:val="005534EE"/>
    <w:rsid w:val="00553544"/>
    <w:rsid w:val="00553874"/>
    <w:rsid w:val="00553BCA"/>
    <w:rsid w:val="0055418B"/>
    <w:rsid w:val="00554631"/>
    <w:rsid w:val="0055509B"/>
    <w:rsid w:val="005553D0"/>
    <w:rsid w:val="005554B2"/>
    <w:rsid w:val="0055571A"/>
    <w:rsid w:val="00555C6B"/>
    <w:rsid w:val="00555F57"/>
    <w:rsid w:val="00556300"/>
    <w:rsid w:val="00556592"/>
    <w:rsid w:val="00557941"/>
    <w:rsid w:val="00557BFC"/>
    <w:rsid w:val="00560518"/>
    <w:rsid w:val="00560D31"/>
    <w:rsid w:val="00561382"/>
    <w:rsid w:val="0056198C"/>
    <w:rsid w:val="005626E9"/>
    <w:rsid w:val="00563BF1"/>
    <w:rsid w:val="00564055"/>
    <w:rsid w:val="0056580F"/>
    <w:rsid w:val="0056653A"/>
    <w:rsid w:val="00566AEA"/>
    <w:rsid w:val="00567778"/>
    <w:rsid w:val="00567C58"/>
    <w:rsid w:val="00567EA2"/>
    <w:rsid w:val="00567FCA"/>
    <w:rsid w:val="00570631"/>
    <w:rsid w:val="005709FD"/>
    <w:rsid w:val="00570FE0"/>
    <w:rsid w:val="00571561"/>
    <w:rsid w:val="00571944"/>
    <w:rsid w:val="00571DB7"/>
    <w:rsid w:val="0057214B"/>
    <w:rsid w:val="00572714"/>
    <w:rsid w:val="005727D4"/>
    <w:rsid w:val="005733BC"/>
    <w:rsid w:val="005734E4"/>
    <w:rsid w:val="00573DAD"/>
    <w:rsid w:val="00573E82"/>
    <w:rsid w:val="00573EC7"/>
    <w:rsid w:val="00574452"/>
    <w:rsid w:val="00574511"/>
    <w:rsid w:val="005745DB"/>
    <w:rsid w:val="0057464B"/>
    <w:rsid w:val="00575A34"/>
    <w:rsid w:val="00575B04"/>
    <w:rsid w:val="005770D8"/>
    <w:rsid w:val="00577309"/>
    <w:rsid w:val="00577996"/>
    <w:rsid w:val="00580107"/>
    <w:rsid w:val="00580C10"/>
    <w:rsid w:val="00580C22"/>
    <w:rsid w:val="00580F00"/>
    <w:rsid w:val="0058175C"/>
    <w:rsid w:val="005817E1"/>
    <w:rsid w:val="005818BD"/>
    <w:rsid w:val="00581CD5"/>
    <w:rsid w:val="00582586"/>
    <w:rsid w:val="0058287C"/>
    <w:rsid w:val="005830C4"/>
    <w:rsid w:val="00583BBE"/>
    <w:rsid w:val="00583CE3"/>
    <w:rsid w:val="00583E87"/>
    <w:rsid w:val="00584280"/>
    <w:rsid w:val="00584B88"/>
    <w:rsid w:val="005858B4"/>
    <w:rsid w:val="00585E14"/>
    <w:rsid w:val="00586ADC"/>
    <w:rsid w:val="00586C4E"/>
    <w:rsid w:val="00586FD9"/>
    <w:rsid w:val="005871E6"/>
    <w:rsid w:val="005902A9"/>
    <w:rsid w:val="00590A54"/>
    <w:rsid w:val="00590FA4"/>
    <w:rsid w:val="00591663"/>
    <w:rsid w:val="00593172"/>
    <w:rsid w:val="0059358D"/>
    <w:rsid w:val="00593CF6"/>
    <w:rsid w:val="00594001"/>
    <w:rsid w:val="00594323"/>
    <w:rsid w:val="0059497E"/>
    <w:rsid w:val="005950FB"/>
    <w:rsid w:val="005952E1"/>
    <w:rsid w:val="00595BFC"/>
    <w:rsid w:val="00596213"/>
    <w:rsid w:val="00596927"/>
    <w:rsid w:val="00596A36"/>
    <w:rsid w:val="00596B29"/>
    <w:rsid w:val="00597269"/>
    <w:rsid w:val="00597355"/>
    <w:rsid w:val="00597687"/>
    <w:rsid w:val="0059796B"/>
    <w:rsid w:val="005A0790"/>
    <w:rsid w:val="005A1460"/>
    <w:rsid w:val="005A17C4"/>
    <w:rsid w:val="005A218F"/>
    <w:rsid w:val="005A23C0"/>
    <w:rsid w:val="005A242E"/>
    <w:rsid w:val="005A2891"/>
    <w:rsid w:val="005A2B9D"/>
    <w:rsid w:val="005A2C81"/>
    <w:rsid w:val="005A2DEC"/>
    <w:rsid w:val="005A3300"/>
    <w:rsid w:val="005A39AC"/>
    <w:rsid w:val="005A39D0"/>
    <w:rsid w:val="005A4142"/>
    <w:rsid w:val="005A55DE"/>
    <w:rsid w:val="005A5973"/>
    <w:rsid w:val="005A5C8E"/>
    <w:rsid w:val="005A5FD5"/>
    <w:rsid w:val="005A60B1"/>
    <w:rsid w:val="005A62F8"/>
    <w:rsid w:val="005A66AC"/>
    <w:rsid w:val="005A7287"/>
    <w:rsid w:val="005A7524"/>
    <w:rsid w:val="005B0322"/>
    <w:rsid w:val="005B0EEC"/>
    <w:rsid w:val="005B1116"/>
    <w:rsid w:val="005B1566"/>
    <w:rsid w:val="005B1660"/>
    <w:rsid w:val="005B21FC"/>
    <w:rsid w:val="005B2316"/>
    <w:rsid w:val="005B2923"/>
    <w:rsid w:val="005B2C9F"/>
    <w:rsid w:val="005B2FFC"/>
    <w:rsid w:val="005B3039"/>
    <w:rsid w:val="005B3864"/>
    <w:rsid w:val="005B3895"/>
    <w:rsid w:val="005B39D7"/>
    <w:rsid w:val="005B3CAC"/>
    <w:rsid w:val="005B416B"/>
    <w:rsid w:val="005B44AB"/>
    <w:rsid w:val="005B5391"/>
    <w:rsid w:val="005B5D87"/>
    <w:rsid w:val="005B6639"/>
    <w:rsid w:val="005B6B5A"/>
    <w:rsid w:val="005B6CE9"/>
    <w:rsid w:val="005B7668"/>
    <w:rsid w:val="005B7FAE"/>
    <w:rsid w:val="005C15C4"/>
    <w:rsid w:val="005C1650"/>
    <w:rsid w:val="005C177F"/>
    <w:rsid w:val="005C1863"/>
    <w:rsid w:val="005C19D8"/>
    <w:rsid w:val="005C1BFD"/>
    <w:rsid w:val="005C2586"/>
    <w:rsid w:val="005C273F"/>
    <w:rsid w:val="005C2BD7"/>
    <w:rsid w:val="005C2BDC"/>
    <w:rsid w:val="005C38D5"/>
    <w:rsid w:val="005C3E0D"/>
    <w:rsid w:val="005C3F27"/>
    <w:rsid w:val="005C4EDD"/>
    <w:rsid w:val="005C5070"/>
    <w:rsid w:val="005C5365"/>
    <w:rsid w:val="005C5C39"/>
    <w:rsid w:val="005C7079"/>
    <w:rsid w:val="005C7356"/>
    <w:rsid w:val="005C7495"/>
    <w:rsid w:val="005C75E2"/>
    <w:rsid w:val="005D02C4"/>
    <w:rsid w:val="005D063C"/>
    <w:rsid w:val="005D0AF6"/>
    <w:rsid w:val="005D0DDA"/>
    <w:rsid w:val="005D11DE"/>
    <w:rsid w:val="005D1FE3"/>
    <w:rsid w:val="005D231F"/>
    <w:rsid w:val="005D23AE"/>
    <w:rsid w:val="005D2F35"/>
    <w:rsid w:val="005D3C2F"/>
    <w:rsid w:val="005D4295"/>
    <w:rsid w:val="005D4311"/>
    <w:rsid w:val="005D47B2"/>
    <w:rsid w:val="005D47E5"/>
    <w:rsid w:val="005D4835"/>
    <w:rsid w:val="005D5051"/>
    <w:rsid w:val="005D59F9"/>
    <w:rsid w:val="005D692E"/>
    <w:rsid w:val="005D6998"/>
    <w:rsid w:val="005D6CB2"/>
    <w:rsid w:val="005D7F98"/>
    <w:rsid w:val="005E00A5"/>
    <w:rsid w:val="005E0129"/>
    <w:rsid w:val="005E0388"/>
    <w:rsid w:val="005E0504"/>
    <w:rsid w:val="005E09D4"/>
    <w:rsid w:val="005E0B3F"/>
    <w:rsid w:val="005E13A4"/>
    <w:rsid w:val="005E1DA1"/>
    <w:rsid w:val="005E1F98"/>
    <w:rsid w:val="005E2151"/>
    <w:rsid w:val="005E293D"/>
    <w:rsid w:val="005E2DFE"/>
    <w:rsid w:val="005E322B"/>
    <w:rsid w:val="005E36E8"/>
    <w:rsid w:val="005E37B2"/>
    <w:rsid w:val="005E3D91"/>
    <w:rsid w:val="005E3F2E"/>
    <w:rsid w:val="005E42D3"/>
    <w:rsid w:val="005E4FA9"/>
    <w:rsid w:val="005E5603"/>
    <w:rsid w:val="005E5E96"/>
    <w:rsid w:val="005E660A"/>
    <w:rsid w:val="005E68E0"/>
    <w:rsid w:val="005E74C0"/>
    <w:rsid w:val="005E7580"/>
    <w:rsid w:val="005E7638"/>
    <w:rsid w:val="005E7742"/>
    <w:rsid w:val="005E79DE"/>
    <w:rsid w:val="005E7EF8"/>
    <w:rsid w:val="005E7F93"/>
    <w:rsid w:val="005F0A1A"/>
    <w:rsid w:val="005F1E18"/>
    <w:rsid w:val="005F23A9"/>
    <w:rsid w:val="005F2F8B"/>
    <w:rsid w:val="005F30F6"/>
    <w:rsid w:val="005F35F9"/>
    <w:rsid w:val="005F36BA"/>
    <w:rsid w:val="005F3985"/>
    <w:rsid w:val="005F3BD1"/>
    <w:rsid w:val="005F3C02"/>
    <w:rsid w:val="005F432C"/>
    <w:rsid w:val="005F486C"/>
    <w:rsid w:val="005F4A50"/>
    <w:rsid w:val="005F4DCE"/>
    <w:rsid w:val="005F4E92"/>
    <w:rsid w:val="005F54D8"/>
    <w:rsid w:val="005F6228"/>
    <w:rsid w:val="005F6C50"/>
    <w:rsid w:val="005F7FE8"/>
    <w:rsid w:val="00600012"/>
    <w:rsid w:val="0060046C"/>
    <w:rsid w:val="00601570"/>
    <w:rsid w:val="006018D3"/>
    <w:rsid w:val="00601FBF"/>
    <w:rsid w:val="006026BD"/>
    <w:rsid w:val="00603231"/>
    <w:rsid w:val="0060344F"/>
    <w:rsid w:val="0060351F"/>
    <w:rsid w:val="006039A9"/>
    <w:rsid w:val="00603A42"/>
    <w:rsid w:val="00603A86"/>
    <w:rsid w:val="006040C1"/>
    <w:rsid w:val="006040DA"/>
    <w:rsid w:val="00604457"/>
    <w:rsid w:val="006049A6"/>
    <w:rsid w:val="00605025"/>
    <w:rsid w:val="00605C9A"/>
    <w:rsid w:val="00605DE5"/>
    <w:rsid w:val="00605E85"/>
    <w:rsid w:val="00606EA3"/>
    <w:rsid w:val="0060720B"/>
    <w:rsid w:val="00607803"/>
    <w:rsid w:val="00607AEA"/>
    <w:rsid w:val="00607CA2"/>
    <w:rsid w:val="00610193"/>
    <w:rsid w:val="006104F2"/>
    <w:rsid w:val="00610665"/>
    <w:rsid w:val="006113EA"/>
    <w:rsid w:val="00611EEC"/>
    <w:rsid w:val="00612629"/>
    <w:rsid w:val="00612632"/>
    <w:rsid w:val="00612C65"/>
    <w:rsid w:val="00612E7E"/>
    <w:rsid w:val="0061358B"/>
    <w:rsid w:val="00613D63"/>
    <w:rsid w:val="00614F3C"/>
    <w:rsid w:val="006168EE"/>
    <w:rsid w:val="00616A48"/>
    <w:rsid w:val="00616F60"/>
    <w:rsid w:val="006170EE"/>
    <w:rsid w:val="006204AF"/>
    <w:rsid w:val="00620DDF"/>
    <w:rsid w:val="00620FEE"/>
    <w:rsid w:val="006211E8"/>
    <w:rsid w:val="00621753"/>
    <w:rsid w:val="0062177B"/>
    <w:rsid w:val="00621FB5"/>
    <w:rsid w:val="0062254E"/>
    <w:rsid w:val="0062393B"/>
    <w:rsid w:val="00623C41"/>
    <w:rsid w:val="00624453"/>
    <w:rsid w:val="00624F6E"/>
    <w:rsid w:val="0062514C"/>
    <w:rsid w:val="00625764"/>
    <w:rsid w:val="00625A0F"/>
    <w:rsid w:val="00625E7F"/>
    <w:rsid w:val="0062646D"/>
    <w:rsid w:val="00626A78"/>
    <w:rsid w:val="00626A8A"/>
    <w:rsid w:val="006275B8"/>
    <w:rsid w:val="00627EAA"/>
    <w:rsid w:val="00630141"/>
    <w:rsid w:val="0063016B"/>
    <w:rsid w:val="00630314"/>
    <w:rsid w:val="00630359"/>
    <w:rsid w:val="00630A4B"/>
    <w:rsid w:val="00630CAF"/>
    <w:rsid w:val="00632319"/>
    <w:rsid w:val="00632419"/>
    <w:rsid w:val="00632452"/>
    <w:rsid w:val="00632850"/>
    <w:rsid w:val="00632A62"/>
    <w:rsid w:val="00632D7C"/>
    <w:rsid w:val="00633426"/>
    <w:rsid w:val="0063343F"/>
    <w:rsid w:val="006336B3"/>
    <w:rsid w:val="006346E4"/>
    <w:rsid w:val="00634D18"/>
    <w:rsid w:val="0063589D"/>
    <w:rsid w:val="00635D77"/>
    <w:rsid w:val="0063674E"/>
    <w:rsid w:val="0063692B"/>
    <w:rsid w:val="006371FF"/>
    <w:rsid w:val="0063770D"/>
    <w:rsid w:val="00637C80"/>
    <w:rsid w:val="006403F0"/>
    <w:rsid w:val="00640868"/>
    <w:rsid w:val="0064104E"/>
    <w:rsid w:val="00641244"/>
    <w:rsid w:val="00641FB5"/>
    <w:rsid w:val="006421C5"/>
    <w:rsid w:val="00642528"/>
    <w:rsid w:val="006427D8"/>
    <w:rsid w:val="006434F1"/>
    <w:rsid w:val="00643C27"/>
    <w:rsid w:val="006445BF"/>
    <w:rsid w:val="0064462C"/>
    <w:rsid w:val="00645437"/>
    <w:rsid w:val="00645E27"/>
    <w:rsid w:val="00645FF9"/>
    <w:rsid w:val="00646368"/>
    <w:rsid w:val="006471C6"/>
    <w:rsid w:val="00647598"/>
    <w:rsid w:val="00647801"/>
    <w:rsid w:val="00647981"/>
    <w:rsid w:val="00647E7C"/>
    <w:rsid w:val="00649E96"/>
    <w:rsid w:val="006516BC"/>
    <w:rsid w:val="00652A7C"/>
    <w:rsid w:val="00652C26"/>
    <w:rsid w:val="00652CD8"/>
    <w:rsid w:val="00653418"/>
    <w:rsid w:val="00653F11"/>
    <w:rsid w:val="00654A19"/>
    <w:rsid w:val="00654CCC"/>
    <w:rsid w:val="00654EA1"/>
    <w:rsid w:val="00654F5C"/>
    <w:rsid w:val="006554B4"/>
    <w:rsid w:val="00655686"/>
    <w:rsid w:val="006556CC"/>
    <w:rsid w:val="0065588E"/>
    <w:rsid w:val="00655896"/>
    <w:rsid w:val="00655991"/>
    <w:rsid w:val="00655ACB"/>
    <w:rsid w:val="00655BF9"/>
    <w:rsid w:val="0065686C"/>
    <w:rsid w:val="0065778C"/>
    <w:rsid w:val="0066024A"/>
    <w:rsid w:val="00661B78"/>
    <w:rsid w:val="00662822"/>
    <w:rsid w:val="00662A54"/>
    <w:rsid w:val="00662E04"/>
    <w:rsid w:val="00662E7A"/>
    <w:rsid w:val="00663E30"/>
    <w:rsid w:val="00663E34"/>
    <w:rsid w:val="0066426F"/>
    <w:rsid w:val="00664951"/>
    <w:rsid w:val="0066536F"/>
    <w:rsid w:val="00665685"/>
    <w:rsid w:val="00666CAC"/>
    <w:rsid w:val="0066799C"/>
    <w:rsid w:val="00667DEF"/>
    <w:rsid w:val="006702A3"/>
    <w:rsid w:val="00670EAF"/>
    <w:rsid w:val="00672B16"/>
    <w:rsid w:val="00672D7D"/>
    <w:rsid w:val="00673166"/>
    <w:rsid w:val="00673971"/>
    <w:rsid w:val="00674EDD"/>
    <w:rsid w:val="0067529E"/>
    <w:rsid w:val="00675388"/>
    <w:rsid w:val="006753D9"/>
    <w:rsid w:val="00675609"/>
    <w:rsid w:val="0067573C"/>
    <w:rsid w:val="006759F0"/>
    <w:rsid w:val="00675B66"/>
    <w:rsid w:val="00675BC6"/>
    <w:rsid w:val="00675CC3"/>
    <w:rsid w:val="0067656C"/>
    <w:rsid w:val="006766EF"/>
    <w:rsid w:val="00676A9E"/>
    <w:rsid w:val="0067732E"/>
    <w:rsid w:val="0067740E"/>
    <w:rsid w:val="0067792A"/>
    <w:rsid w:val="006779DD"/>
    <w:rsid w:val="006802FC"/>
    <w:rsid w:val="006803D8"/>
    <w:rsid w:val="00680FDA"/>
    <w:rsid w:val="00681B25"/>
    <w:rsid w:val="00681CAE"/>
    <w:rsid w:val="00681D96"/>
    <w:rsid w:val="00681E8E"/>
    <w:rsid w:val="006822B7"/>
    <w:rsid w:val="00682335"/>
    <w:rsid w:val="00682674"/>
    <w:rsid w:val="00682867"/>
    <w:rsid w:val="006829A2"/>
    <w:rsid w:val="006830CE"/>
    <w:rsid w:val="0068344F"/>
    <w:rsid w:val="00683738"/>
    <w:rsid w:val="00683B99"/>
    <w:rsid w:val="0068415F"/>
    <w:rsid w:val="00684A5F"/>
    <w:rsid w:val="0068511D"/>
    <w:rsid w:val="00685543"/>
    <w:rsid w:val="00685925"/>
    <w:rsid w:val="00685A7B"/>
    <w:rsid w:val="00685AE6"/>
    <w:rsid w:val="006862B9"/>
    <w:rsid w:val="0068638A"/>
    <w:rsid w:val="0068643A"/>
    <w:rsid w:val="0068675F"/>
    <w:rsid w:val="00686A01"/>
    <w:rsid w:val="00686C1C"/>
    <w:rsid w:val="00687AEF"/>
    <w:rsid w:val="00687DC7"/>
    <w:rsid w:val="00690954"/>
    <w:rsid w:val="00690BAD"/>
    <w:rsid w:val="00690C64"/>
    <w:rsid w:val="006911ED"/>
    <w:rsid w:val="0069175B"/>
    <w:rsid w:val="00692472"/>
    <w:rsid w:val="006929A5"/>
    <w:rsid w:val="00692E5B"/>
    <w:rsid w:val="0069343D"/>
    <w:rsid w:val="00694003"/>
    <w:rsid w:val="006949CD"/>
    <w:rsid w:val="00694D42"/>
    <w:rsid w:val="00695448"/>
    <w:rsid w:val="00696631"/>
    <w:rsid w:val="006966D6"/>
    <w:rsid w:val="0069689E"/>
    <w:rsid w:val="00696FC0"/>
    <w:rsid w:val="00696FE4"/>
    <w:rsid w:val="00697104"/>
    <w:rsid w:val="0069722D"/>
    <w:rsid w:val="0069731A"/>
    <w:rsid w:val="00697C39"/>
    <w:rsid w:val="00697CAB"/>
    <w:rsid w:val="006A002A"/>
    <w:rsid w:val="006A00C8"/>
    <w:rsid w:val="006A01E5"/>
    <w:rsid w:val="006A1494"/>
    <w:rsid w:val="006A23D5"/>
    <w:rsid w:val="006A2693"/>
    <w:rsid w:val="006A28E9"/>
    <w:rsid w:val="006A2A19"/>
    <w:rsid w:val="006A3A31"/>
    <w:rsid w:val="006A3DDB"/>
    <w:rsid w:val="006A3EF6"/>
    <w:rsid w:val="006A3FC6"/>
    <w:rsid w:val="006A3FC9"/>
    <w:rsid w:val="006A45C9"/>
    <w:rsid w:val="006A47DD"/>
    <w:rsid w:val="006A5371"/>
    <w:rsid w:val="006A6893"/>
    <w:rsid w:val="006A735D"/>
    <w:rsid w:val="006A7C05"/>
    <w:rsid w:val="006B033A"/>
    <w:rsid w:val="006B050C"/>
    <w:rsid w:val="006B0F80"/>
    <w:rsid w:val="006B10D5"/>
    <w:rsid w:val="006B1225"/>
    <w:rsid w:val="006B1836"/>
    <w:rsid w:val="006B1EE1"/>
    <w:rsid w:val="006B214E"/>
    <w:rsid w:val="006B2914"/>
    <w:rsid w:val="006B2B14"/>
    <w:rsid w:val="006B2D57"/>
    <w:rsid w:val="006B318A"/>
    <w:rsid w:val="006B3FAD"/>
    <w:rsid w:val="006B4BC5"/>
    <w:rsid w:val="006B5CFF"/>
    <w:rsid w:val="006B6667"/>
    <w:rsid w:val="006B66AE"/>
    <w:rsid w:val="006B6C21"/>
    <w:rsid w:val="006B705F"/>
    <w:rsid w:val="006B7182"/>
    <w:rsid w:val="006B7C92"/>
    <w:rsid w:val="006C05CD"/>
    <w:rsid w:val="006C07C5"/>
    <w:rsid w:val="006C080E"/>
    <w:rsid w:val="006C08B3"/>
    <w:rsid w:val="006C09A4"/>
    <w:rsid w:val="006C0CB7"/>
    <w:rsid w:val="006C100D"/>
    <w:rsid w:val="006C1127"/>
    <w:rsid w:val="006C16EE"/>
    <w:rsid w:val="006C185C"/>
    <w:rsid w:val="006C3A24"/>
    <w:rsid w:val="006C3D7F"/>
    <w:rsid w:val="006C4936"/>
    <w:rsid w:val="006C5010"/>
    <w:rsid w:val="006C52D3"/>
    <w:rsid w:val="006C56DF"/>
    <w:rsid w:val="006C585C"/>
    <w:rsid w:val="006C5FC7"/>
    <w:rsid w:val="006C63B2"/>
    <w:rsid w:val="006C65C8"/>
    <w:rsid w:val="006C6702"/>
    <w:rsid w:val="006C688C"/>
    <w:rsid w:val="006C6EA6"/>
    <w:rsid w:val="006C709F"/>
    <w:rsid w:val="006C7A64"/>
    <w:rsid w:val="006C7E02"/>
    <w:rsid w:val="006D046C"/>
    <w:rsid w:val="006D0713"/>
    <w:rsid w:val="006D127D"/>
    <w:rsid w:val="006D173D"/>
    <w:rsid w:val="006D1DEE"/>
    <w:rsid w:val="006D1F33"/>
    <w:rsid w:val="006D26C0"/>
    <w:rsid w:val="006D2D06"/>
    <w:rsid w:val="006D450F"/>
    <w:rsid w:val="006D452B"/>
    <w:rsid w:val="006D494C"/>
    <w:rsid w:val="006D4A88"/>
    <w:rsid w:val="006D4F23"/>
    <w:rsid w:val="006D4FE0"/>
    <w:rsid w:val="006D5616"/>
    <w:rsid w:val="006D59A5"/>
    <w:rsid w:val="006D5F0B"/>
    <w:rsid w:val="006D6162"/>
    <w:rsid w:val="006D757A"/>
    <w:rsid w:val="006D7827"/>
    <w:rsid w:val="006D7A97"/>
    <w:rsid w:val="006D7DF2"/>
    <w:rsid w:val="006E042E"/>
    <w:rsid w:val="006E047D"/>
    <w:rsid w:val="006E091D"/>
    <w:rsid w:val="006E0A4D"/>
    <w:rsid w:val="006E10F9"/>
    <w:rsid w:val="006E1AC3"/>
    <w:rsid w:val="006E2190"/>
    <w:rsid w:val="006E2654"/>
    <w:rsid w:val="006E29A2"/>
    <w:rsid w:val="006E3272"/>
    <w:rsid w:val="006E392A"/>
    <w:rsid w:val="006E3A37"/>
    <w:rsid w:val="006E3AF0"/>
    <w:rsid w:val="006E4209"/>
    <w:rsid w:val="006E5457"/>
    <w:rsid w:val="006E5D78"/>
    <w:rsid w:val="006E5F3B"/>
    <w:rsid w:val="006E6EF2"/>
    <w:rsid w:val="006E76C7"/>
    <w:rsid w:val="006E7BC3"/>
    <w:rsid w:val="006F017F"/>
    <w:rsid w:val="006F02CD"/>
    <w:rsid w:val="006F02E4"/>
    <w:rsid w:val="006F0D3A"/>
    <w:rsid w:val="006F0DFE"/>
    <w:rsid w:val="006F1476"/>
    <w:rsid w:val="006F1C50"/>
    <w:rsid w:val="006F202D"/>
    <w:rsid w:val="006F23FA"/>
    <w:rsid w:val="006F2688"/>
    <w:rsid w:val="006F2C5A"/>
    <w:rsid w:val="006F2CE7"/>
    <w:rsid w:val="006F2D03"/>
    <w:rsid w:val="006F3883"/>
    <w:rsid w:val="006F3A48"/>
    <w:rsid w:val="006F3D69"/>
    <w:rsid w:val="006F4043"/>
    <w:rsid w:val="006F40C6"/>
    <w:rsid w:val="006F4354"/>
    <w:rsid w:val="006F495B"/>
    <w:rsid w:val="006F4E2C"/>
    <w:rsid w:val="006F52D9"/>
    <w:rsid w:val="006F5A2F"/>
    <w:rsid w:val="006F5AAE"/>
    <w:rsid w:val="006F5B06"/>
    <w:rsid w:val="006F6251"/>
    <w:rsid w:val="006F6507"/>
    <w:rsid w:val="006F6782"/>
    <w:rsid w:val="006F683D"/>
    <w:rsid w:val="006F6B53"/>
    <w:rsid w:val="006F6E9E"/>
    <w:rsid w:val="006F7E9F"/>
    <w:rsid w:val="007009C6"/>
    <w:rsid w:val="00700B98"/>
    <w:rsid w:val="00700CA5"/>
    <w:rsid w:val="0070156A"/>
    <w:rsid w:val="007015F1"/>
    <w:rsid w:val="00701A87"/>
    <w:rsid w:val="00702400"/>
    <w:rsid w:val="007027ED"/>
    <w:rsid w:val="0070371B"/>
    <w:rsid w:val="00703851"/>
    <w:rsid w:val="007039C8"/>
    <w:rsid w:val="007046B2"/>
    <w:rsid w:val="00704CBE"/>
    <w:rsid w:val="00704CF1"/>
    <w:rsid w:val="00704EF6"/>
    <w:rsid w:val="00705534"/>
    <w:rsid w:val="00706214"/>
    <w:rsid w:val="0070665B"/>
    <w:rsid w:val="007067C0"/>
    <w:rsid w:val="00706C01"/>
    <w:rsid w:val="00707607"/>
    <w:rsid w:val="0070776E"/>
    <w:rsid w:val="00707EA2"/>
    <w:rsid w:val="00710A15"/>
    <w:rsid w:val="00710CE8"/>
    <w:rsid w:val="00710EA1"/>
    <w:rsid w:val="007112E1"/>
    <w:rsid w:val="0071135A"/>
    <w:rsid w:val="00713187"/>
    <w:rsid w:val="00714CD0"/>
    <w:rsid w:val="00715376"/>
    <w:rsid w:val="00715B4E"/>
    <w:rsid w:val="00715D1D"/>
    <w:rsid w:val="00715E31"/>
    <w:rsid w:val="00716722"/>
    <w:rsid w:val="0071722D"/>
    <w:rsid w:val="00717622"/>
    <w:rsid w:val="0071766C"/>
    <w:rsid w:val="00717B92"/>
    <w:rsid w:val="00717E9F"/>
    <w:rsid w:val="007207E7"/>
    <w:rsid w:val="00720894"/>
    <w:rsid w:val="007208F0"/>
    <w:rsid w:val="00720BEF"/>
    <w:rsid w:val="00720F2C"/>
    <w:rsid w:val="0072104E"/>
    <w:rsid w:val="00721646"/>
    <w:rsid w:val="00721C04"/>
    <w:rsid w:val="00721C3B"/>
    <w:rsid w:val="00722423"/>
    <w:rsid w:val="00722CE2"/>
    <w:rsid w:val="0072365B"/>
    <w:rsid w:val="00723A7A"/>
    <w:rsid w:val="00724299"/>
    <w:rsid w:val="0072443A"/>
    <w:rsid w:val="00725321"/>
    <w:rsid w:val="0072557F"/>
    <w:rsid w:val="00725AC7"/>
    <w:rsid w:val="0072605A"/>
    <w:rsid w:val="00726547"/>
    <w:rsid w:val="00726704"/>
    <w:rsid w:val="00726B24"/>
    <w:rsid w:val="0072754B"/>
    <w:rsid w:val="00727CB4"/>
    <w:rsid w:val="00730071"/>
    <w:rsid w:val="007304F9"/>
    <w:rsid w:val="00730C31"/>
    <w:rsid w:val="0073142E"/>
    <w:rsid w:val="00731674"/>
    <w:rsid w:val="0073194C"/>
    <w:rsid w:val="00732239"/>
    <w:rsid w:val="007324FC"/>
    <w:rsid w:val="00732839"/>
    <w:rsid w:val="00732BC6"/>
    <w:rsid w:val="00732CA7"/>
    <w:rsid w:val="0073301A"/>
    <w:rsid w:val="007330FD"/>
    <w:rsid w:val="007335B6"/>
    <w:rsid w:val="00733D7D"/>
    <w:rsid w:val="007342C4"/>
    <w:rsid w:val="007343E3"/>
    <w:rsid w:val="00734438"/>
    <w:rsid w:val="0073455C"/>
    <w:rsid w:val="0073476C"/>
    <w:rsid w:val="00735687"/>
    <w:rsid w:val="007357CE"/>
    <w:rsid w:val="00735A76"/>
    <w:rsid w:val="00735C47"/>
    <w:rsid w:val="007373E9"/>
    <w:rsid w:val="00737931"/>
    <w:rsid w:val="00737A53"/>
    <w:rsid w:val="00737D88"/>
    <w:rsid w:val="00740F96"/>
    <w:rsid w:val="007413DC"/>
    <w:rsid w:val="00741668"/>
    <w:rsid w:val="007423A8"/>
    <w:rsid w:val="00742806"/>
    <w:rsid w:val="00742927"/>
    <w:rsid w:val="00742A59"/>
    <w:rsid w:val="00743472"/>
    <w:rsid w:val="007437A3"/>
    <w:rsid w:val="0074410C"/>
    <w:rsid w:val="00744489"/>
    <w:rsid w:val="007447D8"/>
    <w:rsid w:val="00744E36"/>
    <w:rsid w:val="00745480"/>
    <w:rsid w:val="00745D69"/>
    <w:rsid w:val="007464C4"/>
    <w:rsid w:val="007470ED"/>
    <w:rsid w:val="0075019F"/>
    <w:rsid w:val="00750CB1"/>
    <w:rsid w:val="00750DD1"/>
    <w:rsid w:val="00750EFB"/>
    <w:rsid w:val="0075107A"/>
    <w:rsid w:val="00751158"/>
    <w:rsid w:val="007513B2"/>
    <w:rsid w:val="00751682"/>
    <w:rsid w:val="00752201"/>
    <w:rsid w:val="00753494"/>
    <w:rsid w:val="00753518"/>
    <w:rsid w:val="00753BFF"/>
    <w:rsid w:val="007540F0"/>
    <w:rsid w:val="00754558"/>
    <w:rsid w:val="00754B8A"/>
    <w:rsid w:val="0075508F"/>
    <w:rsid w:val="0075591C"/>
    <w:rsid w:val="0075670A"/>
    <w:rsid w:val="007569CA"/>
    <w:rsid w:val="00757013"/>
    <w:rsid w:val="007574CA"/>
    <w:rsid w:val="007608FC"/>
    <w:rsid w:val="007611CD"/>
    <w:rsid w:val="00761306"/>
    <w:rsid w:val="00761534"/>
    <w:rsid w:val="007617DB"/>
    <w:rsid w:val="007629E2"/>
    <w:rsid w:val="00763019"/>
    <w:rsid w:val="0076359A"/>
    <w:rsid w:val="00763C5A"/>
    <w:rsid w:val="00764638"/>
    <w:rsid w:val="007649DD"/>
    <w:rsid w:val="00764B80"/>
    <w:rsid w:val="007652D4"/>
    <w:rsid w:val="00765603"/>
    <w:rsid w:val="00765BAD"/>
    <w:rsid w:val="0076777A"/>
    <w:rsid w:val="00767791"/>
    <w:rsid w:val="00767A0C"/>
    <w:rsid w:val="007705A5"/>
    <w:rsid w:val="00770758"/>
    <w:rsid w:val="00770C76"/>
    <w:rsid w:val="00770ECB"/>
    <w:rsid w:val="00771D50"/>
    <w:rsid w:val="00772217"/>
    <w:rsid w:val="00772341"/>
    <w:rsid w:val="0077399F"/>
    <w:rsid w:val="00773AB9"/>
    <w:rsid w:val="00773EC4"/>
    <w:rsid w:val="00774D19"/>
    <w:rsid w:val="00774FF2"/>
    <w:rsid w:val="007754B5"/>
    <w:rsid w:val="0077573B"/>
    <w:rsid w:val="00775BD0"/>
    <w:rsid w:val="007764EA"/>
    <w:rsid w:val="00776D07"/>
    <w:rsid w:val="007770FC"/>
    <w:rsid w:val="0078020B"/>
    <w:rsid w:val="007807C7"/>
    <w:rsid w:val="007808C5"/>
    <w:rsid w:val="00780CE5"/>
    <w:rsid w:val="00780FBE"/>
    <w:rsid w:val="00781607"/>
    <w:rsid w:val="007816A7"/>
    <w:rsid w:val="007818D4"/>
    <w:rsid w:val="00781D32"/>
    <w:rsid w:val="00782007"/>
    <w:rsid w:val="00782C0C"/>
    <w:rsid w:val="00783214"/>
    <w:rsid w:val="007835BA"/>
    <w:rsid w:val="007837A5"/>
    <w:rsid w:val="00783A52"/>
    <w:rsid w:val="0078420B"/>
    <w:rsid w:val="007849AF"/>
    <w:rsid w:val="00784FCE"/>
    <w:rsid w:val="00784FE0"/>
    <w:rsid w:val="00785274"/>
    <w:rsid w:val="0078537F"/>
    <w:rsid w:val="0078539A"/>
    <w:rsid w:val="00785418"/>
    <w:rsid w:val="0078567F"/>
    <w:rsid w:val="00785DBA"/>
    <w:rsid w:val="00786175"/>
    <w:rsid w:val="00786825"/>
    <w:rsid w:val="00786AC6"/>
    <w:rsid w:val="00786B15"/>
    <w:rsid w:val="00786B7F"/>
    <w:rsid w:val="00786DDD"/>
    <w:rsid w:val="00787C58"/>
    <w:rsid w:val="007904A0"/>
    <w:rsid w:val="0079094A"/>
    <w:rsid w:val="00790CEC"/>
    <w:rsid w:val="0079160A"/>
    <w:rsid w:val="00791699"/>
    <w:rsid w:val="00791B7B"/>
    <w:rsid w:val="00791CEE"/>
    <w:rsid w:val="0079233A"/>
    <w:rsid w:val="007928EB"/>
    <w:rsid w:val="00792C3D"/>
    <w:rsid w:val="00793285"/>
    <w:rsid w:val="007937D2"/>
    <w:rsid w:val="00793B47"/>
    <w:rsid w:val="00793FC4"/>
    <w:rsid w:val="00794A5B"/>
    <w:rsid w:val="00794AB8"/>
    <w:rsid w:val="0079501E"/>
    <w:rsid w:val="007950D2"/>
    <w:rsid w:val="00795BC8"/>
    <w:rsid w:val="00795FBF"/>
    <w:rsid w:val="00797032"/>
    <w:rsid w:val="00797533"/>
    <w:rsid w:val="00797FB4"/>
    <w:rsid w:val="007A0A6B"/>
    <w:rsid w:val="007A1546"/>
    <w:rsid w:val="007A1737"/>
    <w:rsid w:val="007A17FB"/>
    <w:rsid w:val="007A241A"/>
    <w:rsid w:val="007A28F7"/>
    <w:rsid w:val="007A28FD"/>
    <w:rsid w:val="007A389C"/>
    <w:rsid w:val="007A4E99"/>
    <w:rsid w:val="007A53E6"/>
    <w:rsid w:val="007A5CF0"/>
    <w:rsid w:val="007A5D66"/>
    <w:rsid w:val="007A6132"/>
    <w:rsid w:val="007A68BA"/>
    <w:rsid w:val="007A6B9B"/>
    <w:rsid w:val="007A7BE8"/>
    <w:rsid w:val="007A7DB3"/>
    <w:rsid w:val="007B03F8"/>
    <w:rsid w:val="007B19D7"/>
    <w:rsid w:val="007B1EA7"/>
    <w:rsid w:val="007B23CA"/>
    <w:rsid w:val="007B29B0"/>
    <w:rsid w:val="007B2AF3"/>
    <w:rsid w:val="007B2C18"/>
    <w:rsid w:val="007B2DF6"/>
    <w:rsid w:val="007B2F2D"/>
    <w:rsid w:val="007B2FE4"/>
    <w:rsid w:val="007B30F1"/>
    <w:rsid w:val="007B3486"/>
    <w:rsid w:val="007B3E42"/>
    <w:rsid w:val="007B3FD3"/>
    <w:rsid w:val="007B4364"/>
    <w:rsid w:val="007B4904"/>
    <w:rsid w:val="007B4E67"/>
    <w:rsid w:val="007B50FD"/>
    <w:rsid w:val="007B5205"/>
    <w:rsid w:val="007B5274"/>
    <w:rsid w:val="007B555B"/>
    <w:rsid w:val="007B57F2"/>
    <w:rsid w:val="007B5827"/>
    <w:rsid w:val="007B73E9"/>
    <w:rsid w:val="007B7939"/>
    <w:rsid w:val="007C02AE"/>
    <w:rsid w:val="007C07B7"/>
    <w:rsid w:val="007C0AC3"/>
    <w:rsid w:val="007C0BA4"/>
    <w:rsid w:val="007C2DB1"/>
    <w:rsid w:val="007C4486"/>
    <w:rsid w:val="007C50BA"/>
    <w:rsid w:val="007C52BD"/>
    <w:rsid w:val="007C5C46"/>
    <w:rsid w:val="007C61BD"/>
    <w:rsid w:val="007C6B0E"/>
    <w:rsid w:val="007C6FED"/>
    <w:rsid w:val="007C73FE"/>
    <w:rsid w:val="007C748E"/>
    <w:rsid w:val="007C7928"/>
    <w:rsid w:val="007C7A6C"/>
    <w:rsid w:val="007C7B1E"/>
    <w:rsid w:val="007C7B8A"/>
    <w:rsid w:val="007C7BD2"/>
    <w:rsid w:val="007C7FF1"/>
    <w:rsid w:val="007D03E0"/>
    <w:rsid w:val="007D0AA2"/>
    <w:rsid w:val="007D0E8B"/>
    <w:rsid w:val="007D15C9"/>
    <w:rsid w:val="007D1CB7"/>
    <w:rsid w:val="007D20F6"/>
    <w:rsid w:val="007D2549"/>
    <w:rsid w:val="007D26C4"/>
    <w:rsid w:val="007D31C2"/>
    <w:rsid w:val="007D3830"/>
    <w:rsid w:val="007D3947"/>
    <w:rsid w:val="007D3FA3"/>
    <w:rsid w:val="007D403A"/>
    <w:rsid w:val="007D42C3"/>
    <w:rsid w:val="007D4A06"/>
    <w:rsid w:val="007D5053"/>
    <w:rsid w:val="007D5418"/>
    <w:rsid w:val="007D5BF9"/>
    <w:rsid w:val="007D604D"/>
    <w:rsid w:val="007D6CAD"/>
    <w:rsid w:val="007D719A"/>
    <w:rsid w:val="007D71F2"/>
    <w:rsid w:val="007D795D"/>
    <w:rsid w:val="007D7C05"/>
    <w:rsid w:val="007D7C81"/>
    <w:rsid w:val="007E0086"/>
    <w:rsid w:val="007E1073"/>
    <w:rsid w:val="007E122A"/>
    <w:rsid w:val="007E1B42"/>
    <w:rsid w:val="007E1E0B"/>
    <w:rsid w:val="007E25B8"/>
    <w:rsid w:val="007E28D2"/>
    <w:rsid w:val="007E3306"/>
    <w:rsid w:val="007E40F6"/>
    <w:rsid w:val="007E44F2"/>
    <w:rsid w:val="007E67B8"/>
    <w:rsid w:val="007E77BD"/>
    <w:rsid w:val="007E7DC6"/>
    <w:rsid w:val="007F1171"/>
    <w:rsid w:val="007F1774"/>
    <w:rsid w:val="007F24C3"/>
    <w:rsid w:val="007F2780"/>
    <w:rsid w:val="007F2B20"/>
    <w:rsid w:val="007F2D03"/>
    <w:rsid w:val="007F332A"/>
    <w:rsid w:val="007F3408"/>
    <w:rsid w:val="007F3AB4"/>
    <w:rsid w:val="007F46A4"/>
    <w:rsid w:val="007F47D3"/>
    <w:rsid w:val="007F4AFF"/>
    <w:rsid w:val="007F4B61"/>
    <w:rsid w:val="007F4CCC"/>
    <w:rsid w:val="007F631F"/>
    <w:rsid w:val="007F63C2"/>
    <w:rsid w:val="007F67E2"/>
    <w:rsid w:val="007F6A20"/>
    <w:rsid w:val="007F74BC"/>
    <w:rsid w:val="007F7638"/>
    <w:rsid w:val="007F7DA3"/>
    <w:rsid w:val="0080101C"/>
    <w:rsid w:val="008012F7"/>
    <w:rsid w:val="00801366"/>
    <w:rsid w:val="0080159A"/>
    <w:rsid w:val="00801604"/>
    <w:rsid w:val="008020D3"/>
    <w:rsid w:val="008028AB"/>
    <w:rsid w:val="00803864"/>
    <w:rsid w:val="00804181"/>
    <w:rsid w:val="00804486"/>
    <w:rsid w:val="00804B29"/>
    <w:rsid w:val="00805200"/>
    <w:rsid w:val="00806AFD"/>
    <w:rsid w:val="00806B29"/>
    <w:rsid w:val="008073C0"/>
    <w:rsid w:val="00807597"/>
    <w:rsid w:val="00807806"/>
    <w:rsid w:val="00807D5F"/>
    <w:rsid w:val="0081065B"/>
    <w:rsid w:val="00810BF8"/>
    <w:rsid w:val="00810D82"/>
    <w:rsid w:val="008113EE"/>
    <w:rsid w:val="00811522"/>
    <w:rsid w:val="00812E50"/>
    <w:rsid w:val="008133A2"/>
    <w:rsid w:val="00814269"/>
    <w:rsid w:val="0081445F"/>
    <w:rsid w:val="0081456C"/>
    <w:rsid w:val="0081478E"/>
    <w:rsid w:val="00814CFD"/>
    <w:rsid w:val="00814ED5"/>
    <w:rsid w:val="00814F87"/>
    <w:rsid w:val="00815BD9"/>
    <w:rsid w:val="00815D10"/>
    <w:rsid w:val="0081664E"/>
    <w:rsid w:val="00817454"/>
    <w:rsid w:val="008179E7"/>
    <w:rsid w:val="00817B62"/>
    <w:rsid w:val="00817F13"/>
    <w:rsid w:val="00817F6B"/>
    <w:rsid w:val="00820EA5"/>
    <w:rsid w:val="00821559"/>
    <w:rsid w:val="008226F6"/>
    <w:rsid w:val="00822C5E"/>
    <w:rsid w:val="00822DDE"/>
    <w:rsid w:val="008233B2"/>
    <w:rsid w:val="008246C5"/>
    <w:rsid w:val="00824F99"/>
    <w:rsid w:val="008253FD"/>
    <w:rsid w:val="00825793"/>
    <w:rsid w:val="00825D9C"/>
    <w:rsid w:val="0082620B"/>
    <w:rsid w:val="00826246"/>
    <w:rsid w:val="00826A56"/>
    <w:rsid w:val="00826CE2"/>
    <w:rsid w:val="00826E44"/>
    <w:rsid w:val="008278D7"/>
    <w:rsid w:val="00827A87"/>
    <w:rsid w:val="00830ED7"/>
    <w:rsid w:val="0083134E"/>
    <w:rsid w:val="00831692"/>
    <w:rsid w:val="008316F3"/>
    <w:rsid w:val="00831739"/>
    <w:rsid w:val="0083178B"/>
    <w:rsid w:val="0083188B"/>
    <w:rsid w:val="008318FE"/>
    <w:rsid w:val="00832291"/>
    <w:rsid w:val="0083255E"/>
    <w:rsid w:val="00832ADC"/>
    <w:rsid w:val="00832E6C"/>
    <w:rsid w:val="00833548"/>
    <w:rsid w:val="00833607"/>
    <w:rsid w:val="0083365E"/>
    <w:rsid w:val="00833F4A"/>
    <w:rsid w:val="0083430B"/>
    <w:rsid w:val="00834B03"/>
    <w:rsid w:val="00834D2B"/>
    <w:rsid w:val="00835403"/>
    <w:rsid w:val="0083550C"/>
    <w:rsid w:val="00835DA3"/>
    <w:rsid w:val="00836A18"/>
    <w:rsid w:val="00836DF6"/>
    <w:rsid w:val="00837237"/>
    <w:rsid w:val="008379AE"/>
    <w:rsid w:val="0084059E"/>
    <w:rsid w:val="00840793"/>
    <w:rsid w:val="00840910"/>
    <w:rsid w:val="00840927"/>
    <w:rsid w:val="00840EFB"/>
    <w:rsid w:val="00841EBC"/>
    <w:rsid w:val="00842B47"/>
    <w:rsid w:val="00842E1F"/>
    <w:rsid w:val="008444AD"/>
    <w:rsid w:val="00844A6B"/>
    <w:rsid w:val="00844E09"/>
    <w:rsid w:val="00844EB9"/>
    <w:rsid w:val="00844F50"/>
    <w:rsid w:val="00845295"/>
    <w:rsid w:val="0084529E"/>
    <w:rsid w:val="00845B78"/>
    <w:rsid w:val="00845CF9"/>
    <w:rsid w:val="0084643F"/>
    <w:rsid w:val="00846C56"/>
    <w:rsid w:val="00846FB9"/>
    <w:rsid w:val="008511FE"/>
    <w:rsid w:val="00852401"/>
    <w:rsid w:val="008537CA"/>
    <w:rsid w:val="00853F43"/>
    <w:rsid w:val="00854052"/>
    <w:rsid w:val="00854059"/>
    <w:rsid w:val="008543FC"/>
    <w:rsid w:val="0085442A"/>
    <w:rsid w:val="00854A0A"/>
    <w:rsid w:val="00854CC5"/>
    <w:rsid w:val="00855098"/>
    <w:rsid w:val="00855986"/>
    <w:rsid w:val="00855E2A"/>
    <w:rsid w:val="00856743"/>
    <w:rsid w:val="008568B2"/>
    <w:rsid w:val="00856C26"/>
    <w:rsid w:val="0085701A"/>
    <w:rsid w:val="00857292"/>
    <w:rsid w:val="008575E7"/>
    <w:rsid w:val="008576C1"/>
    <w:rsid w:val="00857818"/>
    <w:rsid w:val="00857D3B"/>
    <w:rsid w:val="0086070E"/>
    <w:rsid w:val="00860E34"/>
    <w:rsid w:val="00861109"/>
    <w:rsid w:val="0086119E"/>
    <w:rsid w:val="00861272"/>
    <w:rsid w:val="008613A7"/>
    <w:rsid w:val="0086147E"/>
    <w:rsid w:val="008620F2"/>
    <w:rsid w:val="00862259"/>
    <w:rsid w:val="0086291B"/>
    <w:rsid w:val="008632EB"/>
    <w:rsid w:val="00863477"/>
    <w:rsid w:val="00863946"/>
    <w:rsid w:val="00863ECF"/>
    <w:rsid w:val="00864081"/>
    <w:rsid w:val="00864D76"/>
    <w:rsid w:val="00864D8C"/>
    <w:rsid w:val="00865E85"/>
    <w:rsid w:val="008662A4"/>
    <w:rsid w:val="00866EEE"/>
    <w:rsid w:val="00866FBE"/>
    <w:rsid w:val="0086737C"/>
    <w:rsid w:val="00867AB4"/>
    <w:rsid w:val="00867BA0"/>
    <w:rsid w:val="00870712"/>
    <w:rsid w:val="00871304"/>
    <w:rsid w:val="008713A4"/>
    <w:rsid w:val="0087159F"/>
    <w:rsid w:val="008717F6"/>
    <w:rsid w:val="00872606"/>
    <w:rsid w:val="0087277A"/>
    <w:rsid w:val="008728B7"/>
    <w:rsid w:val="00872939"/>
    <w:rsid w:val="00872990"/>
    <w:rsid w:val="00872E48"/>
    <w:rsid w:val="00872EEE"/>
    <w:rsid w:val="00873A49"/>
    <w:rsid w:val="00873E69"/>
    <w:rsid w:val="0087430D"/>
    <w:rsid w:val="00874A75"/>
    <w:rsid w:val="00874E1E"/>
    <w:rsid w:val="00876548"/>
    <w:rsid w:val="00876904"/>
    <w:rsid w:val="00876AEA"/>
    <w:rsid w:val="0087707C"/>
    <w:rsid w:val="008776D6"/>
    <w:rsid w:val="0087DBAC"/>
    <w:rsid w:val="008800A7"/>
    <w:rsid w:val="008806BA"/>
    <w:rsid w:val="008807BE"/>
    <w:rsid w:val="00880EC1"/>
    <w:rsid w:val="00881CFC"/>
    <w:rsid w:val="00882004"/>
    <w:rsid w:val="008824BD"/>
    <w:rsid w:val="0088377A"/>
    <w:rsid w:val="00883947"/>
    <w:rsid w:val="00884619"/>
    <w:rsid w:val="00884A4D"/>
    <w:rsid w:val="00884AD1"/>
    <w:rsid w:val="00884E02"/>
    <w:rsid w:val="00885297"/>
    <w:rsid w:val="00886276"/>
    <w:rsid w:val="008864EB"/>
    <w:rsid w:val="00886CDA"/>
    <w:rsid w:val="008919C0"/>
    <w:rsid w:val="00891FCB"/>
    <w:rsid w:val="00892059"/>
    <w:rsid w:val="00892E79"/>
    <w:rsid w:val="0089370E"/>
    <w:rsid w:val="00893BF3"/>
    <w:rsid w:val="00894FF8"/>
    <w:rsid w:val="00895C47"/>
    <w:rsid w:val="00895CF5"/>
    <w:rsid w:val="00896039"/>
    <w:rsid w:val="0089655C"/>
    <w:rsid w:val="00896C7E"/>
    <w:rsid w:val="00896DE3"/>
    <w:rsid w:val="00897109"/>
    <w:rsid w:val="008976B3"/>
    <w:rsid w:val="00897C2B"/>
    <w:rsid w:val="008A0905"/>
    <w:rsid w:val="008A169C"/>
    <w:rsid w:val="008A191F"/>
    <w:rsid w:val="008A1C92"/>
    <w:rsid w:val="008A2391"/>
    <w:rsid w:val="008A2D9E"/>
    <w:rsid w:val="008A2F12"/>
    <w:rsid w:val="008A3516"/>
    <w:rsid w:val="008A3EC9"/>
    <w:rsid w:val="008A4023"/>
    <w:rsid w:val="008A4456"/>
    <w:rsid w:val="008A4828"/>
    <w:rsid w:val="008A4875"/>
    <w:rsid w:val="008A4B8D"/>
    <w:rsid w:val="008A59C7"/>
    <w:rsid w:val="008A5B17"/>
    <w:rsid w:val="008A644C"/>
    <w:rsid w:val="008A6BE9"/>
    <w:rsid w:val="008A6F58"/>
    <w:rsid w:val="008A70CA"/>
    <w:rsid w:val="008A70CE"/>
    <w:rsid w:val="008A72F5"/>
    <w:rsid w:val="008B0102"/>
    <w:rsid w:val="008B01F5"/>
    <w:rsid w:val="008B08F7"/>
    <w:rsid w:val="008B0C7E"/>
    <w:rsid w:val="008B0D0D"/>
    <w:rsid w:val="008B1084"/>
    <w:rsid w:val="008B21C3"/>
    <w:rsid w:val="008B235E"/>
    <w:rsid w:val="008B2960"/>
    <w:rsid w:val="008B2F6A"/>
    <w:rsid w:val="008B3759"/>
    <w:rsid w:val="008B553C"/>
    <w:rsid w:val="008B55C5"/>
    <w:rsid w:val="008B5CF5"/>
    <w:rsid w:val="008B6B2B"/>
    <w:rsid w:val="008B6C14"/>
    <w:rsid w:val="008B6CAC"/>
    <w:rsid w:val="008B6DF8"/>
    <w:rsid w:val="008B742C"/>
    <w:rsid w:val="008C0642"/>
    <w:rsid w:val="008C0676"/>
    <w:rsid w:val="008C07E2"/>
    <w:rsid w:val="008C27C7"/>
    <w:rsid w:val="008C336B"/>
    <w:rsid w:val="008C33B3"/>
    <w:rsid w:val="008C3603"/>
    <w:rsid w:val="008C394E"/>
    <w:rsid w:val="008C40C6"/>
    <w:rsid w:val="008C40E4"/>
    <w:rsid w:val="008C4811"/>
    <w:rsid w:val="008C4B44"/>
    <w:rsid w:val="008C4F12"/>
    <w:rsid w:val="008C5219"/>
    <w:rsid w:val="008C5323"/>
    <w:rsid w:val="008C64E4"/>
    <w:rsid w:val="008C69F8"/>
    <w:rsid w:val="008C6B95"/>
    <w:rsid w:val="008C6EFB"/>
    <w:rsid w:val="008C7B10"/>
    <w:rsid w:val="008C7F60"/>
    <w:rsid w:val="008D0FB9"/>
    <w:rsid w:val="008D1008"/>
    <w:rsid w:val="008D14ED"/>
    <w:rsid w:val="008D1C3C"/>
    <w:rsid w:val="008D1C6E"/>
    <w:rsid w:val="008D1FD3"/>
    <w:rsid w:val="008D2116"/>
    <w:rsid w:val="008D2175"/>
    <w:rsid w:val="008D288C"/>
    <w:rsid w:val="008D326A"/>
    <w:rsid w:val="008D38A1"/>
    <w:rsid w:val="008D40D8"/>
    <w:rsid w:val="008D4266"/>
    <w:rsid w:val="008D43AB"/>
    <w:rsid w:val="008D551A"/>
    <w:rsid w:val="008D5A2E"/>
    <w:rsid w:val="008D5C7C"/>
    <w:rsid w:val="008D5FCE"/>
    <w:rsid w:val="008D5FEB"/>
    <w:rsid w:val="008D6481"/>
    <w:rsid w:val="008D6572"/>
    <w:rsid w:val="008D6E54"/>
    <w:rsid w:val="008D7487"/>
    <w:rsid w:val="008E0457"/>
    <w:rsid w:val="008E1EBF"/>
    <w:rsid w:val="008E23F5"/>
    <w:rsid w:val="008E2696"/>
    <w:rsid w:val="008E2A15"/>
    <w:rsid w:val="008E2FC8"/>
    <w:rsid w:val="008E3670"/>
    <w:rsid w:val="008E3B72"/>
    <w:rsid w:val="008E3C50"/>
    <w:rsid w:val="008E4586"/>
    <w:rsid w:val="008E4D9A"/>
    <w:rsid w:val="008E4EDB"/>
    <w:rsid w:val="008E5923"/>
    <w:rsid w:val="008E5938"/>
    <w:rsid w:val="008E5B4D"/>
    <w:rsid w:val="008E5C09"/>
    <w:rsid w:val="008E5EE8"/>
    <w:rsid w:val="008E62B1"/>
    <w:rsid w:val="008E66B4"/>
    <w:rsid w:val="008E7710"/>
    <w:rsid w:val="008E7A31"/>
    <w:rsid w:val="008E7A74"/>
    <w:rsid w:val="008F01BD"/>
    <w:rsid w:val="008F06E5"/>
    <w:rsid w:val="008F108C"/>
    <w:rsid w:val="008F1A6F"/>
    <w:rsid w:val="008F2303"/>
    <w:rsid w:val="008F26A3"/>
    <w:rsid w:val="008F2B2A"/>
    <w:rsid w:val="008F2B83"/>
    <w:rsid w:val="008F2F35"/>
    <w:rsid w:val="008F3ECE"/>
    <w:rsid w:val="008F3F77"/>
    <w:rsid w:val="008F474A"/>
    <w:rsid w:val="008F4A25"/>
    <w:rsid w:val="008F5915"/>
    <w:rsid w:val="008F5FE4"/>
    <w:rsid w:val="008F61F6"/>
    <w:rsid w:val="008F68C6"/>
    <w:rsid w:val="008F6D7E"/>
    <w:rsid w:val="008F7B1C"/>
    <w:rsid w:val="008F7D17"/>
    <w:rsid w:val="008F7E7D"/>
    <w:rsid w:val="00900589"/>
    <w:rsid w:val="009006EE"/>
    <w:rsid w:val="00900985"/>
    <w:rsid w:val="00900E8F"/>
    <w:rsid w:val="00901735"/>
    <w:rsid w:val="00901F69"/>
    <w:rsid w:val="00901F9A"/>
    <w:rsid w:val="00902AE1"/>
    <w:rsid w:val="00902B6D"/>
    <w:rsid w:val="00902D2F"/>
    <w:rsid w:val="00902E5E"/>
    <w:rsid w:val="00902E8C"/>
    <w:rsid w:val="00903599"/>
    <w:rsid w:val="009039CD"/>
    <w:rsid w:val="00904387"/>
    <w:rsid w:val="0090591A"/>
    <w:rsid w:val="00905D68"/>
    <w:rsid w:val="00906243"/>
    <w:rsid w:val="00906717"/>
    <w:rsid w:val="00906DC5"/>
    <w:rsid w:val="00907A95"/>
    <w:rsid w:val="00907B7C"/>
    <w:rsid w:val="00910339"/>
    <w:rsid w:val="009103C0"/>
    <w:rsid w:val="0091105F"/>
    <w:rsid w:val="00912DC1"/>
    <w:rsid w:val="00912F46"/>
    <w:rsid w:val="00913179"/>
    <w:rsid w:val="00913A10"/>
    <w:rsid w:val="00913B51"/>
    <w:rsid w:val="00913D4F"/>
    <w:rsid w:val="00914F86"/>
    <w:rsid w:val="00914FCC"/>
    <w:rsid w:val="009154DF"/>
    <w:rsid w:val="00916D06"/>
    <w:rsid w:val="00916FDA"/>
    <w:rsid w:val="009170E0"/>
    <w:rsid w:val="0091755F"/>
    <w:rsid w:val="0091756D"/>
    <w:rsid w:val="00917747"/>
    <w:rsid w:val="00917D85"/>
    <w:rsid w:val="00917F0D"/>
    <w:rsid w:val="00920158"/>
    <w:rsid w:val="009201CE"/>
    <w:rsid w:val="009205D5"/>
    <w:rsid w:val="009209FA"/>
    <w:rsid w:val="0092195A"/>
    <w:rsid w:val="009219B6"/>
    <w:rsid w:val="00921EDA"/>
    <w:rsid w:val="009223C7"/>
    <w:rsid w:val="00923431"/>
    <w:rsid w:val="0092354B"/>
    <w:rsid w:val="009235D1"/>
    <w:rsid w:val="00923A30"/>
    <w:rsid w:val="00923A84"/>
    <w:rsid w:val="00923A88"/>
    <w:rsid w:val="00923AA7"/>
    <w:rsid w:val="00923BEE"/>
    <w:rsid w:val="00923C66"/>
    <w:rsid w:val="009241BF"/>
    <w:rsid w:val="00924260"/>
    <w:rsid w:val="00924441"/>
    <w:rsid w:val="0092452E"/>
    <w:rsid w:val="0092481B"/>
    <w:rsid w:val="00924908"/>
    <w:rsid w:val="00924D92"/>
    <w:rsid w:val="0092549D"/>
    <w:rsid w:val="00925CB8"/>
    <w:rsid w:val="00926191"/>
    <w:rsid w:val="00927571"/>
    <w:rsid w:val="00927DA0"/>
    <w:rsid w:val="00927DCB"/>
    <w:rsid w:val="00930372"/>
    <w:rsid w:val="009306DE"/>
    <w:rsid w:val="00930DA7"/>
    <w:rsid w:val="00931B06"/>
    <w:rsid w:val="00931C5D"/>
    <w:rsid w:val="00932416"/>
    <w:rsid w:val="009329BE"/>
    <w:rsid w:val="00932DD9"/>
    <w:rsid w:val="00933413"/>
    <w:rsid w:val="00933AF1"/>
    <w:rsid w:val="00933B6E"/>
    <w:rsid w:val="00933E25"/>
    <w:rsid w:val="00933E52"/>
    <w:rsid w:val="00934716"/>
    <w:rsid w:val="0093471E"/>
    <w:rsid w:val="00934A00"/>
    <w:rsid w:val="00936533"/>
    <w:rsid w:val="009367B2"/>
    <w:rsid w:val="00936C47"/>
    <w:rsid w:val="00937046"/>
    <w:rsid w:val="00937486"/>
    <w:rsid w:val="00937F9F"/>
    <w:rsid w:val="00940762"/>
    <w:rsid w:val="009413D1"/>
    <w:rsid w:val="00941759"/>
    <w:rsid w:val="009418AA"/>
    <w:rsid w:val="00941B0E"/>
    <w:rsid w:val="00941EA0"/>
    <w:rsid w:val="009422CE"/>
    <w:rsid w:val="009430E5"/>
    <w:rsid w:val="0094347A"/>
    <w:rsid w:val="00943A5C"/>
    <w:rsid w:val="00943EE8"/>
    <w:rsid w:val="0094438E"/>
    <w:rsid w:val="00944660"/>
    <w:rsid w:val="00944DFF"/>
    <w:rsid w:val="009453D8"/>
    <w:rsid w:val="00945CA2"/>
    <w:rsid w:val="00945CB3"/>
    <w:rsid w:val="009460D9"/>
    <w:rsid w:val="009466B3"/>
    <w:rsid w:val="009467C0"/>
    <w:rsid w:val="009469B3"/>
    <w:rsid w:val="00946FCB"/>
    <w:rsid w:val="00950D80"/>
    <w:rsid w:val="009513A0"/>
    <w:rsid w:val="00951BA3"/>
    <w:rsid w:val="00951D54"/>
    <w:rsid w:val="0095254D"/>
    <w:rsid w:val="009529F0"/>
    <w:rsid w:val="009531F4"/>
    <w:rsid w:val="00953A31"/>
    <w:rsid w:val="00955574"/>
    <w:rsid w:val="0095594D"/>
    <w:rsid w:val="00955D00"/>
    <w:rsid w:val="00956753"/>
    <w:rsid w:val="009567D2"/>
    <w:rsid w:val="00956BF6"/>
    <w:rsid w:val="00956C96"/>
    <w:rsid w:val="00957F9B"/>
    <w:rsid w:val="00960981"/>
    <w:rsid w:val="00960D89"/>
    <w:rsid w:val="00960DB9"/>
    <w:rsid w:val="00961E02"/>
    <w:rsid w:val="00962057"/>
    <w:rsid w:val="00962F24"/>
    <w:rsid w:val="00964212"/>
    <w:rsid w:val="009658B8"/>
    <w:rsid w:val="00965AE1"/>
    <w:rsid w:val="00966553"/>
    <w:rsid w:val="00966ACB"/>
    <w:rsid w:val="00966F75"/>
    <w:rsid w:val="009674CA"/>
    <w:rsid w:val="00967B90"/>
    <w:rsid w:val="00970A08"/>
    <w:rsid w:val="00970C66"/>
    <w:rsid w:val="009717F7"/>
    <w:rsid w:val="009718AA"/>
    <w:rsid w:val="00971D24"/>
    <w:rsid w:val="00971DCF"/>
    <w:rsid w:val="009720EC"/>
    <w:rsid w:val="00972742"/>
    <w:rsid w:val="00972838"/>
    <w:rsid w:val="00972F7A"/>
    <w:rsid w:val="00973403"/>
    <w:rsid w:val="0097390A"/>
    <w:rsid w:val="00974274"/>
    <w:rsid w:val="009747A9"/>
    <w:rsid w:val="00975496"/>
    <w:rsid w:val="009756CA"/>
    <w:rsid w:val="00975AE9"/>
    <w:rsid w:val="0097602A"/>
    <w:rsid w:val="009770E1"/>
    <w:rsid w:val="00977F48"/>
    <w:rsid w:val="009807DE"/>
    <w:rsid w:val="00981420"/>
    <w:rsid w:val="009816D7"/>
    <w:rsid w:val="00981736"/>
    <w:rsid w:val="0098198F"/>
    <w:rsid w:val="0098259C"/>
    <w:rsid w:val="009826A5"/>
    <w:rsid w:val="00982AB8"/>
    <w:rsid w:val="009848D7"/>
    <w:rsid w:val="00984980"/>
    <w:rsid w:val="00984D6B"/>
    <w:rsid w:val="00985213"/>
    <w:rsid w:val="00985678"/>
    <w:rsid w:val="00985713"/>
    <w:rsid w:val="00985AEE"/>
    <w:rsid w:val="00985F52"/>
    <w:rsid w:val="009878E7"/>
    <w:rsid w:val="00987C11"/>
    <w:rsid w:val="00987F3D"/>
    <w:rsid w:val="00990A28"/>
    <w:rsid w:val="00990CDB"/>
    <w:rsid w:val="00990E25"/>
    <w:rsid w:val="00991072"/>
    <w:rsid w:val="0099176E"/>
    <w:rsid w:val="00991EE2"/>
    <w:rsid w:val="009920E8"/>
    <w:rsid w:val="0099255D"/>
    <w:rsid w:val="00992864"/>
    <w:rsid w:val="00992D2D"/>
    <w:rsid w:val="00992E34"/>
    <w:rsid w:val="00992E80"/>
    <w:rsid w:val="00992EF4"/>
    <w:rsid w:val="0099327A"/>
    <w:rsid w:val="009938B7"/>
    <w:rsid w:val="009959A0"/>
    <w:rsid w:val="009961B2"/>
    <w:rsid w:val="009966A3"/>
    <w:rsid w:val="00996BC6"/>
    <w:rsid w:val="00996F33"/>
    <w:rsid w:val="00997761"/>
    <w:rsid w:val="00997B86"/>
    <w:rsid w:val="00997CF6"/>
    <w:rsid w:val="00997DB9"/>
    <w:rsid w:val="00997F35"/>
    <w:rsid w:val="009A0095"/>
    <w:rsid w:val="009A0311"/>
    <w:rsid w:val="009A0894"/>
    <w:rsid w:val="009A0E5B"/>
    <w:rsid w:val="009A1ECA"/>
    <w:rsid w:val="009A203F"/>
    <w:rsid w:val="009A218D"/>
    <w:rsid w:val="009A26AA"/>
    <w:rsid w:val="009A2913"/>
    <w:rsid w:val="009A2B78"/>
    <w:rsid w:val="009A2BC7"/>
    <w:rsid w:val="009A339B"/>
    <w:rsid w:val="009A36E3"/>
    <w:rsid w:val="009A39C2"/>
    <w:rsid w:val="009A3A01"/>
    <w:rsid w:val="009A3BEA"/>
    <w:rsid w:val="009A3D91"/>
    <w:rsid w:val="009A43EF"/>
    <w:rsid w:val="009A4E8F"/>
    <w:rsid w:val="009A510F"/>
    <w:rsid w:val="009A5407"/>
    <w:rsid w:val="009A5DBD"/>
    <w:rsid w:val="009A5DE3"/>
    <w:rsid w:val="009A64DB"/>
    <w:rsid w:val="009A771E"/>
    <w:rsid w:val="009A77F6"/>
    <w:rsid w:val="009B017A"/>
    <w:rsid w:val="009B0326"/>
    <w:rsid w:val="009B0FAF"/>
    <w:rsid w:val="009B1C14"/>
    <w:rsid w:val="009B2015"/>
    <w:rsid w:val="009B32A0"/>
    <w:rsid w:val="009B3B76"/>
    <w:rsid w:val="009B4511"/>
    <w:rsid w:val="009B477B"/>
    <w:rsid w:val="009B4920"/>
    <w:rsid w:val="009B4F26"/>
    <w:rsid w:val="009B5144"/>
    <w:rsid w:val="009B5B1E"/>
    <w:rsid w:val="009B7065"/>
    <w:rsid w:val="009B7202"/>
    <w:rsid w:val="009B7A82"/>
    <w:rsid w:val="009C0038"/>
    <w:rsid w:val="009C02CB"/>
    <w:rsid w:val="009C035E"/>
    <w:rsid w:val="009C04EB"/>
    <w:rsid w:val="009C04FE"/>
    <w:rsid w:val="009C12D9"/>
    <w:rsid w:val="009C1355"/>
    <w:rsid w:val="009C1398"/>
    <w:rsid w:val="009C15D6"/>
    <w:rsid w:val="009C1AFB"/>
    <w:rsid w:val="009C1E93"/>
    <w:rsid w:val="009C1F8A"/>
    <w:rsid w:val="009C1FDC"/>
    <w:rsid w:val="009C21CE"/>
    <w:rsid w:val="009C2A02"/>
    <w:rsid w:val="009C3472"/>
    <w:rsid w:val="009C3A72"/>
    <w:rsid w:val="009C4A6A"/>
    <w:rsid w:val="009C5020"/>
    <w:rsid w:val="009C505E"/>
    <w:rsid w:val="009C538C"/>
    <w:rsid w:val="009C58CE"/>
    <w:rsid w:val="009C5CBA"/>
    <w:rsid w:val="009C6BB1"/>
    <w:rsid w:val="009C6EF9"/>
    <w:rsid w:val="009C7693"/>
    <w:rsid w:val="009C77A1"/>
    <w:rsid w:val="009C7B79"/>
    <w:rsid w:val="009C7D27"/>
    <w:rsid w:val="009C7EA5"/>
    <w:rsid w:val="009D027C"/>
    <w:rsid w:val="009D1837"/>
    <w:rsid w:val="009D2A9C"/>
    <w:rsid w:val="009D39E6"/>
    <w:rsid w:val="009D3B3A"/>
    <w:rsid w:val="009D400A"/>
    <w:rsid w:val="009D450A"/>
    <w:rsid w:val="009D49EC"/>
    <w:rsid w:val="009D5911"/>
    <w:rsid w:val="009D598D"/>
    <w:rsid w:val="009D5C10"/>
    <w:rsid w:val="009D5D53"/>
    <w:rsid w:val="009D6036"/>
    <w:rsid w:val="009D674A"/>
    <w:rsid w:val="009D7D12"/>
    <w:rsid w:val="009E0818"/>
    <w:rsid w:val="009E12FE"/>
    <w:rsid w:val="009E146C"/>
    <w:rsid w:val="009E1636"/>
    <w:rsid w:val="009E167A"/>
    <w:rsid w:val="009E19DE"/>
    <w:rsid w:val="009E1EA0"/>
    <w:rsid w:val="009E2041"/>
    <w:rsid w:val="009E20F9"/>
    <w:rsid w:val="009E24C3"/>
    <w:rsid w:val="009E2594"/>
    <w:rsid w:val="009E2E80"/>
    <w:rsid w:val="009E365E"/>
    <w:rsid w:val="009E3EA2"/>
    <w:rsid w:val="009E4BB1"/>
    <w:rsid w:val="009E569D"/>
    <w:rsid w:val="009E5BFD"/>
    <w:rsid w:val="009F05C5"/>
    <w:rsid w:val="009F0BA3"/>
    <w:rsid w:val="009F0DC1"/>
    <w:rsid w:val="009F110A"/>
    <w:rsid w:val="009F111D"/>
    <w:rsid w:val="009F1353"/>
    <w:rsid w:val="009F1372"/>
    <w:rsid w:val="009F138B"/>
    <w:rsid w:val="009F1D9B"/>
    <w:rsid w:val="009F2266"/>
    <w:rsid w:val="009F23CB"/>
    <w:rsid w:val="009F2D27"/>
    <w:rsid w:val="009F2E51"/>
    <w:rsid w:val="009F3941"/>
    <w:rsid w:val="009F3EC1"/>
    <w:rsid w:val="009F3F3E"/>
    <w:rsid w:val="009F46F4"/>
    <w:rsid w:val="009F46F7"/>
    <w:rsid w:val="009F4BC6"/>
    <w:rsid w:val="009F4D1A"/>
    <w:rsid w:val="009F55B2"/>
    <w:rsid w:val="009F62BF"/>
    <w:rsid w:val="009F6FF1"/>
    <w:rsid w:val="009F706E"/>
    <w:rsid w:val="009F7925"/>
    <w:rsid w:val="00A007A6"/>
    <w:rsid w:val="00A0114E"/>
    <w:rsid w:val="00A0115F"/>
    <w:rsid w:val="00A01A94"/>
    <w:rsid w:val="00A01EC7"/>
    <w:rsid w:val="00A025B0"/>
    <w:rsid w:val="00A025B2"/>
    <w:rsid w:val="00A03371"/>
    <w:rsid w:val="00A03427"/>
    <w:rsid w:val="00A03599"/>
    <w:rsid w:val="00A035F6"/>
    <w:rsid w:val="00A037F7"/>
    <w:rsid w:val="00A03A3A"/>
    <w:rsid w:val="00A03AC8"/>
    <w:rsid w:val="00A04FF9"/>
    <w:rsid w:val="00A05090"/>
    <w:rsid w:val="00A0530D"/>
    <w:rsid w:val="00A056CE"/>
    <w:rsid w:val="00A056F5"/>
    <w:rsid w:val="00A05BCA"/>
    <w:rsid w:val="00A069AB"/>
    <w:rsid w:val="00A06DAF"/>
    <w:rsid w:val="00A075F6"/>
    <w:rsid w:val="00A07B40"/>
    <w:rsid w:val="00A10076"/>
    <w:rsid w:val="00A103CF"/>
    <w:rsid w:val="00A10CC2"/>
    <w:rsid w:val="00A10F0C"/>
    <w:rsid w:val="00A11230"/>
    <w:rsid w:val="00A113E3"/>
    <w:rsid w:val="00A1161B"/>
    <w:rsid w:val="00A117E1"/>
    <w:rsid w:val="00A11D20"/>
    <w:rsid w:val="00A122B6"/>
    <w:rsid w:val="00A12309"/>
    <w:rsid w:val="00A12631"/>
    <w:rsid w:val="00A126D4"/>
    <w:rsid w:val="00A1316D"/>
    <w:rsid w:val="00A13579"/>
    <w:rsid w:val="00A137A1"/>
    <w:rsid w:val="00A13B32"/>
    <w:rsid w:val="00A14305"/>
    <w:rsid w:val="00A1444F"/>
    <w:rsid w:val="00A1465E"/>
    <w:rsid w:val="00A148EB"/>
    <w:rsid w:val="00A14CAC"/>
    <w:rsid w:val="00A15A0E"/>
    <w:rsid w:val="00A1647E"/>
    <w:rsid w:val="00A16717"/>
    <w:rsid w:val="00A17024"/>
    <w:rsid w:val="00A20A2D"/>
    <w:rsid w:val="00A214B3"/>
    <w:rsid w:val="00A215D7"/>
    <w:rsid w:val="00A228D3"/>
    <w:rsid w:val="00A23E61"/>
    <w:rsid w:val="00A23F1F"/>
    <w:rsid w:val="00A241FA"/>
    <w:rsid w:val="00A248B6"/>
    <w:rsid w:val="00A26367"/>
    <w:rsid w:val="00A266E0"/>
    <w:rsid w:val="00A26EA5"/>
    <w:rsid w:val="00A26FC6"/>
    <w:rsid w:val="00A270AE"/>
    <w:rsid w:val="00A2714D"/>
    <w:rsid w:val="00A274F9"/>
    <w:rsid w:val="00A2794C"/>
    <w:rsid w:val="00A27BCD"/>
    <w:rsid w:val="00A30A14"/>
    <w:rsid w:val="00A30BF0"/>
    <w:rsid w:val="00A30D43"/>
    <w:rsid w:val="00A310C3"/>
    <w:rsid w:val="00A3117D"/>
    <w:rsid w:val="00A31464"/>
    <w:rsid w:val="00A31AFD"/>
    <w:rsid w:val="00A31DC6"/>
    <w:rsid w:val="00A32674"/>
    <w:rsid w:val="00A32728"/>
    <w:rsid w:val="00A32D05"/>
    <w:rsid w:val="00A33487"/>
    <w:rsid w:val="00A335F8"/>
    <w:rsid w:val="00A33751"/>
    <w:rsid w:val="00A33BF9"/>
    <w:rsid w:val="00A33D7B"/>
    <w:rsid w:val="00A33DEA"/>
    <w:rsid w:val="00A34D39"/>
    <w:rsid w:val="00A3532E"/>
    <w:rsid w:val="00A356B3"/>
    <w:rsid w:val="00A35A29"/>
    <w:rsid w:val="00A36797"/>
    <w:rsid w:val="00A36BA3"/>
    <w:rsid w:val="00A37144"/>
    <w:rsid w:val="00A372D5"/>
    <w:rsid w:val="00A3753B"/>
    <w:rsid w:val="00A3769D"/>
    <w:rsid w:val="00A37C1F"/>
    <w:rsid w:val="00A37E10"/>
    <w:rsid w:val="00A40EA0"/>
    <w:rsid w:val="00A4110F"/>
    <w:rsid w:val="00A414CA"/>
    <w:rsid w:val="00A4174F"/>
    <w:rsid w:val="00A41AAB"/>
    <w:rsid w:val="00A4363C"/>
    <w:rsid w:val="00A43680"/>
    <w:rsid w:val="00A43AD6"/>
    <w:rsid w:val="00A44E51"/>
    <w:rsid w:val="00A45057"/>
    <w:rsid w:val="00A45426"/>
    <w:rsid w:val="00A4554A"/>
    <w:rsid w:val="00A458CB"/>
    <w:rsid w:val="00A4593A"/>
    <w:rsid w:val="00A45997"/>
    <w:rsid w:val="00A45E98"/>
    <w:rsid w:val="00A4625A"/>
    <w:rsid w:val="00A46846"/>
    <w:rsid w:val="00A4693C"/>
    <w:rsid w:val="00A46B04"/>
    <w:rsid w:val="00A47126"/>
    <w:rsid w:val="00A505C0"/>
    <w:rsid w:val="00A507D6"/>
    <w:rsid w:val="00A50C8F"/>
    <w:rsid w:val="00A5144E"/>
    <w:rsid w:val="00A514BC"/>
    <w:rsid w:val="00A51736"/>
    <w:rsid w:val="00A5181C"/>
    <w:rsid w:val="00A51E3E"/>
    <w:rsid w:val="00A52093"/>
    <w:rsid w:val="00A521FD"/>
    <w:rsid w:val="00A5274F"/>
    <w:rsid w:val="00A52D98"/>
    <w:rsid w:val="00A53CA9"/>
    <w:rsid w:val="00A53EBF"/>
    <w:rsid w:val="00A544A2"/>
    <w:rsid w:val="00A54E22"/>
    <w:rsid w:val="00A5576C"/>
    <w:rsid w:val="00A56F49"/>
    <w:rsid w:val="00A57351"/>
    <w:rsid w:val="00A5783B"/>
    <w:rsid w:val="00A57933"/>
    <w:rsid w:val="00A57E05"/>
    <w:rsid w:val="00A57EB3"/>
    <w:rsid w:val="00A60314"/>
    <w:rsid w:val="00A60426"/>
    <w:rsid w:val="00A60A77"/>
    <w:rsid w:val="00A60C92"/>
    <w:rsid w:val="00A60FF0"/>
    <w:rsid w:val="00A61AF2"/>
    <w:rsid w:val="00A61DA6"/>
    <w:rsid w:val="00A62A7C"/>
    <w:rsid w:val="00A62C4B"/>
    <w:rsid w:val="00A63C33"/>
    <w:rsid w:val="00A63C34"/>
    <w:rsid w:val="00A63DA6"/>
    <w:rsid w:val="00A6444A"/>
    <w:rsid w:val="00A64BAA"/>
    <w:rsid w:val="00A6500A"/>
    <w:rsid w:val="00A66263"/>
    <w:rsid w:val="00A66670"/>
    <w:rsid w:val="00A66A04"/>
    <w:rsid w:val="00A67608"/>
    <w:rsid w:val="00A679C7"/>
    <w:rsid w:val="00A67BB4"/>
    <w:rsid w:val="00A7025A"/>
    <w:rsid w:val="00A712DE"/>
    <w:rsid w:val="00A716A8"/>
    <w:rsid w:val="00A71E1D"/>
    <w:rsid w:val="00A723BD"/>
    <w:rsid w:val="00A725B8"/>
    <w:rsid w:val="00A73707"/>
    <w:rsid w:val="00A73823"/>
    <w:rsid w:val="00A73BA3"/>
    <w:rsid w:val="00A73E3D"/>
    <w:rsid w:val="00A73F12"/>
    <w:rsid w:val="00A740D3"/>
    <w:rsid w:val="00A745B4"/>
    <w:rsid w:val="00A74F13"/>
    <w:rsid w:val="00A74FE2"/>
    <w:rsid w:val="00A75021"/>
    <w:rsid w:val="00A7506E"/>
    <w:rsid w:val="00A750BE"/>
    <w:rsid w:val="00A75E69"/>
    <w:rsid w:val="00A768E1"/>
    <w:rsid w:val="00A76BD9"/>
    <w:rsid w:val="00A76D16"/>
    <w:rsid w:val="00A7737F"/>
    <w:rsid w:val="00A77F17"/>
    <w:rsid w:val="00A80291"/>
    <w:rsid w:val="00A81F64"/>
    <w:rsid w:val="00A82097"/>
    <w:rsid w:val="00A82719"/>
    <w:rsid w:val="00A82912"/>
    <w:rsid w:val="00A82A93"/>
    <w:rsid w:val="00A831A0"/>
    <w:rsid w:val="00A83CCD"/>
    <w:rsid w:val="00A83F64"/>
    <w:rsid w:val="00A83FCF"/>
    <w:rsid w:val="00A83FE2"/>
    <w:rsid w:val="00A8418C"/>
    <w:rsid w:val="00A85101"/>
    <w:rsid w:val="00A859D2"/>
    <w:rsid w:val="00A85C5B"/>
    <w:rsid w:val="00A85C8B"/>
    <w:rsid w:val="00A86577"/>
    <w:rsid w:val="00A869C8"/>
    <w:rsid w:val="00A86A60"/>
    <w:rsid w:val="00A87E2E"/>
    <w:rsid w:val="00A9062D"/>
    <w:rsid w:val="00A9093F"/>
    <w:rsid w:val="00A90CBE"/>
    <w:rsid w:val="00A92B6F"/>
    <w:rsid w:val="00A93752"/>
    <w:rsid w:val="00A94155"/>
    <w:rsid w:val="00A952EA"/>
    <w:rsid w:val="00A9610B"/>
    <w:rsid w:val="00A9679D"/>
    <w:rsid w:val="00A96930"/>
    <w:rsid w:val="00A9E6B8"/>
    <w:rsid w:val="00AA00DE"/>
    <w:rsid w:val="00AA0144"/>
    <w:rsid w:val="00AA04D6"/>
    <w:rsid w:val="00AA19BB"/>
    <w:rsid w:val="00AA1A14"/>
    <w:rsid w:val="00AA1A96"/>
    <w:rsid w:val="00AA1B79"/>
    <w:rsid w:val="00AA2559"/>
    <w:rsid w:val="00AA2DA3"/>
    <w:rsid w:val="00AA41D2"/>
    <w:rsid w:val="00AA4614"/>
    <w:rsid w:val="00AA4C94"/>
    <w:rsid w:val="00AA52F6"/>
    <w:rsid w:val="00AA52FD"/>
    <w:rsid w:val="00AA56C0"/>
    <w:rsid w:val="00AA5B84"/>
    <w:rsid w:val="00AA6232"/>
    <w:rsid w:val="00AA64C8"/>
    <w:rsid w:val="00AA660B"/>
    <w:rsid w:val="00AA68E1"/>
    <w:rsid w:val="00AA6BE4"/>
    <w:rsid w:val="00AA6EDD"/>
    <w:rsid w:val="00AA73DB"/>
    <w:rsid w:val="00AA7621"/>
    <w:rsid w:val="00AA7C02"/>
    <w:rsid w:val="00AB0478"/>
    <w:rsid w:val="00AB071E"/>
    <w:rsid w:val="00AB0F10"/>
    <w:rsid w:val="00AB0F43"/>
    <w:rsid w:val="00AB11E6"/>
    <w:rsid w:val="00AB158B"/>
    <w:rsid w:val="00AB1F5D"/>
    <w:rsid w:val="00AB2096"/>
    <w:rsid w:val="00AB24F7"/>
    <w:rsid w:val="00AB2EAF"/>
    <w:rsid w:val="00AB326D"/>
    <w:rsid w:val="00AB3590"/>
    <w:rsid w:val="00AB361B"/>
    <w:rsid w:val="00AB37A1"/>
    <w:rsid w:val="00AB3A5F"/>
    <w:rsid w:val="00AB3F01"/>
    <w:rsid w:val="00AB4739"/>
    <w:rsid w:val="00AB4C97"/>
    <w:rsid w:val="00AB4F6A"/>
    <w:rsid w:val="00AB553C"/>
    <w:rsid w:val="00AB5744"/>
    <w:rsid w:val="00AB5E92"/>
    <w:rsid w:val="00AB6242"/>
    <w:rsid w:val="00AB672E"/>
    <w:rsid w:val="00AB6AB1"/>
    <w:rsid w:val="00AB78ED"/>
    <w:rsid w:val="00AB7D0B"/>
    <w:rsid w:val="00AC10E3"/>
    <w:rsid w:val="00AC1123"/>
    <w:rsid w:val="00AC1250"/>
    <w:rsid w:val="00AC1D59"/>
    <w:rsid w:val="00AC2001"/>
    <w:rsid w:val="00AC28AF"/>
    <w:rsid w:val="00AC447E"/>
    <w:rsid w:val="00AC4E12"/>
    <w:rsid w:val="00AC5035"/>
    <w:rsid w:val="00AC5410"/>
    <w:rsid w:val="00AC5C41"/>
    <w:rsid w:val="00AC661C"/>
    <w:rsid w:val="00AC6C36"/>
    <w:rsid w:val="00AC6F99"/>
    <w:rsid w:val="00AC7BD4"/>
    <w:rsid w:val="00AD03E3"/>
    <w:rsid w:val="00AD05D5"/>
    <w:rsid w:val="00AD138B"/>
    <w:rsid w:val="00AD140F"/>
    <w:rsid w:val="00AD18A9"/>
    <w:rsid w:val="00AD1ED9"/>
    <w:rsid w:val="00AD2502"/>
    <w:rsid w:val="00AD2646"/>
    <w:rsid w:val="00AD2B6D"/>
    <w:rsid w:val="00AD2C7C"/>
    <w:rsid w:val="00AD3220"/>
    <w:rsid w:val="00AD4770"/>
    <w:rsid w:val="00AD57CA"/>
    <w:rsid w:val="00AD5A1A"/>
    <w:rsid w:val="00AD5CB0"/>
    <w:rsid w:val="00AD5CB7"/>
    <w:rsid w:val="00AD6415"/>
    <w:rsid w:val="00AD7342"/>
    <w:rsid w:val="00AD75ED"/>
    <w:rsid w:val="00AD7A64"/>
    <w:rsid w:val="00AE0640"/>
    <w:rsid w:val="00AE0CE8"/>
    <w:rsid w:val="00AE1117"/>
    <w:rsid w:val="00AE158F"/>
    <w:rsid w:val="00AE1650"/>
    <w:rsid w:val="00AE183C"/>
    <w:rsid w:val="00AE1AD7"/>
    <w:rsid w:val="00AE243F"/>
    <w:rsid w:val="00AE2CD6"/>
    <w:rsid w:val="00AE31B1"/>
    <w:rsid w:val="00AE3377"/>
    <w:rsid w:val="00AE3439"/>
    <w:rsid w:val="00AE34D0"/>
    <w:rsid w:val="00AE3E5E"/>
    <w:rsid w:val="00AE4F51"/>
    <w:rsid w:val="00AE624E"/>
    <w:rsid w:val="00AE642A"/>
    <w:rsid w:val="00AE6A7A"/>
    <w:rsid w:val="00AE6DE8"/>
    <w:rsid w:val="00AE6E8D"/>
    <w:rsid w:val="00AE7CC9"/>
    <w:rsid w:val="00AF014D"/>
    <w:rsid w:val="00AF02BF"/>
    <w:rsid w:val="00AF044A"/>
    <w:rsid w:val="00AF0560"/>
    <w:rsid w:val="00AF0CD6"/>
    <w:rsid w:val="00AF0F12"/>
    <w:rsid w:val="00AF13CF"/>
    <w:rsid w:val="00AF16DB"/>
    <w:rsid w:val="00AF185B"/>
    <w:rsid w:val="00AF1C77"/>
    <w:rsid w:val="00AF2245"/>
    <w:rsid w:val="00AF393E"/>
    <w:rsid w:val="00AF4197"/>
    <w:rsid w:val="00AF45DB"/>
    <w:rsid w:val="00AF49EB"/>
    <w:rsid w:val="00AF51D5"/>
    <w:rsid w:val="00AF5AB7"/>
    <w:rsid w:val="00AF6C05"/>
    <w:rsid w:val="00AF7B9F"/>
    <w:rsid w:val="00B002AC"/>
    <w:rsid w:val="00B007D6"/>
    <w:rsid w:val="00B00DC9"/>
    <w:rsid w:val="00B00F2C"/>
    <w:rsid w:val="00B01276"/>
    <w:rsid w:val="00B016D3"/>
    <w:rsid w:val="00B01995"/>
    <w:rsid w:val="00B01B6B"/>
    <w:rsid w:val="00B01D2B"/>
    <w:rsid w:val="00B02523"/>
    <w:rsid w:val="00B02D69"/>
    <w:rsid w:val="00B02ECF"/>
    <w:rsid w:val="00B0457F"/>
    <w:rsid w:val="00B04A23"/>
    <w:rsid w:val="00B04A37"/>
    <w:rsid w:val="00B05BFA"/>
    <w:rsid w:val="00B05D5F"/>
    <w:rsid w:val="00B0676E"/>
    <w:rsid w:val="00B07190"/>
    <w:rsid w:val="00B0733D"/>
    <w:rsid w:val="00B10128"/>
    <w:rsid w:val="00B1025C"/>
    <w:rsid w:val="00B10476"/>
    <w:rsid w:val="00B10E67"/>
    <w:rsid w:val="00B11CCB"/>
    <w:rsid w:val="00B11DF7"/>
    <w:rsid w:val="00B12429"/>
    <w:rsid w:val="00B12673"/>
    <w:rsid w:val="00B12B6A"/>
    <w:rsid w:val="00B1322C"/>
    <w:rsid w:val="00B132C3"/>
    <w:rsid w:val="00B135CF"/>
    <w:rsid w:val="00B138C7"/>
    <w:rsid w:val="00B13B5E"/>
    <w:rsid w:val="00B141EA"/>
    <w:rsid w:val="00B14320"/>
    <w:rsid w:val="00B144D4"/>
    <w:rsid w:val="00B1454B"/>
    <w:rsid w:val="00B14DD5"/>
    <w:rsid w:val="00B15C0B"/>
    <w:rsid w:val="00B16485"/>
    <w:rsid w:val="00B164B7"/>
    <w:rsid w:val="00B167A2"/>
    <w:rsid w:val="00B1725D"/>
    <w:rsid w:val="00B175C1"/>
    <w:rsid w:val="00B20196"/>
    <w:rsid w:val="00B20562"/>
    <w:rsid w:val="00B20702"/>
    <w:rsid w:val="00B21A5B"/>
    <w:rsid w:val="00B21E9A"/>
    <w:rsid w:val="00B21ED7"/>
    <w:rsid w:val="00B23831"/>
    <w:rsid w:val="00B23FB1"/>
    <w:rsid w:val="00B24315"/>
    <w:rsid w:val="00B24D43"/>
    <w:rsid w:val="00B24DF2"/>
    <w:rsid w:val="00B2592F"/>
    <w:rsid w:val="00B25985"/>
    <w:rsid w:val="00B25CA5"/>
    <w:rsid w:val="00B25CCF"/>
    <w:rsid w:val="00B2626E"/>
    <w:rsid w:val="00B26301"/>
    <w:rsid w:val="00B26B52"/>
    <w:rsid w:val="00B270D7"/>
    <w:rsid w:val="00B271E1"/>
    <w:rsid w:val="00B27734"/>
    <w:rsid w:val="00B27C4F"/>
    <w:rsid w:val="00B30108"/>
    <w:rsid w:val="00B304DF"/>
    <w:rsid w:val="00B30A9F"/>
    <w:rsid w:val="00B30AC1"/>
    <w:rsid w:val="00B30D6E"/>
    <w:rsid w:val="00B312C4"/>
    <w:rsid w:val="00B316B4"/>
    <w:rsid w:val="00B3174F"/>
    <w:rsid w:val="00B31BB1"/>
    <w:rsid w:val="00B32290"/>
    <w:rsid w:val="00B331A3"/>
    <w:rsid w:val="00B33292"/>
    <w:rsid w:val="00B335A0"/>
    <w:rsid w:val="00B337B8"/>
    <w:rsid w:val="00B33EE8"/>
    <w:rsid w:val="00B3458A"/>
    <w:rsid w:val="00B34AB0"/>
    <w:rsid w:val="00B35B5D"/>
    <w:rsid w:val="00B35D33"/>
    <w:rsid w:val="00B36149"/>
    <w:rsid w:val="00B36B2C"/>
    <w:rsid w:val="00B3716E"/>
    <w:rsid w:val="00B3740B"/>
    <w:rsid w:val="00B37545"/>
    <w:rsid w:val="00B378F6"/>
    <w:rsid w:val="00B37F91"/>
    <w:rsid w:val="00B402ED"/>
    <w:rsid w:val="00B405E9"/>
    <w:rsid w:val="00B40A4D"/>
    <w:rsid w:val="00B41EDA"/>
    <w:rsid w:val="00B41EE5"/>
    <w:rsid w:val="00B4229D"/>
    <w:rsid w:val="00B4231C"/>
    <w:rsid w:val="00B4244A"/>
    <w:rsid w:val="00B4260B"/>
    <w:rsid w:val="00B427FD"/>
    <w:rsid w:val="00B42A5B"/>
    <w:rsid w:val="00B43A97"/>
    <w:rsid w:val="00B43AF7"/>
    <w:rsid w:val="00B43C92"/>
    <w:rsid w:val="00B43E15"/>
    <w:rsid w:val="00B43ECB"/>
    <w:rsid w:val="00B4439A"/>
    <w:rsid w:val="00B4475E"/>
    <w:rsid w:val="00B44BDF"/>
    <w:rsid w:val="00B44E0C"/>
    <w:rsid w:val="00B44F9E"/>
    <w:rsid w:val="00B45394"/>
    <w:rsid w:val="00B458F0"/>
    <w:rsid w:val="00B4637D"/>
    <w:rsid w:val="00B46E25"/>
    <w:rsid w:val="00B50698"/>
    <w:rsid w:val="00B50CB6"/>
    <w:rsid w:val="00B51927"/>
    <w:rsid w:val="00B52276"/>
    <w:rsid w:val="00B52419"/>
    <w:rsid w:val="00B5288A"/>
    <w:rsid w:val="00B52CF7"/>
    <w:rsid w:val="00B52F44"/>
    <w:rsid w:val="00B5355D"/>
    <w:rsid w:val="00B54125"/>
    <w:rsid w:val="00B543AA"/>
    <w:rsid w:val="00B54987"/>
    <w:rsid w:val="00B54994"/>
    <w:rsid w:val="00B54F0F"/>
    <w:rsid w:val="00B55982"/>
    <w:rsid w:val="00B55E25"/>
    <w:rsid w:val="00B560F5"/>
    <w:rsid w:val="00B56179"/>
    <w:rsid w:val="00B564A3"/>
    <w:rsid w:val="00B5683F"/>
    <w:rsid w:val="00B5698B"/>
    <w:rsid w:val="00B5755E"/>
    <w:rsid w:val="00B57F52"/>
    <w:rsid w:val="00B60303"/>
    <w:rsid w:val="00B60334"/>
    <w:rsid w:val="00B60406"/>
    <w:rsid w:val="00B60445"/>
    <w:rsid w:val="00B6098A"/>
    <w:rsid w:val="00B609C1"/>
    <w:rsid w:val="00B60EC3"/>
    <w:rsid w:val="00B616F5"/>
    <w:rsid w:val="00B61E89"/>
    <w:rsid w:val="00B62322"/>
    <w:rsid w:val="00B63719"/>
    <w:rsid w:val="00B63C65"/>
    <w:rsid w:val="00B63D81"/>
    <w:rsid w:val="00B6408A"/>
    <w:rsid w:val="00B64A3B"/>
    <w:rsid w:val="00B64C62"/>
    <w:rsid w:val="00B65457"/>
    <w:rsid w:val="00B6581A"/>
    <w:rsid w:val="00B65B73"/>
    <w:rsid w:val="00B66220"/>
    <w:rsid w:val="00B66739"/>
    <w:rsid w:val="00B66AF9"/>
    <w:rsid w:val="00B66EEA"/>
    <w:rsid w:val="00B676A6"/>
    <w:rsid w:val="00B70070"/>
    <w:rsid w:val="00B71104"/>
    <w:rsid w:val="00B71B2C"/>
    <w:rsid w:val="00B71F4F"/>
    <w:rsid w:val="00B720E1"/>
    <w:rsid w:val="00B727CC"/>
    <w:rsid w:val="00B72878"/>
    <w:rsid w:val="00B72B2B"/>
    <w:rsid w:val="00B72C09"/>
    <w:rsid w:val="00B73C93"/>
    <w:rsid w:val="00B73DA1"/>
    <w:rsid w:val="00B74F2B"/>
    <w:rsid w:val="00B75B7E"/>
    <w:rsid w:val="00B75DD1"/>
    <w:rsid w:val="00B75F29"/>
    <w:rsid w:val="00B76C49"/>
    <w:rsid w:val="00B770B9"/>
    <w:rsid w:val="00B7729A"/>
    <w:rsid w:val="00B77498"/>
    <w:rsid w:val="00B7756F"/>
    <w:rsid w:val="00B77A85"/>
    <w:rsid w:val="00B77B94"/>
    <w:rsid w:val="00B80262"/>
    <w:rsid w:val="00B80286"/>
    <w:rsid w:val="00B80D46"/>
    <w:rsid w:val="00B81103"/>
    <w:rsid w:val="00B817D2"/>
    <w:rsid w:val="00B82114"/>
    <w:rsid w:val="00B8251B"/>
    <w:rsid w:val="00B82D3A"/>
    <w:rsid w:val="00B8350D"/>
    <w:rsid w:val="00B83B80"/>
    <w:rsid w:val="00B83B87"/>
    <w:rsid w:val="00B83F3D"/>
    <w:rsid w:val="00B83F51"/>
    <w:rsid w:val="00B84BE3"/>
    <w:rsid w:val="00B85687"/>
    <w:rsid w:val="00B856E9"/>
    <w:rsid w:val="00B85C7A"/>
    <w:rsid w:val="00B86A9A"/>
    <w:rsid w:val="00B86BBE"/>
    <w:rsid w:val="00B86F2D"/>
    <w:rsid w:val="00B87056"/>
    <w:rsid w:val="00B8744D"/>
    <w:rsid w:val="00B87868"/>
    <w:rsid w:val="00B8787A"/>
    <w:rsid w:val="00B906E8"/>
    <w:rsid w:val="00B914CE"/>
    <w:rsid w:val="00B92847"/>
    <w:rsid w:val="00B92A1D"/>
    <w:rsid w:val="00B92BFB"/>
    <w:rsid w:val="00B92D50"/>
    <w:rsid w:val="00B93554"/>
    <w:rsid w:val="00B93CF1"/>
    <w:rsid w:val="00B93DA3"/>
    <w:rsid w:val="00B940B2"/>
    <w:rsid w:val="00B94338"/>
    <w:rsid w:val="00B94375"/>
    <w:rsid w:val="00B948FF"/>
    <w:rsid w:val="00B9557B"/>
    <w:rsid w:val="00B968F9"/>
    <w:rsid w:val="00B9726D"/>
    <w:rsid w:val="00B97E76"/>
    <w:rsid w:val="00B97FA3"/>
    <w:rsid w:val="00BA015C"/>
    <w:rsid w:val="00BA0B5A"/>
    <w:rsid w:val="00BA1784"/>
    <w:rsid w:val="00BA2CA4"/>
    <w:rsid w:val="00BA2D32"/>
    <w:rsid w:val="00BA56A8"/>
    <w:rsid w:val="00BA5A4A"/>
    <w:rsid w:val="00BA5CB6"/>
    <w:rsid w:val="00BA719A"/>
    <w:rsid w:val="00BA737D"/>
    <w:rsid w:val="00BA7FC0"/>
    <w:rsid w:val="00BB00A0"/>
    <w:rsid w:val="00BB089F"/>
    <w:rsid w:val="00BB092A"/>
    <w:rsid w:val="00BB09FE"/>
    <w:rsid w:val="00BB0B44"/>
    <w:rsid w:val="00BB0B51"/>
    <w:rsid w:val="00BB19F3"/>
    <w:rsid w:val="00BB204B"/>
    <w:rsid w:val="00BB21EC"/>
    <w:rsid w:val="00BB40F3"/>
    <w:rsid w:val="00BB4352"/>
    <w:rsid w:val="00BB4381"/>
    <w:rsid w:val="00BB4385"/>
    <w:rsid w:val="00BB4622"/>
    <w:rsid w:val="00BB4CD9"/>
    <w:rsid w:val="00BB4D86"/>
    <w:rsid w:val="00BB575F"/>
    <w:rsid w:val="00BB5B15"/>
    <w:rsid w:val="00BB69B6"/>
    <w:rsid w:val="00BB742A"/>
    <w:rsid w:val="00BC0E9A"/>
    <w:rsid w:val="00BC10EE"/>
    <w:rsid w:val="00BC1412"/>
    <w:rsid w:val="00BC19C8"/>
    <w:rsid w:val="00BC20A6"/>
    <w:rsid w:val="00BC24A0"/>
    <w:rsid w:val="00BC311D"/>
    <w:rsid w:val="00BC34CB"/>
    <w:rsid w:val="00BC40D7"/>
    <w:rsid w:val="00BC4212"/>
    <w:rsid w:val="00BC4BD6"/>
    <w:rsid w:val="00BC4E10"/>
    <w:rsid w:val="00BC5856"/>
    <w:rsid w:val="00BC5CBF"/>
    <w:rsid w:val="00BC5E11"/>
    <w:rsid w:val="00BC60EA"/>
    <w:rsid w:val="00BC6627"/>
    <w:rsid w:val="00BC68E9"/>
    <w:rsid w:val="00BC734B"/>
    <w:rsid w:val="00BC78A3"/>
    <w:rsid w:val="00BC798F"/>
    <w:rsid w:val="00BD0585"/>
    <w:rsid w:val="00BD0985"/>
    <w:rsid w:val="00BD0B19"/>
    <w:rsid w:val="00BD1768"/>
    <w:rsid w:val="00BD1E23"/>
    <w:rsid w:val="00BD22C6"/>
    <w:rsid w:val="00BD2368"/>
    <w:rsid w:val="00BD2699"/>
    <w:rsid w:val="00BD3068"/>
    <w:rsid w:val="00BD43F7"/>
    <w:rsid w:val="00BD4D67"/>
    <w:rsid w:val="00BD60F5"/>
    <w:rsid w:val="00BD6566"/>
    <w:rsid w:val="00BD6A17"/>
    <w:rsid w:val="00BD6B99"/>
    <w:rsid w:val="00BD6D74"/>
    <w:rsid w:val="00BD7092"/>
    <w:rsid w:val="00BD7BF6"/>
    <w:rsid w:val="00BD7EBD"/>
    <w:rsid w:val="00BE0269"/>
    <w:rsid w:val="00BE03CF"/>
    <w:rsid w:val="00BE0754"/>
    <w:rsid w:val="00BE0FDF"/>
    <w:rsid w:val="00BE24C1"/>
    <w:rsid w:val="00BE256C"/>
    <w:rsid w:val="00BE2F1E"/>
    <w:rsid w:val="00BE2FEE"/>
    <w:rsid w:val="00BE30F5"/>
    <w:rsid w:val="00BE3142"/>
    <w:rsid w:val="00BE4541"/>
    <w:rsid w:val="00BE4A85"/>
    <w:rsid w:val="00BE541A"/>
    <w:rsid w:val="00BE54DA"/>
    <w:rsid w:val="00BE57D6"/>
    <w:rsid w:val="00BE5FCB"/>
    <w:rsid w:val="00BE6192"/>
    <w:rsid w:val="00BE6691"/>
    <w:rsid w:val="00BE67E0"/>
    <w:rsid w:val="00BE7853"/>
    <w:rsid w:val="00BE7C6D"/>
    <w:rsid w:val="00BF0611"/>
    <w:rsid w:val="00BF0688"/>
    <w:rsid w:val="00BF1732"/>
    <w:rsid w:val="00BF1ABE"/>
    <w:rsid w:val="00BF242D"/>
    <w:rsid w:val="00BF26F5"/>
    <w:rsid w:val="00BF274D"/>
    <w:rsid w:val="00BF2931"/>
    <w:rsid w:val="00BF2B76"/>
    <w:rsid w:val="00BF3514"/>
    <w:rsid w:val="00BF41D5"/>
    <w:rsid w:val="00BF4580"/>
    <w:rsid w:val="00BF4658"/>
    <w:rsid w:val="00BF5275"/>
    <w:rsid w:val="00BF5EAD"/>
    <w:rsid w:val="00BF63F9"/>
    <w:rsid w:val="00BF6998"/>
    <w:rsid w:val="00BF6B52"/>
    <w:rsid w:val="00BF7121"/>
    <w:rsid w:val="00BF723D"/>
    <w:rsid w:val="00BF78B4"/>
    <w:rsid w:val="00C0060A"/>
    <w:rsid w:val="00C01674"/>
    <w:rsid w:val="00C01C84"/>
    <w:rsid w:val="00C020F4"/>
    <w:rsid w:val="00C03A5F"/>
    <w:rsid w:val="00C03D98"/>
    <w:rsid w:val="00C040E4"/>
    <w:rsid w:val="00C043AA"/>
    <w:rsid w:val="00C04D6A"/>
    <w:rsid w:val="00C04FD2"/>
    <w:rsid w:val="00C055AD"/>
    <w:rsid w:val="00C05668"/>
    <w:rsid w:val="00C05C4A"/>
    <w:rsid w:val="00C06710"/>
    <w:rsid w:val="00C06C4F"/>
    <w:rsid w:val="00C06DAC"/>
    <w:rsid w:val="00C06E28"/>
    <w:rsid w:val="00C07F23"/>
    <w:rsid w:val="00C10933"/>
    <w:rsid w:val="00C10A20"/>
    <w:rsid w:val="00C10A57"/>
    <w:rsid w:val="00C10D0E"/>
    <w:rsid w:val="00C10DAB"/>
    <w:rsid w:val="00C11850"/>
    <w:rsid w:val="00C122C7"/>
    <w:rsid w:val="00C12C5E"/>
    <w:rsid w:val="00C13D82"/>
    <w:rsid w:val="00C14505"/>
    <w:rsid w:val="00C1457B"/>
    <w:rsid w:val="00C148F9"/>
    <w:rsid w:val="00C149FD"/>
    <w:rsid w:val="00C15C9F"/>
    <w:rsid w:val="00C164B6"/>
    <w:rsid w:val="00C168A7"/>
    <w:rsid w:val="00C16B8A"/>
    <w:rsid w:val="00C16F9C"/>
    <w:rsid w:val="00C17326"/>
    <w:rsid w:val="00C17D6A"/>
    <w:rsid w:val="00C201D9"/>
    <w:rsid w:val="00C20AE5"/>
    <w:rsid w:val="00C20E5C"/>
    <w:rsid w:val="00C21DEA"/>
    <w:rsid w:val="00C221B7"/>
    <w:rsid w:val="00C221E0"/>
    <w:rsid w:val="00C230DF"/>
    <w:rsid w:val="00C23394"/>
    <w:rsid w:val="00C23568"/>
    <w:rsid w:val="00C23884"/>
    <w:rsid w:val="00C239BC"/>
    <w:rsid w:val="00C23C72"/>
    <w:rsid w:val="00C242E1"/>
    <w:rsid w:val="00C245E7"/>
    <w:rsid w:val="00C24CFE"/>
    <w:rsid w:val="00C24DD4"/>
    <w:rsid w:val="00C24FBE"/>
    <w:rsid w:val="00C25411"/>
    <w:rsid w:val="00C2605E"/>
    <w:rsid w:val="00C26096"/>
    <w:rsid w:val="00C261FE"/>
    <w:rsid w:val="00C267FF"/>
    <w:rsid w:val="00C26875"/>
    <w:rsid w:val="00C27EFD"/>
    <w:rsid w:val="00C302BD"/>
    <w:rsid w:val="00C30508"/>
    <w:rsid w:val="00C30DCB"/>
    <w:rsid w:val="00C3141C"/>
    <w:rsid w:val="00C31C47"/>
    <w:rsid w:val="00C31C4F"/>
    <w:rsid w:val="00C32400"/>
    <w:rsid w:val="00C33650"/>
    <w:rsid w:val="00C336F1"/>
    <w:rsid w:val="00C33800"/>
    <w:rsid w:val="00C33B38"/>
    <w:rsid w:val="00C33CD4"/>
    <w:rsid w:val="00C346BB"/>
    <w:rsid w:val="00C34AA0"/>
    <w:rsid w:val="00C3547F"/>
    <w:rsid w:val="00C3549F"/>
    <w:rsid w:val="00C3558E"/>
    <w:rsid w:val="00C35671"/>
    <w:rsid w:val="00C35D62"/>
    <w:rsid w:val="00C35F0E"/>
    <w:rsid w:val="00C364DD"/>
    <w:rsid w:val="00C37529"/>
    <w:rsid w:val="00C376AA"/>
    <w:rsid w:val="00C378A1"/>
    <w:rsid w:val="00C40811"/>
    <w:rsid w:val="00C40C69"/>
    <w:rsid w:val="00C4181E"/>
    <w:rsid w:val="00C4191E"/>
    <w:rsid w:val="00C41A05"/>
    <w:rsid w:val="00C41E3E"/>
    <w:rsid w:val="00C42763"/>
    <w:rsid w:val="00C42D93"/>
    <w:rsid w:val="00C43691"/>
    <w:rsid w:val="00C43877"/>
    <w:rsid w:val="00C441CA"/>
    <w:rsid w:val="00C443D1"/>
    <w:rsid w:val="00C44638"/>
    <w:rsid w:val="00C44958"/>
    <w:rsid w:val="00C44C2A"/>
    <w:rsid w:val="00C457A6"/>
    <w:rsid w:val="00C45D8B"/>
    <w:rsid w:val="00C460E6"/>
    <w:rsid w:val="00C46425"/>
    <w:rsid w:val="00C4652B"/>
    <w:rsid w:val="00C46BBB"/>
    <w:rsid w:val="00C471F4"/>
    <w:rsid w:val="00C47375"/>
    <w:rsid w:val="00C47397"/>
    <w:rsid w:val="00C479EC"/>
    <w:rsid w:val="00C50D07"/>
    <w:rsid w:val="00C519DF"/>
    <w:rsid w:val="00C51AFD"/>
    <w:rsid w:val="00C523F8"/>
    <w:rsid w:val="00C52AA1"/>
    <w:rsid w:val="00C52E7F"/>
    <w:rsid w:val="00C53267"/>
    <w:rsid w:val="00C532F8"/>
    <w:rsid w:val="00C537DF"/>
    <w:rsid w:val="00C53900"/>
    <w:rsid w:val="00C5395C"/>
    <w:rsid w:val="00C53B71"/>
    <w:rsid w:val="00C53BE7"/>
    <w:rsid w:val="00C53E05"/>
    <w:rsid w:val="00C54090"/>
    <w:rsid w:val="00C54384"/>
    <w:rsid w:val="00C54662"/>
    <w:rsid w:val="00C54E12"/>
    <w:rsid w:val="00C55369"/>
    <w:rsid w:val="00C560D8"/>
    <w:rsid w:val="00C5678F"/>
    <w:rsid w:val="00C56810"/>
    <w:rsid w:val="00C56900"/>
    <w:rsid w:val="00C56CDA"/>
    <w:rsid w:val="00C56D43"/>
    <w:rsid w:val="00C5752A"/>
    <w:rsid w:val="00C57660"/>
    <w:rsid w:val="00C57B9D"/>
    <w:rsid w:val="00C60284"/>
    <w:rsid w:val="00C60A0D"/>
    <w:rsid w:val="00C60E1F"/>
    <w:rsid w:val="00C60E4E"/>
    <w:rsid w:val="00C60F12"/>
    <w:rsid w:val="00C625FF"/>
    <w:rsid w:val="00C627B4"/>
    <w:rsid w:val="00C62803"/>
    <w:rsid w:val="00C62956"/>
    <w:rsid w:val="00C629CE"/>
    <w:rsid w:val="00C632FD"/>
    <w:rsid w:val="00C63730"/>
    <w:rsid w:val="00C637A0"/>
    <w:rsid w:val="00C6396E"/>
    <w:rsid w:val="00C63FD0"/>
    <w:rsid w:val="00C64405"/>
    <w:rsid w:val="00C647B1"/>
    <w:rsid w:val="00C64D93"/>
    <w:rsid w:val="00C64E94"/>
    <w:rsid w:val="00C65865"/>
    <w:rsid w:val="00C65CEF"/>
    <w:rsid w:val="00C65E50"/>
    <w:rsid w:val="00C66050"/>
    <w:rsid w:val="00C66453"/>
    <w:rsid w:val="00C665B6"/>
    <w:rsid w:val="00C6672D"/>
    <w:rsid w:val="00C66756"/>
    <w:rsid w:val="00C67A06"/>
    <w:rsid w:val="00C67C6F"/>
    <w:rsid w:val="00C70E55"/>
    <w:rsid w:val="00C71F09"/>
    <w:rsid w:val="00C72A10"/>
    <w:rsid w:val="00C72AEE"/>
    <w:rsid w:val="00C72FF1"/>
    <w:rsid w:val="00C72FF2"/>
    <w:rsid w:val="00C7304A"/>
    <w:rsid w:val="00C730E7"/>
    <w:rsid w:val="00C739B3"/>
    <w:rsid w:val="00C73C18"/>
    <w:rsid w:val="00C73FD2"/>
    <w:rsid w:val="00C74169"/>
    <w:rsid w:val="00C7439C"/>
    <w:rsid w:val="00C7448B"/>
    <w:rsid w:val="00C74784"/>
    <w:rsid w:val="00C74E8C"/>
    <w:rsid w:val="00C75F94"/>
    <w:rsid w:val="00C762BD"/>
    <w:rsid w:val="00C76712"/>
    <w:rsid w:val="00C80031"/>
    <w:rsid w:val="00C801C6"/>
    <w:rsid w:val="00C80BA2"/>
    <w:rsid w:val="00C81101"/>
    <w:rsid w:val="00C8152E"/>
    <w:rsid w:val="00C8164F"/>
    <w:rsid w:val="00C818B7"/>
    <w:rsid w:val="00C81B62"/>
    <w:rsid w:val="00C82304"/>
    <w:rsid w:val="00C82F1E"/>
    <w:rsid w:val="00C830A0"/>
    <w:rsid w:val="00C83494"/>
    <w:rsid w:val="00C845EF"/>
    <w:rsid w:val="00C84D34"/>
    <w:rsid w:val="00C84D7C"/>
    <w:rsid w:val="00C84F6E"/>
    <w:rsid w:val="00C8580D"/>
    <w:rsid w:val="00C85AFF"/>
    <w:rsid w:val="00C85C5D"/>
    <w:rsid w:val="00C85F59"/>
    <w:rsid w:val="00C8648C"/>
    <w:rsid w:val="00C86667"/>
    <w:rsid w:val="00C8689B"/>
    <w:rsid w:val="00C86CC0"/>
    <w:rsid w:val="00C87523"/>
    <w:rsid w:val="00C876BA"/>
    <w:rsid w:val="00C8785A"/>
    <w:rsid w:val="00C90735"/>
    <w:rsid w:val="00C90D2A"/>
    <w:rsid w:val="00C91293"/>
    <w:rsid w:val="00C92894"/>
    <w:rsid w:val="00C93483"/>
    <w:rsid w:val="00C93484"/>
    <w:rsid w:val="00C93856"/>
    <w:rsid w:val="00C938CA"/>
    <w:rsid w:val="00C9491B"/>
    <w:rsid w:val="00C9581A"/>
    <w:rsid w:val="00C958DC"/>
    <w:rsid w:val="00C95CB4"/>
    <w:rsid w:val="00C95E77"/>
    <w:rsid w:val="00C95F00"/>
    <w:rsid w:val="00C967FA"/>
    <w:rsid w:val="00C970A8"/>
    <w:rsid w:val="00CA079E"/>
    <w:rsid w:val="00CA1AE1"/>
    <w:rsid w:val="00CA1D1F"/>
    <w:rsid w:val="00CA204A"/>
    <w:rsid w:val="00CA20C2"/>
    <w:rsid w:val="00CA26BF"/>
    <w:rsid w:val="00CA34A8"/>
    <w:rsid w:val="00CA37C2"/>
    <w:rsid w:val="00CA38B1"/>
    <w:rsid w:val="00CA39E1"/>
    <w:rsid w:val="00CA3B6E"/>
    <w:rsid w:val="00CA43E2"/>
    <w:rsid w:val="00CA4512"/>
    <w:rsid w:val="00CA4F16"/>
    <w:rsid w:val="00CA51F0"/>
    <w:rsid w:val="00CA5464"/>
    <w:rsid w:val="00CA6081"/>
    <w:rsid w:val="00CA6EBF"/>
    <w:rsid w:val="00CA6F3E"/>
    <w:rsid w:val="00CB0402"/>
    <w:rsid w:val="00CB0BF4"/>
    <w:rsid w:val="00CB0EFE"/>
    <w:rsid w:val="00CB1808"/>
    <w:rsid w:val="00CB2733"/>
    <w:rsid w:val="00CB2C96"/>
    <w:rsid w:val="00CB2CA9"/>
    <w:rsid w:val="00CB41C9"/>
    <w:rsid w:val="00CB439E"/>
    <w:rsid w:val="00CB4D5C"/>
    <w:rsid w:val="00CB54E6"/>
    <w:rsid w:val="00CB5EA7"/>
    <w:rsid w:val="00CB5EFD"/>
    <w:rsid w:val="00CB6326"/>
    <w:rsid w:val="00CB6596"/>
    <w:rsid w:val="00CB7774"/>
    <w:rsid w:val="00CB7BFB"/>
    <w:rsid w:val="00CC009A"/>
    <w:rsid w:val="00CC0152"/>
    <w:rsid w:val="00CC1974"/>
    <w:rsid w:val="00CC1B75"/>
    <w:rsid w:val="00CC1E27"/>
    <w:rsid w:val="00CC2239"/>
    <w:rsid w:val="00CC35E1"/>
    <w:rsid w:val="00CC3BEF"/>
    <w:rsid w:val="00CC44FD"/>
    <w:rsid w:val="00CC4608"/>
    <w:rsid w:val="00CC5527"/>
    <w:rsid w:val="00CC5672"/>
    <w:rsid w:val="00CC584A"/>
    <w:rsid w:val="00CC5C0E"/>
    <w:rsid w:val="00CC5E53"/>
    <w:rsid w:val="00CC5FC4"/>
    <w:rsid w:val="00CC7307"/>
    <w:rsid w:val="00CC73AC"/>
    <w:rsid w:val="00CC7C81"/>
    <w:rsid w:val="00CC7EB8"/>
    <w:rsid w:val="00CD00E7"/>
    <w:rsid w:val="00CD10C1"/>
    <w:rsid w:val="00CD131C"/>
    <w:rsid w:val="00CD2228"/>
    <w:rsid w:val="00CD229C"/>
    <w:rsid w:val="00CD2B6C"/>
    <w:rsid w:val="00CD32FE"/>
    <w:rsid w:val="00CD3538"/>
    <w:rsid w:val="00CD3CCC"/>
    <w:rsid w:val="00CD3E0A"/>
    <w:rsid w:val="00CD3E2F"/>
    <w:rsid w:val="00CD40BC"/>
    <w:rsid w:val="00CD455D"/>
    <w:rsid w:val="00CD474C"/>
    <w:rsid w:val="00CD4AF0"/>
    <w:rsid w:val="00CD5C89"/>
    <w:rsid w:val="00CD688E"/>
    <w:rsid w:val="00CD6A95"/>
    <w:rsid w:val="00CD6B33"/>
    <w:rsid w:val="00CD7127"/>
    <w:rsid w:val="00CD77B9"/>
    <w:rsid w:val="00CD7DE7"/>
    <w:rsid w:val="00CD7F00"/>
    <w:rsid w:val="00CE0998"/>
    <w:rsid w:val="00CE0FEB"/>
    <w:rsid w:val="00CE108E"/>
    <w:rsid w:val="00CE1347"/>
    <w:rsid w:val="00CE203F"/>
    <w:rsid w:val="00CE21FE"/>
    <w:rsid w:val="00CE2626"/>
    <w:rsid w:val="00CE29AC"/>
    <w:rsid w:val="00CE2BA9"/>
    <w:rsid w:val="00CE3248"/>
    <w:rsid w:val="00CE370F"/>
    <w:rsid w:val="00CE3F41"/>
    <w:rsid w:val="00CE4155"/>
    <w:rsid w:val="00CE45B0"/>
    <w:rsid w:val="00CE4674"/>
    <w:rsid w:val="00CE520C"/>
    <w:rsid w:val="00CE64A6"/>
    <w:rsid w:val="00CE7968"/>
    <w:rsid w:val="00CE79CC"/>
    <w:rsid w:val="00CE7CC3"/>
    <w:rsid w:val="00CF0A4C"/>
    <w:rsid w:val="00CF0F30"/>
    <w:rsid w:val="00CF18CC"/>
    <w:rsid w:val="00CF1A2E"/>
    <w:rsid w:val="00CF1A3B"/>
    <w:rsid w:val="00CF1BD0"/>
    <w:rsid w:val="00CF2B7A"/>
    <w:rsid w:val="00CF2C2D"/>
    <w:rsid w:val="00CF2DB7"/>
    <w:rsid w:val="00CF312F"/>
    <w:rsid w:val="00CF3217"/>
    <w:rsid w:val="00CF36CB"/>
    <w:rsid w:val="00CF3B62"/>
    <w:rsid w:val="00CF3D99"/>
    <w:rsid w:val="00CF3F3F"/>
    <w:rsid w:val="00CF41E0"/>
    <w:rsid w:val="00CF46E4"/>
    <w:rsid w:val="00CF4786"/>
    <w:rsid w:val="00CF50FE"/>
    <w:rsid w:val="00CF51B4"/>
    <w:rsid w:val="00CF5207"/>
    <w:rsid w:val="00CF52F9"/>
    <w:rsid w:val="00CF56C0"/>
    <w:rsid w:val="00CF5905"/>
    <w:rsid w:val="00CF5B69"/>
    <w:rsid w:val="00CF5BAF"/>
    <w:rsid w:val="00CF5F92"/>
    <w:rsid w:val="00CF766F"/>
    <w:rsid w:val="00CF7C83"/>
    <w:rsid w:val="00CF7D40"/>
    <w:rsid w:val="00D006E7"/>
    <w:rsid w:val="00D00746"/>
    <w:rsid w:val="00D00747"/>
    <w:rsid w:val="00D00821"/>
    <w:rsid w:val="00D00A6B"/>
    <w:rsid w:val="00D016DC"/>
    <w:rsid w:val="00D01703"/>
    <w:rsid w:val="00D025EB"/>
    <w:rsid w:val="00D03171"/>
    <w:rsid w:val="00D03272"/>
    <w:rsid w:val="00D034D9"/>
    <w:rsid w:val="00D0350C"/>
    <w:rsid w:val="00D03521"/>
    <w:rsid w:val="00D04007"/>
    <w:rsid w:val="00D0443D"/>
    <w:rsid w:val="00D045F6"/>
    <w:rsid w:val="00D051CF"/>
    <w:rsid w:val="00D05946"/>
    <w:rsid w:val="00D06132"/>
    <w:rsid w:val="00D0689D"/>
    <w:rsid w:val="00D06F29"/>
    <w:rsid w:val="00D07131"/>
    <w:rsid w:val="00D07429"/>
    <w:rsid w:val="00D07BB8"/>
    <w:rsid w:val="00D07F42"/>
    <w:rsid w:val="00D10356"/>
    <w:rsid w:val="00D10360"/>
    <w:rsid w:val="00D106ED"/>
    <w:rsid w:val="00D108EA"/>
    <w:rsid w:val="00D10BD4"/>
    <w:rsid w:val="00D1289E"/>
    <w:rsid w:val="00D12D47"/>
    <w:rsid w:val="00D13546"/>
    <w:rsid w:val="00D144A2"/>
    <w:rsid w:val="00D14BE9"/>
    <w:rsid w:val="00D14C27"/>
    <w:rsid w:val="00D14F5A"/>
    <w:rsid w:val="00D14F5F"/>
    <w:rsid w:val="00D15627"/>
    <w:rsid w:val="00D1562C"/>
    <w:rsid w:val="00D15F77"/>
    <w:rsid w:val="00D15FE8"/>
    <w:rsid w:val="00D1643B"/>
    <w:rsid w:val="00D1652F"/>
    <w:rsid w:val="00D16939"/>
    <w:rsid w:val="00D17142"/>
    <w:rsid w:val="00D17295"/>
    <w:rsid w:val="00D17CF1"/>
    <w:rsid w:val="00D17FEF"/>
    <w:rsid w:val="00D20283"/>
    <w:rsid w:val="00D20C8E"/>
    <w:rsid w:val="00D20CC1"/>
    <w:rsid w:val="00D20F95"/>
    <w:rsid w:val="00D212D1"/>
    <w:rsid w:val="00D215CD"/>
    <w:rsid w:val="00D21E5A"/>
    <w:rsid w:val="00D22823"/>
    <w:rsid w:val="00D22C57"/>
    <w:rsid w:val="00D22EBB"/>
    <w:rsid w:val="00D23322"/>
    <w:rsid w:val="00D23A4C"/>
    <w:rsid w:val="00D23C8F"/>
    <w:rsid w:val="00D23E54"/>
    <w:rsid w:val="00D24412"/>
    <w:rsid w:val="00D24ED4"/>
    <w:rsid w:val="00D251B1"/>
    <w:rsid w:val="00D25B79"/>
    <w:rsid w:val="00D26CA6"/>
    <w:rsid w:val="00D27254"/>
    <w:rsid w:val="00D27505"/>
    <w:rsid w:val="00D278B6"/>
    <w:rsid w:val="00D27D21"/>
    <w:rsid w:val="00D27FC9"/>
    <w:rsid w:val="00D30045"/>
    <w:rsid w:val="00D30C5D"/>
    <w:rsid w:val="00D31195"/>
    <w:rsid w:val="00D311F6"/>
    <w:rsid w:val="00D315BA"/>
    <w:rsid w:val="00D31719"/>
    <w:rsid w:val="00D3233F"/>
    <w:rsid w:val="00D329AB"/>
    <w:rsid w:val="00D33ADC"/>
    <w:rsid w:val="00D343F6"/>
    <w:rsid w:val="00D34A84"/>
    <w:rsid w:val="00D352D1"/>
    <w:rsid w:val="00D35D84"/>
    <w:rsid w:val="00D37444"/>
    <w:rsid w:val="00D374E7"/>
    <w:rsid w:val="00D375A4"/>
    <w:rsid w:val="00D37841"/>
    <w:rsid w:val="00D37AD9"/>
    <w:rsid w:val="00D408A1"/>
    <w:rsid w:val="00D40B7B"/>
    <w:rsid w:val="00D40DD4"/>
    <w:rsid w:val="00D41545"/>
    <w:rsid w:val="00D41B75"/>
    <w:rsid w:val="00D41C7B"/>
    <w:rsid w:val="00D42093"/>
    <w:rsid w:val="00D427AD"/>
    <w:rsid w:val="00D43982"/>
    <w:rsid w:val="00D43A73"/>
    <w:rsid w:val="00D44891"/>
    <w:rsid w:val="00D44F06"/>
    <w:rsid w:val="00D46AC8"/>
    <w:rsid w:val="00D46D2F"/>
    <w:rsid w:val="00D46DEB"/>
    <w:rsid w:val="00D46EDD"/>
    <w:rsid w:val="00D476C3"/>
    <w:rsid w:val="00D478EC"/>
    <w:rsid w:val="00D479D8"/>
    <w:rsid w:val="00D51974"/>
    <w:rsid w:val="00D51C5E"/>
    <w:rsid w:val="00D52C77"/>
    <w:rsid w:val="00D53FA3"/>
    <w:rsid w:val="00D542FC"/>
    <w:rsid w:val="00D55D05"/>
    <w:rsid w:val="00D564D8"/>
    <w:rsid w:val="00D56792"/>
    <w:rsid w:val="00D56CD7"/>
    <w:rsid w:val="00D56FA2"/>
    <w:rsid w:val="00D56FAE"/>
    <w:rsid w:val="00D57059"/>
    <w:rsid w:val="00D572D1"/>
    <w:rsid w:val="00D57842"/>
    <w:rsid w:val="00D578EC"/>
    <w:rsid w:val="00D601B2"/>
    <w:rsid w:val="00D60369"/>
    <w:rsid w:val="00D609C6"/>
    <w:rsid w:val="00D60A27"/>
    <w:rsid w:val="00D60E7C"/>
    <w:rsid w:val="00D61396"/>
    <w:rsid w:val="00D615BD"/>
    <w:rsid w:val="00D61841"/>
    <w:rsid w:val="00D61F2D"/>
    <w:rsid w:val="00D632E5"/>
    <w:rsid w:val="00D63943"/>
    <w:rsid w:val="00D63AF4"/>
    <w:rsid w:val="00D63CF4"/>
    <w:rsid w:val="00D64D19"/>
    <w:rsid w:val="00D659AA"/>
    <w:rsid w:val="00D65F2E"/>
    <w:rsid w:val="00D66BC7"/>
    <w:rsid w:val="00D67A94"/>
    <w:rsid w:val="00D67A99"/>
    <w:rsid w:val="00D70179"/>
    <w:rsid w:val="00D7040D"/>
    <w:rsid w:val="00D70855"/>
    <w:rsid w:val="00D70C89"/>
    <w:rsid w:val="00D71723"/>
    <w:rsid w:val="00D71939"/>
    <w:rsid w:val="00D719D0"/>
    <w:rsid w:val="00D71AAC"/>
    <w:rsid w:val="00D72101"/>
    <w:rsid w:val="00D72D1A"/>
    <w:rsid w:val="00D73031"/>
    <w:rsid w:val="00D730B7"/>
    <w:rsid w:val="00D731B5"/>
    <w:rsid w:val="00D73423"/>
    <w:rsid w:val="00D73859"/>
    <w:rsid w:val="00D73C3C"/>
    <w:rsid w:val="00D73E0D"/>
    <w:rsid w:val="00D741AB"/>
    <w:rsid w:val="00D7478C"/>
    <w:rsid w:val="00D75127"/>
    <w:rsid w:val="00D75752"/>
    <w:rsid w:val="00D767E6"/>
    <w:rsid w:val="00D76CEB"/>
    <w:rsid w:val="00D80200"/>
    <w:rsid w:val="00D808DC"/>
    <w:rsid w:val="00D80D08"/>
    <w:rsid w:val="00D81B39"/>
    <w:rsid w:val="00D82C01"/>
    <w:rsid w:val="00D82D77"/>
    <w:rsid w:val="00D82FE8"/>
    <w:rsid w:val="00D83A50"/>
    <w:rsid w:val="00D83DD3"/>
    <w:rsid w:val="00D8444D"/>
    <w:rsid w:val="00D84B2E"/>
    <w:rsid w:val="00D84C2F"/>
    <w:rsid w:val="00D852C0"/>
    <w:rsid w:val="00D8541F"/>
    <w:rsid w:val="00D85B0F"/>
    <w:rsid w:val="00D85CAB"/>
    <w:rsid w:val="00D8620C"/>
    <w:rsid w:val="00D869E3"/>
    <w:rsid w:val="00D87157"/>
    <w:rsid w:val="00D901F8"/>
    <w:rsid w:val="00D9030C"/>
    <w:rsid w:val="00D90651"/>
    <w:rsid w:val="00D9080C"/>
    <w:rsid w:val="00D9088B"/>
    <w:rsid w:val="00D90DF7"/>
    <w:rsid w:val="00D91CBF"/>
    <w:rsid w:val="00D93D44"/>
    <w:rsid w:val="00D93FA2"/>
    <w:rsid w:val="00D940FE"/>
    <w:rsid w:val="00D94156"/>
    <w:rsid w:val="00D941D9"/>
    <w:rsid w:val="00D94C2F"/>
    <w:rsid w:val="00D956AB"/>
    <w:rsid w:val="00D95E1D"/>
    <w:rsid w:val="00D95F8C"/>
    <w:rsid w:val="00D964A4"/>
    <w:rsid w:val="00D966AB"/>
    <w:rsid w:val="00D9684B"/>
    <w:rsid w:val="00D96A95"/>
    <w:rsid w:val="00D978D9"/>
    <w:rsid w:val="00D97AB6"/>
    <w:rsid w:val="00D97FB2"/>
    <w:rsid w:val="00DA03BF"/>
    <w:rsid w:val="00DA0DDD"/>
    <w:rsid w:val="00DA1565"/>
    <w:rsid w:val="00DA24A1"/>
    <w:rsid w:val="00DA2C16"/>
    <w:rsid w:val="00DA2C2F"/>
    <w:rsid w:val="00DA38C2"/>
    <w:rsid w:val="00DA64A9"/>
    <w:rsid w:val="00DA7076"/>
    <w:rsid w:val="00DA7D0F"/>
    <w:rsid w:val="00DB05AB"/>
    <w:rsid w:val="00DB0973"/>
    <w:rsid w:val="00DB0D6C"/>
    <w:rsid w:val="00DB1BF7"/>
    <w:rsid w:val="00DB28B8"/>
    <w:rsid w:val="00DB3021"/>
    <w:rsid w:val="00DB3E08"/>
    <w:rsid w:val="00DB3E82"/>
    <w:rsid w:val="00DB430E"/>
    <w:rsid w:val="00DB58EF"/>
    <w:rsid w:val="00DB612A"/>
    <w:rsid w:val="00DB6467"/>
    <w:rsid w:val="00DB6AF2"/>
    <w:rsid w:val="00DB744D"/>
    <w:rsid w:val="00DB7FBC"/>
    <w:rsid w:val="00DC0532"/>
    <w:rsid w:val="00DC08DC"/>
    <w:rsid w:val="00DC0C4B"/>
    <w:rsid w:val="00DC0FCA"/>
    <w:rsid w:val="00DC19C0"/>
    <w:rsid w:val="00DC1AEC"/>
    <w:rsid w:val="00DC213F"/>
    <w:rsid w:val="00DC2348"/>
    <w:rsid w:val="00DC2CCF"/>
    <w:rsid w:val="00DC46E6"/>
    <w:rsid w:val="00DC4BDF"/>
    <w:rsid w:val="00DC4D8B"/>
    <w:rsid w:val="00DC4E52"/>
    <w:rsid w:val="00DC5181"/>
    <w:rsid w:val="00DC5505"/>
    <w:rsid w:val="00DC56AB"/>
    <w:rsid w:val="00DC5785"/>
    <w:rsid w:val="00DC58FF"/>
    <w:rsid w:val="00DC5C78"/>
    <w:rsid w:val="00DC61AD"/>
    <w:rsid w:val="00DC72CC"/>
    <w:rsid w:val="00DC7479"/>
    <w:rsid w:val="00DC7A44"/>
    <w:rsid w:val="00DC7C08"/>
    <w:rsid w:val="00DC7DE2"/>
    <w:rsid w:val="00DD0089"/>
    <w:rsid w:val="00DD03D9"/>
    <w:rsid w:val="00DD0F88"/>
    <w:rsid w:val="00DD1972"/>
    <w:rsid w:val="00DD1D54"/>
    <w:rsid w:val="00DD202A"/>
    <w:rsid w:val="00DD219D"/>
    <w:rsid w:val="00DD2E40"/>
    <w:rsid w:val="00DD39A6"/>
    <w:rsid w:val="00DD3A2B"/>
    <w:rsid w:val="00DD3BE8"/>
    <w:rsid w:val="00DD3FD0"/>
    <w:rsid w:val="00DD3FF0"/>
    <w:rsid w:val="00DD4904"/>
    <w:rsid w:val="00DD4E2A"/>
    <w:rsid w:val="00DD50C5"/>
    <w:rsid w:val="00DD5277"/>
    <w:rsid w:val="00DD55EA"/>
    <w:rsid w:val="00DD5ADD"/>
    <w:rsid w:val="00DD5B34"/>
    <w:rsid w:val="00DD5E18"/>
    <w:rsid w:val="00DD67D6"/>
    <w:rsid w:val="00DD78C5"/>
    <w:rsid w:val="00DD7A6D"/>
    <w:rsid w:val="00DE0358"/>
    <w:rsid w:val="00DE0AF8"/>
    <w:rsid w:val="00DE1F9C"/>
    <w:rsid w:val="00DE204F"/>
    <w:rsid w:val="00DE2E10"/>
    <w:rsid w:val="00DE3AAF"/>
    <w:rsid w:val="00DE4013"/>
    <w:rsid w:val="00DE41DF"/>
    <w:rsid w:val="00DE4AF1"/>
    <w:rsid w:val="00DE5090"/>
    <w:rsid w:val="00DE5156"/>
    <w:rsid w:val="00DE5456"/>
    <w:rsid w:val="00DE55B8"/>
    <w:rsid w:val="00DE58D9"/>
    <w:rsid w:val="00DE62FE"/>
    <w:rsid w:val="00DE75EF"/>
    <w:rsid w:val="00DE7F0F"/>
    <w:rsid w:val="00DE7F20"/>
    <w:rsid w:val="00DF1A34"/>
    <w:rsid w:val="00DF1A65"/>
    <w:rsid w:val="00DF2112"/>
    <w:rsid w:val="00DF2983"/>
    <w:rsid w:val="00DF29AF"/>
    <w:rsid w:val="00DF3069"/>
    <w:rsid w:val="00DF3136"/>
    <w:rsid w:val="00DF3518"/>
    <w:rsid w:val="00DF45C4"/>
    <w:rsid w:val="00DF4823"/>
    <w:rsid w:val="00DF48D5"/>
    <w:rsid w:val="00DF66AE"/>
    <w:rsid w:val="00DF6AF7"/>
    <w:rsid w:val="00DF6B5E"/>
    <w:rsid w:val="00DF6B79"/>
    <w:rsid w:val="00DF71E7"/>
    <w:rsid w:val="00E0000A"/>
    <w:rsid w:val="00E00036"/>
    <w:rsid w:val="00E0006E"/>
    <w:rsid w:val="00E00154"/>
    <w:rsid w:val="00E00627"/>
    <w:rsid w:val="00E007B0"/>
    <w:rsid w:val="00E00B84"/>
    <w:rsid w:val="00E0158E"/>
    <w:rsid w:val="00E01B5B"/>
    <w:rsid w:val="00E01BEE"/>
    <w:rsid w:val="00E01F5A"/>
    <w:rsid w:val="00E02046"/>
    <w:rsid w:val="00E02656"/>
    <w:rsid w:val="00E02B2A"/>
    <w:rsid w:val="00E02D1F"/>
    <w:rsid w:val="00E04730"/>
    <w:rsid w:val="00E05681"/>
    <w:rsid w:val="00E0637F"/>
    <w:rsid w:val="00E06456"/>
    <w:rsid w:val="00E06E58"/>
    <w:rsid w:val="00E0706E"/>
    <w:rsid w:val="00E07407"/>
    <w:rsid w:val="00E10F4C"/>
    <w:rsid w:val="00E111EA"/>
    <w:rsid w:val="00E114E2"/>
    <w:rsid w:val="00E11903"/>
    <w:rsid w:val="00E11BE6"/>
    <w:rsid w:val="00E12699"/>
    <w:rsid w:val="00E13165"/>
    <w:rsid w:val="00E1329E"/>
    <w:rsid w:val="00E134F7"/>
    <w:rsid w:val="00E13D35"/>
    <w:rsid w:val="00E14A9A"/>
    <w:rsid w:val="00E15172"/>
    <w:rsid w:val="00E166A9"/>
    <w:rsid w:val="00E16B00"/>
    <w:rsid w:val="00E16B1E"/>
    <w:rsid w:val="00E1726B"/>
    <w:rsid w:val="00E175F0"/>
    <w:rsid w:val="00E179CD"/>
    <w:rsid w:val="00E2029C"/>
    <w:rsid w:val="00E20E9E"/>
    <w:rsid w:val="00E214CE"/>
    <w:rsid w:val="00E22C6E"/>
    <w:rsid w:val="00E22D23"/>
    <w:rsid w:val="00E22F12"/>
    <w:rsid w:val="00E2339C"/>
    <w:rsid w:val="00E2350E"/>
    <w:rsid w:val="00E23BA4"/>
    <w:rsid w:val="00E24994"/>
    <w:rsid w:val="00E2588A"/>
    <w:rsid w:val="00E25BA0"/>
    <w:rsid w:val="00E26453"/>
    <w:rsid w:val="00E2683D"/>
    <w:rsid w:val="00E269AA"/>
    <w:rsid w:val="00E26F57"/>
    <w:rsid w:val="00E27200"/>
    <w:rsid w:val="00E27333"/>
    <w:rsid w:val="00E276A4"/>
    <w:rsid w:val="00E27CD5"/>
    <w:rsid w:val="00E30257"/>
    <w:rsid w:val="00E30321"/>
    <w:rsid w:val="00E30EBB"/>
    <w:rsid w:val="00E310D6"/>
    <w:rsid w:val="00E3117D"/>
    <w:rsid w:val="00E3315F"/>
    <w:rsid w:val="00E3333B"/>
    <w:rsid w:val="00E33390"/>
    <w:rsid w:val="00E335D0"/>
    <w:rsid w:val="00E342BF"/>
    <w:rsid w:val="00E34458"/>
    <w:rsid w:val="00E34E3E"/>
    <w:rsid w:val="00E35380"/>
    <w:rsid w:val="00E35455"/>
    <w:rsid w:val="00E35B84"/>
    <w:rsid w:val="00E36628"/>
    <w:rsid w:val="00E3702D"/>
    <w:rsid w:val="00E37532"/>
    <w:rsid w:val="00E377BB"/>
    <w:rsid w:val="00E37CFA"/>
    <w:rsid w:val="00E37D77"/>
    <w:rsid w:val="00E400B2"/>
    <w:rsid w:val="00E4022A"/>
    <w:rsid w:val="00E41225"/>
    <w:rsid w:val="00E4137E"/>
    <w:rsid w:val="00E41441"/>
    <w:rsid w:val="00E4160A"/>
    <w:rsid w:val="00E424AC"/>
    <w:rsid w:val="00E42ADB"/>
    <w:rsid w:val="00E42E99"/>
    <w:rsid w:val="00E43538"/>
    <w:rsid w:val="00E44F10"/>
    <w:rsid w:val="00E45277"/>
    <w:rsid w:val="00E45338"/>
    <w:rsid w:val="00E45599"/>
    <w:rsid w:val="00E45846"/>
    <w:rsid w:val="00E45EBB"/>
    <w:rsid w:val="00E45F1D"/>
    <w:rsid w:val="00E4632C"/>
    <w:rsid w:val="00E46568"/>
    <w:rsid w:val="00E46CCC"/>
    <w:rsid w:val="00E46DC5"/>
    <w:rsid w:val="00E4725A"/>
    <w:rsid w:val="00E474E4"/>
    <w:rsid w:val="00E500BB"/>
    <w:rsid w:val="00E507AE"/>
    <w:rsid w:val="00E50C20"/>
    <w:rsid w:val="00E50F95"/>
    <w:rsid w:val="00E513F8"/>
    <w:rsid w:val="00E51655"/>
    <w:rsid w:val="00E51EB4"/>
    <w:rsid w:val="00E5226D"/>
    <w:rsid w:val="00E523F0"/>
    <w:rsid w:val="00E52793"/>
    <w:rsid w:val="00E52D60"/>
    <w:rsid w:val="00E52F8D"/>
    <w:rsid w:val="00E530A1"/>
    <w:rsid w:val="00E534F9"/>
    <w:rsid w:val="00E53C40"/>
    <w:rsid w:val="00E544B5"/>
    <w:rsid w:val="00E54CE4"/>
    <w:rsid w:val="00E5526A"/>
    <w:rsid w:val="00E554D2"/>
    <w:rsid w:val="00E5588C"/>
    <w:rsid w:val="00E5620A"/>
    <w:rsid w:val="00E562D2"/>
    <w:rsid w:val="00E563A5"/>
    <w:rsid w:val="00E56D8C"/>
    <w:rsid w:val="00E570EE"/>
    <w:rsid w:val="00E57125"/>
    <w:rsid w:val="00E57722"/>
    <w:rsid w:val="00E57A1B"/>
    <w:rsid w:val="00E57C62"/>
    <w:rsid w:val="00E60062"/>
    <w:rsid w:val="00E6075C"/>
    <w:rsid w:val="00E60815"/>
    <w:rsid w:val="00E60964"/>
    <w:rsid w:val="00E609B1"/>
    <w:rsid w:val="00E60B04"/>
    <w:rsid w:val="00E60D3A"/>
    <w:rsid w:val="00E61B88"/>
    <w:rsid w:val="00E622A0"/>
    <w:rsid w:val="00E6254C"/>
    <w:rsid w:val="00E6384B"/>
    <w:rsid w:val="00E63D22"/>
    <w:rsid w:val="00E640F9"/>
    <w:rsid w:val="00E6488C"/>
    <w:rsid w:val="00E6515A"/>
    <w:rsid w:val="00E65352"/>
    <w:rsid w:val="00E655E7"/>
    <w:rsid w:val="00E66306"/>
    <w:rsid w:val="00E667CD"/>
    <w:rsid w:val="00E67604"/>
    <w:rsid w:val="00E67F4C"/>
    <w:rsid w:val="00E700BF"/>
    <w:rsid w:val="00E716CF"/>
    <w:rsid w:val="00E721B5"/>
    <w:rsid w:val="00E72863"/>
    <w:rsid w:val="00E728CC"/>
    <w:rsid w:val="00E72A98"/>
    <w:rsid w:val="00E72B6E"/>
    <w:rsid w:val="00E7310D"/>
    <w:rsid w:val="00E736AB"/>
    <w:rsid w:val="00E736FD"/>
    <w:rsid w:val="00E74B2E"/>
    <w:rsid w:val="00E752E1"/>
    <w:rsid w:val="00E75315"/>
    <w:rsid w:val="00E75BB2"/>
    <w:rsid w:val="00E75BDF"/>
    <w:rsid w:val="00E76038"/>
    <w:rsid w:val="00E760A9"/>
    <w:rsid w:val="00E77183"/>
    <w:rsid w:val="00E77495"/>
    <w:rsid w:val="00E77865"/>
    <w:rsid w:val="00E77D17"/>
    <w:rsid w:val="00E807DA"/>
    <w:rsid w:val="00E80967"/>
    <w:rsid w:val="00E81872"/>
    <w:rsid w:val="00E81983"/>
    <w:rsid w:val="00E81AD3"/>
    <w:rsid w:val="00E81D45"/>
    <w:rsid w:val="00E81D62"/>
    <w:rsid w:val="00E81F63"/>
    <w:rsid w:val="00E822C0"/>
    <w:rsid w:val="00E8279F"/>
    <w:rsid w:val="00E82841"/>
    <w:rsid w:val="00E828EC"/>
    <w:rsid w:val="00E82CFF"/>
    <w:rsid w:val="00E83288"/>
    <w:rsid w:val="00E835A6"/>
    <w:rsid w:val="00E84105"/>
    <w:rsid w:val="00E85AD0"/>
    <w:rsid w:val="00E85E21"/>
    <w:rsid w:val="00E860FD"/>
    <w:rsid w:val="00E8660D"/>
    <w:rsid w:val="00E871A6"/>
    <w:rsid w:val="00E871E8"/>
    <w:rsid w:val="00E900EB"/>
    <w:rsid w:val="00E90208"/>
    <w:rsid w:val="00E903B6"/>
    <w:rsid w:val="00E91023"/>
    <w:rsid w:val="00E92083"/>
    <w:rsid w:val="00E927BD"/>
    <w:rsid w:val="00E928F6"/>
    <w:rsid w:val="00E92CDD"/>
    <w:rsid w:val="00E94644"/>
    <w:rsid w:val="00E94D06"/>
    <w:rsid w:val="00E95292"/>
    <w:rsid w:val="00E958F5"/>
    <w:rsid w:val="00E95A4B"/>
    <w:rsid w:val="00E95D8A"/>
    <w:rsid w:val="00E96047"/>
    <w:rsid w:val="00E963EE"/>
    <w:rsid w:val="00E968CE"/>
    <w:rsid w:val="00E975BA"/>
    <w:rsid w:val="00E97A21"/>
    <w:rsid w:val="00E97D7E"/>
    <w:rsid w:val="00E97FCC"/>
    <w:rsid w:val="00EA041B"/>
    <w:rsid w:val="00EA0D9F"/>
    <w:rsid w:val="00EA0DA5"/>
    <w:rsid w:val="00EA0DC2"/>
    <w:rsid w:val="00EA1071"/>
    <w:rsid w:val="00EA1127"/>
    <w:rsid w:val="00EA2512"/>
    <w:rsid w:val="00EA2B71"/>
    <w:rsid w:val="00EA3380"/>
    <w:rsid w:val="00EA3864"/>
    <w:rsid w:val="00EA3993"/>
    <w:rsid w:val="00EA3D63"/>
    <w:rsid w:val="00EA41CC"/>
    <w:rsid w:val="00EA422F"/>
    <w:rsid w:val="00EA4C09"/>
    <w:rsid w:val="00EA5F6E"/>
    <w:rsid w:val="00EA67D2"/>
    <w:rsid w:val="00EA67F9"/>
    <w:rsid w:val="00EA69F7"/>
    <w:rsid w:val="00EA6CD4"/>
    <w:rsid w:val="00EA7658"/>
    <w:rsid w:val="00EA77C8"/>
    <w:rsid w:val="00EA7E4E"/>
    <w:rsid w:val="00EA7F16"/>
    <w:rsid w:val="00EB081E"/>
    <w:rsid w:val="00EB0C34"/>
    <w:rsid w:val="00EB13A2"/>
    <w:rsid w:val="00EB1B63"/>
    <w:rsid w:val="00EB1BBA"/>
    <w:rsid w:val="00EB2018"/>
    <w:rsid w:val="00EB270A"/>
    <w:rsid w:val="00EB3056"/>
    <w:rsid w:val="00EB39E4"/>
    <w:rsid w:val="00EB40C2"/>
    <w:rsid w:val="00EB4464"/>
    <w:rsid w:val="00EB45FB"/>
    <w:rsid w:val="00EB4C71"/>
    <w:rsid w:val="00EB4FCF"/>
    <w:rsid w:val="00EB5077"/>
    <w:rsid w:val="00EB535B"/>
    <w:rsid w:val="00EB559F"/>
    <w:rsid w:val="00EB5A25"/>
    <w:rsid w:val="00EB5D2B"/>
    <w:rsid w:val="00EB5D3C"/>
    <w:rsid w:val="00EB632F"/>
    <w:rsid w:val="00EB6460"/>
    <w:rsid w:val="00EB6556"/>
    <w:rsid w:val="00EB6B7C"/>
    <w:rsid w:val="00EB73CC"/>
    <w:rsid w:val="00EB73EA"/>
    <w:rsid w:val="00EB742F"/>
    <w:rsid w:val="00EB7C1A"/>
    <w:rsid w:val="00EB7ECA"/>
    <w:rsid w:val="00EC009D"/>
    <w:rsid w:val="00EC0905"/>
    <w:rsid w:val="00EC0AA6"/>
    <w:rsid w:val="00EC0B88"/>
    <w:rsid w:val="00EC0BBD"/>
    <w:rsid w:val="00EC0C06"/>
    <w:rsid w:val="00EC0C29"/>
    <w:rsid w:val="00EC16E7"/>
    <w:rsid w:val="00EC1D88"/>
    <w:rsid w:val="00EC2D7E"/>
    <w:rsid w:val="00EC3981"/>
    <w:rsid w:val="00EC45B8"/>
    <w:rsid w:val="00EC47DF"/>
    <w:rsid w:val="00EC4BDE"/>
    <w:rsid w:val="00EC4E63"/>
    <w:rsid w:val="00EC5172"/>
    <w:rsid w:val="00EC58FE"/>
    <w:rsid w:val="00EC678F"/>
    <w:rsid w:val="00EC7D4A"/>
    <w:rsid w:val="00ED00DF"/>
    <w:rsid w:val="00ED046D"/>
    <w:rsid w:val="00ED05C8"/>
    <w:rsid w:val="00ED1590"/>
    <w:rsid w:val="00ED1EA3"/>
    <w:rsid w:val="00ED215C"/>
    <w:rsid w:val="00ED28C2"/>
    <w:rsid w:val="00ED2B3C"/>
    <w:rsid w:val="00ED3440"/>
    <w:rsid w:val="00ED3F48"/>
    <w:rsid w:val="00ED4331"/>
    <w:rsid w:val="00ED4397"/>
    <w:rsid w:val="00ED4CA1"/>
    <w:rsid w:val="00ED542F"/>
    <w:rsid w:val="00ED54D0"/>
    <w:rsid w:val="00ED6744"/>
    <w:rsid w:val="00ED6BD4"/>
    <w:rsid w:val="00ED7D92"/>
    <w:rsid w:val="00EE1282"/>
    <w:rsid w:val="00EE136B"/>
    <w:rsid w:val="00EE26AA"/>
    <w:rsid w:val="00EE2D35"/>
    <w:rsid w:val="00EE2DE2"/>
    <w:rsid w:val="00EE3034"/>
    <w:rsid w:val="00EE31B6"/>
    <w:rsid w:val="00EE328A"/>
    <w:rsid w:val="00EE36C0"/>
    <w:rsid w:val="00EE371C"/>
    <w:rsid w:val="00EE3DC0"/>
    <w:rsid w:val="00EE4A9E"/>
    <w:rsid w:val="00EE4DCC"/>
    <w:rsid w:val="00EE575E"/>
    <w:rsid w:val="00EE582F"/>
    <w:rsid w:val="00EE5898"/>
    <w:rsid w:val="00EE5C1E"/>
    <w:rsid w:val="00EE5F72"/>
    <w:rsid w:val="00EE6B4A"/>
    <w:rsid w:val="00EE6D6D"/>
    <w:rsid w:val="00EE6E45"/>
    <w:rsid w:val="00EE760E"/>
    <w:rsid w:val="00EE762E"/>
    <w:rsid w:val="00EE7717"/>
    <w:rsid w:val="00EE7B3A"/>
    <w:rsid w:val="00EF02D9"/>
    <w:rsid w:val="00EF121B"/>
    <w:rsid w:val="00EF1445"/>
    <w:rsid w:val="00EF15E8"/>
    <w:rsid w:val="00EF1683"/>
    <w:rsid w:val="00EF1849"/>
    <w:rsid w:val="00EF1CEA"/>
    <w:rsid w:val="00EF236F"/>
    <w:rsid w:val="00EF2D4F"/>
    <w:rsid w:val="00EF372D"/>
    <w:rsid w:val="00EF3CC9"/>
    <w:rsid w:val="00EF3EED"/>
    <w:rsid w:val="00EF42FF"/>
    <w:rsid w:val="00EF4732"/>
    <w:rsid w:val="00EF5068"/>
    <w:rsid w:val="00EF59F4"/>
    <w:rsid w:val="00EF606C"/>
    <w:rsid w:val="00EF663E"/>
    <w:rsid w:val="00EF669E"/>
    <w:rsid w:val="00EF68E6"/>
    <w:rsid w:val="00EF6A33"/>
    <w:rsid w:val="00EF6A69"/>
    <w:rsid w:val="00EF797C"/>
    <w:rsid w:val="00EF7A8D"/>
    <w:rsid w:val="00EF7CF4"/>
    <w:rsid w:val="00F01519"/>
    <w:rsid w:val="00F0174C"/>
    <w:rsid w:val="00F01C58"/>
    <w:rsid w:val="00F01C59"/>
    <w:rsid w:val="00F01E3E"/>
    <w:rsid w:val="00F01FE1"/>
    <w:rsid w:val="00F0258A"/>
    <w:rsid w:val="00F02D8D"/>
    <w:rsid w:val="00F03212"/>
    <w:rsid w:val="00F0404C"/>
    <w:rsid w:val="00F04153"/>
    <w:rsid w:val="00F04883"/>
    <w:rsid w:val="00F04C2B"/>
    <w:rsid w:val="00F0500A"/>
    <w:rsid w:val="00F0563A"/>
    <w:rsid w:val="00F05B19"/>
    <w:rsid w:val="00F05CC9"/>
    <w:rsid w:val="00F06842"/>
    <w:rsid w:val="00F0689A"/>
    <w:rsid w:val="00F06AD5"/>
    <w:rsid w:val="00F07391"/>
    <w:rsid w:val="00F0775E"/>
    <w:rsid w:val="00F07FD3"/>
    <w:rsid w:val="00F105BB"/>
    <w:rsid w:val="00F105E1"/>
    <w:rsid w:val="00F10BE5"/>
    <w:rsid w:val="00F10D52"/>
    <w:rsid w:val="00F10DEE"/>
    <w:rsid w:val="00F11A0D"/>
    <w:rsid w:val="00F11B24"/>
    <w:rsid w:val="00F11EC2"/>
    <w:rsid w:val="00F12871"/>
    <w:rsid w:val="00F13E7D"/>
    <w:rsid w:val="00F142B5"/>
    <w:rsid w:val="00F144BA"/>
    <w:rsid w:val="00F146F3"/>
    <w:rsid w:val="00F14A15"/>
    <w:rsid w:val="00F14AC9"/>
    <w:rsid w:val="00F152A1"/>
    <w:rsid w:val="00F153CC"/>
    <w:rsid w:val="00F15F4C"/>
    <w:rsid w:val="00F1761E"/>
    <w:rsid w:val="00F17D63"/>
    <w:rsid w:val="00F17DB2"/>
    <w:rsid w:val="00F17E8B"/>
    <w:rsid w:val="00F20C8B"/>
    <w:rsid w:val="00F22627"/>
    <w:rsid w:val="00F240D2"/>
    <w:rsid w:val="00F24411"/>
    <w:rsid w:val="00F245B0"/>
    <w:rsid w:val="00F24670"/>
    <w:rsid w:val="00F246E6"/>
    <w:rsid w:val="00F24ABD"/>
    <w:rsid w:val="00F24B69"/>
    <w:rsid w:val="00F24D63"/>
    <w:rsid w:val="00F25676"/>
    <w:rsid w:val="00F25B0B"/>
    <w:rsid w:val="00F25E06"/>
    <w:rsid w:val="00F26421"/>
    <w:rsid w:val="00F2658E"/>
    <w:rsid w:val="00F26E8F"/>
    <w:rsid w:val="00F27183"/>
    <w:rsid w:val="00F27706"/>
    <w:rsid w:val="00F27A9A"/>
    <w:rsid w:val="00F27C10"/>
    <w:rsid w:val="00F27DEA"/>
    <w:rsid w:val="00F30242"/>
    <w:rsid w:val="00F30F7E"/>
    <w:rsid w:val="00F310CE"/>
    <w:rsid w:val="00F31AB4"/>
    <w:rsid w:val="00F320D3"/>
    <w:rsid w:val="00F32323"/>
    <w:rsid w:val="00F3282E"/>
    <w:rsid w:val="00F330BD"/>
    <w:rsid w:val="00F331FF"/>
    <w:rsid w:val="00F3344E"/>
    <w:rsid w:val="00F339E4"/>
    <w:rsid w:val="00F34342"/>
    <w:rsid w:val="00F34874"/>
    <w:rsid w:val="00F34AA7"/>
    <w:rsid w:val="00F34D0A"/>
    <w:rsid w:val="00F34E50"/>
    <w:rsid w:val="00F35835"/>
    <w:rsid w:val="00F35953"/>
    <w:rsid w:val="00F359BE"/>
    <w:rsid w:val="00F35C3C"/>
    <w:rsid w:val="00F35E4F"/>
    <w:rsid w:val="00F36322"/>
    <w:rsid w:val="00F36ACB"/>
    <w:rsid w:val="00F36F46"/>
    <w:rsid w:val="00F37289"/>
    <w:rsid w:val="00F3771F"/>
    <w:rsid w:val="00F377D7"/>
    <w:rsid w:val="00F37EAF"/>
    <w:rsid w:val="00F400E8"/>
    <w:rsid w:val="00F40497"/>
    <w:rsid w:val="00F407DA"/>
    <w:rsid w:val="00F40C2F"/>
    <w:rsid w:val="00F415B8"/>
    <w:rsid w:val="00F41C41"/>
    <w:rsid w:val="00F41C98"/>
    <w:rsid w:val="00F42567"/>
    <w:rsid w:val="00F42680"/>
    <w:rsid w:val="00F42E47"/>
    <w:rsid w:val="00F42F4A"/>
    <w:rsid w:val="00F43183"/>
    <w:rsid w:val="00F43D78"/>
    <w:rsid w:val="00F43EBC"/>
    <w:rsid w:val="00F450D2"/>
    <w:rsid w:val="00F45578"/>
    <w:rsid w:val="00F45680"/>
    <w:rsid w:val="00F460D1"/>
    <w:rsid w:val="00F46128"/>
    <w:rsid w:val="00F465C0"/>
    <w:rsid w:val="00F468D9"/>
    <w:rsid w:val="00F46FBB"/>
    <w:rsid w:val="00F47387"/>
    <w:rsid w:val="00F51296"/>
    <w:rsid w:val="00F5137F"/>
    <w:rsid w:val="00F521C3"/>
    <w:rsid w:val="00F5221E"/>
    <w:rsid w:val="00F52600"/>
    <w:rsid w:val="00F5261F"/>
    <w:rsid w:val="00F534E5"/>
    <w:rsid w:val="00F54EE8"/>
    <w:rsid w:val="00F54F8F"/>
    <w:rsid w:val="00F554C6"/>
    <w:rsid w:val="00F55814"/>
    <w:rsid w:val="00F55869"/>
    <w:rsid w:val="00F561A7"/>
    <w:rsid w:val="00F5634A"/>
    <w:rsid w:val="00F57290"/>
    <w:rsid w:val="00F57364"/>
    <w:rsid w:val="00F579FA"/>
    <w:rsid w:val="00F60BB1"/>
    <w:rsid w:val="00F60BC7"/>
    <w:rsid w:val="00F61092"/>
    <w:rsid w:val="00F6192D"/>
    <w:rsid w:val="00F61C20"/>
    <w:rsid w:val="00F61EAC"/>
    <w:rsid w:val="00F623A9"/>
    <w:rsid w:val="00F6243E"/>
    <w:rsid w:val="00F627D3"/>
    <w:rsid w:val="00F634C1"/>
    <w:rsid w:val="00F640A8"/>
    <w:rsid w:val="00F643EF"/>
    <w:rsid w:val="00F65167"/>
    <w:rsid w:val="00F655F0"/>
    <w:rsid w:val="00F6561D"/>
    <w:rsid w:val="00F659CE"/>
    <w:rsid w:val="00F66AEB"/>
    <w:rsid w:val="00F66F17"/>
    <w:rsid w:val="00F674D0"/>
    <w:rsid w:val="00F67879"/>
    <w:rsid w:val="00F70329"/>
    <w:rsid w:val="00F711AA"/>
    <w:rsid w:val="00F712F1"/>
    <w:rsid w:val="00F715B7"/>
    <w:rsid w:val="00F7296E"/>
    <w:rsid w:val="00F72FD8"/>
    <w:rsid w:val="00F73128"/>
    <w:rsid w:val="00F73163"/>
    <w:rsid w:val="00F731B4"/>
    <w:rsid w:val="00F7467D"/>
    <w:rsid w:val="00F74F55"/>
    <w:rsid w:val="00F752FE"/>
    <w:rsid w:val="00F7579F"/>
    <w:rsid w:val="00F76A5E"/>
    <w:rsid w:val="00F76A9A"/>
    <w:rsid w:val="00F7758C"/>
    <w:rsid w:val="00F77CA6"/>
    <w:rsid w:val="00F7D746"/>
    <w:rsid w:val="00F8029D"/>
    <w:rsid w:val="00F8030E"/>
    <w:rsid w:val="00F81586"/>
    <w:rsid w:val="00F815FC"/>
    <w:rsid w:val="00F81E45"/>
    <w:rsid w:val="00F82DEC"/>
    <w:rsid w:val="00F83DCD"/>
    <w:rsid w:val="00F83DF5"/>
    <w:rsid w:val="00F842E3"/>
    <w:rsid w:val="00F84EC1"/>
    <w:rsid w:val="00F850C0"/>
    <w:rsid w:val="00F852C0"/>
    <w:rsid w:val="00F85DCB"/>
    <w:rsid w:val="00F87A1C"/>
    <w:rsid w:val="00F9042B"/>
    <w:rsid w:val="00F91E07"/>
    <w:rsid w:val="00F921B8"/>
    <w:rsid w:val="00F9220B"/>
    <w:rsid w:val="00F922AF"/>
    <w:rsid w:val="00F932AF"/>
    <w:rsid w:val="00F932DC"/>
    <w:rsid w:val="00F93948"/>
    <w:rsid w:val="00F939FC"/>
    <w:rsid w:val="00F93A98"/>
    <w:rsid w:val="00F94421"/>
    <w:rsid w:val="00F94916"/>
    <w:rsid w:val="00F94C6C"/>
    <w:rsid w:val="00F9502F"/>
    <w:rsid w:val="00F954C3"/>
    <w:rsid w:val="00F95605"/>
    <w:rsid w:val="00F95833"/>
    <w:rsid w:val="00F95952"/>
    <w:rsid w:val="00F95CDE"/>
    <w:rsid w:val="00F96512"/>
    <w:rsid w:val="00F96D84"/>
    <w:rsid w:val="00F97676"/>
    <w:rsid w:val="00FA0D75"/>
    <w:rsid w:val="00FA1023"/>
    <w:rsid w:val="00FA2245"/>
    <w:rsid w:val="00FA225B"/>
    <w:rsid w:val="00FA24D1"/>
    <w:rsid w:val="00FA2C3C"/>
    <w:rsid w:val="00FA2D45"/>
    <w:rsid w:val="00FA3053"/>
    <w:rsid w:val="00FA381E"/>
    <w:rsid w:val="00FA3E95"/>
    <w:rsid w:val="00FA5308"/>
    <w:rsid w:val="00FA54C7"/>
    <w:rsid w:val="00FA557F"/>
    <w:rsid w:val="00FA618B"/>
    <w:rsid w:val="00FA6812"/>
    <w:rsid w:val="00FA6B7E"/>
    <w:rsid w:val="00FA6E66"/>
    <w:rsid w:val="00FA6FDA"/>
    <w:rsid w:val="00FA7173"/>
    <w:rsid w:val="00FA7195"/>
    <w:rsid w:val="00FA7588"/>
    <w:rsid w:val="00FA7BBE"/>
    <w:rsid w:val="00FA7CC2"/>
    <w:rsid w:val="00FB029F"/>
    <w:rsid w:val="00FB0923"/>
    <w:rsid w:val="00FB19A3"/>
    <w:rsid w:val="00FB1D6C"/>
    <w:rsid w:val="00FB21FF"/>
    <w:rsid w:val="00FB2B97"/>
    <w:rsid w:val="00FB2D1D"/>
    <w:rsid w:val="00FB2D66"/>
    <w:rsid w:val="00FB4058"/>
    <w:rsid w:val="00FB4106"/>
    <w:rsid w:val="00FB4260"/>
    <w:rsid w:val="00FB47C3"/>
    <w:rsid w:val="00FB4C83"/>
    <w:rsid w:val="00FB518A"/>
    <w:rsid w:val="00FB55AF"/>
    <w:rsid w:val="00FB5DB7"/>
    <w:rsid w:val="00FB6245"/>
    <w:rsid w:val="00FB6735"/>
    <w:rsid w:val="00FB6F64"/>
    <w:rsid w:val="00FB7082"/>
    <w:rsid w:val="00FB7437"/>
    <w:rsid w:val="00FB7DA8"/>
    <w:rsid w:val="00FB7E74"/>
    <w:rsid w:val="00FB7F9D"/>
    <w:rsid w:val="00FC0B38"/>
    <w:rsid w:val="00FC0CB3"/>
    <w:rsid w:val="00FC164B"/>
    <w:rsid w:val="00FC1743"/>
    <w:rsid w:val="00FC1B7B"/>
    <w:rsid w:val="00FC1CDB"/>
    <w:rsid w:val="00FC1D73"/>
    <w:rsid w:val="00FC24A0"/>
    <w:rsid w:val="00FC27FA"/>
    <w:rsid w:val="00FC4405"/>
    <w:rsid w:val="00FC45A9"/>
    <w:rsid w:val="00FC472B"/>
    <w:rsid w:val="00FC51AA"/>
    <w:rsid w:val="00FC522E"/>
    <w:rsid w:val="00FC5BEE"/>
    <w:rsid w:val="00FC61CE"/>
    <w:rsid w:val="00FC6355"/>
    <w:rsid w:val="00FC6C34"/>
    <w:rsid w:val="00FC7057"/>
    <w:rsid w:val="00FC78AC"/>
    <w:rsid w:val="00FC79C2"/>
    <w:rsid w:val="00FC7EC0"/>
    <w:rsid w:val="00FD029B"/>
    <w:rsid w:val="00FD0C08"/>
    <w:rsid w:val="00FD0EC8"/>
    <w:rsid w:val="00FD14F0"/>
    <w:rsid w:val="00FD15A3"/>
    <w:rsid w:val="00FD19CC"/>
    <w:rsid w:val="00FD2EEF"/>
    <w:rsid w:val="00FD3714"/>
    <w:rsid w:val="00FD3B65"/>
    <w:rsid w:val="00FD4741"/>
    <w:rsid w:val="00FD5BDE"/>
    <w:rsid w:val="00FD601B"/>
    <w:rsid w:val="00FD623C"/>
    <w:rsid w:val="00FD64B7"/>
    <w:rsid w:val="00FD6975"/>
    <w:rsid w:val="00FD6CDD"/>
    <w:rsid w:val="00FD6DE1"/>
    <w:rsid w:val="00FD6FA9"/>
    <w:rsid w:val="00FD7037"/>
    <w:rsid w:val="00FD7250"/>
    <w:rsid w:val="00FD7547"/>
    <w:rsid w:val="00FE0007"/>
    <w:rsid w:val="00FE00A6"/>
    <w:rsid w:val="00FE0223"/>
    <w:rsid w:val="00FE02AD"/>
    <w:rsid w:val="00FE0628"/>
    <w:rsid w:val="00FE15BB"/>
    <w:rsid w:val="00FE23C0"/>
    <w:rsid w:val="00FE2D3C"/>
    <w:rsid w:val="00FE3083"/>
    <w:rsid w:val="00FE32AA"/>
    <w:rsid w:val="00FE3D10"/>
    <w:rsid w:val="00FE43A9"/>
    <w:rsid w:val="00FE464E"/>
    <w:rsid w:val="00FE4B3E"/>
    <w:rsid w:val="00FE54D5"/>
    <w:rsid w:val="00FE6140"/>
    <w:rsid w:val="00FE64AB"/>
    <w:rsid w:val="00FE6A4B"/>
    <w:rsid w:val="00FE77DE"/>
    <w:rsid w:val="00FE7B05"/>
    <w:rsid w:val="00FE7DA4"/>
    <w:rsid w:val="00FF0848"/>
    <w:rsid w:val="00FF0B27"/>
    <w:rsid w:val="00FF10A5"/>
    <w:rsid w:val="00FF1C16"/>
    <w:rsid w:val="00FF1D02"/>
    <w:rsid w:val="00FF2034"/>
    <w:rsid w:val="00FF2105"/>
    <w:rsid w:val="00FF2343"/>
    <w:rsid w:val="00FF23B5"/>
    <w:rsid w:val="00FF3584"/>
    <w:rsid w:val="00FF3C55"/>
    <w:rsid w:val="00FF4E58"/>
    <w:rsid w:val="00FF5594"/>
    <w:rsid w:val="00FF5714"/>
    <w:rsid w:val="00FF78BD"/>
    <w:rsid w:val="00FF7C62"/>
    <w:rsid w:val="00FF7D79"/>
    <w:rsid w:val="00FF7D98"/>
    <w:rsid w:val="010CB0DE"/>
    <w:rsid w:val="0125D356"/>
    <w:rsid w:val="013F8E51"/>
    <w:rsid w:val="0183B78B"/>
    <w:rsid w:val="018E8610"/>
    <w:rsid w:val="018F425C"/>
    <w:rsid w:val="019F7BB3"/>
    <w:rsid w:val="01A2523D"/>
    <w:rsid w:val="01BD0B2F"/>
    <w:rsid w:val="01F61D78"/>
    <w:rsid w:val="01FE1E48"/>
    <w:rsid w:val="021CFC62"/>
    <w:rsid w:val="0222391B"/>
    <w:rsid w:val="022F5306"/>
    <w:rsid w:val="024C5FB7"/>
    <w:rsid w:val="0252D1D1"/>
    <w:rsid w:val="025F0DB9"/>
    <w:rsid w:val="029258BD"/>
    <w:rsid w:val="02966C92"/>
    <w:rsid w:val="029C5884"/>
    <w:rsid w:val="02A52031"/>
    <w:rsid w:val="02B2DC9D"/>
    <w:rsid w:val="02B4A48F"/>
    <w:rsid w:val="02C6C2B6"/>
    <w:rsid w:val="02D836F5"/>
    <w:rsid w:val="02DD4745"/>
    <w:rsid w:val="02DE2397"/>
    <w:rsid w:val="02DE571B"/>
    <w:rsid w:val="03066768"/>
    <w:rsid w:val="031307D7"/>
    <w:rsid w:val="03476CE0"/>
    <w:rsid w:val="035DC875"/>
    <w:rsid w:val="03623E50"/>
    <w:rsid w:val="03753071"/>
    <w:rsid w:val="038E45FB"/>
    <w:rsid w:val="039EF4D4"/>
    <w:rsid w:val="03B4F50E"/>
    <w:rsid w:val="03BFC5F6"/>
    <w:rsid w:val="0403F8F9"/>
    <w:rsid w:val="04555A9C"/>
    <w:rsid w:val="04565EBF"/>
    <w:rsid w:val="0487E07C"/>
    <w:rsid w:val="04898AC4"/>
    <w:rsid w:val="048CCE12"/>
    <w:rsid w:val="04AC3F60"/>
    <w:rsid w:val="04AF7BF0"/>
    <w:rsid w:val="04CAEC46"/>
    <w:rsid w:val="04D9A708"/>
    <w:rsid w:val="05254B1A"/>
    <w:rsid w:val="0525D650"/>
    <w:rsid w:val="0527CC74"/>
    <w:rsid w:val="052EDCA0"/>
    <w:rsid w:val="0541BF72"/>
    <w:rsid w:val="05856A52"/>
    <w:rsid w:val="058DBCA8"/>
    <w:rsid w:val="05A2ADF7"/>
    <w:rsid w:val="05A33D94"/>
    <w:rsid w:val="05A6AE26"/>
    <w:rsid w:val="060B0491"/>
    <w:rsid w:val="066BA6DC"/>
    <w:rsid w:val="067F4C4E"/>
    <w:rsid w:val="06B3DE61"/>
    <w:rsid w:val="06B7E926"/>
    <w:rsid w:val="06C18AE9"/>
    <w:rsid w:val="06C3EB59"/>
    <w:rsid w:val="06C827DE"/>
    <w:rsid w:val="06C860F7"/>
    <w:rsid w:val="06CF4B1B"/>
    <w:rsid w:val="06EF4C4A"/>
    <w:rsid w:val="07118879"/>
    <w:rsid w:val="071D4D07"/>
    <w:rsid w:val="0729DA3A"/>
    <w:rsid w:val="0733C35B"/>
    <w:rsid w:val="0743D14B"/>
    <w:rsid w:val="075F0E87"/>
    <w:rsid w:val="0770B17E"/>
    <w:rsid w:val="0771A1A5"/>
    <w:rsid w:val="0785FE66"/>
    <w:rsid w:val="07A56BB2"/>
    <w:rsid w:val="07C211EF"/>
    <w:rsid w:val="07DB333A"/>
    <w:rsid w:val="07E3D348"/>
    <w:rsid w:val="07E60781"/>
    <w:rsid w:val="07E6B6DD"/>
    <w:rsid w:val="0805CB19"/>
    <w:rsid w:val="082316F4"/>
    <w:rsid w:val="084E1802"/>
    <w:rsid w:val="08546212"/>
    <w:rsid w:val="088CF5CB"/>
    <w:rsid w:val="08AF70A3"/>
    <w:rsid w:val="08B7B21D"/>
    <w:rsid w:val="08C0E7D7"/>
    <w:rsid w:val="08C64570"/>
    <w:rsid w:val="08D292B1"/>
    <w:rsid w:val="090381AA"/>
    <w:rsid w:val="0926E19E"/>
    <w:rsid w:val="0932CE1C"/>
    <w:rsid w:val="093F6B19"/>
    <w:rsid w:val="09538BAD"/>
    <w:rsid w:val="09990B70"/>
    <w:rsid w:val="099C123E"/>
    <w:rsid w:val="09A229D0"/>
    <w:rsid w:val="09BC2181"/>
    <w:rsid w:val="09C72F85"/>
    <w:rsid w:val="09D1E7A2"/>
    <w:rsid w:val="09E68853"/>
    <w:rsid w:val="09ECDE67"/>
    <w:rsid w:val="09F1D8BD"/>
    <w:rsid w:val="09F29138"/>
    <w:rsid w:val="09FE63D1"/>
    <w:rsid w:val="0A00918B"/>
    <w:rsid w:val="0A12D077"/>
    <w:rsid w:val="0A1F8BB5"/>
    <w:rsid w:val="0A391812"/>
    <w:rsid w:val="0A481BFB"/>
    <w:rsid w:val="0A5877EC"/>
    <w:rsid w:val="0A855F79"/>
    <w:rsid w:val="0A882354"/>
    <w:rsid w:val="0A8BEC25"/>
    <w:rsid w:val="0ACE1253"/>
    <w:rsid w:val="0AF64A25"/>
    <w:rsid w:val="0AFD6638"/>
    <w:rsid w:val="0AFE725C"/>
    <w:rsid w:val="0B11124E"/>
    <w:rsid w:val="0B566C2C"/>
    <w:rsid w:val="0B57892D"/>
    <w:rsid w:val="0B6DC290"/>
    <w:rsid w:val="0B8C1C28"/>
    <w:rsid w:val="0BA9B846"/>
    <w:rsid w:val="0BB2FAF6"/>
    <w:rsid w:val="0BBE0457"/>
    <w:rsid w:val="0BE67369"/>
    <w:rsid w:val="0BF4B5D2"/>
    <w:rsid w:val="0C16A104"/>
    <w:rsid w:val="0C1AC860"/>
    <w:rsid w:val="0C2D0349"/>
    <w:rsid w:val="0C6E4779"/>
    <w:rsid w:val="0C716E3A"/>
    <w:rsid w:val="0C7636DB"/>
    <w:rsid w:val="0C76BD74"/>
    <w:rsid w:val="0C92EAB6"/>
    <w:rsid w:val="0C96CD74"/>
    <w:rsid w:val="0C97B169"/>
    <w:rsid w:val="0C9B22E9"/>
    <w:rsid w:val="0CA3EEF8"/>
    <w:rsid w:val="0CA965B5"/>
    <w:rsid w:val="0CAC620C"/>
    <w:rsid w:val="0CD879FF"/>
    <w:rsid w:val="0CF07A35"/>
    <w:rsid w:val="0CF383B0"/>
    <w:rsid w:val="0D135558"/>
    <w:rsid w:val="0D1E9490"/>
    <w:rsid w:val="0D3303BB"/>
    <w:rsid w:val="0D475836"/>
    <w:rsid w:val="0D630A1E"/>
    <w:rsid w:val="0D698A36"/>
    <w:rsid w:val="0D6A0DD1"/>
    <w:rsid w:val="0D7B7701"/>
    <w:rsid w:val="0D833BE2"/>
    <w:rsid w:val="0D906EB6"/>
    <w:rsid w:val="0D964D86"/>
    <w:rsid w:val="0D99DC85"/>
    <w:rsid w:val="0DF7275A"/>
    <w:rsid w:val="0E224911"/>
    <w:rsid w:val="0E3C71C4"/>
    <w:rsid w:val="0E4EAA22"/>
    <w:rsid w:val="0E60FA27"/>
    <w:rsid w:val="0E8F7EBA"/>
    <w:rsid w:val="0E91055B"/>
    <w:rsid w:val="0E9E1E28"/>
    <w:rsid w:val="0EAFC863"/>
    <w:rsid w:val="0EBC8D0A"/>
    <w:rsid w:val="0F04C9E3"/>
    <w:rsid w:val="0F12BF5D"/>
    <w:rsid w:val="0F220962"/>
    <w:rsid w:val="0F2FD99E"/>
    <w:rsid w:val="0F3CDC07"/>
    <w:rsid w:val="0F573A75"/>
    <w:rsid w:val="0F66B00B"/>
    <w:rsid w:val="0F6F9168"/>
    <w:rsid w:val="0F721E19"/>
    <w:rsid w:val="0FB820B4"/>
    <w:rsid w:val="0FBB2CD2"/>
    <w:rsid w:val="0FBFC34E"/>
    <w:rsid w:val="0FD54330"/>
    <w:rsid w:val="0FF3117A"/>
    <w:rsid w:val="0FFE4F3B"/>
    <w:rsid w:val="10056A53"/>
    <w:rsid w:val="10068B87"/>
    <w:rsid w:val="1008258A"/>
    <w:rsid w:val="101AD5F1"/>
    <w:rsid w:val="101CF524"/>
    <w:rsid w:val="102A7591"/>
    <w:rsid w:val="10404F62"/>
    <w:rsid w:val="1053A0A6"/>
    <w:rsid w:val="10AF4E14"/>
    <w:rsid w:val="10CBBC01"/>
    <w:rsid w:val="10CC639B"/>
    <w:rsid w:val="10D47D20"/>
    <w:rsid w:val="10E452A4"/>
    <w:rsid w:val="10F70755"/>
    <w:rsid w:val="11192AD4"/>
    <w:rsid w:val="111CDB81"/>
    <w:rsid w:val="1150EE26"/>
    <w:rsid w:val="118AA423"/>
    <w:rsid w:val="11948FF6"/>
    <w:rsid w:val="11A058B6"/>
    <w:rsid w:val="11FB5081"/>
    <w:rsid w:val="11FFE011"/>
    <w:rsid w:val="1201ABAD"/>
    <w:rsid w:val="1221BE4D"/>
    <w:rsid w:val="12282E73"/>
    <w:rsid w:val="12342AE1"/>
    <w:rsid w:val="12418C72"/>
    <w:rsid w:val="128621E8"/>
    <w:rsid w:val="128BEE40"/>
    <w:rsid w:val="12A7322A"/>
    <w:rsid w:val="12CD4149"/>
    <w:rsid w:val="12E372A8"/>
    <w:rsid w:val="12EB6943"/>
    <w:rsid w:val="130B075F"/>
    <w:rsid w:val="132758E5"/>
    <w:rsid w:val="136C3133"/>
    <w:rsid w:val="138133B4"/>
    <w:rsid w:val="138971A1"/>
    <w:rsid w:val="13AF7AAA"/>
    <w:rsid w:val="13B49631"/>
    <w:rsid w:val="13B6ACBD"/>
    <w:rsid w:val="13C064D9"/>
    <w:rsid w:val="1405C17C"/>
    <w:rsid w:val="140C6E7F"/>
    <w:rsid w:val="143A8B44"/>
    <w:rsid w:val="1482A8A3"/>
    <w:rsid w:val="1492E5F5"/>
    <w:rsid w:val="1493F37B"/>
    <w:rsid w:val="14AAAC91"/>
    <w:rsid w:val="14CD44F5"/>
    <w:rsid w:val="150DE083"/>
    <w:rsid w:val="15134D1A"/>
    <w:rsid w:val="151BA724"/>
    <w:rsid w:val="15279549"/>
    <w:rsid w:val="152A7E6A"/>
    <w:rsid w:val="152CE24C"/>
    <w:rsid w:val="152D5FB7"/>
    <w:rsid w:val="1533D033"/>
    <w:rsid w:val="1536B2C5"/>
    <w:rsid w:val="15527B11"/>
    <w:rsid w:val="156F4492"/>
    <w:rsid w:val="1579F0F6"/>
    <w:rsid w:val="157E6639"/>
    <w:rsid w:val="1586E1F7"/>
    <w:rsid w:val="158FBE7B"/>
    <w:rsid w:val="159EC4B1"/>
    <w:rsid w:val="15AA5209"/>
    <w:rsid w:val="15E02AE1"/>
    <w:rsid w:val="15E7F469"/>
    <w:rsid w:val="15F59CEE"/>
    <w:rsid w:val="1609240E"/>
    <w:rsid w:val="160AC221"/>
    <w:rsid w:val="160F51AB"/>
    <w:rsid w:val="1639271D"/>
    <w:rsid w:val="1649C737"/>
    <w:rsid w:val="164B0786"/>
    <w:rsid w:val="164ED3C7"/>
    <w:rsid w:val="165D53C1"/>
    <w:rsid w:val="16650D24"/>
    <w:rsid w:val="1689D483"/>
    <w:rsid w:val="169B7211"/>
    <w:rsid w:val="16A40F5E"/>
    <w:rsid w:val="16B05C9F"/>
    <w:rsid w:val="16D0C97B"/>
    <w:rsid w:val="16E148DC"/>
    <w:rsid w:val="16E52F6D"/>
    <w:rsid w:val="1716F2CC"/>
    <w:rsid w:val="17217BB8"/>
    <w:rsid w:val="172D00CE"/>
    <w:rsid w:val="172D4AC1"/>
    <w:rsid w:val="174ADC8A"/>
    <w:rsid w:val="174EBD41"/>
    <w:rsid w:val="179E3A68"/>
    <w:rsid w:val="17B73998"/>
    <w:rsid w:val="17D3965D"/>
    <w:rsid w:val="17DCFB16"/>
    <w:rsid w:val="17F852BB"/>
    <w:rsid w:val="17FB35FA"/>
    <w:rsid w:val="17FCA96F"/>
    <w:rsid w:val="180C548E"/>
    <w:rsid w:val="18379B01"/>
    <w:rsid w:val="1848490A"/>
    <w:rsid w:val="1885B1A3"/>
    <w:rsid w:val="1889BE56"/>
    <w:rsid w:val="18A72486"/>
    <w:rsid w:val="18C5E473"/>
    <w:rsid w:val="18D4061B"/>
    <w:rsid w:val="18E17294"/>
    <w:rsid w:val="18E4E7CA"/>
    <w:rsid w:val="18EC67DF"/>
    <w:rsid w:val="18F4CF4C"/>
    <w:rsid w:val="18F772C8"/>
    <w:rsid w:val="190F7DA6"/>
    <w:rsid w:val="1913EECE"/>
    <w:rsid w:val="19216029"/>
    <w:rsid w:val="196071E0"/>
    <w:rsid w:val="1968BA43"/>
    <w:rsid w:val="19799272"/>
    <w:rsid w:val="1985CEAF"/>
    <w:rsid w:val="19B23F44"/>
    <w:rsid w:val="19CCC723"/>
    <w:rsid w:val="19E15802"/>
    <w:rsid w:val="19E1DD8E"/>
    <w:rsid w:val="19E43A84"/>
    <w:rsid w:val="19E8F84E"/>
    <w:rsid w:val="19F29737"/>
    <w:rsid w:val="19FEC3EF"/>
    <w:rsid w:val="1A15D67A"/>
    <w:rsid w:val="1A1E4085"/>
    <w:rsid w:val="1A2D3EC3"/>
    <w:rsid w:val="1A3DDE59"/>
    <w:rsid w:val="1A3E1A50"/>
    <w:rsid w:val="1A471B21"/>
    <w:rsid w:val="1A95278F"/>
    <w:rsid w:val="1AA43DBC"/>
    <w:rsid w:val="1AAD31DD"/>
    <w:rsid w:val="1AB870AD"/>
    <w:rsid w:val="1ABC019A"/>
    <w:rsid w:val="1ADFB6E2"/>
    <w:rsid w:val="1B09B76C"/>
    <w:rsid w:val="1B19597A"/>
    <w:rsid w:val="1B3260C9"/>
    <w:rsid w:val="1B3F0E47"/>
    <w:rsid w:val="1B47D044"/>
    <w:rsid w:val="1B600B43"/>
    <w:rsid w:val="1B6B400B"/>
    <w:rsid w:val="1B772589"/>
    <w:rsid w:val="1B892B1A"/>
    <w:rsid w:val="1B9BC335"/>
    <w:rsid w:val="1BC5C604"/>
    <w:rsid w:val="1BCAE528"/>
    <w:rsid w:val="1BFB7917"/>
    <w:rsid w:val="1BFF3443"/>
    <w:rsid w:val="1C083D91"/>
    <w:rsid w:val="1C1887E0"/>
    <w:rsid w:val="1C1B2D39"/>
    <w:rsid w:val="1C5C98C0"/>
    <w:rsid w:val="1C5EE6B5"/>
    <w:rsid w:val="1C891708"/>
    <w:rsid w:val="1CAF2129"/>
    <w:rsid w:val="1CBDDDD2"/>
    <w:rsid w:val="1CC165CD"/>
    <w:rsid w:val="1CD6AE17"/>
    <w:rsid w:val="1D265D00"/>
    <w:rsid w:val="1D2ED624"/>
    <w:rsid w:val="1D390A72"/>
    <w:rsid w:val="1D969852"/>
    <w:rsid w:val="1D9AFE9D"/>
    <w:rsid w:val="1DB89B41"/>
    <w:rsid w:val="1DBBA18A"/>
    <w:rsid w:val="1DF86921"/>
    <w:rsid w:val="1E0BE0E6"/>
    <w:rsid w:val="1E0D7639"/>
    <w:rsid w:val="1E0ED015"/>
    <w:rsid w:val="1E6B1FF7"/>
    <w:rsid w:val="1EC843EE"/>
    <w:rsid w:val="1ECC64AF"/>
    <w:rsid w:val="1ECDA694"/>
    <w:rsid w:val="1F01F90A"/>
    <w:rsid w:val="1F0506DC"/>
    <w:rsid w:val="1F11697F"/>
    <w:rsid w:val="1F27332F"/>
    <w:rsid w:val="1F29E741"/>
    <w:rsid w:val="1F56A947"/>
    <w:rsid w:val="1F6075CF"/>
    <w:rsid w:val="1F69F806"/>
    <w:rsid w:val="1F6C02E9"/>
    <w:rsid w:val="1F9053DF"/>
    <w:rsid w:val="1F955D9D"/>
    <w:rsid w:val="1FB84A44"/>
    <w:rsid w:val="1FEB8E95"/>
    <w:rsid w:val="1FF9AC79"/>
    <w:rsid w:val="204806E9"/>
    <w:rsid w:val="20534F8F"/>
    <w:rsid w:val="205A5CA0"/>
    <w:rsid w:val="20A77A0F"/>
    <w:rsid w:val="20B59022"/>
    <w:rsid w:val="20BD4E7D"/>
    <w:rsid w:val="20DA1C4E"/>
    <w:rsid w:val="20E0901B"/>
    <w:rsid w:val="20FE9823"/>
    <w:rsid w:val="21127100"/>
    <w:rsid w:val="213C1DBE"/>
    <w:rsid w:val="2145EB7E"/>
    <w:rsid w:val="214CE452"/>
    <w:rsid w:val="214EBE1D"/>
    <w:rsid w:val="215DFE89"/>
    <w:rsid w:val="2191D921"/>
    <w:rsid w:val="21A7018F"/>
    <w:rsid w:val="21C58514"/>
    <w:rsid w:val="21D6DD5C"/>
    <w:rsid w:val="21E07EDD"/>
    <w:rsid w:val="21EA80AB"/>
    <w:rsid w:val="21F2D122"/>
    <w:rsid w:val="22287FDC"/>
    <w:rsid w:val="2238B700"/>
    <w:rsid w:val="223BA25F"/>
    <w:rsid w:val="224CFFB2"/>
    <w:rsid w:val="22690703"/>
    <w:rsid w:val="228D1079"/>
    <w:rsid w:val="22966DDB"/>
    <w:rsid w:val="229836DF"/>
    <w:rsid w:val="22E639CF"/>
    <w:rsid w:val="22F6C517"/>
    <w:rsid w:val="22FDBE4A"/>
    <w:rsid w:val="22FDE533"/>
    <w:rsid w:val="230A2343"/>
    <w:rsid w:val="233DD926"/>
    <w:rsid w:val="2391096F"/>
    <w:rsid w:val="23AB903A"/>
    <w:rsid w:val="23EF2C85"/>
    <w:rsid w:val="2404D65E"/>
    <w:rsid w:val="24117777"/>
    <w:rsid w:val="2427476A"/>
    <w:rsid w:val="244FAF3D"/>
    <w:rsid w:val="24609F52"/>
    <w:rsid w:val="2478DA4E"/>
    <w:rsid w:val="2487F458"/>
    <w:rsid w:val="2499EE7D"/>
    <w:rsid w:val="249EDEDC"/>
    <w:rsid w:val="24A50F50"/>
    <w:rsid w:val="24B086A3"/>
    <w:rsid w:val="24CBD422"/>
    <w:rsid w:val="24D28C7F"/>
    <w:rsid w:val="24D74AA7"/>
    <w:rsid w:val="24DFD82B"/>
    <w:rsid w:val="24ECD1BE"/>
    <w:rsid w:val="24F5A73F"/>
    <w:rsid w:val="2519CCF2"/>
    <w:rsid w:val="2523573D"/>
    <w:rsid w:val="252DA560"/>
    <w:rsid w:val="2535DE9A"/>
    <w:rsid w:val="253F5D68"/>
    <w:rsid w:val="2552D65D"/>
    <w:rsid w:val="2553E8A4"/>
    <w:rsid w:val="25619014"/>
    <w:rsid w:val="25629678"/>
    <w:rsid w:val="256403F0"/>
    <w:rsid w:val="25680193"/>
    <w:rsid w:val="257AC2A4"/>
    <w:rsid w:val="2587ECA7"/>
    <w:rsid w:val="25B2FFB7"/>
    <w:rsid w:val="25BE3009"/>
    <w:rsid w:val="25C5E01D"/>
    <w:rsid w:val="2617828F"/>
    <w:rsid w:val="261EFB64"/>
    <w:rsid w:val="262A25E4"/>
    <w:rsid w:val="26357C2B"/>
    <w:rsid w:val="2669529A"/>
    <w:rsid w:val="269722A3"/>
    <w:rsid w:val="26B35411"/>
    <w:rsid w:val="26C9FEB6"/>
    <w:rsid w:val="26EBA251"/>
    <w:rsid w:val="26F9E6D5"/>
    <w:rsid w:val="26FC5E5C"/>
    <w:rsid w:val="2708679B"/>
    <w:rsid w:val="270A9A69"/>
    <w:rsid w:val="27298CEB"/>
    <w:rsid w:val="2741301E"/>
    <w:rsid w:val="275922BF"/>
    <w:rsid w:val="279DA302"/>
    <w:rsid w:val="27DE5D4A"/>
    <w:rsid w:val="27EDB951"/>
    <w:rsid w:val="27FE98FF"/>
    <w:rsid w:val="2820C9FD"/>
    <w:rsid w:val="28406701"/>
    <w:rsid w:val="28585151"/>
    <w:rsid w:val="28626317"/>
    <w:rsid w:val="289883E2"/>
    <w:rsid w:val="28A42BC4"/>
    <w:rsid w:val="28E4F86B"/>
    <w:rsid w:val="29075FB0"/>
    <w:rsid w:val="295255B2"/>
    <w:rsid w:val="298C0D05"/>
    <w:rsid w:val="29A4A7F9"/>
    <w:rsid w:val="29A87C45"/>
    <w:rsid w:val="29DCE006"/>
    <w:rsid w:val="2A0466E3"/>
    <w:rsid w:val="2A054468"/>
    <w:rsid w:val="2A0696F6"/>
    <w:rsid w:val="2A2F1793"/>
    <w:rsid w:val="2A301EC1"/>
    <w:rsid w:val="2A608E04"/>
    <w:rsid w:val="2A645DBE"/>
    <w:rsid w:val="2A7E25E0"/>
    <w:rsid w:val="2AA59446"/>
    <w:rsid w:val="2AAB6013"/>
    <w:rsid w:val="2AAF9134"/>
    <w:rsid w:val="2AC418DF"/>
    <w:rsid w:val="2ADDDBE1"/>
    <w:rsid w:val="2AED00A8"/>
    <w:rsid w:val="2B002859"/>
    <w:rsid w:val="2B0938C3"/>
    <w:rsid w:val="2B3F2977"/>
    <w:rsid w:val="2B516430"/>
    <w:rsid w:val="2B552D6E"/>
    <w:rsid w:val="2B63BBF1"/>
    <w:rsid w:val="2B94BCA2"/>
    <w:rsid w:val="2BA1BB38"/>
    <w:rsid w:val="2BA699D7"/>
    <w:rsid w:val="2BAB120C"/>
    <w:rsid w:val="2BC04D37"/>
    <w:rsid w:val="2BED561E"/>
    <w:rsid w:val="2BFF797B"/>
    <w:rsid w:val="2C1D53A5"/>
    <w:rsid w:val="2C3FF4F5"/>
    <w:rsid w:val="2C6595BD"/>
    <w:rsid w:val="2C65B334"/>
    <w:rsid w:val="2C6B34C9"/>
    <w:rsid w:val="2C8A614B"/>
    <w:rsid w:val="2C8E3F37"/>
    <w:rsid w:val="2CB3EEB1"/>
    <w:rsid w:val="2D1EDDCB"/>
    <w:rsid w:val="2D3A8EC0"/>
    <w:rsid w:val="2D3E1FCA"/>
    <w:rsid w:val="2D3ED2D0"/>
    <w:rsid w:val="2D7F5806"/>
    <w:rsid w:val="2DD30DE8"/>
    <w:rsid w:val="2E01B6E3"/>
    <w:rsid w:val="2E229AC4"/>
    <w:rsid w:val="2E370782"/>
    <w:rsid w:val="2E544FB5"/>
    <w:rsid w:val="2E6B4981"/>
    <w:rsid w:val="2E827F31"/>
    <w:rsid w:val="2EA1DA5F"/>
    <w:rsid w:val="2EA2022F"/>
    <w:rsid w:val="2EACE23A"/>
    <w:rsid w:val="2EB07C3C"/>
    <w:rsid w:val="2EB26B0C"/>
    <w:rsid w:val="2EE6D56B"/>
    <w:rsid w:val="2EF00645"/>
    <w:rsid w:val="2F0EB7B9"/>
    <w:rsid w:val="2F3F66DB"/>
    <w:rsid w:val="2F4A092A"/>
    <w:rsid w:val="2F531742"/>
    <w:rsid w:val="2F6D50B7"/>
    <w:rsid w:val="2FA3B932"/>
    <w:rsid w:val="2FA8CB59"/>
    <w:rsid w:val="2FA93D40"/>
    <w:rsid w:val="2FB83A33"/>
    <w:rsid w:val="2FBA2B5D"/>
    <w:rsid w:val="2FDB851F"/>
    <w:rsid w:val="300D2550"/>
    <w:rsid w:val="3053FFE8"/>
    <w:rsid w:val="3054A47D"/>
    <w:rsid w:val="305758DD"/>
    <w:rsid w:val="3074FC1B"/>
    <w:rsid w:val="308BF140"/>
    <w:rsid w:val="30A068B8"/>
    <w:rsid w:val="30A46D3F"/>
    <w:rsid w:val="30A6F251"/>
    <w:rsid w:val="30AE3F56"/>
    <w:rsid w:val="30C6E777"/>
    <w:rsid w:val="30ED6C31"/>
    <w:rsid w:val="30EDC4D8"/>
    <w:rsid w:val="31117725"/>
    <w:rsid w:val="31160287"/>
    <w:rsid w:val="314C1003"/>
    <w:rsid w:val="31539C67"/>
    <w:rsid w:val="315B5A17"/>
    <w:rsid w:val="31726A8D"/>
    <w:rsid w:val="318CB6CB"/>
    <w:rsid w:val="319B58F7"/>
    <w:rsid w:val="31AA9613"/>
    <w:rsid w:val="31B3BED7"/>
    <w:rsid w:val="31F12DC1"/>
    <w:rsid w:val="32000CFD"/>
    <w:rsid w:val="3220C843"/>
    <w:rsid w:val="322996E6"/>
    <w:rsid w:val="323DC0B0"/>
    <w:rsid w:val="324EC177"/>
    <w:rsid w:val="3261E7CE"/>
    <w:rsid w:val="32703741"/>
    <w:rsid w:val="32772B72"/>
    <w:rsid w:val="32A27D1F"/>
    <w:rsid w:val="32D4DA69"/>
    <w:rsid w:val="32E83D49"/>
    <w:rsid w:val="32FAF513"/>
    <w:rsid w:val="33099D53"/>
    <w:rsid w:val="333239FE"/>
    <w:rsid w:val="335B4725"/>
    <w:rsid w:val="3368A86E"/>
    <w:rsid w:val="33914D8D"/>
    <w:rsid w:val="33B7B8A6"/>
    <w:rsid w:val="33DEF097"/>
    <w:rsid w:val="33F5C237"/>
    <w:rsid w:val="33FEA454"/>
    <w:rsid w:val="34044EA7"/>
    <w:rsid w:val="3404E5AC"/>
    <w:rsid w:val="34140A00"/>
    <w:rsid w:val="341FCEC4"/>
    <w:rsid w:val="342DBAC4"/>
    <w:rsid w:val="3431E5C2"/>
    <w:rsid w:val="34484008"/>
    <w:rsid w:val="3471EABA"/>
    <w:rsid w:val="34721802"/>
    <w:rsid w:val="3477F0EE"/>
    <w:rsid w:val="347B35D6"/>
    <w:rsid w:val="34822A08"/>
    <w:rsid w:val="34C92DD0"/>
    <w:rsid w:val="34E0B442"/>
    <w:rsid w:val="3519EC2A"/>
    <w:rsid w:val="352D5C9E"/>
    <w:rsid w:val="352EF6EB"/>
    <w:rsid w:val="35343F3D"/>
    <w:rsid w:val="35366CF0"/>
    <w:rsid w:val="353C017B"/>
    <w:rsid w:val="3550A63C"/>
    <w:rsid w:val="355A9BC3"/>
    <w:rsid w:val="35981AD4"/>
    <w:rsid w:val="35A79A44"/>
    <w:rsid w:val="35D329B7"/>
    <w:rsid w:val="35DA4604"/>
    <w:rsid w:val="35DBFF70"/>
    <w:rsid w:val="35DC43A4"/>
    <w:rsid w:val="35F3598A"/>
    <w:rsid w:val="35FBBB67"/>
    <w:rsid w:val="35FFBFEE"/>
    <w:rsid w:val="3604DC52"/>
    <w:rsid w:val="3605E48E"/>
    <w:rsid w:val="360B880C"/>
    <w:rsid w:val="3616A487"/>
    <w:rsid w:val="3628F90E"/>
    <w:rsid w:val="363520F6"/>
    <w:rsid w:val="363D9C79"/>
    <w:rsid w:val="36501C07"/>
    <w:rsid w:val="365B91D2"/>
    <w:rsid w:val="365BA00B"/>
    <w:rsid w:val="3669644B"/>
    <w:rsid w:val="367066A6"/>
    <w:rsid w:val="369126C3"/>
    <w:rsid w:val="36973E69"/>
    <w:rsid w:val="36C2B064"/>
    <w:rsid w:val="36CF9058"/>
    <w:rsid w:val="36D4987C"/>
    <w:rsid w:val="36E73D34"/>
    <w:rsid w:val="36FD0B78"/>
    <w:rsid w:val="3718969A"/>
    <w:rsid w:val="37369E83"/>
    <w:rsid w:val="375D13DA"/>
    <w:rsid w:val="377507B7"/>
    <w:rsid w:val="3784F4E1"/>
    <w:rsid w:val="3795D2D2"/>
    <w:rsid w:val="37A924D3"/>
    <w:rsid w:val="37C4059F"/>
    <w:rsid w:val="37D52F51"/>
    <w:rsid w:val="37DBF54B"/>
    <w:rsid w:val="3833B8D5"/>
    <w:rsid w:val="385C3D5E"/>
    <w:rsid w:val="388B4B4B"/>
    <w:rsid w:val="3898E2CC"/>
    <w:rsid w:val="38A0B7B9"/>
    <w:rsid w:val="38ABD68C"/>
    <w:rsid w:val="38D576FD"/>
    <w:rsid w:val="3941777B"/>
    <w:rsid w:val="394EA791"/>
    <w:rsid w:val="39545190"/>
    <w:rsid w:val="3984C37B"/>
    <w:rsid w:val="398B16C8"/>
    <w:rsid w:val="39BB286A"/>
    <w:rsid w:val="39E5E6AD"/>
    <w:rsid w:val="39EB6AC0"/>
    <w:rsid w:val="39F72035"/>
    <w:rsid w:val="3A232805"/>
    <w:rsid w:val="3A3C41A0"/>
    <w:rsid w:val="3A4622E4"/>
    <w:rsid w:val="3A5F8A40"/>
    <w:rsid w:val="3A640EC4"/>
    <w:rsid w:val="3A71B785"/>
    <w:rsid w:val="3A8565BA"/>
    <w:rsid w:val="3A87A24D"/>
    <w:rsid w:val="3A9907D4"/>
    <w:rsid w:val="3AA1EB2D"/>
    <w:rsid w:val="3AAB60F3"/>
    <w:rsid w:val="3AAE4FE6"/>
    <w:rsid w:val="3AD1D028"/>
    <w:rsid w:val="3ADFC52B"/>
    <w:rsid w:val="3B0FBDE8"/>
    <w:rsid w:val="3B20F86F"/>
    <w:rsid w:val="3B237718"/>
    <w:rsid w:val="3B2F111D"/>
    <w:rsid w:val="3B6EF9CC"/>
    <w:rsid w:val="3B9A46F8"/>
    <w:rsid w:val="3BB616B7"/>
    <w:rsid w:val="3BE188ED"/>
    <w:rsid w:val="3BEC8842"/>
    <w:rsid w:val="3C4140D2"/>
    <w:rsid w:val="3C44B841"/>
    <w:rsid w:val="3C57FAE9"/>
    <w:rsid w:val="3C6C906A"/>
    <w:rsid w:val="3C9183E1"/>
    <w:rsid w:val="3C97439C"/>
    <w:rsid w:val="3CB0F7B1"/>
    <w:rsid w:val="3CCF16D9"/>
    <w:rsid w:val="3CD35CA5"/>
    <w:rsid w:val="3CE686B7"/>
    <w:rsid w:val="3CEA4673"/>
    <w:rsid w:val="3CEE215B"/>
    <w:rsid w:val="3D0A319F"/>
    <w:rsid w:val="3D25EAAF"/>
    <w:rsid w:val="3D406CBC"/>
    <w:rsid w:val="3D604D36"/>
    <w:rsid w:val="3D734E0E"/>
    <w:rsid w:val="3D8F4563"/>
    <w:rsid w:val="3DA1C3E9"/>
    <w:rsid w:val="3DC31215"/>
    <w:rsid w:val="3DF01E12"/>
    <w:rsid w:val="3DF788DF"/>
    <w:rsid w:val="3DFE2F82"/>
    <w:rsid w:val="3E05E91F"/>
    <w:rsid w:val="3E117ECC"/>
    <w:rsid w:val="3E129066"/>
    <w:rsid w:val="3E1990FC"/>
    <w:rsid w:val="3E2336A5"/>
    <w:rsid w:val="3E283D78"/>
    <w:rsid w:val="3E32EA4D"/>
    <w:rsid w:val="3E451A03"/>
    <w:rsid w:val="3E5B7CD3"/>
    <w:rsid w:val="3E5F9733"/>
    <w:rsid w:val="3E651E48"/>
    <w:rsid w:val="3E6AE73A"/>
    <w:rsid w:val="3E743D41"/>
    <w:rsid w:val="3E80E29E"/>
    <w:rsid w:val="3E940A46"/>
    <w:rsid w:val="3EE075AD"/>
    <w:rsid w:val="3EF43911"/>
    <w:rsid w:val="3EFCFC19"/>
    <w:rsid w:val="3F2D1D87"/>
    <w:rsid w:val="3F2F2E9F"/>
    <w:rsid w:val="3F5C89B6"/>
    <w:rsid w:val="3F9B1C1E"/>
    <w:rsid w:val="3FB85337"/>
    <w:rsid w:val="3FCCAFD2"/>
    <w:rsid w:val="3FF11B81"/>
    <w:rsid w:val="401A2A6B"/>
    <w:rsid w:val="402883DC"/>
    <w:rsid w:val="402C3A25"/>
    <w:rsid w:val="40345DEA"/>
    <w:rsid w:val="40373A77"/>
    <w:rsid w:val="409DBF49"/>
    <w:rsid w:val="40D7E490"/>
    <w:rsid w:val="40E83ED3"/>
    <w:rsid w:val="40EED0E5"/>
    <w:rsid w:val="40FDFF95"/>
    <w:rsid w:val="410C1E15"/>
    <w:rsid w:val="41259F9A"/>
    <w:rsid w:val="412E2498"/>
    <w:rsid w:val="4136EC7F"/>
    <w:rsid w:val="41881D15"/>
    <w:rsid w:val="41A31AF1"/>
    <w:rsid w:val="41AA8E45"/>
    <w:rsid w:val="41D0B1CD"/>
    <w:rsid w:val="41D75125"/>
    <w:rsid w:val="41DB6724"/>
    <w:rsid w:val="41E0D1BA"/>
    <w:rsid w:val="41F63A4F"/>
    <w:rsid w:val="42077779"/>
    <w:rsid w:val="420A8EB7"/>
    <w:rsid w:val="4264A92A"/>
    <w:rsid w:val="4264C79A"/>
    <w:rsid w:val="4268064E"/>
    <w:rsid w:val="4271354A"/>
    <w:rsid w:val="42A0F303"/>
    <w:rsid w:val="42ACF7E4"/>
    <w:rsid w:val="42F30A7B"/>
    <w:rsid w:val="4309DD3A"/>
    <w:rsid w:val="433542D7"/>
    <w:rsid w:val="43466A12"/>
    <w:rsid w:val="4391B4D4"/>
    <w:rsid w:val="43A522DF"/>
    <w:rsid w:val="43B65664"/>
    <w:rsid w:val="43C529D9"/>
    <w:rsid w:val="43DD41E8"/>
    <w:rsid w:val="43FD50F9"/>
    <w:rsid w:val="43FE478B"/>
    <w:rsid w:val="4409182B"/>
    <w:rsid w:val="44094C66"/>
    <w:rsid w:val="443EF16C"/>
    <w:rsid w:val="4456E723"/>
    <w:rsid w:val="445E238E"/>
    <w:rsid w:val="446E8D41"/>
    <w:rsid w:val="4480FB43"/>
    <w:rsid w:val="44DC83ED"/>
    <w:rsid w:val="44FCB3B5"/>
    <w:rsid w:val="45083816"/>
    <w:rsid w:val="4517F4FA"/>
    <w:rsid w:val="4532D62F"/>
    <w:rsid w:val="4532F4EB"/>
    <w:rsid w:val="4570E546"/>
    <w:rsid w:val="457DC739"/>
    <w:rsid w:val="45D4CA0F"/>
    <w:rsid w:val="45DF3350"/>
    <w:rsid w:val="45FA8D82"/>
    <w:rsid w:val="460B776E"/>
    <w:rsid w:val="461DD0BE"/>
    <w:rsid w:val="4627A844"/>
    <w:rsid w:val="4640D61F"/>
    <w:rsid w:val="46415382"/>
    <w:rsid w:val="46435A62"/>
    <w:rsid w:val="4658F46E"/>
    <w:rsid w:val="466B4BC7"/>
    <w:rsid w:val="466DAD97"/>
    <w:rsid w:val="4678F1EB"/>
    <w:rsid w:val="469EEA06"/>
    <w:rsid w:val="46D6CE8D"/>
    <w:rsid w:val="46DFEEF7"/>
    <w:rsid w:val="46EA94F4"/>
    <w:rsid w:val="46EA9E09"/>
    <w:rsid w:val="46F09CDA"/>
    <w:rsid w:val="470A3FE8"/>
    <w:rsid w:val="4740CADC"/>
    <w:rsid w:val="4752067E"/>
    <w:rsid w:val="477B86EB"/>
    <w:rsid w:val="477EA4B8"/>
    <w:rsid w:val="478CE827"/>
    <w:rsid w:val="47987C84"/>
    <w:rsid w:val="47AD3192"/>
    <w:rsid w:val="47D2F5F5"/>
    <w:rsid w:val="48047852"/>
    <w:rsid w:val="48318971"/>
    <w:rsid w:val="485B7526"/>
    <w:rsid w:val="4860BCBA"/>
    <w:rsid w:val="486D9F98"/>
    <w:rsid w:val="487B3D62"/>
    <w:rsid w:val="48A39E98"/>
    <w:rsid w:val="48A82562"/>
    <w:rsid w:val="48A82786"/>
    <w:rsid w:val="48D84228"/>
    <w:rsid w:val="48D855D5"/>
    <w:rsid w:val="48E98FD6"/>
    <w:rsid w:val="48EE46B4"/>
    <w:rsid w:val="49071894"/>
    <w:rsid w:val="4920D2A3"/>
    <w:rsid w:val="493A9743"/>
    <w:rsid w:val="494AD5FB"/>
    <w:rsid w:val="496BE1CE"/>
    <w:rsid w:val="496C2878"/>
    <w:rsid w:val="49859573"/>
    <w:rsid w:val="49905324"/>
    <w:rsid w:val="49A00BA2"/>
    <w:rsid w:val="49AAC54C"/>
    <w:rsid w:val="49DE8376"/>
    <w:rsid w:val="49DF0C6E"/>
    <w:rsid w:val="4A15D3B6"/>
    <w:rsid w:val="4A162E42"/>
    <w:rsid w:val="4A52BD8A"/>
    <w:rsid w:val="4A548266"/>
    <w:rsid w:val="4A5C5A67"/>
    <w:rsid w:val="4A7B8331"/>
    <w:rsid w:val="4AA6A654"/>
    <w:rsid w:val="4AA93088"/>
    <w:rsid w:val="4AC2871D"/>
    <w:rsid w:val="4ACD2ED9"/>
    <w:rsid w:val="4AF5185C"/>
    <w:rsid w:val="4B35500D"/>
    <w:rsid w:val="4B39929A"/>
    <w:rsid w:val="4B3C147B"/>
    <w:rsid w:val="4B4396B8"/>
    <w:rsid w:val="4B4DB614"/>
    <w:rsid w:val="4B4F9F49"/>
    <w:rsid w:val="4B6C62AE"/>
    <w:rsid w:val="4B6F4487"/>
    <w:rsid w:val="4B83EA53"/>
    <w:rsid w:val="4BA1B078"/>
    <w:rsid w:val="4BA781E8"/>
    <w:rsid w:val="4BB5B4E1"/>
    <w:rsid w:val="4BBA764E"/>
    <w:rsid w:val="4BCA025E"/>
    <w:rsid w:val="4BE987A2"/>
    <w:rsid w:val="4C02D633"/>
    <w:rsid w:val="4C0AC386"/>
    <w:rsid w:val="4C0F50FC"/>
    <w:rsid w:val="4C1BCD83"/>
    <w:rsid w:val="4C512452"/>
    <w:rsid w:val="4C5CC8A7"/>
    <w:rsid w:val="4C921DFD"/>
    <w:rsid w:val="4CB9EF57"/>
    <w:rsid w:val="4CC16E36"/>
    <w:rsid w:val="4CC20C10"/>
    <w:rsid w:val="4CCEDC65"/>
    <w:rsid w:val="4D260C7C"/>
    <w:rsid w:val="4D27D5BE"/>
    <w:rsid w:val="4D2E705C"/>
    <w:rsid w:val="4D62D660"/>
    <w:rsid w:val="4D667D6A"/>
    <w:rsid w:val="4D66AE1B"/>
    <w:rsid w:val="4D816FCA"/>
    <w:rsid w:val="4DA3AA0C"/>
    <w:rsid w:val="4DB7BB11"/>
    <w:rsid w:val="4DC1337E"/>
    <w:rsid w:val="4DC1A07E"/>
    <w:rsid w:val="4DE1484D"/>
    <w:rsid w:val="4DEC7105"/>
    <w:rsid w:val="4DFAC54A"/>
    <w:rsid w:val="4E02ACCE"/>
    <w:rsid w:val="4E42689E"/>
    <w:rsid w:val="4E52E0D1"/>
    <w:rsid w:val="4E53FB74"/>
    <w:rsid w:val="4E9438A6"/>
    <w:rsid w:val="4EC5E492"/>
    <w:rsid w:val="4ED1F2DB"/>
    <w:rsid w:val="4F15B647"/>
    <w:rsid w:val="4F652981"/>
    <w:rsid w:val="4F84470C"/>
    <w:rsid w:val="4F9E81BE"/>
    <w:rsid w:val="4FB333A7"/>
    <w:rsid w:val="4FBC03B2"/>
    <w:rsid w:val="4FBE7A0F"/>
    <w:rsid w:val="4FE88689"/>
    <w:rsid w:val="5028BF77"/>
    <w:rsid w:val="50534833"/>
    <w:rsid w:val="506D6115"/>
    <w:rsid w:val="50925B65"/>
    <w:rsid w:val="50991C4F"/>
    <w:rsid w:val="5099DD14"/>
    <w:rsid w:val="50D219FC"/>
    <w:rsid w:val="50DA1C81"/>
    <w:rsid w:val="50DC6DB1"/>
    <w:rsid w:val="50EA733F"/>
    <w:rsid w:val="50F3A547"/>
    <w:rsid w:val="5119C4DF"/>
    <w:rsid w:val="51460DCF"/>
    <w:rsid w:val="514A456F"/>
    <w:rsid w:val="51690737"/>
    <w:rsid w:val="51892222"/>
    <w:rsid w:val="51ADBE29"/>
    <w:rsid w:val="521C7A80"/>
    <w:rsid w:val="524EEE20"/>
    <w:rsid w:val="528D2EF7"/>
    <w:rsid w:val="52AF9ACD"/>
    <w:rsid w:val="52BBED33"/>
    <w:rsid w:val="52CA8E00"/>
    <w:rsid w:val="52D6B9A6"/>
    <w:rsid w:val="52DB3844"/>
    <w:rsid w:val="52DBB0CA"/>
    <w:rsid w:val="52EC9581"/>
    <w:rsid w:val="52ED476A"/>
    <w:rsid w:val="52F34871"/>
    <w:rsid w:val="52FD9269"/>
    <w:rsid w:val="53225F62"/>
    <w:rsid w:val="53406F9E"/>
    <w:rsid w:val="536CA0EF"/>
    <w:rsid w:val="5387406A"/>
    <w:rsid w:val="538D9BFE"/>
    <w:rsid w:val="53925A84"/>
    <w:rsid w:val="539463C3"/>
    <w:rsid w:val="53A389F5"/>
    <w:rsid w:val="53C50BC9"/>
    <w:rsid w:val="53D04E17"/>
    <w:rsid w:val="53EE5A77"/>
    <w:rsid w:val="54196A0D"/>
    <w:rsid w:val="54480009"/>
    <w:rsid w:val="545216C2"/>
    <w:rsid w:val="54AD087B"/>
    <w:rsid w:val="54BE6966"/>
    <w:rsid w:val="54CF4514"/>
    <w:rsid w:val="54E069B0"/>
    <w:rsid w:val="54E582DB"/>
    <w:rsid w:val="54E5F00F"/>
    <w:rsid w:val="54F25F3B"/>
    <w:rsid w:val="55072DC8"/>
    <w:rsid w:val="55120C29"/>
    <w:rsid w:val="551B0CED"/>
    <w:rsid w:val="551B7063"/>
    <w:rsid w:val="55330B13"/>
    <w:rsid w:val="5546506E"/>
    <w:rsid w:val="5565C653"/>
    <w:rsid w:val="55678BC0"/>
    <w:rsid w:val="55809883"/>
    <w:rsid w:val="55D3C94D"/>
    <w:rsid w:val="560D2B49"/>
    <w:rsid w:val="561E7340"/>
    <w:rsid w:val="563B47F8"/>
    <w:rsid w:val="563D6BE4"/>
    <w:rsid w:val="566F1225"/>
    <w:rsid w:val="5688054B"/>
    <w:rsid w:val="56987FE1"/>
    <w:rsid w:val="56A6DE84"/>
    <w:rsid w:val="56A959E0"/>
    <w:rsid w:val="56AF39C6"/>
    <w:rsid w:val="56E6BFFE"/>
    <w:rsid w:val="56FBA267"/>
    <w:rsid w:val="57046328"/>
    <w:rsid w:val="570CE9E1"/>
    <w:rsid w:val="57103314"/>
    <w:rsid w:val="57292487"/>
    <w:rsid w:val="57481CE5"/>
    <w:rsid w:val="57570F94"/>
    <w:rsid w:val="576B4F37"/>
    <w:rsid w:val="576FFD35"/>
    <w:rsid w:val="577082AE"/>
    <w:rsid w:val="5778E7FA"/>
    <w:rsid w:val="577BDBEA"/>
    <w:rsid w:val="577CDE04"/>
    <w:rsid w:val="5791DC30"/>
    <w:rsid w:val="579D38DB"/>
    <w:rsid w:val="57A9F1D5"/>
    <w:rsid w:val="57ABCE1A"/>
    <w:rsid w:val="57CC237F"/>
    <w:rsid w:val="57CD52FA"/>
    <w:rsid w:val="57DC7502"/>
    <w:rsid w:val="57E727D0"/>
    <w:rsid w:val="580E1A35"/>
    <w:rsid w:val="5811CF8E"/>
    <w:rsid w:val="581C94E9"/>
    <w:rsid w:val="582D8EE1"/>
    <w:rsid w:val="58320F7C"/>
    <w:rsid w:val="5833A5F7"/>
    <w:rsid w:val="58517D5B"/>
    <w:rsid w:val="5853FDE4"/>
    <w:rsid w:val="585DDB09"/>
    <w:rsid w:val="586AEB2E"/>
    <w:rsid w:val="589F2E1B"/>
    <w:rsid w:val="58AC4F07"/>
    <w:rsid w:val="58CC816B"/>
    <w:rsid w:val="58CCEE84"/>
    <w:rsid w:val="58E23AD9"/>
    <w:rsid w:val="58F5A76A"/>
    <w:rsid w:val="5916D3FD"/>
    <w:rsid w:val="591FCC14"/>
    <w:rsid w:val="5943053D"/>
    <w:rsid w:val="594B5C7E"/>
    <w:rsid w:val="5957066D"/>
    <w:rsid w:val="595918FA"/>
    <w:rsid w:val="595A5D99"/>
    <w:rsid w:val="59711CAE"/>
    <w:rsid w:val="5972F87F"/>
    <w:rsid w:val="59A80586"/>
    <w:rsid w:val="5A034A83"/>
    <w:rsid w:val="5A198E9E"/>
    <w:rsid w:val="5A286C95"/>
    <w:rsid w:val="5A4F6C7A"/>
    <w:rsid w:val="5A5C4F34"/>
    <w:rsid w:val="5A614DEC"/>
    <w:rsid w:val="5A7B390D"/>
    <w:rsid w:val="5A9C37E3"/>
    <w:rsid w:val="5AB803A6"/>
    <w:rsid w:val="5AD4DCD8"/>
    <w:rsid w:val="5ADDE04D"/>
    <w:rsid w:val="5AE59B02"/>
    <w:rsid w:val="5B260A6A"/>
    <w:rsid w:val="5B2DA5D8"/>
    <w:rsid w:val="5B37E301"/>
    <w:rsid w:val="5B6CEA07"/>
    <w:rsid w:val="5B93995E"/>
    <w:rsid w:val="5BAA1A65"/>
    <w:rsid w:val="5BC4EA42"/>
    <w:rsid w:val="5BD92627"/>
    <w:rsid w:val="5BF80FCD"/>
    <w:rsid w:val="5C0B03BE"/>
    <w:rsid w:val="5C100645"/>
    <w:rsid w:val="5C11716B"/>
    <w:rsid w:val="5C28378A"/>
    <w:rsid w:val="5C5ED443"/>
    <w:rsid w:val="5C6E97EC"/>
    <w:rsid w:val="5C798970"/>
    <w:rsid w:val="5C7C42E8"/>
    <w:rsid w:val="5C842A1D"/>
    <w:rsid w:val="5C922AB6"/>
    <w:rsid w:val="5CC40447"/>
    <w:rsid w:val="5CCBE90E"/>
    <w:rsid w:val="5CF4CB32"/>
    <w:rsid w:val="5D0159BA"/>
    <w:rsid w:val="5D034FE6"/>
    <w:rsid w:val="5D1306C5"/>
    <w:rsid w:val="5D37C08D"/>
    <w:rsid w:val="5D445070"/>
    <w:rsid w:val="5D4D2F69"/>
    <w:rsid w:val="5D5188BD"/>
    <w:rsid w:val="5D5F4246"/>
    <w:rsid w:val="5D675D12"/>
    <w:rsid w:val="5D74052E"/>
    <w:rsid w:val="5D856097"/>
    <w:rsid w:val="5D897E74"/>
    <w:rsid w:val="5D8A1BDA"/>
    <w:rsid w:val="5DAFA115"/>
    <w:rsid w:val="5DDD3A03"/>
    <w:rsid w:val="5E05014A"/>
    <w:rsid w:val="5E07B9AF"/>
    <w:rsid w:val="5E432610"/>
    <w:rsid w:val="5E64173C"/>
    <w:rsid w:val="5E71A4E9"/>
    <w:rsid w:val="5E767CC5"/>
    <w:rsid w:val="5E7D6D13"/>
    <w:rsid w:val="5E81E7C5"/>
    <w:rsid w:val="5EA27D7A"/>
    <w:rsid w:val="5EBEF3C6"/>
    <w:rsid w:val="5EC37E00"/>
    <w:rsid w:val="5EE97086"/>
    <w:rsid w:val="5EEDEA3D"/>
    <w:rsid w:val="5EFAC781"/>
    <w:rsid w:val="5F08FEA6"/>
    <w:rsid w:val="5F0F9C61"/>
    <w:rsid w:val="5F23B6A5"/>
    <w:rsid w:val="5F6FDB51"/>
    <w:rsid w:val="5F721313"/>
    <w:rsid w:val="5FADF498"/>
    <w:rsid w:val="5FE79624"/>
    <w:rsid w:val="5FF84502"/>
    <w:rsid w:val="60059590"/>
    <w:rsid w:val="602D658E"/>
    <w:rsid w:val="6030156A"/>
    <w:rsid w:val="60335828"/>
    <w:rsid w:val="60478951"/>
    <w:rsid w:val="60496B5B"/>
    <w:rsid w:val="6059948A"/>
    <w:rsid w:val="605A2BF4"/>
    <w:rsid w:val="60936A42"/>
    <w:rsid w:val="60B1569A"/>
    <w:rsid w:val="60B2FDCE"/>
    <w:rsid w:val="60B428CB"/>
    <w:rsid w:val="60B960BA"/>
    <w:rsid w:val="60BA1805"/>
    <w:rsid w:val="60C3715C"/>
    <w:rsid w:val="612401F9"/>
    <w:rsid w:val="613DB7FA"/>
    <w:rsid w:val="6144D5F7"/>
    <w:rsid w:val="614FB115"/>
    <w:rsid w:val="615F7758"/>
    <w:rsid w:val="61615E2C"/>
    <w:rsid w:val="61B2BD6E"/>
    <w:rsid w:val="61C65FBB"/>
    <w:rsid w:val="61CBE5CB"/>
    <w:rsid w:val="61D3C048"/>
    <w:rsid w:val="61E05F71"/>
    <w:rsid w:val="62069C23"/>
    <w:rsid w:val="6208A0B8"/>
    <w:rsid w:val="622FED93"/>
    <w:rsid w:val="627E6C20"/>
    <w:rsid w:val="628023D4"/>
    <w:rsid w:val="6280392A"/>
    <w:rsid w:val="6286752B"/>
    <w:rsid w:val="62873440"/>
    <w:rsid w:val="62C017FD"/>
    <w:rsid w:val="62C63F3D"/>
    <w:rsid w:val="630B9894"/>
    <w:rsid w:val="6315607E"/>
    <w:rsid w:val="63349C3D"/>
    <w:rsid w:val="6350550E"/>
    <w:rsid w:val="636E526B"/>
    <w:rsid w:val="63754888"/>
    <w:rsid w:val="639237B1"/>
    <w:rsid w:val="6393295F"/>
    <w:rsid w:val="63AD4F78"/>
    <w:rsid w:val="63C814B2"/>
    <w:rsid w:val="640460D7"/>
    <w:rsid w:val="64165887"/>
    <w:rsid w:val="64235214"/>
    <w:rsid w:val="64244FA4"/>
    <w:rsid w:val="64822075"/>
    <w:rsid w:val="648671A8"/>
    <w:rsid w:val="6499651E"/>
    <w:rsid w:val="64B11837"/>
    <w:rsid w:val="64CC5AB7"/>
    <w:rsid w:val="64D6EAD0"/>
    <w:rsid w:val="64DECBC6"/>
    <w:rsid w:val="64FE714F"/>
    <w:rsid w:val="6531EB8A"/>
    <w:rsid w:val="6562EFAC"/>
    <w:rsid w:val="65730238"/>
    <w:rsid w:val="6582F61D"/>
    <w:rsid w:val="65895FD2"/>
    <w:rsid w:val="658F7ABA"/>
    <w:rsid w:val="65972663"/>
    <w:rsid w:val="659C44A5"/>
    <w:rsid w:val="65E13643"/>
    <w:rsid w:val="65E1F4FE"/>
    <w:rsid w:val="66156986"/>
    <w:rsid w:val="66247B82"/>
    <w:rsid w:val="66258858"/>
    <w:rsid w:val="6642A433"/>
    <w:rsid w:val="6659A56B"/>
    <w:rsid w:val="6676B41A"/>
    <w:rsid w:val="66862E91"/>
    <w:rsid w:val="66935C46"/>
    <w:rsid w:val="66ABD2F2"/>
    <w:rsid w:val="66B323C4"/>
    <w:rsid w:val="66BAABAB"/>
    <w:rsid w:val="66C6B6B0"/>
    <w:rsid w:val="66E83E59"/>
    <w:rsid w:val="66EFB583"/>
    <w:rsid w:val="66F6728E"/>
    <w:rsid w:val="67002097"/>
    <w:rsid w:val="670DCA7C"/>
    <w:rsid w:val="672E3D81"/>
    <w:rsid w:val="672E4632"/>
    <w:rsid w:val="673EF853"/>
    <w:rsid w:val="676EF587"/>
    <w:rsid w:val="67A57DA8"/>
    <w:rsid w:val="680ADF0F"/>
    <w:rsid w:val="6826386A"/>
    <w:rsid w:val="6846AA60"/>
    <w:rsid w:val="68603DB2"/>
    <w:rsid w:val="686AD970"/>
    <w:rsid w:val="68A6F2E8"/>
    <w:rsid w:val="68BB5070"/>
    <w:rsid w:val="68E30638"/>
    <w:rsid w:val="68E5D5C9"/>
    <w:rsid w:val="690529A3"/>
    <w:rsid w:val="6908290E"/>
    <w:rsid w:val="690D07CB"/>
    <w:rsid w:val="6913519A"/>
    <w:rsid w:val="692992CE"/>
    <w:rsid w:val="69381E6A"/>
    <w:rsid w:val="6947171B"/>
    <w:rsid w:val="6962CBAB"/>
    <w:rsid w:val="696C5852"/>
    <w:rsid w:val="697BEAAF"/>
    <w:rsid w:val="6987259C"/>
    <w:rsid w:val="6996448B"/>
    <w:rsid w:val="699C8673"/>
    <w:rsid w:val="69B8EB4A"/>
    <w:rsid w:val="69BCA78E"/>
    <w:rsid w:val="69CB534F"/>
    <w:rsid w:val="69E815E1"/>
    <w:rsid w:val="69FFDCE4"/>
    <w:rsid w:val="6A1FDF1B"/>
    <w:rsid w:val="6A559462"/>
    <w:rsid w:val="6A566CC9"/>
    <w:rsid w:val="6A74F40E"/>
    <w:rsid w:val="6A759A2C"/>
    <w:rsid w:val="6AB47C0B"/>
    <w:rsid w:val="6ABDBBAC"/>
    <w:rsid w:val="6ACB340F"/>
    <w:rsid w:val="6AF4AFDE"/>
    <w:rsid w:val="6B1D8BC9"/>
    <w:rsid w:val="6B5668B6"/>
    <w:rsid w:val="6B7AF614"/>
    <w:rsid w:val="6B8B95AC"/>
    <w:rsid w:val="6BA07E3B"/>
    <w:rsid w:val="6BA69F01"/>
    <w:rsid w:val="6BAEEDCC"/>
    <w:rsid w:val="6BB8E9E5"/>
    <w:rsid w:val="6BBD8CFD"/>
    <w:rsid w:val="6BC15154"/>
    <w:rsid w:val="6BEE9C76"/>
    <w:rsid w:val="6C05BF5C"/>
    <w:rsid w:val="6C1B960D"/>
    <w:rsid w:val="6C5E2725"/>
    <w:rsid w:val="6C75B53D"/>
    <w:rsid w:val="6C77388B"/>
    <w:rsid w:val="6C82B174"/>
    <w:rsid w:val="6C8E9A7F"/>
    <w:rsid w:val="6C8FB4E0"/>
    <w:rsid w:val="6CA248D7"/>
    <w:rsid w:val="6CB0F3F8"/>
    <w:rsid w:val="6CC2C6C1"/>
    <w:rsid w:val="6CD375A6"/>
    <w:rsid w:val="6CD44A18"/>
    <w:rsid w:val="6CECCC70"/>
    <w:rsid w:val="6CEE55A4"/>
    <w:rsid w:val="6CF2B2EE"/>
    <w:rsid w:val="6D09ACD3"/>
    <w:rsid w:val="6D179A25"/>
    <w:rsid w:val="6D19EFCB"/>
    <w:rsid w:val="6D1E0415"/>
    <w:rsid w:val="6D4D183A"/>
    <w:rsid w:val="6D50E5A7"/>
    <w:rsid w:val="6D52DB43"/>
    <w:rsid w:val="6D6F1888"/>
    <w:rsid w:val="6D9B88C8"/>
    <w:rsid w:val="6DAB9920"/>
    <w:rsid w:val="6DBCDA38"/>
    <w:rsid w:val="6DCA1677"/>
    <w:rsid w:val="6DD2B63E"/>
    <w:rsid w:val="6DF0B42C"/>
    <w:rsid w:val="6DFB479B"/>
    <w:rsid w:val="6E1EF129"/>
    <w:rsid w:val="6E59AF66"/>
    <w:rsid w:val="6E7B5572"/>
    <w:rsid w:val="6E850908"/>
    <w:rsid w:val="6E860B13"/>
    <w:rsid w:val="6EB40D15"/>
    <w:rsid w:val="6EBC2DEE"/>
    <w:rsid w:val="6ECC9300"/>
    <w:rsid w:val="6F074721"/>
    <w:rsid w:val="6F20BE51"/>
    <w:rsid w:val="6F4A9E71"/>
    <w:rsid w:val="6F52793D"/>
    <w:rsid w:val="6F869F25"/>
    <w:rsid w:val="6F9D88BB"/>
    <w:rsid w:val="6F9DA426"/>
    <w:rsid w:val="6FB660F4"/>
    <w:rsid w:val="6FCF690E"/>
    <w:rsid w:val="6FF0E468"/>
    <w:rsid w:val="6FFCE335"/>
    <w:rsid w:val="6FFDCB93"/>
    <w:rsid w:val="70332695"/>
    <w:rsid w:val="70400008"/>
    <w:rsid w:val="7059D75D"/>
    <w:rsid w:val="70652028"/>
    <w:rsid w:val="7083FE3E"/>
    <w:rsid w:val="7084DA86"/>
    <w:rsid w:val="70C339B2"/>
    <w:rsid w:val="70C67193"/>
    <w:rsid w:val="70EDF478"/>
    <w:rsid w:val="70F0550B"/>
    <w:rsid w:val="71024D32"/>
    <w:rsid w:val="713BFFAE"/>
    <w:rsid w:val="7157913E"/>
    <w:rsid w:val="715D8187"/>
    <w:rsid w:val="718DE6BD"/>
    <w:rsid w:val="71BA6930"/>
    <w:rsid w:val="71DF0C98"/>
    <w:rsid w:val="7201CE15"/>
    <w:rsid w:val="72263D2E"/>
    <w:rsid w:val="7227854C"/>
    <w:rsid w:val="723EA48B"/>
    <w:rsid w:val="72567EAD"/>
    <w:rsid w:val="7260EAEA"/>
    <w:rsid w:val="72654BAF"/>
    <w:rsid w:val="7272F3A7"/>
    <w:rsid w:val="727AE469"/>
    <w:rsid w:val="729F21A0"/>
    <w:rsid w:val="72B8199B"/>
    <w:rsid w:val="72CE25E0"/>
    <w:rsid w:val="730FDE48"/>
    <w:rsid w:val="732AE896"/>
    <w:rsid w:val="73535155"/>
    <w:rsid w:val="73848D45"/>
    <w:rsid w:val="739DE164"/>
    <w:rsid w:val="73B1092B"/>
    <w:rsid w:val="73B6D44B"/>
    <w:rsid w:val="73C00629"/>
    <w:rsid w:val="73CB75AB"/>
    <w:rsid w:val="73E1B566"/>
    <w:rsid w:val="73E8B846"/>
    <w:rsid w:val="73F7B05A"/>
    <w:rsid w:val="741DC5F9"/>
    <w:rsid w:val="74396E0D"/>
    <w:rsid w:val="7468870C"/>
    <w:rsid w:val="74741BD7"/>
    <w:rsid w:val="747B9548"/>
    <w:rsid w:val="74A96F70"/>
    <w:rsid w:val="74BB7EE7"/>
    <w:rsid w:val="74D2BF95"/>
    <w:rsid w:val="74E461AC"/>
    <w:rsid w:val="74EC23C3"/>
    <w:rsid w:val="74EE6644"/>
    <w:rsid w:val="74F85642"/>
    <w:rsid w:val="74FCCE4D"/>
    <w:rsid w:val="75019444"/>
    <w:rsid w:val="751E1BDE"/>
    <w:rsid w:val="752083F0"/>
    <w:rsid w:val="753C095D"/>
    <w:rsid w:val="753E40FF"/>
    <w:rsid w:val="7543BDB4"/>
    <w:rsid w:val="7548CECB"/>
    <w:rsid w:val="755CE280"/>
    <w:rsid w:val="75626B63"/>
    <w:rsid w:val="7562E019"/>
    <w:rsid w:val="7568752D"/>
    <w:rsid w:val="75850EEE"/>
    <w:rsid w:val="758F4C9A"/>
    <w:rsid w:val="758FDA1B"/>
    <w:rsid w:val="759380BB"/>
    <w:rsid w:val="759E1150"/>
    <w:rsid w:val="75AF414F"/>
    <w:rsid w:val="75B3E10A"/>
    <w:rsid w:val="75B750B4"/>
    <w:rsid w:val="75C2A1D6"/>
    <w:rsid w:val="75D8BB17"/>
    <w:rsid w:val="75D8EBE3"/>
    <w:rsid w:val="75ED8546"/>
    <w:rsid w:val="7627984C"/>
    <w:rsid w:val="762B2D96"/>
    <w:rsid w:val="76369599"/>
    <w:rsid w:val="766B8419"/>
    <w:rsid w:val="768A8BBC"/>
    <w:rsid w:val="769153D2"/>
    <w:rsid w:val="769FDDF3"/>
    <w:rsid w:val="76B93B62"/>
    <w:rsid w:val="76E27BC8"/>
    <w:rsid w:val="76E3297C"/>
    <w:rsid w:val="76EDF0F0"/>
    <w:rsid w:val="7725CBF4"/>
    <w:rsid w:val="7736E8C3"/>
    <w:rsid w:val="7744489C"/>
    <w:rsid w:val="77447E96"/>
    <w:rsid w:val="774AA0E2"/>
    <w:rsid w:val="777836CA"/>
    <w:rsid w:val="777B6EEF"/>
    <w:rsid w:val="777E0836"/>
    <w:rsid w:val="7794493D"/>
    <w:rsid w:val="7798E867"/>
    <w:rsid w:val="77B4A3FD"/>
    <w:rsid w:val="77C4B622"/>
    <w:rsid w:val="77D5CC49"/>
    <w:rsid w:val="77DFAF3B"/>
    <w:rsid w:val="77F35427"/>
    <w:rsid w:val="78002337"/>
    <w:rsid w:val="781017A1"/>
    <w:rsid w:val="7815A19E"/>
    <w:rsid w:val="781EE6FC"/>
    <w:rsid w:val="7825D4FB"/>
    <w:rsid w:val="784EAEE8"/>
    <w:rsid w:val="786E7072"/>
    <w:rsid w:val="787B5895"/>
    <w:rsid w:val="787FCA24"/>
    <w:rsid w:val="78A71E1D"/>
    <w:rsid w:val="78B16C99"/>
    <w:rsid w:val="78C9DC24"/>
    <w:rsid w:val="78CAF6D1"/>
    <w:rsid w:val="78CEDF5A"/>
    <w:rsid w:val="78E2D723"/>
    <w:rsid w:val="78EF7975"/>
    <w:rsid w:val="78F24B75"/>
    <w:rsid w:val="791E4CD8"/>
    <w:rsid w:val="79336269"/>
    <w:rsid w:val="79447807"/>
    <w:rsid w:val="794D4298"/>
    <w:rsid w:val="79569B7C"/>
    <w:rsid w:val="797C20B8"/>
    <w:rsid w:val="798DB39C"/>
    <w:rsid w:val="79988639"/>
    <w:rsid w:val="79A4C0E9"/>
    <w:rsid w:val="79A59BFE"/>
    <w:rsid w:val="79BE64C9"/>
    <w:rsid w:val="79F1DF45"/>
    <w:rsid w:val="7A0B29E4"/>
    <w:rsid w:val="7A229267"/>
    <w:rsid w:val="7A23B0BF"/>
    <w:rsid w:val="7A829497"/>
    <w:rsid w:val="7A893763"/>
    <w:rsid w:val="7A8CB4E4"/>
    <w:rsid w:val="7A94AFF3"/>
    <w:rsid w:val="7AA4AD50"/>
    <w:rsid w:val="7AD38AA2"/>
    <w:rsid w:val="7ADF8AB3"/>
    <w:rsid w:val="7AF44EAE"/>
    <w:rsid w:val="7AF5F185"/>
    <w:rsid w:val="7B1203DF"/>
    <w:rsid w:val="7B14BFF7"/>
    <w:rsid w:val="7B635997"/>
    <w:rsid w:val="7B87362A"/>
    <w:rsid w:val="7B88134B"/>
    <w:rsid w:val="7B912BFA"/>
    <w:rsid w:val="7BBD21CA"/>
    <w:rsid w:val="7BBE297C"/>
    <w:rsid w:val="7BC905E1"/>
    <w:rsid w:val="7BE999E2"/>
    <w:rsid w:val="7C0BB6A1"/>
    <w:rsid w:val="7C1649C4"/>
    <w:rsid w:val="7C17D0C5"/>
    <w:rsid w:val="7C1C15F7"/>
    <w:rsid w:val="7C2499FA"/>
    <w:rsid w:val="7C26F2D3"/>
    <w:rsid w:val="7C41196D"/>
    <w:rsid w:val="7C4264EA"/>
    <w:rsid w:val="7C534081"/>
    <w:rsid w:val="7C8EBE16"/>
    <w:rsid w:val="7CAE3D7C"/>
    <w:rsid w:val="7CE452E9"/>
    <w:rsid w:val="7CE6D67C"/>
    <w:rsid w:val="7CEF2274"/>
    <w:rsid w:val="7D049F98"/>
    <w:rsid w:val="7D0657CD"/>
    <w:rsid w:val="7D12AA88"/>
    <w:rsid w:val="7D3028E3"/>
    <w:rsid w:val="7D465F51"/>
    <w:rsid w:val="7D48B816"/>
    <w:rsid w:val="7D609010"/>
    <w:rsid w:val="7D631117"/>
    <w:rsid w:val="7D709189"/>
    <w:rsid w:val="7D7242C9"/>
    <w:rsid w:val="7D7AEA94"/>
    <w:rsid w:val="7D999A2A"/>
    <w:rsid w:val="7DBE468E"/>
    <w:rsid w:val="7DCC74B4"/>
    <w:rsid w:val="7DDEBCBC"/>
    <w:rsid w:val="7DE48D0E"/>
    <w:rsid w:val="7E02069C"/>
    <w:rsid w:val="7E0EA17A"/>
    <w:rsid w:val="7E16377A"/>
    <w:rsid w:val="7E299550"/>
    <w:rsid w:val="7E3107E4"/>
    <w:rsid w:val="7E3A35C4"/>
    <w:rsid w:val="7E4E7F54"/>
    <w:rsid w:val="7E50D96C"/>
    <w:rsid w:val="7E81D52C"/>
    <w:rsid w:val="7E85F3DA"/>
    <w:rsid w:val="7E89BD63"/>
    <w:rsid w:val="7E95A67A"/>
    <w:rsid w:val="7E975557"/>
    <w:rsid w:val="7EA91C5B"/>
    <w:rsid w:val="7EB1D321"/>
    <w:rsid w:val="7EC46C06"/>
    <w:rsid w:val="7ECBB824"/>
    <w:rsid w:val="7EDCA28E"/>
    <w:rsid w:val="7EE2ABD3"/>
    <w:rsid w:val="7EF4329F"/>
    <w:rsid w:val="7F157EB9"/>
    <w:rsid w:val="7F19B7D1"/>
    <w:rsid w:val="7F26DDCF"/>
    <w:rsid w:val="7F7F19DD"/>
    <w:rsid w:val="7FA458D9"/>
    <w:rsid w:val="7F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020D"/>
  <w15:docId w15:val="{60D06917-B4B8-4B44-8D88-9E7AFEC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1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534B1E"/>
    <w:pPr>
      <w:keepNext/>
      <w:tabs>
        <w:tab w:val="left" w:pos="180"/>
      </w:tabs>
      <w:spacing w:before="120" w:line="276" w:lineRule="auto"/>
      <w:outlineLvl w:val="1"/>
    </w:pPr>
    <w:rPr>
      <w:rFonts w:ascii="Arial" w:eastAsia="Calibri" w:hAnsi="Arial" w:cs="Arial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C3BEF"/>
    <w:pPr>
      <w:keepNext/>
      <w:keepLines/>
      <w:spacing w:before="60" w:line="276" w:lineRule="auto"/>
      <w:ind w:left="720" w:hanging="72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2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4B1E"/>
    <w:rPr>
      <w:rFonts w:ascii="Arial" w:eastAsia="Calibri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E0628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qFormat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11"/>
      </w:numPr>
      <w:tabs>
        <w:tab w:val="num" w:pos="2520"/>
      </w:tabs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0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A1A"/>
    <w:rPr>
      <w:rFonts w:ascii="Arial" w:eastAsiaTheme="majorEastAsia" w:hAnsi="Arial" w:cstheme="majorBidi"/>
      <w:b/>
      <w:szCs w:val="32"/>
      <w:lang w:eastAsia="pl-PL"/>
    </w:rPr>
  </w:style>
  <w:style w:type="paragraph" w:customStyle="1" w:styleId="Default">
    <w:name w:val="Default"/>
    <w:rsid w:val="004E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C3BEF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1135A"/>
  </w:style>
  <w:style w:type="numbering" w:customStyle="1" w:styleId="Mazowsze1">
    <w:name w:val="Mazowsze1"/>
    <w:uiPriority w:val="99"/>
    <w:rsid w:val="00CB0BF4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C5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22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315140"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D60E7C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9F3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7182"/>
    <w:rPr>
      <w:rFonts w:ascii="Aptos" w:eastAsiaTheme="minorHAnsi" w:hAnsi="Aptos" w:cs="Aptos"/>
    </w:rPr>
  </w:style>
  <w:style w:type="paragraph" w:customStyle="1" w:styleId="paragraph">
    <w:name w:val="paragraph"/>
    <w:basedOn w:val="Normalny"/>
    <w:rsid w:val="005745D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745DB"/>
  </w:style>
  <w:style w:type="character" w:customStyle="1" w:styleId="eop">
    <w:name w:val="eop"/>
    <w:basedOn w:val="Domylnaczcionkaakapitu"/>
    <w:rsid w:val="0057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monogramyefs@mazowi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i.fema@mazowia.eu" TargetMode="External"/><Relationship Id="rId17" Type="http://schemas.openxmlformats.org/officeDocument/2006/relationships/hyperlink" Target="mailto:zdrowie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dlamazowsza.eu/zasady-oznaczania-projektow-fundusze-europejskie-dla-mazowsza-2021-202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MPL-D3-UNIT@ec.europ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9E7C6C3914E809AF318F8DBCE28" ma:contentTypeVersion="16" ma:contentTypeDescription="Create a new document." ma:contentTypeScope="" ma:versionID="0f06c90a3dcbd1b5cbc52ebfde8f52ed">
  <xsd:schema xmlns:xsd="http://www.w3.org/2001/XMLSchema" xmlns:xs="http://www.w3.org/2001/XMLSchema" xmlns:p="http://schemas.microsoft.com/office/2006/metadata/properties" xmlns:ns1="http://schemas.microsoft.com/sharepoint/v3" xmlns:ns3="c12b31fa-701e-4696-ba00-17fa633b776a" xmlns:ns4="65f5efaf-ad7d-44ad-932c-dd0038e764ce" targetNamespace="http://schemas.microsoft.com/office/2006/metadata/properties" ma:root="true" ma:fieldsID="16e05dace7561e057468795d4e6366b9" ns1:_="" ns3:_="" ns4:_="">
    <xsd:import namespace="http://schemas.microsoft.com/sharepoint/v3"/>
    <xsd:import namespace="c12b31fa-701e-4696-ba00-17fa633b776a"/>
    <xsd:import namespace="65f5efaf-ad7d-44ad-932c-dd0038e76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b31fa-701e-4696-ba00-17fa633b7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faf-ad7d-44ad-932c-dd0038e7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5f5efaf-ad7d-44ad-932c-dd0038e764ce" xsi:nil="true"/>
  </documentManagement>
</p:properties>
</file>

<file path=customXml/itemProps1.xml><?xml version="1.0" encoding="utf-8"?>
<ds:datastoreItem xmlns:ds="http://schemas.openxmlformats.org/officeDocument/2006/customXml" ds:itemID="{E29594D3-8009-4034-9EFC-BA1C57F8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90AC7-F610-41D3-B770-7625EDF9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2b31fa-701e-4696-ba00-17fa633b776a"/>
    <ds:schemaRef ds:uri="65f5efaf-ad7d-44ad-932c-dd0038e7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3D088-1A45-4CCC-A370-36B1E48F7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8958E-AA23-4A8B-9AA5-BEC33D5056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f5efaf-ad7d-44ad-932c-dd0038e76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13881</Words>
  <Characters>83290</Characters>
  <Application>Microsoft Office Word</Application>
  <DocSecurity>0</DocSecurity>
  <Lines>694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Podemska Aleksandra</cp:lastModifiedBy>
  <cp:revision>8</cp:revision>
  <cp:lastPrinted>2025-07-23T11:34:00Z</cp:lastPrinted>
  <dcterms:created xsi:type="dcterms:W3CDTF">2025-07-23T05:06:00Z</dcterms:created>
  <dcterms:modified xsi:type="dcterms:W3CDTF">2025-07-30T08:13:00Z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0x010100C996C9E7C6C3914E809AF318F8DBCE28</vt:lpwstr>
  </property>
</Properties>
</file>