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DB" w:rsidRPr="009770E5" w:rsidRDefault="009D63DB" w:rsidP="009D63DB">
      <w:pPr>
        <w:rPr>
          <w:rFonts w:cstheme="minorHAnsi"/>
          <w:sz w:val="44"/>
          <w:szCs w:val="44"/>
        </w:rPr>
      </w:pPr>
      <w:r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64384" behindDoc="1" locked="0" layoutInCell="1" allowOverlap="1" wp14:anchorId="32E8A6BD" wp14:editId="22517568">
            <wp:simplePos x="0" y="0"/>
            <wp:positionH relativeFrom="margin">
              <wp:posOffset>-1129</wp:posOffset>
            </wp:positionH>
            <wp:positionV relativeFrom="paragraph">
              <wp:posOffset>-899795</wp:posOffset>
            </wp:positionV>
            <wp:extent cx="5327650" cy="377952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kt bez nazwy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0E5">
        <w:rPr>
          <w:rFonts w:cstheme="minorHAnsi"/>
          <w:noProof/>
          <w:sz w:val="44"/>
          <w:szCs w:val="44"/>
          <w:lang w:eastAsia="pl-PL"/>
        </w:rPr>
        <w:drawing>
          <wp:anchor distT="0" distB="0" distL="114300" distR="114300" simplePos="0" relativeHeight="251663360" behindDoc="0" locked="0" layoutInCell="1" allowOverlap="1" wp14:anchorId="2A11DAF8" wp14:editId="0A0A1AD0">
            <wp:simplePos x="0" y="0"/>
            <wp:positionH relativeFrom="column">
              <wp:posOffset>4072255</wp:posOffset>
            </wp:positionH>
            <wp:positionV relativeFrom="paragraph">
              <wp:posOffset>-804545</wp:posOffset>
            </wp:positionV>
            <wp:extent cx="2295525" cy="791210"/>
            <wp:effectExtent l="0" t="0" r="9525" b="889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UP_Logo_CMYK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3DB" w:rsidRPr="009770E5" w:rsidRDefault="009D63DB" w:rsidP="009D63DB">
      <w:pPr>
        <w:jc w:val="center"/>
        <w:rPr>
          <w:rFonts w:cstheme="minorHAnsi"/>
          <w:color w:val="002060"/>
          <w:sz w:val="20"/>
          <w:szCs w:val="20"/>
        </w:rPr>
      </w:pPr>
    </w:p>
    <w:p w:rsidR="009D63DB" w:rsidRPr="009770E5" w:rsidRDefault="00561366" w:rsidP="009D63DB">
      <w:pPr>
        <w:jc w:val="center"/>
        <w:rPr>
          <w:rFonts w:cstheme="minorHAnsi"/>
          <w:color w:val="002060"/>
          <w:sz w:val="52"/>
          <w:szCs w:val="52"/>
        </w:rPr>
      </w:pPr>
      <w:r>
        <w:rPr>
          <w:rFonts w:cstheme="minorHAnsi"/>
          <w:color w:val="002060"/>
          <w:sz w:val="52"/>
          <w:szCs w:val="52"/>
        </w:rPr>
        <w:t>FORMULARZ ZGŁOSZENIOWY</w:t>
      </w:r>
    </w:p>
    <w:p w:rsidR="009D63DB" w:rsidRPr="009770E5" w:rsidRDefault="009D63DB" w:rsidP="009D63DB">
      <w:pPr>
        <w:rPr>
          <w:rFonts w:cstheme="minorHAnsi"/>
          <w:sz w:val="44"/>
          <w:szCs w:val="44"/>
        </w:rPr>
      </w:pPr>
    </w:p>
    <w:p w:rsidR="001D71B8" w:rsidRDefault="001D71B8" w:rsidP="00320F11">
      <w:pPr>
        <w:rPr>
          <w:rFonts w:cstheme="minorHAnsi"/>
          <w:b/>
          <w:sz w:val="24"/>
          <w:szCs w:val="24"/>
        </w:rPr>
      </w:pPr>
    </w:p>
    <w:p w:rsidR="009D63DB" w:rsidRDefault="009D63DB" w:rsidP="00320F11">
      <w:pPr>
        <w:rPr>
          <w:rFonts w:cstheme="minorHAnsi"/>
          <w:b/>
          <w:sz w:val="24"/>
          <w:szCs w:val="24"/>
        </w:rPr>
      </w:pPr>
    </w:p>
    <w:p w:rsidR="004A18E1" w:rsidRPr="0081387D" w:rsidRDefault="004A18E1" w:rsidP="004A18E1">
      <w:pPr>
        <w:rPr>
          <w:b/>
        </w:rPr>
      </w:pPr>
      <w:r w:rsidRPr="0081387D">
        <w:rPr>
          <w:rFonts w:cstheme="minorHAnsi"/>
          <w:b/>
        </w:rPr>
        <w:t>Spotkanie informacyjne</w:t>
      </w:r>
      <w:r w:rsidR="00E67DE3">
        <w:rPr>
          <w:rFonts w:cstheme="minorHAnsi"/>
          <w:b/>
        </w:rPr>
        <w:t xml:space="preserve"> </w:t>
      </w:r>
      <w:r w:rsidR="00E67DE3" w:rsidRPr="00E67DE3">
        <w:rPr>
          <w:rFonts w:cstheme="minorHAnsi"/>
          <w:b/>
        </w:rPr>
        <w:t xml:space="preserve">dotyczące możliwości uzyskania dofinansowania w ramach naborów </w:t>
      </w:r>
      <w:r w:rsidR="00E67DE3">
        <w:rPr>
          <w:rFonts w:cstheme="minorHAnsi"/>
          <w:b/>
        </w:rPr>
        <w:br/>
      </w:r>
      <w:r w:rsidR="00E67DE3" w:rsidRPr="00E67DE3">
        <w:rPr>
          <w:rFonts w:cstheme="minorHAnsi"/>
          <w:b/>
        </w:rPr>
        <w:t>z Działania 7.4 </w:t>
      </w:r>
      <w:r w:rsidR="00E67DE3" w:rsidRPr="00E67DE3">
        <w:rPr>
          <w:rStyle w:val="Pogrubienie"/>
          <w:rFonts w:cstheme="minorHAnsi"/>
        </w:rPr>
        <w:t xml:space="preserve">Edukacja osób dorosłych, Priorytet VII Fundusze Europejskie dla nowoczesnej </w:t>
      </w:r>
      <w:r w:rsidR="00E67DE3">
        <w:rPr>
          <w:rStyle w:val="Pogrubienie"/>
          <w:rFonts w:cstheme="minorHAnsi"/>
        </w:rPr>
        <w:br/>
      </w:r>
      <w:r w:rsidR="00E67DE3" w:rsidRPr="00E67DE3">
        <w:rPr>
          <w:rStyle w:val="Pogrubienie"/>
          <w:rFonts w:cstheme="minorHAnsi"/>
        </w:rPr>
        <w:t>i dostępnej edukacji na Mazowszu</w:t>
      </w:r>
      <w:r w:rsidR="00E67DE3" w:rsidRPr="00E67DE3">
        <w:rPr>
          <w:rFonts w:cstheme="minorHAnsi"/>
          <w:b/>
        </w:rPr>
        <w:t xml:space="preserve"> (dla Regionu Warszawskiego Stołecznego oraz Regionu Mazowieckiego Regionalnego), Fundusze Europejskie dla Mazowsza 2021-2027</w:t>
      </w:r>
    </w:p>
    <w:p w:rsidR="00CE508C" w:rsidRPr="0081387D" w:rsidRDefault="00CE508C" w:rsidP="00242027">
      <w:pPr>
        <w:pStyle w:val="Nagwek1"/>
        <w:tabs>
          <w:tab w:val="left" w:pos="709"/>
          <w:tab w:val="left" w:pos="1418"/>
          <w:tab w:val="left" w:pos="2127"/>
          <w:tab w:val="left" w:pos="2836"/>
          <w:tab w:val="left" w:pos="6928"/>
        </w:tabs>
        <w:spacing w:after="240" w:line="36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Termin: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536B9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1</w:t>
      </w:r>
      <w:r w:rsidR="00837AF8">
        <w:rPr>
          <w:rFonts w:asciiTheme="minorHAnsi" w:hAnsiTheme="minorHAnsi" w:cstheme="minorHAnsi"/>
          <w:b/>
          <w:i/>
          <w:color w:val="auto"/>
          <w:sz w:val="22"/>
          <w:szCs w:val="22"/>
        </w:rPr>
        <w:t>9</w:t>
      </w:r>
      <w:r w:rsidR="008909FE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6536B9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luty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9F206A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202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4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r</w:t>
      </w:r>
      <w:r w:rsidR="00561366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.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ab/>
      </w:r>
      <w:r w:rsidR="00242027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br/>
      </w: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Miejsce </w:t>
      </w:r>
      <w:r w:rsidR="004A18E1" w:rsidRPr="0081387D">
        <w:rPr>
          <w:rFonts w:asciiTheme="minorHAnsi" w:hAnsiTheme="minorHAnsi" w:cstheme="minorHAnsi"/>
          <w:b/>
          <w:color w:val="auto"/>
          <w:sz w:val="22"/>
          <w:szCs w:val="22"/>
        </w:rPr>
        <w:t>spotkania</w:t>
      </w: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Warszawa, platforma szkoleniowa</w:t>
      </w:r>
      <w:r w:rsidR="00242027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br/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>Godzina:</w:t>
      </w:r>
      <w:r w:rsidR="009C7132" w:rsidRPr="008138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67DE3">
        <w:rPr>
          <w:rFonts w:asciiTheme="minorHAnsi" w:hAnsiTheme="minorHAnsi" w:cstheme="minorHAnsi"/>
          <w:b/>
          <w:i/>
          <w:color w:val="auto"/>
          <w:sz w:val="22"/>
          <w:szCs w:val="22"/>
        </w:rPr>
        <w:t>08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:</w:t>
      </w:r>
      <w:r w:rsidR="00E67DE3">
        <w:rPr>
          <w:rFonts w:asciiTheme="minorHAnsi" w:hAnsiTheme="minorHAnsi" w:cstheme="minorHAnsi"/>
          <w:b/>
          <w:i/>
          <w:color w:val="auto"/>
          <w:sz w:val="22"/>
          <w:szCs w:val="22"/>
        </w:rPr>
        <w:t>3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0 – 1</w:t>
      </w:r>
      <w:r w:rsidR="006536B9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4</w:t>
      </w:r>
      <w:r w:rsidR="00320F11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:3</w:t>
      </w:r>
      <w:r w:rsidR="002E0D84" w:rsidRPr="0081387D">
        <w:rPr>
          <w:rFonts w:asciiTheme="minorHAnsi" w:hAnsiTheme="minorHAnsi" w:cstheme="minorHAnsi"/>
          <w:b/>
          <w:i/>
          <w:color w:val="auto"/>
          <w:sz w:val="22"/>
          <w:szCs w:val="22"/>
        </w:rPr>
        <w:t>0</w:t>
      </w:r>
    </w:p>
    <w:p w:rsidR="005E4EAF" w:rsidRPr="0081387D" w:rsidRDefault="005017BA" w:rsidP="005017BA">
      <w:pPr>
        <w:pStyle w:val="Nagwek1"/>
        <w:tabs>
          <w:tab w:val="center" w:pos="4536"/>
        </w:tabs>
        <w:spacing w:after="24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628C0" w:rsidRPr="0081387D">
        <w:rPr>
          <w:rFonts w:asciiTheme="minorHAnsi" w:hAnsiTheme="minorHAnsi" w:cstheme="minorHAnsi"/>
          <w:b/>
          <w:color w:val="auto"/>
          <w:sz w:val="22"/>
          <w:szCs w:val="22"/>
        </w:rPr>
        <w:t>DANE OSOBY ZGŁASZAJĄCEJ SIĘ</w:t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Imię i nazwisko: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Numer telefonu: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77909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Adres e-mail:</w:t>
      </w:r>
      <w:r w:rsidR="000B4B3D" w:rsidRPr="0081387D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D8698E" w:rsidRPr="0081387D" w:rsidRDefault="00877909" w:rsidP="005017BA">
      <w:pPr>
        <w:pStyle w:val="Nagwek2"/>
        <w:tabs>
          <w:tab w:val="right" w:leader="dot" w:pos="8505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b/>
          <w:color w:val="auto"/>
          <w:sz w:val="22"/>
          <w:szCs w:val="22"/>
        </w:rPr>
        <w:t>Nazwa instytucji/firmy:</w:t>
      </w:r>
      <w:r w:rsidR="000B4B3D" w:rsidRPr="0081387D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1387D">
        <w:rPr>
          <w:rFonts w:asciiTheme="minorHAnsi" w:hAnsiTheme="minorHAnsi" w:cstheme="minorHAnsi"/>
          <w:color w:val="auto"/>
          <w:sz w:val="22"/>
          <w:szCs w:val="22"/>
        </w:rPr>
        <w:t xml:space="preserve">Udział w spotkaniu jest </w:t>
      </w:r>
      <w:r w:rsidRPr="008138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bezpłatny. </w:t>
      </w:r>
    </w:p>
    <w:p w:rsidR="0081387D" w:rsidRPr="0081387D" w:rsidRDefault="0081387D" w:rsidP="0081387D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6536B9" w:rsidRPr="0081387D" w:rsidRDefault="00F602C8" w:rsidP="004A18E1">
      <w:pPr>
        <w:spacing w:line="360" w:lineRule="auto"/>
        <w:rPr>
          <w:rStyle w:val="Hipercze"/>
          <w:rFonts w:cstheme="minorHAnsi"/>
          <w:b/>
        </w:rPr>
      </w:pPr>
      <w:r w:rsidRPr="0081387D">
        <w:rPr>
          <w:rFonts w:cstheme="minorHAnsi"/>
        </w:rPr>
        <w:t xml:space="preserve">Warunkiem uczestnictwa jest wysłanie formularza zgłoszeniowego do </w:t>
      </w:r>
      <w:r w:rsidR="00320F11" w:rsidRPr="0081387D">
        <w:rPr>
          <w:rFonts w:cstheme="minorHAnsi"/>
          <w:b/>
        </w:rPr>
        <w:t>1</w:t>
      </w:r>
      <w:r w:rsidR="00E67DE3">
        <w:rPr>
          <w:rFonts w:cstheme="minorHAnsi"/>
          <w:b/>
        </w:rPr>
        <w:t>5</w:t>
      </w:r>
      <w:r w:rsidR="008909FE" w:rsidRPr="0081387D">
        <w:rPr>
          <w:rFonts w:cstheme="minorHAnsi"/>
          <w:b/>
        </w:rPr>
        <w:t xml:space="preserve"> </w:t>
      </w:r>
      <w:r w:rsidR="006536B9" w:rsidRPr="0081387D">
        <w:rPr>
          <w:rFonts w:cstheme="minorHAnsi"/>
          <w:b/>
        </w:rPr>
        <w:t>lutego</w:t>
      </w:r>
      <w:r w:rsidR="000912EE" w:rsidRPr="0081387D">
        <w:rPr>
          <w:rFonts w:cstheme="minorHAnsi"/>
          <w:b/>
        </w:rPr>
        <w:t xml:space="preserve"> </w:t>
      </w:r>
      <w:r w:rsidR="00F2589D" w:rsidRPr="0081387D">
        <w:rPr>
          <w:rFonts w:cstheme="minorHAnsi"/>
          <w:b/>
          <w:bCs/>
        </w:rPr>
        <w:t>202</w:t>
      </w:r>
      <w:r w:rsidR="00320F11" w:rsidRPr="0081387D">
        <w:rPr>
          <w:rFonts w:cstheme="minorHAnsi"/>
          <w:b/>
          <w:bCs/>
        </w:rPr>
        <w:t>4</w:t>
      </w:r>
      <w:r w:rsidR="004E68D1" w:rsidRPr="0081387D">
        <w:rPr>
          <w:rFonts w:cstheme="minorHAnsi"/>
          <w:b/>
          <w:bCs/>
        </w:rPr>
        <w:t> </w:t>
      </w:r>
      <w:r w:rsidRPr="0081387D">
        <w:rPr>
          <w:rFonts w:cstheme="minorHAnsi"/>
          <w:b/>
          <w:bCs/>
        </w:rPr>
        <w:t xml:space="preserve">r. </w:t>
      </w:r>
      <w:r w:rsidRPr="0081387D">
        <w:rPr>
          <w:rFonts w:cstheme="minorHAnsi"/>
        </w:rPr>
        <w:t xml:space="preserve">na adres e - mail: </w:t>
      </w:r>
      <w:hyperlink r:id="rId10" w:history="1">
        <w:r w:rsidR="00320F11" w:rsidRPr="0081387D">
          <w:rPr>
            <w:rStyle w:val="Hipercze"/>
            <w:rFonts w:cstheme="minorHAnsi"/>
            <w:b/>
          </w:rPr>
          <w:t>b.cieslinski@wup.mazowsze.pl</w:t>
        </w:r>
      </w:hyperlink>
    </w:p>
    <w:p w:rsidR="009F6737" w:rsidRPr="0081387D" w:rsidRDefault="00482578" w:rsidP="00482578">
      <w:pPr>
        <w:pStyle w:val="Nagwek1"/>
        <w:spacing w:before="0" w:line="360" w:lineRule="auto"/>
        <w:rPr>
          <w:rStyle w:val="Nagwek1Znak"/>
          <w:rFonts w:asciiTheme="minorHAnsi" w:hAnsiTheme="minorHAnsi" w:cstheme="minorHAnsi"/>
          <w:color w:val="auto"/>
          <w:sz w:val="22"/>
          <w:szCs w:val="22"/>
        </w:rPr>
      </w:pPr>
      <w:r w:rsidRPr="0081387D"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>Wyr</w:t>
      </w:r>
      <w:r w:rsidR="009F6737" w:rsidRPr="0081387D"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>ażam zgodę na przesyłanie wiadomości e-mail o przyszłych szkoleniach/spotkaniach organizowanych przez Wojewódzki Urząd Pracy w Warszawie (zaznacz właściwe)</w:t>
      </w:r>
    </w:p>
    <w:p w:rsidR="009F6737" w:rsidRPr="0081387D" w:rsidRDefault="009F6737" w:rsidP="00697677">
      <w:r w:rsidRPr="0081387D">
        <w:t>TAK</w:t>
      </w:r>
    </w:p>
    <w:p w:rsidR="00697677" w:rsidRPr="0081387D" w:rsidRDefault="009F6737" w:rsidP="00697677">
      <w:r w:rsidRPr="0081387D">
        <w:t>NIE</w:t>
      </w:r>
    </w:p>
    <w:p w:rsidR="00887766" w:rsidRDefault="00887766" w:rsidP="001D71B8">
      <w:pPr>
        <w:rPr>
          <w:rFonts w:cstheme="minorHAnsi"/>
          <w:b/>
        </w:rPr>
      </w:pPr>
    </w:p>
    <w:p w:rsidR="00887766" w:rsidRDefault="00887766" w:rsidP="001D71B8">
      <w:pPr>
        <w:rPr>
          <w:rFonts w:cstheme="minorHAnsi"/>
          <w:b/>
        </w:rPr>
      </w:pPr>
    </w:p>
    <w:p w:rsidR="00887766" w:rsidRDefault="00887766" w:rsidP="001D71B8">
      <w:pPr>
        <w:rPr>
          <w:rFonts w:cstheme="minorHAnsi"/>
          <w:b/>
        </w:rPr>
      </w:pPr>
    </w:p>
    <w:p w:rsidR="0073328C" w:rsidRPr="0073328C" w:rsidRDefault="0073328C" w:rsidP="0073328C">
      <w:pPr>
        <w:pStyle w:val="Default"/>
        <w:spacing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Klauzula  informacyjna: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Administratorem Pani/Pana danych osobowych jest Wojewódzki Urząd Pracy w Warszawie, </w:t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br/>
        <w:t xml:space="preserve">z siedzibą przy ul. </w:t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t>Młynarskiej 16, 01-205</w:t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 Warszawa, tel. (22) 578 44 00, adres email: </w:t>
      </w:r>
      <w:hyperlink r:id="rId11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wup@wup.mazowsze.pl</w:t>
        </w:r>
      </w:hyperlink>
      <w:bookmarkStart w:id="0" w:name="_GoBack"/>
      <w:bookmarkEnd w:id="0"/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We wszystkich sprawach dotyczących przetwarzania danych osobowych oraz korzystania z praw związanych z przetwarzaniem danych osobowych można się kontaktować z inspektorem ochrony danych pod adresem email: </w:t>
      </w:r>
      <w:hyperlink r:id="rId12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iod@wup.mazowsze.pl</w:t>
        </w:r>
      </w:hyperlink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będą przetwarzane w celu zapewnienia udziału w szkoleniu/spotkaniu, rekrutacji na szkolenie/spotkanie, organizacji szkolenia/spotkania, w celu kontrolnym, archiwalnym oraz statystycznym.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Podstawą przetwarzania Pani/Pana danych osobowych jest:</w:t>
      </w:r>
    </w:p>
    <w:p w:rsidR="0073328C" w:rsidRPr="0073328C" w:rsidRDefault="0073328C" w:rsidP="0073328C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art. 6 ust. 1 lit. e RODO</w:t>
      </w:r>
      <w:r w:rsidRPr="0073328C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73328C">
        <w:rPr>
          <w:rFonts w:asciiTheme="minorHAnsi" w:hAnsiTheme="minorHAnsi" w:cstheme="minorHAns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73328C" w:rsidRPr="0073328C" w:rsidRDefault="0073328C" w:rsidP="0073328C">
      <w:pPr>
        <w:pStyle w:val="Default"/>
        <w:numPr>
          <w:ilvl w:val="0"/>
          <w:numId w:val="6"/>
        </w:numPr>
        <w:spacing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73328C" w:rsidRPr="0073328C" w:rsidRDefault="0073328C" w:rsidP="0073328C">
      <w:pPr>
        <w:pStyle w:val="Default"/>
        <w:numPr>
          <w:ilvl w:val="0"/>
          <w:numId w:val="6"/>
        </w:numPr>
        <w:spacing w:after="120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3" w:history="1">
        <w:r w:rsidRPr="0073328C">
          <w:rPr>
            <w:rFonts w:asciiTheme="minorHAnsi" w:hAnsiTheme="minorHAnsi" w:cstheme="minorHAnsi"/>
            <w:sz w:val="22"/>
            <w:szCs w:val="22"/>
          </w:rPr>
          <w:t>ustawy z dnia 28 kwietnia 2022 r. o zasadach realizacji zadań finansowanych ze środków europejskich w perspektywie finansowej 2021-2027 (ustawa wdrożeniowa)</w:t>
        </w:r>
      </w:hyperlink>
      <w:r w:rsidRPr="0073328C">
        <w:rPr>
          <w:rFonts w:asciiTheme="minorHAnsi" w:hAnsiTheme="minorHAnsi" w:cstheme="minorHAnsi"/>
          <w:sz w:val="22"/>
          <w:szCs w:val="22"/>
        </w:rPr>
        <w:t>.</w:t>
      </w:r>
    </w:p>
    <w:p w:rsidR="0073328C" w:rsidRPr="0073328C" w:rsidRDefault="0073328C" w:rsidP="0073328C">
      <w:pPr>
        <w:pStyle w:val="Default"/>
        <w:numPr>
          <w:ilvl w:val="0"/>
          <w:numId w:val="3"/>
        </w:numPr>
        <w:spacing w:after="120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art. 6 ust. 1 lit. a RODO, tj. Pani/Pana zgoda na przetwarzanie danych osobowych w przypadku wyrażenia chęci otrzymywania informacji mailowych o planowanych szkoleniach/spotkaniach organizowanych przez Administratora.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 xml:space="preserve">Przysługuje Pani/Panu prawo dostępu do swoim danych osobowych, żądanie ich sprostowania, usunięcia lub ograniczenia przetwarzania, prawo do wycofania zgody w dowolnym momencie oraz prawo wniesienia skargi do organu nadzorczego, którym jest Prezes Urzędu Ochrony Danych Osobowych (szczegóły na stronie internetowej </w:t>
      </w:r>
      <w:hyperlink r:id="rId14" w:history="1">
        <w:r w:rsidRPr="0073328C">
          <w:rPr>
            <w:rStyle w:val="Hipercze"/>
            <w:rFonts w:asciiTheme="minorHAnsi" w:hAnsiTheme="minorHAnsi" w:cstheme="minorHAnsi"/>
            <w:sz w:val="22"/>
            <w:szCs w:val="22"/>
          </w:rPr>
          <w:t>https://uodo.gov.pl/</w:t>
        </w:r>
      </w:hyperlink>
      <w:r w:rsidRPr="0073328C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:rsidR="0073328C" w:rsidRPr="0073328C" w:rsidRDefault="0073328C" w:rsidP="0073328C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3328C">
        <w:rPr>
          <w:rFonts w:asciiTheme="minorHAnsi" w:hAnsiTheme="minorHAnsi" w:cstheme="minorHAns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5017BA" w:rsidRPr="00242027" w:rsidRDefault="005017BA" w:rsidP="0081387D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5017BA" w:rsidRPr="00242027" w:rsidSect="001D71B8">
      <w:headerReference w:type="default" r:id="rId15"/>
      <w:footerReference w:type="defaul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EF" w:rsidRDefault="001D37EF" w:rsidP="005E4EAF">
      <w:pPr>
        <w:spacing w:after="0" w:line="240" w:lineRule="auto"/>
      </w:pPr>
      <w:r>
        <w:separator/>
      </w:r>
    </w:p>
  </w:endnote>
  <w:endnote w:type="continuationSeparator" w:id="0">
    <w:p w:rsidR="001D37EF" w:rsidRDefault="001D37EF" w:rsidP="005E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32" w:rsidRDefault="009C7132">
    <w:pPr>
      <w:pStyle w:val="Stopka"/>
    </w:pPr>
    <w:r w:rsidRPr="006254E8">
      <w:rPr>
        <w:noProof/>
        <w:lang w:eastAsia="pl-PL"/>
      </w:rPr>
      <w:drawing>
        <wp:inline distT="0" distB="0" distL="0" distR="0" wp14:anchorId="617F5991" wp14:editId="6D9BF952">
          <wp:extent cx="5760720" cy="485775"/>
          <wp:effectExtent l="0" t="0" r="0" b="9525"/>
          <wp:docPr id="2" name="Obraz 2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Uchman\Desktop\NOWA PERSPEKTYWA\NOWE INFO-PROMO\zestawienie logotypów F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EF" w:rsidRDefault="001D37EF" w:rsidP="005E4EAF">
      <w:pPr>
        <w:spacing w:after="0" w:line="240" w:lineRule="auto"/>
      </w:pPr>
      <w:r>
        <w:separator/>
      </w:r>
    </w:p>
  </w:footnote>
  <w:footnote w:type="continuationSeparator" w:id="0">
    <w:p w:rsidR="001D37EF" w:rsidRDefault="001D37EF" w:rsidP="005E4EAF">
      <w:pPr>
        <w:spacing w:after="0" w:line="240" w:lineRule="auto"/>
      </w:pPr>
      <w:r>
        <w:continuationSeparator/>
      </w:r>
    </w:p>
  </w:footnote>
  <w:footnote w:id="1">
    <w:p w:rsidR="0073328C" w:rsidRPr="00793C4E" w:rsidRDefault="0073328C" w:rsidP="0073328C">
      <w:pPr>
        <w:pStyle w:val="Defaul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AF" w:rsidRDefault="005E4EAF">
    <w:pPr>
      <w:pStyle w:val="Nagwek"/>
    </w:pPr>
  </w:p>
  <w:p w:rsidR="005E4EAF" w:rsidRDefault="005E4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3B5"/>
    <w:multiLevelType w:val="hybridMultilevel"/>
    <w:tmpl w:val="371C7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2"/>
    <w:rsid w:val="0005352E"/>
    <w:rsid w:val="000912EE"/>
    <w:rsid w:val="000A115C"/>
    <w:rsid w:val="000B4B3D"/>
    <w:rsid w:val="00113460"/>
    <w:rsid w:val="00150326"/>
    <w:rsid w:val="0015045A"/>
    <w:rsid w:val="00195CFA"/>
    <w:rsid w:val="001D37EF"/>
    <w:rsid w:val="001D71B8"/>
    <w:rsid w:val="00201CF5"/>
    <w:rsid w:val="00206133"/>
    <w:rsid w:val="00242027"/>
    <w:rsid w:val="00264392"/>
    <w:rsid w:val="002E0D84"/>
    <w:rsid w:val="00320F11"/>
    <w:rsid w:val="003A08A4"/>
    <w:rsid w:val="003D700A"/>
    <w:rsid w:val="00446680"/>
    <w:rsid w:val="00474356"/>
    <w:rsid w:val="00482578"/>
    <w:rsid w:val="004A18E1"/>
    <w:rsid w:val="004D4E83"/>
    <w:rsid w:val="004E68D1"/>
    <w:rsid w:val="004F3E9B"/>
    <w:rsid w:val="005017BA"/>
    <w:rsid w:val="00521730"/>
    <w:rsid w:val="00561366"/>
    <w:rsid w:val="005D3550"/>
    <w:rsid w:val="005E4EAF"/>
    <w:rsid w:val="00635492"/>
    <w:rsid w:val="006536B9"/>
    <w:rsid w:val="00665AA1"/>
    <w:rsid w:val="00665F54"/>
    <w:rsid w:val="00697677"/>
    <w:rsid w:val="0073328C"/>
    <w:rsid w:val="00746C45"/>
    <w:rsid w:val="00811119"/>
    <w:rsid w:val="0081387D"/>
    <w:rsid w:val="00837AF8"/>
    <w:rsid w:val="00871D65"/>
    <w:rsid w:val="00877909"/>
    <w:rsid w:val="00887766"/>
    <w:rsid w:val="008909FE"/>
    <w:rsid w:val="0089135A"/>
    <w:rsid w:val="008D6628"/>
    <w:rsid w:val="0094666B"/>
    <w:rsid w:val="009C7132"/>
    <w:rsid w:val="009D63DB"/>
    <w:rsid w:val="009F206A"/>
    <w:rsid w:val="009F6737"/>
    <w:rsid w:val="00A156CE"/>
    <w:rsid w:val="00A34BD6"/>
    <w:rsid w:val="00A505E5"/>
    <w:rsid w:val="00AC56EC"/>
    <w:rsid w:val="00AD4F02"/>
    <w:rsid w:val="00AE1A5C"/>
    <w:rsid w:val="00B01F93"/>
    <w:rsid w:val="00B4766B"/>
    <w:rsid w:val="00B628C0"/>
    <w:rsid w:val="00B75ACC"/>
    <w:rsid w:val="00C43286"/>
    <w:rsid w:val="00CB0715"/>
    <w:rsid w:val="00CE508C"/>
    <w:rsid w:val="00CF577F"/>
    <w:rsid w:val="00D311D2"/>
    <w:rsid w:val="00D62554"/>
    <w:rsid w:val="00D8698E"/>
    <w:rsid w:val="00D96C13"/>
    <w:rsid w:val="00DB01DE"/>
    <w:rsid w:val="00E67DE3"/>
    <w:rsid w:val="00EA0990"/>
    <w:rsid w:val="00EA15CB"/>
    <w:rsid w:val="00F02EFB"/>
    <w:rsid w:val="00F2589D"/>
    <w:rsid w:val="00F602C8"/>
    <w:rsid w:val="00F86D6B"/>
    <w:rsid w:val="00FD0780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53EF"/>
  <w15:chartTrackingRefBased/>
  <w15:docId w15:val="{95409E1D-ACB2-4B5C-AD19-8BD81606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69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EAF"/>
  </w:style>
  <w:style w:type="paragraph" w:styleId="Stopka">
    <w:name w:val="footer"/>
    <w:basedOn w:val="Normalny"/>
    <w:link w:val="StopkaZnak"/>
    <w:uiPriority w:val="99"/>
    <w:unhideWhenUsed/>
    <w:rsid w:val="005E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EAF"/>
  </w:style>
  <w:style w:type="character" w:styleId="Pogrubienie">
    <w:name w:val="Strong"/>
    <w:basedOn w:val="Domylnaczcionkaakapitu"/>
    <w:uiPriority w:val="22"/>
    <w:qFormat/>
    <w:rsid w:val="005E4EAF"/>
    <w:rPr>
      <w:b/>
      <w:bCs/>
    </w:rPr>
  </w:style>
  <w:style w:type="table" w:styleId="Tabela-Siatka">
    <w:name w:val="Table Grid"/>
    <w:basedOn w:val="Standardowy"/>
    <w:uiPriority w:val="39"/>
    <w:rsid w:val="005E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46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6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Jasnalistaakcent3">
    <w:name w:val="Light List Accent 3"/>
    <w:basedOn w:val="Standardowy"/>
    <w:uiPriority w:val="61"/>
    <w:rsid w:val="0087790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69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B4B3D"/>
    <w:pPr>
      <w:ind w:left="720"/>
      <w:contextualSpacing/>
    </w:pPr>
  </w:style>
  <w:style w:type="character" w:styleId="Hipercze">
    <w:name w:val="Hyperlink"/>
    <w:basedOn w:val="Domylnaczcionkaakapitu"/>
    <w:rsid w:val="00F602C8"/>
    <w:rPr>
      <w:color w:val="0000FF"/>
      <w:u w:val="single"/>
    </w:rPr>
  </w:style>
  <w:style w:type="paragraph" w:customStyle="1" w:styleId="Default">
    <w:name w:val="Default"/>
    <w:rsid w:val="00F602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017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91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upwarszawa.praca.gov.pl/documents/47726/22249848/D20221079.pdf/742b9842-f03a-4956-ac57-3ac2f3398d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up.mazowsz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mazowsz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.cieslinski@wup.mazowsz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461D-5354-44B5-853C-CD3A602C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Wojewódzki Urząd Pracy w Warszawie</dc:creator>
  <cp:keywords/>
  <dc:description/>
  <cp:lastModifiedBy>Bartłomiej Cieśliński</cp:lastModifiedBy>
  <cp:revision>2</cp:revision>
  <cp:lastPrinted>2024-01-16T09:05:00Z</cp:lastPrinted>
  <dcterms:created xsi:type="dcterms:W3CDTF">2024-02-09T13:15:00Z</dcterms:created>
  <dcterms:modified xsi:type="dcterms:W3CDTF">2024-02-09T13:15:00Z</dcterms:modified>
</cp:coreProperties>
</file>