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691" w14:textId="0EE81F86" w:rsidR="006A338F" w:rsidRPr="000D17D3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B050D5">
        <w:rPr>
          <w:rFonts w:ascii="Arial" w:hAnsi="Arial" w:cs="Arial"/>
          <w:sz w:val="18"/>
          <w:szCs w:val="18"/>
        </w:rPr>
        <w:t>14.02</w:t>
      </w:r>
      <w:r w:rsidR="002048F8" w:rsidRPr="000D17D3">
        <w:rPr>
          <w:rFonts w:ascii="Arial" w:hAnsi="Arial" w:cs="Arial"/>
          <w:sz w:val="18"/>
          <w:szCs w:val="18"/>
        </w:rPr>
        <w:t>.2024</w:t>
      </w:r>
      <w:r w:rsidR="006A338F" w:rsidRPr="000D17D3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0D17D3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8537C3C" w14:textId="77777777" w:rsidR="00950180" w:rsidRPr="000D17D3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Notatka ze</w:t>
      </w:r>
      <w:r w:rsidR="000F6B57" w:rsidRPr="000D17D3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0D17D3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</w:p>
    <w:p w14:paraId="7F9E625E" w14:textId="0D2CBCCB" w:rsidR="00CA061A" w:rsidRPr="000D17D3" w:rsidRDefault="006D21C9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w </w:t>
      </w:r>
      <w:r w:rsidR="00E636EF" w:rsidRPr="000D17D3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0D17D3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0D17D3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0D17D3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0D17D3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0D17D3">
        <w:rPr>
          <w:rFonts w:ascii="Arial" w:hAnsi="Arial" w:cs="Arial"/>
          <w:b/>
          <w:sz w:val="18"/>
          <w:szCs w:val="18"/>
        </w:rPr>
        <w:t>s</w:t>
      </w:r>
      <w:r w:rsidRPr="000D17D3">
        <w:rPr>
          <w:rFonts w:ascii="Arial" w:hAnsi="Arial" w:cs="Arial"/>
          <w:b/>
          <w:sz w:val="18"/>
          <w:szCs w:val="18"/>
        </w:rPr>
        <w:t>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0D17D3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O</w:t>
      </w:r>
      <w:r w:rsidR="00FE5855" w:rsidRPr="000D17D3">
        <w:rPr>
          <w:rFonts w:ascii="Arial" w:hAnsi="Arial" w:cs="Arial"/>
          <w:sz w:val="18"/>
          <w:szCs w:val="18"/>
        </w:rPr>
        <w:t xml:space="preserve">mówienie </w:t>
      </w:r>
      <w:r w:rsidR="002A3A9A" w:rsidRPr="000D17D3">
        <w:rPr>
          <w:rFonts w:ascii="Arial" w:hAnsi="Arial" w:cs="Arial"/>
          <w:sz w:val="18"/>
          <w:szCs w:val="18"/>
        </w:rPr>
        <w:t>kryteriów wybor</w:t>
      </w:r>
      <w:r w:rsidR="001C6F4B" w:rsidRPr="000D17D3">
        <w:rPr>
          <w:rFonts w:ascii="Arial" w:hAnsi="Arial" w:cs="Arial"/>
          <w:sz w:val="18"/>
          <w:szCs w:val="18"/>
        </w:rPr>
        <w:t>u</w:t>
      </w:r>
      <w:r w:rsidR="002A3A9A" w:rsidRPr="000D17D3">
        <w:rPr>
          <w:rFonts w:ascii="Arial" w:hAnsi="Arial" w:cs="Arial"/>
          <w:sz w:val="18"/>
          <w:szCs w:val="18"/>
        </w:rPr>
        <w:t xml:space="preserve"> </w:t>
      </w:r>
      <w:r w:rsidR="002527A8" w:rsidRPr="000D17D3">
        <w:rPr>
          <w:rFonts w:ascii="Arial" w:hAnsi="Arial" w:cs="Arial"/>
          <w:sz w:val="18"/>
          <w:szCs w:val="18"/>
        </w:rPr>
        <w:t>projektów</w:t>
      </w:r>
      <w:r w:rsidR="001C6F4B" w:rsidRPr="000D17D3">
        <w:rPr>
          <w:rFonts w:ascii="Arial" w:hAnsi="Arial" w:cs="Arial"/>
          <w:sz w:val="18"/>
          <w:szCs w:val="18"/>
        </w:rPr>
        <w:t xml:space="preserve"> </w:t>
      </w:r>
      <w:r w:rsidR="00CA061A" w:rsidRPr="000D17D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0D17D3">
        <w:rPr>
          <w:rFonts w:ascii="Arial" w:hAnsi="Arial" w:cs="Arial"/>
          <w:sz w:val="18"/>
          <w:szCs w:val="18"/>
        </w:rPr>
        <w:t>+</w:t>
      </w:r>
      <w:r w:rsidR="00CA061A" w:rsidRPr="000D17D3">
        <w:rPr>
          <w:rFonts w:ascii="Arial" w:hAnsi="Arial" w:cs="Arial"/>
          <w:sz w:val="18"/>
          <w:szCs w:val="18"/>
        </w:rPr>
        <w:t>:</w:t>
      </w:r>
    </w:p>
    <w:p w14:paraId="390D7E7E" w14:textId="239A5CD0" w:rsidR="0005358A" w:rsidRPr="000D17D3" w:rsidRDefault="0005358A" w:rsidP="00AC73D0">
      <w:pPr>
        <w:pStyle w:val="Akapitzlist"/>
        <w:numPr>
          <w:ilvl w:val="0"/>
          <w:numId w:val="18"/>
        </w:numPr>
        <w:spacing w:after="0"/>
        <w:contextualSpacing w:val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 w:rsidRPr="000D17D3">
        <w:rPr>
          <w:rFonts w:ascii="Arial" w:hAnsi="Arial" w:cs="Arial"/>
          <w:sz w:val="18"/>
          <w:szCs w:val="18"/>
        </w:rPr>
        <w:t>–</w:t>
      </w:r>
      <w:r w:rsidRPr="000D17D3">
        <w:rPr>
          <w:rFonts w:ascii="Arial" w:hAnsi="Arial" w:cs="Arial"/>
          <w:sz w:val="18"/>
          <w:szCs w:val="18"/>
        </w:rPr>
        <w:t xml:space="preserve"> Działani</w:t>
      </w:r>
      <w:r w:rsidR="00FB65F0" w:rsidRPr="000D17D3">
        <w:rPr>
          <w:rFonts w:ascii="Arial" w:hAnsi="Arial" w:cs="Arial"/>
          <w:sz w:val="18"/>
          <w:szCs w:val="18"/>
        </w:rPr>
        <w:t>e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="00B724BA" w:rsidRPr="000D17D3">
        <w:rPr>
          <w:rFonts w:ascii="Arial" w:hAnsi="Arial" w:cs="Arial"/>
          <w:sz w:val="18"/>
          <w:szCs w:val="18"/>
          <w:lang w:val="pl-PL"/>
        </w:rPr>
        <w:t>7</w:t>
      </w:r>
      <w:r w:rsidRPr="000D17D3">
        <w:rPr>
          <w:rFonts w:ascii="Arial" w:hAnsi="Arial" w:cs="Arial"/>
          <w:sz w:val="18"/>
          <w:szCs w:val="18"/>
        </w:rPr>
        <w:t>.</w:t>
      </w:r>
      <w:r w:rsidR="00B050D5">
        <w:rPr>
          <w:rFonts w:ascii="Arial" w:hAnsi="Arial" w:cs="Arial"/>
          <w:sz w:val="18"/>
          <w:szCs w:val="18"/>
          <w:lang w:val="pl-PL"/>
        </w:rPr>
        <w:t>1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="00B050D5" w:rsidRPr="00B050D5">
        <w:rPr>
          <w:rFonts w:ascii="Arial" w:hAnsi="Arial" w:cs="Arial"/>
          <w:sz w:val="18"/>
          <w:szCs w:val="18"/>
        </w:rPr>
        <w:t>Edukacja przedszkolna</w:t>
      </w:r>
      <w:r w:rsidR="00AC73D0" w:rsidRPr="000D17D3">
        <w:rPr>
          <w:rFonts w:ascii="Arial" w:hAnsi="Arial" w:cs="Arial"/>
          <w:sz w:val="18"/>
          <w:szCs w:val="18"/>
        </w:rPr>
        <w:t xml:space="preserve">, </w:t>
      </w:r>
      <w:r w:rsidR="000F535C" w:rsidRPr="000D17D3">
        <w:rPr>
          <w:rFonts w:ascii="Arial" w:hAnsi="Arial" w:cs="Arial"/>
          <w:sz w:val="18"/>
          <w:szCs w:val="18"/>
        </w:rPr>
        <w:t>Typ projektów</w:t>
      </w:r>
      <w:r w:rsidR="00B050D5">
        <w:rPr>
          <w:rFonts w:ascii="Arial" w:hAnsi="Arial" w:cs="Arial"/>
          <w:sz w:val="18"/>
          <w:szCs w:val="18"/>
          <w:lang w:val="pl-PL"/>
        </w:rPr>
        <w:t>: p</w:t>
      </w:r>
      <w:r w:rsidR="00B050D5" w:rsidRPr="00B050D5">
        <w:rPr>
          <w:rFonts w:ascii="Arial" w:hAnsi="Arial" w:cs="Arial"/>
          <w:sz w:val="18"/>
          <w:szCs w:val="18"/>
        </w:rPr>
        <w:t>odniesienie jakości edukacji przedszkolnej</w:t>
      </w:r>
      <w:r w:rsidR="000F535C" w:rsidRPr="000D17D3">
        <w:rPr>
          <w:rFonts w:ascii="Arial" w:hAnsi="Arial" w:cs="Arial"/>
          <w:sz w:val="18"/>
          <w:szCs w:val="18"/>
        </w:rPr>
        <w:t xml:space="preserve">; </w:t>
      </w:r>
      <w:r w:rsidR="00AC73D0" w:rsidRPr="000D17D3">
        <w:rPr>
          <w:rFonts w:ascii="Arial" w:hAnsi="Arial" w:cs="Arial"/>
          <w:sz w:val="18"/>
          <w:szCs w:val="18"/>
        </w:rPr>
        <w:t>Priorytet V</w:t>
      </w:r>
      <w:r w:rsidR="00B724BA" w:rsidRPr="000D17D3">
        <w:rPr>
          <w:rFonts w:ascii="Arial" w:hAnsi="Arial" w:cs="Arial"/>
          <w:sz w:val="18"/>
          <w:szCs w:val="18"/>
          <w:lang w:val="pl-PL"/>
        </w:rPr>
        <w:t>I</w:t>
      </w:r>
      <w:r w:rsidR="00AC73D0" w:rsidRPr="000D17D3">
        <w:rPr>
          <w:rFonts w:ascii="Arial" w:hAnsi="Arial" w:cs="Arial"/>
          <w:sz w:val="18"/>
          <w:szCs w:val="18"/>
        </w:rPr>
        <w:t xml:space="preserve">I. </w:t>
      </w:r>
      <w:r w:rsidR="00B724BA" w:rsidRPr="000D17D3">
        <w:rPr>
          <w:rFonts w:ascii="Arial" w:hAnsi="Arial" w:cs="Arial"/>
          <w:sz w:val="18"/>
          <w:szCs w:val="18"/>
        </w:rPr>
        <w:t>Fundusze Europejskie dla nowoczesnej i dostępnej edukacji na Mazowszu</w:t>
      </w:r>
      <w:r w:rsidR="000F535C" w:rsidRPr="000D17D3">
        <w:rPr>
          <w:rFonts w:ascii="Arial" w:hAnsi="Arial" w:cs="Arial"/>
          <w:sz w:val="18"/>
          <w:szCs w:val="18"/>
        </w:rPr>
        <w:t>;</w:t>
      </w:r>
      <w:r w:rsidR="00AC73D0" w:rsidRPr="000D17D3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0D17D3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0D17D3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0D17D3">
        <w:rPr>
          <w:rFonts w:ascii="Arial" w:hAnsi="Arial" w:cs="Arial"/>
          <w:b/>
          <w:sz w:val="18"/>
          <w:szCs w:val="18"/>
        </w:rPr>
        <w:t xml:space="preserve">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0D17D3" w:rsidRDefault="000C4AFD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S</w:t>
      </w:r>
      <w:r w:rsidR="00C5227D" w:rsidRPr="000D17D3">
        <w:rPr>
          <w:rFonts w:ascii="Arial" w:hAnsi="Arial" w:cs="Arial"/>
          <w:sz w:val="18"/>
          <w:szCs w:val="18"/>
        </w:rPr>
        <w:t>ala konferencyjna</w:t>
      </w:r>
      <w:r w:rsidRPr="000D17D3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59007ADD" w14:textId="6A138947" w:rsidR="00B724BA" w:rsidRPr="000D17D3" w:rsidRDefault="009357C3" w:rsidP="008520F0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AB4C4E" w:rsidRPr="000D17D3">
        <w:rPr>
          <w:rFonts w:ascii="Arial" w:hAnsi="Arial" w:cs="Arial"/>
          <w:sz w:val="18"/>
          <w:szCs w:val="18"/>
        </w:rPr>
        <w:t>ul. Brechta 7</w:t>
      </w:r>
      <w:r w:rsidR="008520F0" w:rsidRPr="000D17D3">
        <w:rPr>
          <w:rFonts w:ascii="Arial" w:hAnsi="Arial" w:cs="Arial"/>
          <w:sz w:val="18"/>
          <w:szCs w:val="18"/>
        </w:rPr>
        <w:t>;</w:t>
      </w:r>
      <w:r w:rsidR="00B050D5">
        <w:rPr>
          <w:rFonts w:ascii="Arial" w:hAnsi="Arial" w:cs="Arial"/>
          <w:sz w:val="18"/>
          <w:szCs w:val="18"/>
        </w:rPr>
        <w:t xml:space="preserve"> 15 grudnia </w:t>
      </w:r>
      <w:r w:rsidR="002048F8" w:rsidRPr="000D17D3">
        <w:rPr>
          <w:rFonts w:ascii="Arial" w:hAnsi="Arial" w:cs="Arial"/>
          <w:sz w:val="18"/>
          <w:szCs w:val="18"/>
        </w:rPr>
        <w:t>2023</w:t>
      </w:r>
      <w:r w:rsidR="000C4AFD" w:rsidRPr="000D17D3">
        <w:rPr>
          <w:rFonts w:ascii="Arial" w:hAnsi="Arial" w:cs="Arial"/>
          <w:sz w:val="18"/>
          <w:szCs w:val="18"/>
        </w:rPr>
        <w:t xml:space="preserve"> r.</w:t>
      </w:r>
      <w:r w:rsidR="009518F1" w:rsidRPr="000D17D3">
        <w:rPr>
          <w:rFonts w:ascii="Arial" w:hAnsi="Arial" w:cs="Arial"/>
          <w:sz w:val="18"/>
          <w:szCs w:val="18"/>
        </w:rPr>
        <w:t xml:space="preserve">, godz. </w:t>
      </w:r>
      <w:r w:rsidR="002048F8" w:rsidRPr="000D17D3">
        <w:rPr>
          <w:rFonts w:ascii="Arial" w:hAnsi="Arial" w:cs="Arial"/>
          <w:sz w:val="18"/>
          <w:szCs w:val="18"/>
        </w:rPr>
        <w:t>10</w:t>
      </w:r>
      <w:r w:rsidR="00B724BA" w:rsidRPr="000D17D3">
        <w:rPr>
          <w:rFonts w:ascii="Arial" w:hAnsi="Arial" w:cs="Arial"/>
          <w:sz w:val="18"/>
          <w:szCs w:val="18"/>
        </w:rPr>
        <w:t>:00</w:t>
      </w:r>
    </w:p>
    <w:p w14:paraId="4DBB1399" w14:textId="77777777" w:rsidR="002527A8" w:rsidRPr="000D17D3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0D17D3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Uczestnicy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23E02B64" w14:textId="6184D1E2" w:rsidR="009303ED" w:rsidRPr="000D17D3" w:rsidRDefault="009303ED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B724BA" w:rsidRPr="000D17D3">
        <w:rPr>
          <w:rFonts w:ascii="Arial" w:hAnsi="Arial" w:cs="Arial"/>
          <w:sz w:val="18"/>
          <w:szCs w:val="18"/>
          <w:lang w:val="pl-PL"/>
        </w:rPr>
        <w:t>Mazowieckiej jednostki Wdrażania Programów Unijnych</w:t>
      </w:r>
      <w:r w:rsidR="00FC6EBD" w:rsidRPr="000D17D3">
        <w:rPr>
          <w:rFonts w:ascii="Arial" w:hAnsi="Arial" w:cs="Arial"/>
          <w:sz w:val="18"/>
          <w:szCs w:val="18"/>
          <w:lang w:val="pl-PL"/>
        </w:rPr>
        <w:t xml:space="preserve"> w Warszawie</w:t>
      </w:r>
      <w:r w:rsidR="00072A7F" w:rsidRPr="000D17D3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0D17D3">
        <w:rPr>
          <w:rFonts w:ascii="Arial" w:hAnsi="Arial" w:cs="Arial"/>
          <w:sz w:val="18"/>
          <w:szCs w:val="18"/>
        </w:rPr>
        <w:t>FEM 2021-2027</w:t>
      </w:r>
      <w:r w:rsidR="00072A7F" w:rsidRPr="000D17D3">
        <w:rPr>
          <w:rFonts w:ascii="Arial" w:hAnsi="Arial" w:cs="Arial"/>
          <w:sz w:val="18"/>
          <w:szCs w:val="18"/>
          <w:lang w:val="pl-PL"/>
        </w:rPr>
        <w:t>)</w:t>
      </w:r>
      <w:r w:rsidR="00873481" w:rsidRPr="000D17D3">
        <w:rPr>
          <w:rFonts w:ascii="Arial" w:hAnsi="Arial" w:cs="Arial"/>
          <w:sz w:val="18"/>
          <w:szCs w:val="18"/>
          <w:lang w:val="pl-PL"/>
        </w:rPr>
        <w:t>;</w:t>
      </w:r>
    </w:p>
    <w:p w14:paraId="27D09221" w14:textId="63DACA1E" w:rsidR="004F21BD" w:rsidRPr="000D17D3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Przedstawiciele Departamentu Rozwoju Regionalnego i Funduszy Europejskich (</w:t>
      </w:r>
      <w:proofErr w:type="spellStart"/>
      <w:r w:rsidRPr="000D17D3">
        <w:rPr>
          <w:rFonts w:ascii="Arial" w:hAnsi="Arial" w:cs="Arial"/>
          <w:sz w:val="18"/>
          <w:szCs w:val="18"/>
        </w:rPr>
        <w:t>DRRiFE</w:t>
      </w:r>
      <w:proofErr w:type="spellEnd"/>
      <w:r w:rsidRPr="000D17D3">
        <w:rPr>
          <w:rFonts w:ascii="Arial" w:hAnsi="Arial" w:cs="Arial"/>
          <w:sz w:val="18"/>
          <w:szCs w:val="18"/>
        </w:rPr>
        <w:t>)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tj.</w:t>
      </w:r>
      <w:r w:rsidRPr="000D17D3">
        <w:rPr>
          <w:rFonts w:ascii="Arial" w:hAnsi="Arial" w:cs="Arial"/>
          <w:sz w:val="18"/>
          <w:szCs w:val="18"/>
        </w:rPr>
        <w:t xml:space="preserve"> 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0D17D3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0D17D3">
        <w:rPr>
          <w:rFonts w:ascii="Arial" w:hAnsi="Arial" w:cs="Arial"/>
          <w:sz w:val="18"/>
          <w:szCs w:val="18"/>
          <w:lang w:val="pl-PL"/>
        </w:rPr>
        <w:t>oraz przedstawiciele</w:t>
      </w:r>
      <w:r w:rsidRPr="000D17D3">
        <w:rPr>
          <w:rFonts w:ascii="Arial" w:hAnsi="Arial" w:cs="Arial"/>
          <w:sz w:val="18"/>
          <w:szCs w:val="18"/>
        </w:rPr>
        <w:t xml:space="preserve"> Biura Programowania EFS</w:t>
      </w:r>
      <w:r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0D17D3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0D17D3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0D17D3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0D17D3">
        <w:rPr>
          <w:rFonts w:ascii="Arial" w:hAnsi="Arial" w:cs="Arial"/>
          <w:b/>
          <w:sz w:val="18"/>
          <w:szCs w:val="18"/>
        </w:rPr>
        <w:t>ze spotkania</w:t>
      </w:r>
      <w:r w:rsidR="00DB6FEA" w:rsidRPr="000D17D3">
        <w:rPr>
          <w:rFonts w:ascii="Arial" w:hAnsi="Arial" w:cs="Arial"/>
          <w:sz w:val="18"/>
          <w:szCs w:val="18"/>
        </w:rPr>
        <w:t>:</w:t>
      </w:r>
    </w:p>
    <w:p w14:paraId="04D0529E" w14:textId="2B87A35E" w:rsidR="00ED1154" w:rsidRPr="000D17D3" w:rsidRDefault="00ED1154" w:rsidP="000D17D3">
      <w:pPr>
        <w:tabs>
          <w:tab w:val="left" w:pos="1134"/>
        </w:tabs>
        <w:spacing w:after="0"/>
        <w:ind w:left="709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 ramach kryteriów </w:t>
      </w:r>
      <w:r w:rsidR="00B050D5" w:rsidRPr="000D17D3">
        <w:rPr>
          <w:rFonts w:ascii="Arial" w:hAnsi="Arial" w:cs="Arial"/>
          <w:sz w:val="18"/>
          <w:szCs w:val="18"/>
        </w:rPr>
        <w:t>wyboru projektów dla naboru konkurencyjnego – Działanie 7.</w:t>
      </w:r>
      <w:r w:rsidR="00B050D5">
        <w:rPr>
          <w:rFonts w:ascii="Arial" w:hAnsi="Arial" w:cs="Arial"/>
          <w:sz w:val="18"/>
          <w:szCs w:val="18"/>
        </w:rPr>
        <w:t>1</w:t>
      </w:r>
      <w:r w:rsidR="00B050D5" w:rsidRPr="000D17D3">
        <w:rPr>
          <w:rFonts w:ascii="Arial" w:hAnsi="Arial" w:cs="Arial"/>
          <w:sz w:val="18"/>
          <w:szCs w:val="18"/>
        </w:rPr>
        <w:t xml:space="preserve"> </w:t>
      </w:r>
      <w:r w:rsidR="00B050D5" w:rsidRPr="00B050D5">
        <w:rPr>
          <w:rFonts w:ascii="Arial" w:hAnsi="Arial" w:cs="Arial"/>
          <w:sz w:val="18"/>
          <w:szCs w:val="18"/>
        </w:rPr>
        <w:t>Edukacja przedszkolna</w:t>
      </w:r>
      <w:r w:rsidR="00B050D5" w:rsidRPr="000D17D3">
        <w:rPr>
          <w:rFonts w:ascii="Arial" w:hAnsi="Arial" w:cs="Arial"/>
          <w:sz w:val="18"/>
          <w:szCs w:val="18"/>
        </w:rPr>
        <w:t>, Typ projektów</w:t>
      </w:r>
      <w:r w:rsidR="00B050D5">
        <w:rPr>
          <w:rFonts w:ascii="Arial" w:hAnsi="Arial" w:cs="Arial"/>
          <w:sz w:val="18"/>
          <w:szCs w:val="18"/>
        </w:rPr>
        <w:t>: p</w:t>
      </w:r>
      <w:r w:rsidR="00B050D5" w:rsidRPr="00B050D5">
        <w:rPr>
          <w:rFonts w:ascii="Arial" w:hAnsi="Arial" w:cs="Arial"/>
          <w:sz w:val="18"/>
          <w:szCs w:val="18"/>
        </w:rPr>
        <w:t>odniesienie jakości edukacji przedszkolnej</w:t>
      </w:r>
      <w:r w:rsidR="00B050D5" w:rsidRPr="000D17D3">
        <w:rPr>
          <w:rFonts w:ascii="Arial" w:hAnsi="Arial" w:cs="Arial"/>
          <w:sz w:val="18"/>
          <w:szCs w:val="18"/>
        </w:rPr>
        <w:t>; Priorytet VII. Fundusze Europejskie dla nowoczesnej i dostępnej edukacji na Mazowszu</w:t>
      </w:r>
      <w:r w:rsidR="000D17D3" w:rsidRPr="000D17D3">
        <w:rPr>
          <w:rFonts w:ascii="Arial" w:hAnsi="Arial" w:cs="Arial"/>
          <w:sz w:val="18"/>
          <w:szCs w:val="18"/>
        </w:rPr>
        <w:t>, wniesiono następujące uwagi</w:t>
      </w:r>
      <w:r w:rsidR="00DD2D05" w:rsidRPr="000D17D3">
        <w:rPr>
          <w:rFonts w:ascii="Arial" w:hAnsi="Arial" w:cs="Arial"/>
          <w:sz w:val="18"/>
          <w:szCs w:val="18"/>
        </w:rPr>
        <w:t>:</w:t>
      </w:r>
    </w:p>
    <w:p w14:paraId="53A14481" w14:textId="685D97F7" w:rsidR="00ED1154" w:rsidRPr="000D17D3" w:rsidRDefault="00AB4C4E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</w:t>
      </w:r>
      <w:bookmarkStart w:id="0" w:name="_Hlk155681609"/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nazwę i opis kryterium </w:t>
      </w:r>
      <w:bookmarkEnd w:id="0"/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nr </w:t>
      </w:r>
      <w:r w:rsidR="00B050D5">
        <w:rPr>
          <w:rFonts w:ascii="Arial" w:hAnsi="Arial" w:cs="Arial"/>
          <w:sz w:val="18"/>
          <w:szCs w:val="18"/>
          <w:lang w:val="pl-PL"/>
        </w:rPr>
        <w:t>2</w:t>
      </w:r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 (formalne)</w:t>
      </w:r>
      <w:r w:rsidR="000D17D3"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64758B59" w14:textId="784BE462" w:rsidR="00DD2D05" w:rsidRPr="000D17D3" w:rsidRDefault="002048F8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nazwę i opis kryterium </w:t>
      </w:r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nr </w:t>
      </w:r>
      <w:r w:rsidR="00B050D5">
        <w:rPr>
          <w:rFonts w:ascii="Arial" w:hAnsi="Arial" w:cs="Arial"/>
          <w:sz w:val="18"/>
          <w:szCs w:val="18"/>
          <w:lang w:val="pl-PL"/>
        </w:rPr>
        <w:t>3</w:t>
      </w:r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 (formalne)</w:t>
      </w:r>
      <w:r w:rsidRPr="000D17D3">
        <w:rPr>
          <w:rFonts w:ascii="Arial" w:hAnsi="Arial" w:cs="Arial"/>
          <w:sz w:val="18"/>
          <w:szCs w:val="18"/>
          <w:lang w:val="pl-PL"/>
        </w:rPr>
        <w:t>.</w:t>
      </w:r>
    </w:p>
    <w:p w14:paraId="265DB02D" w14:textId="4AE05CE0" w:rsidR="00B050D5" w:rsidRDefault="00B050D5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Dodano kryterium na 6,7 i 8 do k</w:t>
      </w:r>
      <w:r w:rsidRPr="00B050D5">
        <w:rPr>
          <w:rFonts w:ascii="Arial" w:hAnsi="Arial" w:cs="Arial"/>
          <w:sz w:val="18"/>
          <w:szCs w:val="18"/>
          <w:lang w:val="pl-PL"/>
        </w:rPr>
        <w:t>ryteri</w:t>
      </w:r>
      <w:r>
        <w:rPr>
          <w:rFonts w:ascii="Arial" w:hAnsi="Arial" w:cs="Arial"/>
          <w:sz w:val="18"/>
          <w:szCs w:val="18"/>
          <w:lang w:val="pl-PL"/>
        </w:rPr>
        <w:t>ów</w:t>
      </w:r>
      <w:r w:rsidRPr="00B050D5">
        <w:rPr>
          <w:rFonts w:ascii="Arial" w:hAnsi="Arial" w:cs="Arial"/>
          <w:sz w:val="18"/>
          <w:szCs w:val="18"/>
          <w:lang w:val="pl-PL"/>
        </w:rPr>
        <w:t xml:space="preserve"> dostępu weryfikowan</w:t>
      </w:r>
      <w:r>
        <w:rPr>
          <w:rFonts w:ascii="Arial" w:hAnsi="Arial" w:cs="Arial"/>
          <w:sz w:val="18"/>
          <w:szCs w:val="18"/>
          <w:lang w:val="pl-PL"/>
        </w:rPr>
        <w:t>ych</w:t>
      </w:r>
      <w:r w:rsidRPr="00B050D5">
        <w:rPr>
          <w:rFonts w:ascii="Arial" w:hAnsi="Arial" w:cs="Arial"/>
          <w:sz w:val="18"/>
          <w:szCs w:val="18"/>
          <w:lang w:val="pl-PL"/>
        </w:rPr>
        <w:t xml:space="preserve"> na etapie oceny merytorycznej</w:t>
      </w:r>
      <w:r>
        <w:rPr>
          <w:rFonts w:ascii="Arial" w:hAnsi="Arial" w:cs="Arial"/>
          <w:sz w:val="18"/>
          <w:szCs w:val="18"/>
          <w:lang w:val="pl-PL"/>
        </w:rPr>
        <w:t>,</w:t>
      </w:r>
    </w:p>
    <w:p w14:paraId="527D6D3C" w14:textId="5638AB1E" w:rsidR="00260908" w:rsidRDefault="002048F8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>Doprecyzowano nazwę i opis kryterium</w:t>
      </w:r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Pr="000D17D3">
        <w:rPr>
          <w:rFonts w:ascii="Arial" w:hAnsi="Arial" w:cs="Arial"/>
          <w:sz w:val="18"/>
          <w:szCs w:val="18"/>
          <w:lang w:val="pl-PL"/>
        </w:rPr>
        <w:t>n</w:t>
      </w:r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r </w:t>
      </w:r>
      <w:r w:rsidR="00B050D5">
        <w:rPr>
          <w:rFonts w:ascii="Arial" w:hAnsi="Arial" w:cs="Arial"/>
          <w:sz w:val="18"/>
          <w:szCs w:val="18"/>
          <w:lang w:val="pl-PL"/>
        </w:rPr>
        <w:t>9-13</w:t>
      </w:r>
      <w:r w:rsidR="00DD2D05" w:rsidRPr="000D17D3">
        <w:rPr>
          <w:rFonts w:ascii="Arial" w:hAnsi="Arial" w:cs="Arial"/>
          <w:sz w:val="18"/>
          <w:szCs w:val="18"/>
          <w:lang w:val="pl-PL"/>
        </w:rPr>
        <w:t xml:space="preserve"> (merytoryczne)</w:t>
      </w:r>
      <w:r w:rsidR="00BD34BE" w:rsidRPr="000D17D3">
        <w:rPr>
          <w:rFonts w:ascii="Arial" w:hAnsi="Arial" w:cs="Arial"/>
          <w:sz w:val="18"/>
          <w:szCs w:val="18"/>
          <w:lang w:val="pl-PL"/>
        </w:rPr>
        <w:t xml:space="preserve">. </w:t>
      </w:r>
    </w:p>
    <w:p w14:paraId="249BF8CB" w14:textId="2949B2D0" w:rsidR="00B050D5" w:rsidRPr="000D17D3" w:rsidRDefault="00B050D5" w:rsidP="00FA3A0D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0D17D3">
        <w:rPr>
          <w:rFonts w:ascii="Arial" w:hAnsi="Arial" w:cs="Arial"/>
          <w:sz w:val="18"/>
          <w:szCs w:val="18"/>
          <w:lang w:val="pl-PL"/>
        </w:rPr>
        <w:t xml:space="preserve">Doprecyzowano nazwę i opis kryterium nr </w:t>
      </w:r>
      <w:r>
        <w:rPr>
          <w:rFonts w:ascii="Arial" w:hAnsi="Arial" w:cs="Arial"/>
          <w:sz w:val="18"/>
          <w:szCs w:val="18"/>
          <w:lang w:val="pl-PL"/>
        </w:rPr>
        <w:t>1 i 2</w:t>
      </w:r>
      <w:r w:rsidRPr="000D17D3">
        <w:rPr>
          <w:rFonts w:ascii="Arial" w:hAnsi="Arial" w:cs="Arial"/>
          <w:sz w:val="18"/>
          <w:szCs w:val="18"/>
          <w:lang w:val="pl-PL"/>
        </w:rPr>
        <w:t xml:space="preserve"> (</w:t>
      </w:r>
      <w:r>
        <w:rPr>
          <w:rFonts w:ascii="Arial" w:hAnsi="Arial" w:cs="Arial"/>
          <w:sz w:val="18"/>
          <w:szCs w:val="18"/>
          <w:lang w:val="pl-PL"/>
        </w:rPr>
        <w:t>premiujących</w:t>
      </w:r>
      <w:r w:rsidRPr="000D17D3">
        <w:rPr>
          <w:rFonts w:ascii="Arial" w:hAnsi="Arial" w:cs="Arial"/>
          <w:sz w:val="18"/>
          <w:szCs w:val="18"/>
          <w:lang w:val="pl-PL"/>
        </w:rPr>
        <w:t>).</w:t>
      </w:r>
    </w:p>
    <w:p w14:paraId="33729DB0" w14:textId="70628E58" w:rsidR="00A102A4" w:rsidRPr="000D17D3" w:rsidRDefault="00A102A4" w:rsidP="008520F0">
      <w:pPr>
        <w:pStyle w:val="Akapitzlist"/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</w:p>
    <w:p w14:paraId="1C5A9166" w14:textId="77777777" w:rsidR="00CF4B09" w:rsidRPr="000D17D3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411F3A80" w:rsidR="000B36FB" w:rsidRPr="000D17D3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Zmiany </w:t>
      </w:r>
      <w:r w:rsidR="00DE4CAA" w:rsidRPr="000D17D3">
        <w:rPr>
          <w:rFonts w:ascii="Arial" w:hAnsi="Arial" w:cs="Arial"/>
          <w:sz w:val="18"/>
          <w:szCs w:val="18"/>
        </w:rPr>
        <w:t xml:space="preserve">w treści kryteriów </w:t>
      </w:r>
      <w:r w:rsidRPr="000D17D3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0D17D3">
        <w:rPr>
          <w:rFonts w:ascii="Arial" w:hAnsi="Arial" w:cs="Arial"/>
          <w:sz w:val="18"/>
          <w:szCs w:val="18"/>
        </w:rPr>
        <w:t xml:space="preserve"> </w:t>
      </w:r>
      <w:r w:rsidRPr="000D17D3">
        <w:rPr>
          <w:rFonts w:ascii="Arial" w:hAnsi="Arial" w:cs="Arial"/>
          <w:sz w:val="18"/>
          <w:szCs w:val="18"/>
        </w:rPr>
        <w:t xml:space="preserve">oraz </w:t>
      </w:r>
      <w:r w:rsidR="003634DB" w:rsidRPr="000D17D3">
        <w:rPr>
          <w:rFonts w:ascii="Arial" w:hAnsi="Arial" w:cs="Arial"/>
          <w:sz w:val="18"/>
          <w:szCs w:val="18"/>
        </w:rPr>
        <w:t xml:space="preserve">autokorekty </w:t>
      </w:r>
      <w:r w:rsidR="00E8353B" w:rsidRPr="000D17D3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0D17D3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0D17D3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0D17D3">
        <w:rPr>
          <w:rFonts w:ascii="Arial" w:hAnsi="Arial" w:cs="Arial"/>
          <w:sz w:val="18"/>
          <w:szCs w:val="18"/>
        </w:rPr>
        <w:t>przedstawio</w:t>
      </w:r>
      <w:r w:rsidR="00153947" w:rsidRPr="000D17D3">
        <w:rPr>
          <w:rFonts w:ascii="Arial" w:hAnsi="Arial" w:cs="Arial"/>
          <w:sz w:val="18"/>
          <w:szCs w:val="18"/>
        </w:rPr>
        <w:t>n</w:t>
      </w:r>
      <w:r w:rsidRPr="000D17D3">
        <w:rPr>
          <w:rFonts w:ascii="Arial" w:hAnsi="Arial" w:cs="Arial"/>
          <w:sz w:val="18"/>
          <w:szCs w:val="18"/>
        </w:rPr>
        <w:t>a</w:t>
      </w:r>
      <w:r w:rsidR="00153947" w:rsidRPr="000D17D3">
        <w:rPr>
          <w:rFonts w:ascii="Arial" w:hAnsi="Arial" w:cs="Arial"/>
          <w:sz w:val="18"/>
          <w:szCs w:val="18"/>
        </w:rPr>
        <w:t xml:space="preserve"> w </w:t>
      </w:r>
      <w:r w:rsidR="00E8353B" w:rsidRPr="000D17D3">
        <w:rPr>
          <w:rFonts w:ascii="Arial" w:hAnsi="Arial" w:cs="Arial"/>
          <w:sz w:val="18"/>
          <w:szCs w:val="18"/>
        </w:rPr>
        <w:t>załączonych</w:t>
      </w:r>
      <w:r w:rsidR="00153947" w:rsidRPr="000D17D3">
        <w:rPr>
          <w:rFonts w:ascii="Arial" w:hAnsi="Arial" w:cs="Arial"/>
          <w:sz w:val="18"/>
          <w:szCs w:val="18"/>
        </w:rPr>
        <w:t xml:space="preserve"> </w:t>
      </w:r>
      <w:r w:rsidR="00E8353B" w:rsidRPr="000D17D3">
        <w:rPr>
          <w:rFonts w:ascii="Arial" w:hAnsi="Arial" w:cs="Arial"/>
          <w:sz w:val="18"/>
          <w:szCs w:val="18"/>
        </w:rPr>
        <w:t>p</w:t>
      </w:r>
      <w:r w:rsidR="002F3F97" w:rsidRPr="000D17D3">
        <w:rPr>
          <w:rFonts w:ascii="Arial" w:hAnsi="Arial" w:cs="Arial"/>
          <w:sz w:val="18"/>
          <w:szCs w:val="18"/>
        </w:rPr>
        <w:t>rojekt</w:t>
      </w:r>
      <w:r w:rsidR="00E8353B" w:rsidRPr="000D17D3">
        <w:rPr>
          <w:rFonts w:ascii="Arial" w:hAnsi="Arial" w:cs="Arial"/>
          <w:sz w:val="18"/>
          <w:szCs w:val="18"/>
        </w:rPr>
        <w:t>ach dokumentów</w:t>
      </w:r>
      <w:r w:rsidR="002F3F97" w:rsidRPr="000D17D3">
        <w:rPr>
          <w:rFonts w:ascii="Arial" w:hAnsi="Arial" w:cs="Arial"/>
          <w:sz w:val="18"/>
          <w:szCs w:val="18"/>
        </w:rPr>
        <w:t>.</w:t>
      </w:r>
    </w:p>
    <w:sectPr w:rsidR="006440B2" w:rsidRPr="000D17D3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386A" w14:textId="77777777" w:rsidR="00F01E8A" w:rsidRDefault="00F01E8A" w:rsidP="00C8478F">
      <w:pPr>
        <w:spacing w:after="0" w:line="240" w:lineRule="auto"/>
      </w:pPr>
      <w:r>
        <w:separator/>
      </w:r>
    </w:p>
  </w:endnote>
  <w:endnote w:type="continuationSeparator" w:id="0">
    <w:p w14:paraId="21DF9A9F" w14:textId="77777777" w:rsidR="00F01E8A" w:rsidRDefault="00F01E8A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F98F" w14:textId="77777777" w:rsidR="00F01E8A" w:rsidRDefault="00F01E8A" w:rsidP="00C8478F">
      <w:pPr>
        <w:spacing w:after="0" w:line="240" w:lineRule="auto"/>
      </w:pPr>
      <w:r>
        <w:separator/>
      </w:r>
    </w:p>
  </w:footnote>
  <w:footnote w:type="continuationSeparator" w:id="0">
    <w:p w14:paraId="7FC490B0" w14:textId="77777777" w:rsidR="00F01E8A" w:rsidRDefault="00F01E8A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17D3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B65F5"/>
    <w:rsid w:val="001C3595"/>
    <w:rsid w:val="001C65E8"/>
    <w:rsid w:val="001C6F4B"/>
    <w:rsid w:val="001D02B1"/>
    <w:rsid w:val="001E1CF4"/>
    <w:rsid w:val="001F2030"/>
    <w:rsid w:val="002048F8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6250B"/>
    <w:rsid w:val="00464818"/>
    <w:rsid w:val="00471CA8"/>
    <w:rsid w:val="00475160"/>
    <w:rsid w:val="004815E7"/>
    <w:rsid w:val="004831D2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514F7F"/>
    <w:rsid w:val="00522162"/>
    <w:rsid w:val="00524EB0"/>
    <w:rsid w:val="00527ADC"/>
    <w:rsid w:val="0053575D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74893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0F0"/>
    <w:rsid w:val="00852441"/>
    <w:rsid w:val="0085591F"/>
    <w:rsid w:val="00857494"/>
    <w:rsid w:val="008646D7"/>
    <w:rsid w:val="008646EC"/>
    <w:rsid w:val="00866EA9"/>
    <w:rsid w:val="00870336"/>
    <w:rsid w:val="0087155C"/>
    <w:rsid w:val="00873481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180"/>
    <w:rsid w:val="00950766"/>
    <w:rsid w:val="009518F1"/>
    <w:rsid w:val="00953EB2"/>
    <w:rsid w:val="00970CE8"/>
    <w:rsid w:val="00970F0A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050D5"/>
    <w:rsid w:val="00B14036"/>
    <w:rsid w:val="00B17B99"/>
    <w:rsid w:val="00B2453F"/>
    <w:rsid w:val="00B329CC"/>
    <w:rsid w:val="00B43E18"/>
    <w:rsid w:val="00B44C2B"/>
    <w:rsid w:val="00B5226A"/>
    <w:rsid w:val="00B64F6D"/>
    <w:rsid w:val="00B70D8E"/>
    <w:rsid w:val="00B7119C"/>
    <w:rsid w:val="00B724BA"/>
    <w:rsid w:val="00B76CB2"/>
    <w:rsid w:val="00B77ABE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34BE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46724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5E7B"/>
    <w:rsid w:val="00EB6DED"/>
    <w:rsid w:val="00EB7A5C"/>
    <w:rsid w:val="00ED1154"/>
    <w:rsid w:val="00EE399F"/>
    <w:rsid w:val="00EE7944"/>
    <w:rsid w:val="00EE7E67"/>
    <w:rsid w:val="00EF44AC"/>
    <w:rsid w:val="00EF5B6B"/>
    <w:rsid w:val="00EF765C"/>
    <w:rsid w:val="00F01E8A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1DB1"/>
    <w:rsid w:val="00F90BBF"/>
    <w:rsid w:val="00F93AA2"/>
    <w:rsid w:val="00F93E0F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520F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Woźniak Katarzyna</cp:lastModifiedBy>
  <cp:revision>2</cp:revision>
  <cp:lastPrinted>2023-05-19T10:56:00Z</cp:lastPrinted>
  <dcterms:created xsi:type="dcterms:W3CDTF">2024-02-14T11:43:00Z</dcterms:created>
  <dcterms:modified xsi:type="dcterms:W3CDTF">2024-02-14T11:43:00Z</dcterms:modified>
</cp:coreProperties>
</file>