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1C292E57" w14:textId="77777777" w:rsidR="00AF341E" w:rsidRPr="00291A0B" w:rsidRDefault="00AF341E" w:rsidP="00291A0B">
      <w:pPr>
        <w:spacing w:line="360" w:lineRule="auto"/>
        <w:jc w:val="both"/>
        <w:rPr>
          <w:rFonts w:asciiTheme="majorBidi" w:hAnsiTheme="majorBidi" w:cstheme="majorBidi"/>
          <w:color w:val="000000" w:themeColor="text1"/>
        </w:rPr>
      </w:pPr>
    </w:p>
    <w:p w14:paraId="72E36EF5" w14:textId="77777777" w:rsidR="00AF341E" w:rsidRPr="00291A0B" w:rsidRDefault="00AF341E" w:rsidP="00291A0B">
      <w:pPr>
        <w:spacing w:line="360" w:lineRule="auto"/>
        <w:jc w:val="both"/>
        <w:rPr>
          <w:rFonts w:asciiTheme="majorBidi" w:hAnsiTheme="majorBidi" w:cstheme="majorBidi"/>
          <w:color w:val="000000" w:themeColor="text1"/>
        </w:rPr>
      </w:pPr>
    </w:p>
    <w:p w14:paraId="1A24A56B" w14:textId="77777777" w:rsidR="00AF341E" w:rsidRPr="00291A0B" w:rsidRDefault="00AF341E" w:rsidP="00291A0B">
      <w:pPr>
        <w:spacing w:line="360" w:lineRule="auto"/>
        <w:jc w:val="both"/>
        <w:rPr>
          <w:rFonts w:asciiTheme="majorBidi" w:hAnsiTheme="majorBidi" w:cstheme="majorBidi"/>
          <w:color w:val="000000" w:themeColor="text1"/>
        </w:rPr>
      </w:pPr>
    </w:p>
    <w:p w14:paraId="0AEAA974" w14:textId="77777777" w:rsidR="00AF341E" w:rsidRPr="00291A0B" w:rsidRDefault="00AF341E" w:rsidP="00291A0B">
      <w:pPr>
        <w:spacing w:line="360" w:lineRule="auto"/>
        <w:jc w:val="both"/>
        <w:rPr>
          <w:rFonts w:asciiTheme="majorBidi" w:hAnsiTheme="majorBidi" w:cstheme="majorBidi"/>
          <w:color w:val="000000" w:themeColor="text1"/>
        </w:rPr>
      </w:pPr>
    </w:p>
    <w:p w14:paraId="677387BA" w14:textId="77777777" w:rsidR="00AF341E" w:rsidRPr="00291A0B" w:rsidRDefault="00AF341E" w:rsidP="00291A0B">
      <w:pPr>
        <w:spacing w:line="360" w:lineRule="auto"/>
        <w:jc w:val="both"/>
        <w:rPr>
          <w:rFonts w:asciiTheme="majorBidi" w:hAnsiTheme="majorBidi" w:cstheme="majorBidi"/>
          <w:color w:val="000000" w:themeColor="text1"/>
        </w:rPr>
      </w:pPr>
    </w:p>
    <w:p w14:paraId="562ADA70" w14:textId="77777777" w:rsidR="00AF341E" w:rsidRPr="00291A0B" w:rsidRDefault="00AF341E" w:rsidP="00291A0B">
      <w:pPr>
        <w:spacing w:line="360" w:lineRule="auto"/>
        <w:jc w:val="both"/>
        <w:rPr>
          <w:rFonts w:asciiTheme="majorBidi" w:hAnsiTheme="majorBidi" w:cstheme="majorBidi"/>
          <w:b/>
          <w:color w:val="000000" w:themeColor="text1"/>
          <w:sz w:val="32"/>
          <w:szCs w:val="32"/>
        </w:rPr>
      </w:pPr>
    </w:p>
    <w:p w14:paraId="450ADBCB" w14:textId="77777777" w:rsidR="00AF341E" w:rsidRDefault="00AF341E" w:rsidP="006326F3">
      <w:pPr>
        <w:spacing w:line="360" w:lineRule="auto"/>
        <w:jc w:val="center"/>
        <w:rPr>
          <w:rFonts w:asciiTheme="majorBidi" w:hAnsiTheme="majorBidi" w:cstheme="majorBidi"/>
          <w:b/>
          <w:bCs/>
          <w:color w:val="000000" w:themeColor="text1"/>
          <w:sz w:val="72"/>
          <w:szCs w:val="72"/>
        </w:rPr>
      </w:pPr>
      <w:r w:rsidRPr="00291A0B">
        <w:rPr>
          <w:rFonts w:asciiTheme="majorBidi" w:hAnsiTheme="majorBidi" w:cstheme="majorBidi"/>
          <w:b/>
          <w:bCs/>
          <w:color w:val="000000" w:themeColor="text1"/>
          <w:sz w:val="72"/>
          <w:szCs w:val="72"/>
        </w:rPr>
        <w:t>Instrukcja użytkownika</w:t>
      </w:r>
      <w:r w:rsidR="006326F3">
        <w:rPr>
          <w:rFonts w:asciiTheme="majorBidi" w:hAnsiTheme="majorBidi" w:cstheme="majorBidi"/>
          <w:b/>
          <w:bCs/>
          <w:color w:val="000000" w:themeColor="text1"/>
          <w:sz w:val="72"/>
          <w:szCs w:val="72"/>
        </w:rPr>
        <w:t xml:space="preserve"> </w:t>
      </w:r>
      <w:r w:rsidRPr="00291A0B">
        <w:rPr>
          <w:rFonts w:asciiTheme="majorBidi" w:hAnsiTheme="majorBidi" w:cstheme="majorBidi"/>
          <w:b/>
          <w:bCs/>
          <w:color w:val="000000" w:themeColor="text1"/>
          <w:sz w:val="72"/>
          <w:szCs w:val="72"/>
        </w:rPr>
        <w:t>SL2021</w:t>
      </w:r>
      <w:r w:rsidR="006326F3">
        <w:rPr>
          <w:rFonts w:asciiTheme="majorBidi" w:hAnsiTheme="majorBidi" w:cstheme="majorBidi"/>
          <w:b/>
          <w:bCs/>
          <w:color w:val="000000" w:themeColor="text1"/>
          <w:sz w:val="72"/>
          <w:szCs w:val="72"/>
        </w:rPr>
        <w:t xml:space="preserve"> </w:t>
      </w:r>
      <w:r w:rsidR="008C0BD2">
        <w:rPr>
          <w:rFonts w:asciiTheme="majorBidi" w:hAnsiTheme="majorBidi" w:cstheme="majorBidi"/>
          <w:b/>
          <w:bCs/>
          <w:color w:val="000000" w:themeColor="text1"/>
          <w:sz w:val="72"/>
          <w:szCs w:val="72"/>
        </w:rPr>
        <w:t>– obszar Projekty</w:t>
      </w:r>
    </w:p>
    <w:p w14:paraId="4C9EE42B" w14:textId="77777777" w:rsidR="00E70E75" w:rsidRDefault="00E70E75" w:rsidP="006326F3">
      <w:pPr>
        <w:spacing w:line="360" w:lineRule="auto"/>
        <w:jc w:val="center"/>
        <w:rPr>
          <w:rFonts w:asciiTheme="majorBidi" w:hAnsiTheme="majorBidi" w:cstheme="majorBidi"/>
          <w:b/>
          <w:bCs/>
          <w:color w:val="000000" w:themeColor="text1"/>
          <w:sz w:val="72"/>
          <w:szCs w:val="72"/>
        </w:rPr>
      </w:pPr>
    </w:p>
    <w:p w14:paraId="06A43545" w14:textId="77777777" w:rsidR="00E70E75" w:rsidRPr="00291A0B" w:rsidRDefault="00E70E75" w:rsidP="006326F3">
      <w:pPr>
        <w:spacing w:line="360" w:lineRule="auto"/>
        <w:jc w:val="center"/>
        <w:rPr>
          <w:rFonts w:asciiTheme="majorBidi" w:hAnsiTheme="majorBidi" w:cstheme="majorBidi"/>
          <w:b/>
          <w:bCs/>
          <w:color w:val="000000" w:themeColor="text1"/>
          <w:sz w:val="72"/>
          <w:szCs w:val="72"/>
        </w:rPr>
      </w:pPr>
      <w:r>
        <w:rPr>
          <w:rFonts w:asciiTheme="majorBidi" w:hAnsiTheme="majorBidi" w:cstheme="majorBidi"/>
          <w:b/>
          <w:bCs/>
          <w:color w:val="000000" w:themeColor="text1"/>
          <w:sz w:val="72"/>
          <w:szCs w:val="72"/>
        </w:rPr>
        <w:t xml:space="preserve">Wersja dla </w:t>
      </w:r>
      <w:r w:rsidR="00B00D86">
        <w:rPr>
          <w:rFonts w:asciiTheme="majorBidi" w:hAnsiTheme="majorBidi" w:cstheme="majorBidi"/>
          <w:b/>
          <w:bCs/>
          <w:color w:val="000000" w:themeColor="text1"/>
          <w:sz w:val="72"/>
          <w:szCs w:val="72"/>
        </w:rPr>
        <w:t>Beneficjenta</w:t>
      </w:r>
    </w:p>
    <w:p w14:paraId="649C3DE7" w14:textId="77777777" w:rsidR="00AF341E" w:rsidRPr="00291A0B" w:rsidRDefault="00AF341E" w:rsidP="00291A0B">
      <w:pPr>
        <w:spacing w:line="360" w:lineRule="auto"/>
        <w:jc w:val="both"/>
        <w:rPr>
          <w:rFonts w:asciiTheme="majorBidi" w:hAnsiTheme="majorBidi" w:cstheme="majorBidi"/>
          <w:color w:val="000000" w:themeColor="text1"/>
          <w:sz w:val="18"/>
          <w:szCs w:val="18"/>
        </w:rPr>
      </w:pPr>
    </w:p>
    <w:p w14:paraId="58FFBCB4" w14:textId="77777777" w:rsidR="00AF341E" w:rsidRPr="00291A0B" w:rsidRDefault="00AF341E" w:rsidP="00291A0B">
      <w:pPr>
        <w:spacing w:line="360" w:lineRule="auto"/>
        <w:jc w:val="both"/>
        <w:rPr>
          <w:rFonts w:asciiTheme="majorBidi" w:hAnsiTheme="majorBidi" w:cstheme="majorBidi"/>
          <w:color w:val="000000" w:themeColor="text1"/>
        </w:rPr>
      </w:pPr>
    </w:p>
    <w:p w14:paraId="65F733E8" w14:textId="77777777" w:rsidR="00AF341E" w:rsidRPr="00291A0B" w:rsidRDefault="00AF341E" w:rsidP="00291A0B">
      <w:pPr>
        <w:spacing w:line="360" w:lineRule="auto"/>
        <w:jc w:val="both"/>
        <w:rPr>
          <w:rFonts w:asciiTheme="majorBidi" w:hAnsiTheme="majorBidi" w:cstheme="majorBidi"/>
          <w:color w:val="000000" w:themeColor="text1"/>
        </w:rPr>
      </w:pPr>
    </w:p>
    <w:p w14:paraId="578F4869" w14:textId="77777777" w:rsidR="00AF341E" w:rsidRPr="00291A0B" w:rsidRDefault="00AF341E" w:rsidP="00291A0B">
      <w:pPr>
        <w:spacing w:line="360" w:lineRule="auto"/>
        <w:jc w:val="both"/>
        <w:rPr>
          <w:rFonts w:asciiTheme="majorBidi" w:hAnsiTheme="majorBidi" w:cstheme="majorBidi"/>
          <w:color w:val="000000" w:themeColor="text1"/>
        </w:rPr>
      </w:pPr>
    </w:p>
    <w:p w14:paraId="2ED9CB06" w14:textId="77777777" w:rsidR="00AF341E" w:rsidRPr="00291A0B" w:rsidRDefault="00AF341E" w:rsidP="00291A0B">
      <w:pPr>
        <w:spacing w:line="360" w:lineRule="auto"/>
        <w:jc w:val="both"/>
        <w:rPr>
          <w:rFonts w:asciiTheme="majorBidi" w:hAnsiTheme="majorBidi" w:cstheme="majorBidi"/>
          <w:color w:val="000000" w:themeColor="text1"/>
        </w:rPr>
      </w:pPr>
    </w:p>
    <w:p w14:paraId="744E67B7" w14:textId="77777777" w:rsidR="00AF341E" w:rsidRPr="00291A0B" w:rsidRDefault="00AF341E" w:rsidP="00291A0B">
      <w:pPr>
        <w:spacing w:line="360" w:lineRule="auto"/>
        <w:jc w:val="both"/>
        <w:rPr>
          <w:rFonts w:asciiTheme="majorBidi" w:hAnsiTheme="majorBidi" w:cstheme="majorBidi"/>
          <w:color w:val="000000" w:themeColor="text1"/>
        </w:rPr>
      </w:pPr>
    </w:p>
    <w:p w14:paraId="7EEDBCB5" w14:textId="77777777" w:rsidR="00AF341E" w:rsidRPr="00291A0B" w:rsidRDefault="00AF341E" w:rsidP="00291A0B">
      <w:pPr>
        <w:spacing w:line="360" w:lineRule="auto"/>
        <w:jc w:val="both"/>
        <w:rPr>
          <w:rFonts w:asciiTheme="majorBidi" w:hAnsiTheme="majorBidi" w:cstheme="majorBidi"/>
          <w:color w:val="000000" w:themeColor="text1"/>
        </w:rPr>
      </w:pPr>
    </w:p>
    <w:p w14:paraId="016D54E2" w14:textId="77777777" w:rsidR="00AF341E" w:rsidRPr="00291A0B" w:rsidRDefault="00AF341E" w:rsidP="00291A0B">
      <w:pPr>
        <w:spacing w:line="360" w:lineRule="auto"/>
        <w:jc w:val="both"/>
        <w:rPr>
          <w:rFonts w:asciiTheme="majorBidi" w:hAnsiTheme="majorBidi" w:cstheme="majorBidi"/>
          <w:color w:val="000000" w:themeColor="text1"/>
        </w:rPr>
      </w:pPr>
    </w:p>
    <w:p w14:paraId="5A5E0F95" w14:textId="75D0DD2C" w:rsidR="00AF341E" w:rsidRPr="00291A0B" w:rsidRDefault="00AF341E" w:rsidP="00291A0B">
      <w:pPr>
        <w:tabs>
          <w:tab w:val="left" w:pos="6379"/>
        </w:tabs>
        <w:spacing w:line="360" w:lineRule="auto"/>
        <w:ind w:left="5529" w:right="139"/>
        <w:jc w:val="both"/>
        <w:rPr>
          <w:rFonts w:asciiTheme="majorBidi" w:hAnsiTheme="majorBidi" w:cstheme="majorBidi"/>
          <w:color w:val="000000" w:themeColor="text1"/>
        </w:rPr>
      </w:pPr>
      <w:r w:rsidRPr="00291A0B">
        <w:rPr>
          <w:rFonts w:asciiTheme="majorBidi" w:hAnsiTheme="majorBidi" w:cstheme="majorBidi"/>
          <w:color w:val="000000" w:themeColor="text1"/>
        </w:rPr>
        <w:t>Wersja:</w:t>
      </w:r>
      <w:r w:rsidR="00406F5F" w:rsidRPr="00291A0B">
        <w:rPr>
          <w:rFonts w:asciiTheme="majorBidi" w:hAnsiTheme="majorBidi" w:cstheme="majorBidi"/>
          <w:color w:val="000000" w:themeColor="text1"/>
        </w:rPr>
        <w:t xml:space="preserve"> </w:t>
      </w:r>
      <w:r w:rsidR="00D7104B">
        <w:rPr>
          <w:rFonts w:asciiTheme="majorBidi" w:hAnsiTheme="majorBidi" w:cstheme="majorBidi"/>
          <w:color w:val="000000" w:themeColor="text1"/>
        </w:rPr>
        <w:t>2.</w:t>
      </w:r>
      <w:r w:rsidR="00C15A5F">
        <w:rPr>
          <w:rFonts w:asciiTheme="majorBidi" w:hAnsiTheme="majorBidi" w:cstheme="majorBidi"/>
          <w:color w:val="000000" w:themeColor="text1"/>
        </w:rPr>
        <w:t>4.</w:t>
      </w:r>
      <w:r w:rsidR="004B7395">
        <w:rPr>
          <w:rFonts w:asciiTheme="majorBidi" w:hAnsiTheme="majorBidi" w:cstheme="majorBidi"/>
          <w:color w:val="000000" w:themeColor="text1"/>
        </w:rPr>
        <w:t>8</w:t>
      </w:r>
    </w:p>
    <w:p w14:paraId="6588AAC8" w14:textId="77777777" w:rsidR="006326F3" w:rsidRDefault="006326F3">
      <w:pPr>
        <w:rPr>
          <w:rFonts w:asciiTheme="majorBidi" w:hAnsiTheme="majorBidi" w:cstheme="majorBidi"/>
          <w:color w:val="000000" w:themeColor="text1"/>
        </w:rPr>
      </w:pPr>
      <w:r>
        <w:rPr>
          <w:rFonts w:asciiTheme="majorBidi" w:hAnsiTheme="majorBidi" w:cstheme="majorBidi"/>
          <w:color w:val="000000" w:themeColor="text1"/>
        </w:rPr>
        <w:br w:type="page"/>
      </w:r>
    </w:p>
    <w:p w14:paraId="470CB64A" w14:textId="77777777" w:rsidR="005B3A77" w:rsidRPr="00291A0B" w:rsidRDefault="005B3A77" w:rsidP="005B3A77">
      <w:pPr>
        <w:spacing w:line="360" w:lineRule="auto"/>
        <w:jc w:val="both"/>
        <w:rPr>
          <w:rFonts w:asciiTheme="majorBidi" w:hAnsiTheme="majorBidi" w:cstheme="majorBidi"/>
          <w:color w:val="000000" w:themeColor="text1"/>
          <w:sz w:val="24"/>
          <w:szCs w:val="24"/>
        </w:rPr>
      </w:pPr>
      <w:bookmarkStart w:id="0" w:name="_Toc13177739"/>
      <w:r w:rsidRPr="00291A0B">
        <w:rPr>
          <w:rFonts w:asciiTheme="majorBidi" w:hAnsiTheme="majorBidi" w:cstheme="majorBidi"/>
          <w:b/>
          <w:bCs/>
          <w:color w:val="000000" w:themeColor="text1"/>
          <w:sz w:val="24"/>
          <w:szCs w:val="24"/>
        </w:rPr>
        <w:lastRenderedPageBreak/>
        <w:t>Historia zmian</w:t>
      </w:r>
    </w:p>
    <w:tbl>
      <w:tblPr>
        <w:tblStyle w:val="Tabela-Siatka"/>
        <w:tblW w:w="5000" w:type="pct"/>
        <w:tblLook w:val="04A0" w:firstRow="1" w:lastRow="0" w:firstColumn="1" w:lastColumn="0" w:noHBand="0" w:noVBand="1"/>
      </w:tblPr>
      <w:tblGrid>
        <w:gridCol w:w="1662"/>
        <w:gridCol w:w="1154"/>
        <w:gridCol w:w="3265"/>
        <w:gridCol w:w="2979"/>
      </w:tblGrid>
      <w:tr w:rsidR="005B3A77" w:rsidRPr="00291A0B" w14:paraId="1A8B7142" w14:textId="77777777" w:rsidTr="00F0159C">
        <w:trPr>
          <w:trHeight w:val="397"/>
        </w:trPr>
        <w:tc>
          <w:tcPr>
            <w:tcW w:w="917" w:type="pct"/>
            <w:vAlign w:val="center"/>
            <w:hideMark/>
          </w:tcPr>
          <w:p w14:paraId="4DBA037B" w14:textId="77777777" w:rsidR="005B3A77" w:rsidRPr="00291A0B" w:rsidRDefault="005B3A77" w:rsidP="002F724D">
            <w:pPr>
              <w:spacing w:line="360" w:lineRule="auto"/>
              <w:jc w:val="both"/>
              <w:rPr>
                <w:rFonts w:asciiTheme="majorBidi" w:hAnsiTheme="majorBidi" w:cstheme="majorBidi"/>
                <w:color w:val="000000" w:themeColor="text1"/>
              </w:rPr>
            </w:pPr>
            <w:r w:rsidRPr="00291A0B">
              <w:rPr>
                <w:rFonts w:asciiTheme="majorBidi" w:hAnsiTheme="majorBidi" w:cstheme="majorBidi"/>
                <w:color w:val="000000" w:themeColor="text1"/>
              </w:rPr>
              <w:t>Data</w:t>
            </w:r>
          </w:p>
        </w:tc>
        <w:tc>
          <w:tcPr>
            <w:tcW w:w="637" w:type="pct"/>
            <w:vAlign w:val="center"/>
            <w:hideMark/>
          </w:tcPr>
          <w:p w14:paraId="74247446" w14:textId="77777777" w:rsidR="005B3A77" w:rsidRPr="00291A0B" w:rsidRDefault="005B3A77" w:rsidP="002F724D">
            <w:pPr>
              <w:spacing w:line="360" w:lineRule="auto"/>
              <w:jc w:val="both"/>
              <w:rPr>
                <w:rFonts w:asciiTheme="majorBidi" w:hAnsiTheme="majorBidi" w:cstheme="majorBidi"/>
                <w:color w:val="000000" w:themeColor="text1"/>
              </w:rPr>
            </w:pPr>
            <w:r w:rsidRPr="00291A0B">
              <w:rPr>
                <w:rFonts w:asciiTheme="majorBidi" w:hAnsiTheme="majorBidi" w:cstheme="majorBidi"/>
                <w:color w:val="000000" w:themeColor="text1"/>
              </w:rPr>
              <w:t>Wersja</w:t>
            </w:r>
          </w:p>
        </w:tc>
        <w:tc>
          <w:tcPr>
            <w:tcW w:w="1802" w:type="pct"/>
            <w:vAlign w:val="center"/>
            <w:hideMark/>
          </w:tcPr>
          <w:p w14:paraId="358DA587" w14:textId="77777777" w:rsidR="005B3A77" w:rsidRPr="00291A0B" w:rsidRDefault="005B3A77" w:rsidP="002F724D">
            <w:pPr>
              <w:spacing w:line="360" w:lineRule="auto"/>
              <w:jc w:val="both"/>
              <w:rPr>
                <w:rFonts w:asciiTheme="majorBidi" w:hAnsiTheme="majorBidi" w:cstheme="majorBidi"/>
                <w:color w:val="000000" w:themeColor="text1"/>
              </w:rPr>
            </w:pPr>
            <w:r w:rsidRPr="00291A0B">
              <w:rPr>
                <w:rFonts w:asciiTheme="majorBidi" w:hAnsiTheme="majorBidi" w:cstheme="majorBidi"/>
                <w:color w:val="000000" w:themeColor="text1"/>
              </w:rPr>
              <w:t>Opis</w:t>
            </w:r>
          </w:p>
        </w:tc>
        <w:tc>
          <w:tcPr>
            <w:tcW w:w="1644" w:type="pct"/>
            <w:vAlign w:val="center"/>
            <w:hideMark/>
          </w:tcPr>
          <w:p w14:paraId="16140EE0" w14:textId="77777777" w:rsidR="005B3A77" w:rsidRPr="00291A0B" w:rsidRDefault="005B3A77" w:rsidP="002F724D">
            <w:pPr>
              <w:spacing w:line="360" w:lineRule="auto"/>
              <w:jc w:val="both"/>
              <w:rPr>
                <w:rFonts w:asciiTheme="majorBidi" w:hAnsiTheme="majorBidi" w:cstheme="majorBidi"/>
                <w:color w:val="000000" w:themeColor="text1"/>
              </w:rPr>
            </w:pPr>
            <w:r w:rsidRPr="00291A0B">
              <w:rPr>
                <w:rFonts w:asciiTheme="majorBidi" w:hAnsiTheme="majorBidi" w:cstheme="majorBidi"/>
                <w:color w:val="000000" w:themeColor="text1"/>
              </w:rPr>
              <w:t>Autor</w:t>
            </w:r>
          </w:p>
        </w:tc>
      </w:tr>
      <w:tr w:rsidR="005B3A77" w:rsidRPr="00291A0B" w14:paraId="70B34DD9" w14:textId="77777777" w:rsidTr="00F0159C">
        <w:trPr>
          <w:trHeight w:val="397"/>
        </w:trPr>
        <w:tc>
          <w:tcPr>
            <w:tcW w:w="917" w:type="pct"/>
            <w:vAlign w:val="center"/>
          </w:tcPr>
          <w:p w14:paraId="7284A832" w14:textId="77777777" w:rsidR="005B3A77" w:rsidRPr="00291A0B" w:rsidRDefault="005B3A77" w:rsidP="002F724D">
            <w:pPr>
              <w:spacing w:line="360" w:lineRule="auto"/>
              <w:jc w:val="both"/>
              <w:rPr>
                <w:rFonts w:asciiTheme="majorBidi" w:hAnsiTheme="majorBidi" w:cstheme="majorBidi"/>
                <w:color w:val="000000" w:themeColor="text1"/>
              </w:rPr>
            </w:pPr>
            <w:r w:rsidRPr="00291A0B">
              <w:rPr>
                <w:rFonts w:asciiTheme="majorBidi" w:hAnsiTheme="majorBidi" w:cstheme="majorBidi"/>
                <w:color w:val="000000" w:themeColor="text1"/>
              </w:rPr>
              <w:t>29.09.2021</w:t>
            </w:r>
          </w:p>
        </w:tc>
        <w:tc>
          <w:tcPr>
            <w:tcW w:w="637" w:type="pct"/>
            <w:vAlign w:val="center"/>
          </w:tcPr>
          <w:p w14:paraId="66358158" w14:textId="77777777" w:rsidR="005B3A77" w:rsidRPr="00291A0B" w:rsidRDefault="005B3A77" w:rsidP="002F724D">
            <w:pPr>
              <w:spacing w:line="360" w:lineRule="auto"/>
              <w:jc w:val="both"/>
              <w:rPr>
                <w:rFonts w:asciiTheme="majorBidi" w:hAnsiTheme="majorBidi" w:cstheme="majorBidi"/>
                <w:color w:val="000000" w:themeColor="text1"/>
              </w:rPr>
            </w:pPr>
            <w:r w:rsidRPr="00291A0B">
              <w:rPr>
                <w:rFonts w:asciiTheme="majorBidi" w:hAnsiTheme="majorBidi" w:cstheme="majorBidi"/>
                <w:color w:val="000000" w:themeColor="text1"/>
              </w:rPr>
              <w:t>1.0</w:t>
            </w:r>
          </w:p>
        </w:tc>
        <w:tc>
          <w:tcPr>
            <w:tcW w:w="1802" w:type="pct"/>
            <w:vAlign w:val="center"/>
          </w:tcPr>
          <w:p w14:paraId="2DAFFE7D" w14:textId="77777777" w:rsidR="005B3A77" w:rsidRPr="00291A0B" w:rsidRDefault="005B3A77" w:rsidP="002F724D">
            <w:pPr>
              <w:spacing w:line="360" w:lineRule="auto"/>
              <w:jc w:val="both"/>
              <w:rPr>
                <w:rFonts w:asciiTheme="majorBidi" w:hAnsiTheme="majorBidi" w:cstheme="majorBidi"/>
                <w:color w:val="000000" w:themeColor="text1"/>
              </w:rPr>
            </w:pPr>
            <w:r w:rsidRPr="00291A0B">
              <w:rPr>
                <w:rFonts w:asciiTheme="majorBidi" w:hAnsiTheme="majorBidi" w:cstheme="majorBidi"/>
                <w:color w:val="000000" w:themeColor="text1"/>
              </w:rPr>
              <w:t>Utworzenie dokumentu</w:t>
            </w:r>
          </w:p>
        </w:tc>
        <w:tc>
          <w:tcPr>
            <w:tcW w:w="1644" w:type="pct"/>
            <w:vAlign w:val="center"/>
          </w:tcPr>
          <w:p w14:paraId="53C2BC01" w14:textId="77777777" w:rsidR="005B3A77" w:rsidRPr="00291A0B" w:rsidRDefault="005B3A77" w:rsidP="002F724D">
            <w:pPr>
              <w:spacing w:line="360" w:lineRule="auto"/>
              <w:jc w:val="both"/>
              <w:rPr>
                <w:rFonts w:asciiTheme="majorBidi" w:hAnsiTheme="majorBidi" w:cstheme="majorBidi"/>
                <w:color w:val="000000" w:themeColor="text1"/>
              </w:rPr>
            </w:pPr>
            <w:r w:rsidRPr="00291A0B">
              <w:rPr>
                <w:rFonts w:asciiTheme="majorBidi" w:hAnsiTheme="majorBidi" w:cstheme="majorBidi"/>
                <w:color w:val="000000" w:themeColor="text1"/>
              </w:rPr>
              <w:t>Natalia Czachara</w:t>
            </w:r>
          </w:p>
        </w:tc>
      </w:tr>
      <w:tr w:rsidR="005B3A77" w:rsidRPr="00291A0B" w14:paraId="17717117" w14:textId="77777777" w:rsidTr="00F0159C">
        <w:trPr>
          <w:trHeight w:val="397"/>
        </w:trPr>
        <w:tc>
          <w:tcPr>
            <w:tcW w:w="917" w:type="pct"/>
            <w:vAlign w:val="center"/>
          </w:tcPr>
          <w:p w14:paraId="29BE75B8" w14:textId="77777777" w:rsidR="005B3A77" w:rsidRPr="00291A0B" w:rsidRDefault="005B3A77" w:rsidP="002F724D">
            <w:pPr>
              <w:spacing w:line="360" w:lineRule="auto"/>
              <w:jc w:val="both"/>
              <w:rPr>
                <w:rFonts w:asciiTheme="majorBidi" w:hAnsiTheme="majorBidi" w:cstheme="majorBidi"/>
                <w:color w:val="000000" w:themeColor="text1"/>
              </w:rPr>
            </w:pPr>
            <w:r w:rsidRPr="00291A0B">
              <w:rPr>
                <w:rFonts w:asciiTheme="majorBidi" w:hAnsiTheme="majorBidi" w:cstheme="majorBidi"/>
                <w:color w:val="000000" w:themeColor="text1"/>
              </w:rPr>
              <w:t>29.11.2021</w:t>
            </w:r>
          </w:p>
        </w:tc>
        <w:tc>
          <w:tcPr>
            <w:tcW w:w="637" w:type="pct"/>
            <w:vAlign w:val="center"/>
          </w:tcPr>
          <w:p w14:paraId="0AB6DF4D" w14:textId="77777777" w:rsidR="005B3A77" w:rsidRPr="00291A0B" w:rsidRDefault="005B3A77" w:rsidP="002F724D">
            <w:pPr>
              <w:spacing w:line="360" w:lineRule="auto"/>
              <w:jc w:val="both"/>
              <w:rPr>
                <w:rFonts w:asciiTheme="majorBidi" w:hAnsiTheme="majorBidi" w:cstheme="majorBidi"/>
                <w:color w:val="000000" w:themeColor="text1"/>
              </w:rPr>
            </w:pPr>
            <w:r w:rsidRPr="00291A0B">
              <w:rPr>
                <w:rFonts w:asciiTheme="majorBidi" w:hAnsiTheme="majorBidi" w:cstheme="majorBidi"/>
                <w:color w:val="000000" w:themeColor="text1"/>
              </w:rPr>
              <w:t>1.1</w:t>
            </w:r>
          </w:p>
        </w:tc>
        <w:tc>
          <w:tcPr>
            <w:tcW w:w="1802" w:type="pct"/>
            <w:vAlign w:val="center"/>
          </w:tcPr>
          <w:p w14:paraId="24A13D14" w14:textId="77777777" w:rsidR="005B3A77" w:rsidRPr="00291A0B" w:rsidRDefault="005B3A77" w:rsidP="002F724D">
            <w:pPr>
              <w:spacing w:line="360" w:lineRule="auto"/>
              <w:jc w:val="both"/>
              <w:rPr>
                <w:rFonts w:asciiTheme="majorBidi" w:hAnsiTheme="majorBidi" w:cstheme="majorBidi"/>
                <w:color w:val="000000" w:themeColor="text1"/>
              </w:rPr>
            </w:pPr>
            <w:r w:rsidRPr="00291A0B">
              <w:rPr>
                <w:rFonts w:asciiTheme="majorBidi" w:hAnsiTheme="majorBidi" w:cstheme="majorBidi"/>
                <w:color w:val="000000" w:themeColor="text1"/>
              </w:rPr>
              <w:t>Aktualizacja dokumentu</w:t>
            </w:r>
          </w:p>
        </w:tc>
        <w:tc>
          <w:tcPr>
            <w:tcW w:w="1644" w:type="pct"/>
            <w:vAlign w:val="center"/>
          </w:tcPr>
          <w:p w14:paraId="58B0F345" w14:textId="77777777" w:rsidR="005B3A77" w:rsidRPr="00291A0B" w:rsidRDefault="005B3A77" w:rsidP="002F724D">
            <w:pPr>
              <w:spacing w:line="360" w:lineRule="auto"/>
              <w:jc w:val="both"/>
              <w:rPr>
                <w:rFonts w:asciiTheme="majorBidi" w:hAnsiTheme="majorBidi" w:cstheme="majorBidi"/>
                <w:color w:val="000000" w:themeColor="text1"/>
              </w:rPr>
            </w:pPr>
            <w:r w:rsidRPr="00291A0B">
              <w:rPr>
                <w:rFonts w:asciiTheme="majorBidi" w:hAnsiTheme="majorBidi" w:cstheme="majorBidi"/>
                <w:color w:val="000000" w:themeColor="text1"/>
              </w:rPr>
              <w:t>Izabela Owczarska</w:t>
            </w:r>
          </w:p>
        </w:tc>
      </w:tr>
      <w:tr w:rsidR="005B3A77" w:rsidRPr="00291A0B" w14:paraId="6D59623B" w14:textId="77777777" w:rsidTr="00F0159C">
        <w:trPr>
          <w:trHeight w:val="397"/>
        </w:trPr>
        <w:tc>
          <w:tcPr>
            <w:tcW w:w="917" w:type="pct"/>
            <w:vAlign w:val="center"/>
          </w:tcPr>
          <w:p w14:paraId="760C3CB8" w14:textId="77777777" w:rsidR="005B3A77" w:rsidRPr="00291A0B" w:rsidRDefault="005B3A77" w:rsidP="002F724D">
            <w:pPr>
              <w:spacing w:line="360" w:lineRule="auto"/>
              <w:jc w:val="both"/>
              <w:rPr>
                <w:rFonts w:asciiTheme="majorBidi" w:hAnsiTheme="majorBidi" w:cstheme="majorBidi"/>
                <w:color w:val="000000" w:themeColor="text1"/>
              </w:rPr>
            </w:pPr>
            <w:r w:rsidRPr="00291A0B">
              <w:rPr>
                <w:rFonts w:asciiTheme="majorBidi" w:hAnsiTheme="majorBidi" w:cstheme="majorBidi"/>
                <w:color w:val="000000" w:themeColor="text1"/>
              </w:rPr>
              <w:t>09.12.2021</w:t>
            </w:r>
          </w:p>
        </w:tc>
        <w:tc>
          <w:tcPr>
            <w:tcW w:w="637" w:type="pct"/>
            <w:vAlign w:val="center"/>
          </w:tcPr>
          <w:p w14:paraId="4E8255FB" w14:textId="77777777" w:rsidR="005B3A77" w:rsidRPr="00291A0B" w:rsidRDefault="005B3A77" w:rsidP="002F724D">
            <w:pPr>
              <w:spacing w:line="360" w:lineRule="auto"/>
              <w:jc w:val="both"/>
              <w:rPr>
                <w:rFonts w:asciiTheme="majorBidi" w:hAnsiTheme="majorBidi" w:cstheme="majorBidi"/>
                <w:color w:val="000000" w:themeColor="text1"/>
              </w:rPr>
            </w:pPr>
            <w:r w:rsidRPr="00291A0B">
              <w:rPr>
                <w:rFonts w:asciiTheme="majorBidi" w:hAnsiTheme="majorBidi" w:cstheme="majorBidi"/>
                <w:color w:val="000000" w:themeColor="text1"/>
              </w:rPr>
              <w:t>1.2</w:t>
            </w:r>
          </w:p>
        </w:tc>
        <w:tc>
          <w:tcPr>
            <w:tcW w:w="1802" w:type="pct"/>
            <w:vAlign w:val="center"/>
          </w:tcPr>
          <w:p w14:paraId="792950D4" w14:textId="77777777" w:rsidR="005B3A77" w:rsidRPr="00291A0B" w:rsidRDefault="005B3A77" w:rsidP="002F724D">
            <w:pPr>
              <w:spacing w:line="360" w:lineRule="auto"/>
              <w:jc w:val="both"/>
              <w:rPr>
                <w:rFonts w:asciiTheme="majorBidi" w:hAnsiTheme="majorBidi" w:cstheme="majorBidi"/>
                <w:color w:val="000000" w:themeColor="text1"/>
              </w:rPr>
            </w:pPr>
            <w:r w:rsidRPr="00291A0B">
              <w:rPr>
                <w:rFonts w:asciiTheme="majorBidi" w:hAnsiTheme="majorBidi" w:cstheme="majorBidi"/>
                <w:color w:val="000000" w:themeColor="text1"/>
              </w:rPr>
              <w:t>Aktualizacja dokumentu</w:t>
            </w:r>
          </w:p>
        </w:tc>
        <w:tc>
          <w:tcPr>
            <w:tcW w:w="1644" w:type="pct"/>
            <w:vAlign w:val="center"/>
          </w:tcPr>
          <w:p w14:paraId="410EBC44" w14:textId="77777777" w:rsidR="005B3A77" w:rsidRPr="00291A0B" w:rsidRDefault="005B3A77" w:rsidP="002F724D">
            <w:pPr>
              <w:spacing w:line="360" w:lineRule="auto"/>
              <w:jc w:val="both"/>
              <w:rPr>
                <w:rFonts w:asciiTheme="majorBidi" w:hAnsiTheme="majorBidi" w:cstheme="majorBidi"/>
                <w:color w:val="000000" w:themeColor="text1"/>
              </w:rPr>
            </w:pPr>
            <w:r w:rsidRPr="00291A0B">
              <w:rPr>
                <w:rFonts w:asciiTheme="majorBidi" w:hAnsiTheme="majorBidi" w:cstheme="majorBidi"/>
                <w:color w:val="000000" w:themeColor="text1"/>
              </w:rPr>
              <w:t>Izabela Owczarska</w:t>
            </w:r>
          </w:p>
        </w:tc>
      </w:tr>
      <w:tr w:rsidR="005B3A77" w:rsidRPr="00291A0B" w14:paraId="37FB32A7" w14:textId="77777777" w:rsidTr="00F0159C">
        <w:trPr>
          <w:trHeight w:val="397"/>
        </w:trPr>
        <w:tc>
          <w:tcPr>
            <w:tcW w:w="917" w:type="pct"/>
            <w:vAlign w:val="center"/>
          </w:tcPr>
          <w:p w14:paraId="191A4FFF" w14:textId="77777777" w:rsidR="005B3A77" w:rsidRPr="00291A0B" w:rsidRDefault="005B3A77" w:rsidP="002F724D">
            <w:pPr>
              <w:spacing w:line="360" w:lineRule="auto"/>
              <w:jc w:val="both"/>
              <w:rPr>
                <w:rFonts w:asciiTheme="majorBidi" w:hAnsiTheme="majorBidi" w:cstheme="majorBidi"/>
                <w:color w:val="000000" w:themeColor="text1"/>
              </w:rPr>
            </w:pPr>
            <w:r w:rsidRPr="00291A0B">
              <w:rPr>
                <w:rFonts w:asciiTheme="majorBidi" w:hAnsiTheme="majorBidi" w:cstheme="majorBidi"/>
                <w:color w:val="000000" w:themeColor="text1"/>
              </w:rPr>
              <w:t>10.12.2021</w:t>
            </w:r>
          </w:p>
        </w:tc>
        <w:tc>
          <w:tcPr>
            <w:tcW w:w="637" w:type="pct"/>
            <w:vAlign w:val="center"/>
          </w:tcPr>
          <w:p w14:paraId="217BA61B" w14:textId="77777777" w:rsidR="005B3A77" w:rsidRPr="00291A0B" w:rsidRDefault="005B3A77" w:rsidP="002F724D">
            <w:pPr>
              <w:spacing w:line="360" w:lineRule="auto"/>
              <w:jc w:val="both"/>
              <w:rPr>
                <w:rFonts w:asciiTheme="majorBidi" w:hAnsiTheme="majorBidi" w:cstheme="majorBidi"/>
                <w:color w:val="000000" w:themeColor="text1"/>
              </w:rPr>
            </w:pPr>
            <w:r w:rsidRPr="00291A0B">
              <w:rPr>
                <w:rFonts w:asciiTheme="majorBidi" w:hAnsiTheme="majorBidi" w:cstheme="majorBidi"/>
                <w:color w:val="000000" w:themeColor="text1"/>
              </w:rPr>
              <w:t>1.3</w:t>
            </w:r>
          </w:p>
        </w:tc>
        <w:tc>
          <w:tcPr>
            <w:tcW w:w="1802" w:type="pct"/>
            <w:vAlign w:val="center"/>
          </w:tcPr>
          <w:p w14:paraId="1FA023B1" w14:textId="77777777" w:rsidR="005B3A77" w:rsidRPr="00291A0B" w:rsidRDefault="005B3A77" w:rsidP="002F724D">
            <w:pPr>
              <w:spacing w:line="360" w:lineRule="auto"/>
              <w:jc w:val="both"/>
              <w:rPr>
                <w:rFonts w:asciiTheme="majorBidi" w:hAnsiTheme="majorBidi" w:cstheme="majorBidi"/>
                <w:color w:val="000000" w:themeColor="text1"/>
              </w:rPr>
            </w:pPr>
            <w:r w:rsidRPr="00291A0B">
              <w:rPr>
                <w:rFonts w:asciiTheme="majorBidi" w:hAnsiTheme="majorBidi" w:cstheme="majorBidi"/>
                <w:color w:val="000000" w:themeColor="text1"/>
              </w:rPr>
              <w:t>Aktualizacja dokumentu</w:t>
            </w:r>
          </w:p>
        </w:tc>
        <w:tc>
          <w:tcPr>
            <w:tcW w:w="1644" w:type="pct"/>
            <w:vAlign w:val="center"/>
          </w:tcPr>
          <w:p w14:paraId="5D85F485" w14:textId="77777777" w:rsidR="005B3A77" w:rsidRPr="00291A0B" w:rsidRDefault="005B3A77" w:rsidP="002F724D">
            <w:pPr>
              <w:spacing w:line="360" w:lineRule="auto"/>
              <w:jc w:val="both"/>
              <w:rPr>
                <w:rFonts w:asciiTheme="majorBidi" w:hAnsiTheme="majorBidi" w:cstheme="majorBidi"/>
                <w:color w:val="000000" w:themeColor="text1"/>
              </w:rPr>
            </w:pPr>
            <w:r w:rsidRPr="00291A0B">
              <w:rPr>
                <w:rFonts w:asciiTheme="majorBidi" w:hAnsiTheme="majorBidi" w:cstheme="majorBidi"/>
                <w:color w:val="000000" w:themeColor="text1"/>
              </w:rPr>
              <w:t>Izabela Owczarska</w:t>
            </w:r>
          </w:p>
          <w:p w14:paraId="77028D7F" w14:textId="77777777" w:rsidR="005B3A77" w:rsidRPr="00291A0B" w:rsidRDefault="005B3A77" w:rsidP="002F724D">
            <w:pPr>
              <w:spacing w:line="360" w:lineRule="auto"/>
              <w:jc w:val="both"/>
              <w:rPr>
                <w:rFonts w:asciiTheme="majorBidi" w:hAnsiTheme="majorBidi" w:cstheme="majorBidi"/>
                <w:color w:val="000000" w:themeColor="text1"/>
              </w:rPr>
            </w:pPr>
            <w:r w:rsidRPr="00291A0B">
              <w:rPr>
                <w:rFonts w:asciiTheme="majorBidi" w:hAnsiTheme="majorBidi" w:cstheme="majorBidi"/>
                <w:color w:val="000000" w:themeColor="text1"/>
              </w:rPr>
              <w:t>Katarzyna Wenelczyk</w:t>
            </w:r>
          </w:p>
        </w:tc>
      </w:tr>
      <w:tr w:rsidR="005B3A77" w:rsidRPr="00291A0B" w14:paraId="4D6AF441" w14:textId="77777777" w:rsidTr="00F0159C">
        <w:trPr>
          <w:trHeight w:val="397"/>
        </w:trPr>
        <w:tc>
          <w:tcPr>
            <w:tcW w:w="917" w:type="pct"/>
            <w:vAlign w:val="center"/>
          </w:tcPr>
          <w:p w14:paraId="3AD311B3" w14:textId="77777777" w:rsidR="005B3A77" w:rsidRPr="00291A0B" w:rsidRDefault="005B3A77" w:rsidP="002F724D">
            <w:pPr>
              <w:spacing w:line="360" w:lineRule="auto"/>
              <w:jc w:val="both"/>
              <w:rPr>
                <w:rFonts w:asciiTheme="majorBidi" w:hAnsiTheme="majorBidi" w:cstheme="majorBidi"/>
                <w:color w:val="000000" w:themeColor="text1"/>
              </w:rPr>
            </w:pPr>
            <w:r w:rsidRPr="00291A0B">
              <w:rPr>
                <w:rFonts w:asciiTheme="majorBidi" w:hAnsiTheme="majorBidi" w:cstheme="majorBidi"/>
                <w:color w:val="000000" w:themeColor="text1"/>
              </w:rPr>
              <w:t>14.01.2021</w:t>
            </w:r>
          </w:p>
        </w:tc>
        <w:tc>
          <w:tcPr>
            <w:tcW w:w="637" w:type="pct"/>
            <w:vAlign w:val="center"/>
          </w:tcPr>
          <w:p w14:paraId="4E5AE27C" w14:textId="77777777" w:rsidR="005B3A77" w:rsidRPr="00291A0B" w:rsidRDefault="005B3A77" w:rsidP="002F724D">
            <w:pPr>
              <w:spacing w:line="360" w:lineRule="auto"/>
              <w:jc w:val="both"/>
              <w:rPr>
                <w:rFonts w:asciiTheme="majorBidi" w:hAnsiTheme="majorBidi" w:cstheme="majorBidi"/>
                <w:color w:val="000000" w:themeColor="text1"/>
              </w:rPr>
            </w:pPr>
            <w:r w:rsidRPr="00291A0B">
              <w:rPr>
                <w:rFonts w:asciiTheme="majorBidi" w:hAnsiTheme="majorBidi" w:cstheme="majorBidi"/>
                <w:color w:val="000000" w:themeColor="text1"/>
              </w:rPr>
              <w:t>1.4</w:t>
            </w:r>
          </w:p>
        </w:tc>
        <w:tc>
          <w:tcPr>
            <w:tcW w:w="1802" w:type="pct"/>
            <w:vAlign w:val="center"/>
          </w:tcPr>
          <w:p w14:paraId="0FAF7C73" w14:textId="77777777" w:rsidR="005B3A77" w:rsidRPr="00291A0B" w:rsidRDefault="005B3A77" w:rsidP="002F724D">
            <w:pPr>
              <w:spacing w:line="360" w:lineRule="auto"/>
              <w:jc w:val="both"/>
              <w:rPr>
                <w:rFonts w:asciiTheme="majorBidi" w:hAnsiTheme="majorBidi" w:cstheme="majorBidi"/>
                <w:color w:val="000000" w:themeColor="text1"/>
              </w:rPr>
            </w:pPr>
            <w:r w:rsidRPr="00291A0B">
              <w:rPr>
                <w:rFonts w:asciiTheme="majorBidi" w:hAnsiTheme="majorBidi" w:cstheme="majorBidi"/>
                <w:color w:val="000000" w:themeColor="text1"/>
              </w:rPr>
              <w:t>Aktualizacja dokumentu</w:t>
            </w:r>
          </w:p>
        </w:tc>
        <w:tc>
          <w:tcPr>
            <w:tcW w:w="1644" w:type="pct"/>
            <w:vAlign w:val="center"/>
          </w:tcPr>
          <w:p w14:paraId="5A46139A" w14:textId="77777777" w:rsidR="005B3A77" w:rsidRPr="00291A0B" w:rsidRDefault="005B3A77" w:rsidP="002F724D">
            <w:pPr>
              <w:spacing w:line="360" w:lineRule="auto"/>
              <w:jc w:val="both"/>
              <w:rPr>
                <w:rFonts w:asciiTheme="majorBidi" w:hAnsiTheme="majorBidi" w:cstheme="majorBidi"/>
                <w:color w:val="000000" w:themeColor="text1"/>
              </w:rPr>
            </w:pPr>
            <w:r w:rsidRPr="00291A0B">
              <w:rPr>
                <w:rFonts w:asciiTheme="majorBidi" w:hAnsiTheme="majorBidi" w:cstheme="majorBidi"/>
                <w:color w:val="000000" w:themeColor="text1"/>
              </w:rPr>
              <w:t>Katarzyna Wenelczyk</w:t>
            </w:r>
          </w:p>
        </w:tc>
      </w:tr>
      <w:tr w:rsidR="005B3A77" w:rsidRPr="00291A0B" w14:paraId="6EEA53CA" w14:textId="77777777" w:rsidTr="00F0159C">
        <w:trPr>
          <w:trHeight w:val="397"/>
        </w:trPr>
        <w:tc>
          <w:tcPr>
            <w:tcW w:w="917" w:type="pct"/>
            <w:vAlign w:val="center"/>
          </w:tcPr>
          <w:p w14:paraId="1B293E61" w14:textId="77777777" w:rsidR="005B3A77" w:rsidRPr="00291A0B" w:rsidRDefault="005B3A77" w:rsidP="002F724D">
            <w:pPr>
              <w:spacing w:line="360" w:lineRule="auto"/>
              <w:jc w:val="both"/>
              <w:rPr>
                <w:rFonts w:asciiTheme="majorBidi" w:hAnsiTheme="majorBidi" w:cstheme="majorBidi"/>
                <w:color w:val="000000" w:themeColor="text1"/>
              </w:rPr>
            </w:pPr>
            <w:r w:rsidRPr="00291A0B">
              <w:rPr>
                <w:rFonts w:asciiTheme="majorBidi" w:hAnsiTheme="majorBidi" w:cstheme="majorBidi"/>
                <w:color w:val="000000" w:themeColor="text1"/>
              </w:rPr>
              <w:t>24.02.2022</w:t>
            </w:r>
          </w:p>
        </w:tc>
        <w:tc>
          <w:tcPr>
            <w:tcW w:w="637" w:type="pct"/>
            <w:vAlign w:val="center"/>
          </w:tcPr>
          <w:p w14:paraId="184ABDC6" w14:textId="77777777" w:rsidR="005B3A77" w:rsidRPr="00291A0B" w:rsidRDefault="005B3A77" w:rsidP="002F724D">
            <w:pPr>
              <w:spacing w:line="360" w:lineRule="auto"/>
              <w:jc w:val="both"/>
              <w:rPr>
                <w:rFonts w:asciiTheme="majorBidi" w:hAnsiTheme="majorBidi" w:cstheme="majorBidi"/>
                <w:color w:val="000000" w:themeColor="text1"/>
              </w:rPr>
            </w:pPr>
            <w:r w:rsidRPr="00291A0B">
              <w:rPr>
                <w:rFonts w:asciiTheme="majorBidi" w:hAnsiTheme="majorBidi" w:cstheme="majorBidi"/>
                <w:color w:val="000000" w:themeColor="text1"/>
              </w:rPr>
              <w:t>1.5</w:t>
            </w:r>
          </w:p>
        </w:tc>
        <w:tc>
          <w:tcPr>
            <w:tcW w:w="1802" w:type="pct"/>
            <w:vAlign w:val="center"/>
          </w:tcPr>
          <w:p w14:paraId="065F00B1" w14:textId="77777777" w:rsidR="005B3A77" w:rsidRPr="00291A0B" w:rsidRDefault="005B3A77" w:rsidP="002F724D">
            <w:pPr>
              <w:spacing w:line="360" w:lineRule="auto"/>
              <w:jc w:val="both"/>
              <w:rPr>
                <w:rFonts w:asciiTheme="majorBidi" w:hAnsiTheme="majorBidi" w:cstheme="majorBidi"/>
                <w:color w:val="000000" w:themeColor="text1"/>
              </w:rPr>
            </w:pPr>
            <w:r w:rsidRPr="00291A0B">
              <w:rPr>
                <w:rFonts w:asciiTheme="majorBidi" w:hAnsiTheme="majorBidi" w:cstheme="majorBidi"/>
                <w:color w:val="000000" w:themeColor="text1"/>
              </w:rPr>
              <w:t>Aktualizacja dokumentu</w:t>
            </w:r>
          </w:p>
        </w:tc>
        <w:tc>
          <w:tcPr>
            <w:tcW w:w="1644" w:type="pct"/>
            <w:vAlign w:val="center"/>
          </w:tcPr>
          <w:p w14:paraId="05AA3CC7" w14:textId="77777777" w:rsidR="005B3A77" w:rsidRPr="00291A0B" w:rsidRDefault="005B3A77" w:rsidP="002F724D">
            <w:pPr>
              <w:spacing w:line="360" w:lineRule="auto"/>
              <w:jc w:val="both"/>
              <w:rPr>
                <w:rFonts w:asciiTheme="majorBidi" w:hAnsiTheme="majorBidi" w:cstheme="majorBidi"/>
                <w:color w:val="000000" w:themeColor="text1"/>
              </w:rPr>
            </w:pPr>
            <w:r w:rsidRPr="00291A0B">
              <w:rPr>
                <w:rFonts w:asciiTheme="majorBidi" w:hAnsiTheme="majorBidi" w:cstheme="majorBidi"/>
                <w:color w:val="000000" w:themeColor="text1"/>
              </w:rPr>
              <w:t>Katarzyna Wenelczyk</w:t>
            </w:r>
          </w:p>
        </w:tc>
      </w:tr>
      <w:tr w:rsidR="005B3A77" w:rsidRPr="00291A0B" w14:paraId="5F51B30F" w14:textId="77777777" w:rsidTr="00F0159C">
        <w:trPr>
          <w:trHeight w:val="397"/>
        </w:trPr>
        <w:tc>
          <w:tcPr>
            <w:tcW w:w="917" w:type="pct"/>
            <w:vAlign w:val="center"/>
          </w:tcPr>
          <w:p w14:paraId="2E9D60BF" w14:textId="77777777" w:rsidR="005B3A77" w:rsidRPr="00291A0B" w:rsidRDefault="005B3A77" w:rsidP="002F724D">
            <w:pPr>
              <w:spacing w:line="360" w:lineRule="auto"/>
              <w:jc w:val="both"/>
              <w:rPr>
                <w:rFonts w:asciiTheme="majorBidi" w:hAnsiTheme="majorBidi" w:cstheme="majorBidi"/>
                <w:color w:val="000000" w:themeColor="text1"/>
              </w:rPr>
            </w:pPr>
            <w:r w:rsidRPr="00291A0B">
              <w:rPr>
                <w:rFonts w:asciiTheme="majorBidi" w:hAnsiTheme="majorBidi" w:cstheme="majorBidi"/>
                <w:color w:val="000000" w:themeColor="text1"/>
              </w:rPr>
              <w:t>15.03.2022</w:t>
            </w:r>
          </w:p>
        </w:tc>
        <w:tc>
          <w:tcPr>
            <w:tcW w:w="637" w:type="pct"/>
            <w:vAlign w:val="center"/>
          </w:tcPr>
          <w:p w14:paraId="66955CAC" w14:textId="77777777" w:rsidR="005B3A77" w:rsidRPr="00291A0B" w:rsidRDefault="005B3A77" w:rsidP="002F724D">
            <w:pPr>
              <w:spacing w:line="360" w:lineRule="auto"/>
              <w:jc w:val="both"/>
              <w:rPr>
                <w:rFonts w:asciiTheme="majorBidi" w:hAnsiTheme="majorBidi" w:cstheme="majorBidi"/>
                <w:color w:val="000000" w:themeColor="text1"/>
              </w:rPr>
            </w:pPr>
            <w:r w:rsidRPr="00291A0B">
              <w:rPr>
                <w:rFonts w:asciiTheme="majorBidi" w:hAnsiTheme="majorBidi" w:cstheme="majorBidi"/>
                <w:color w:val="000000" w:themeColor="text1"/>
              </w:rPr>
              <w:t>1.6</w:t>
            </w:r>
          </w:p>
        </w:tc>
        <w:tc>
          <w:tcPr>
            <w:tcW w:w="1802" w:type="pct"/>
            <w:vAlign w:val="center"/>
          </w:tcPr>
          <w:p w14:paraId="0B1111CC" w14:textId="77777777" w:rsidR="005B3A77" w:rsidRPr="00291A0B" w:rsidRDefault="005B3A77" w:rsidP="002F724D">
            <w:pPr>
              <w:spacing w:line="360" w:lineRule="auto"/>
              <w:jc w:val="both"/>
              <w:rPr>
                <w:rFonts w:asciiTheme="majorBidi" w:hAnsiTheme="majorBidi" w:cstheme="majorBidi"/>
                <w:color w:val="000000" w:themeColor="text1"/>
              </w:rPr>
            </w:pPr>
            <w:r w:rsidRPr="00291A0B">
              <w:rPr>
                <w:rFonts w:asciiTheme="majorBidi" w:hAnsiTheme="majorBidi" w:cstheme="majorBidi"/>
                <w:color w:val="000000" w:themeColor="text1"/>
              </w:rPr>
              <w:t>Aktualizacja dokumentu</w:t>
            </w:r>
          </w:p>
        </w:tc>
        <w:tc>
          <w:tcPr>
            <w:tcW w:w="1644" w:type="pct"/>
            <w:vAlign w:val="center"/>
          </w:tcPr>
          <w:p w14:paraId="28E47463" w14:textId="77777777" w:rsidR="005B3A77" w:rsidRPr="00291A0B" w:rsidRDefault="005B3A77" w:rsidP="002F724D">
            <w:pPr>
              <w:spacing w:line="360" w:lineRule="auto"/>
              <w:jc w:val="both"/>
              <w:rPr>
                <w:rFonts w:asciiTheme="majorBidi" w:hAnsiTheme="majorBidi" w:cstheme="majorBidi"/>
                <w:color w:val="000000" w:themeColor="text1"/>
              </w:rPr>
            </w:pPr>
            <w:r w:rsidRPr="00291A0B">
              <w:rPr>
                <w:rFonts w:asciiTheme="majorBidi" w:hAnsiTheme="majorBidi" w:cstheme="majorBidi"/>
                <w:color w:val="000000" w:themeColor="text1"/>
              </w:rPr>
              <w:t>Anna Frątczak</w:t>
            </w:r>
          </w:p>
        </w:tc>
      </w:tr>
      <w:tr w:rsidR="005B3A77" w:rsidRPr="00291A0B" w14:paraId="2F40EFE9" w14:textId="77777777" w:rsidTr="00F0159C">
        <w:trPr>
          <w:trHeight w:val="397"/>
        </w:trPr>
        <w:tc>
          <w:tcPr>
            <w:tcW w:w="917" w:type="pct"/>
            <w:vAlign w:val="center"/>
          </w:tcPr>
          <w:p w14:paraId="5C4F3006" w14:textId="77777777" w:rsidR="005B3A77" w:rsidRPr="00291A0B" w:rsidRDefault="005B3A77" w:rsidP="002F724D">
            <w:pPr>
              <w:spacing w:line="360" w:lineRule="auto"/>
              <w:jc w:val="both"/>
              <w:rPr>
                <w:rFonts w:asciiTheme="majorBidi" w:hAnsiTheme="majorBidi" w:cstheme="majorBidi"/>
                <w:color w:val="000000" w:themeColor="text1"/>
              </w:rPr>
            </w:pPr>
            <w:r w:rsidRPr="00291A0B">
              <w:rPr>
                <w:rFonts w:asciiTheme="majorBidi" w:hAnsiTheme="majorBidi" w:cstheme="majorBidi"/>
                <w:color w:val="000000" w:themeColor="text1"/>
              </w:rPr>
              <w:t>05.08.2022</w:t>
            </w:r>
          </w:p>
        </w:tc>
        <w:tc>
          <w:tcPr>
            <w:tcW w:w="637" w:type="pct"/>
            <w:vAlign w:val="center"/>
          </w:tcPr>
          <w:p w14:paraId="64F22D65" w14:textId="77777777" w:rsidR="005B3A77" w:rsidRPr="00291A0B" w:rsidRDefault="005B3A77" w:rsidP="002F724D">
            <w:pPr>
              <w:spacing w:line="360" w:lineRule="auto"/>
              <w:jc w:val="both"/>
              <w:rPr>
                <w:rFonts w:asciiTheme="majorBidi" w:hAnsiTheme="majorBidi" w:cstheme="majorBidi"/>
                <w:color w:val="000000" w:themeColor="text1"/>
              </w:rPr>
            </w:pPr>
            <w:r w:rsidRPr="00291A0B">
              <w:rPr>
                <w:rFonts w:asciiTheme="majorBidi" w:hAnsiTheme="majorBidi" w:cstheme="majorBidi"/>
                <w:color w:val="000000" w:themeColor="text1"/>
              </w:rPr>
              <w:t>1.7</w:t>
            </w:r>
          </w:p>
        </w:tc>
        <w:tc>
          <w:tcPr>
            <w:tcW w:w="1802" w:type="pct"/>
            <w:vAlign w:val="center"/>
          </w:tcPr>
          <w:p w14:paraId="39C46604" w14:textId="77777777" w:rsidR="005B3A77" w:rsidRPr="00291A0B" w:rsidRDefault="005B3A77" w:rsidP="002F724D">
            <w:pPr>
              <w:spacing w:line="360" w:lineRule="auto"/>
              <w:jc w:val="both"/>
              <w:rPr>
                <w:rFonts w:asciiTheme="majorBidi" w:hAnsiTheme="majorBidi" w:cstheme="majorBidi"/>
                <w:color w:val="000000" w:themeColor="text1"/>
              </w:rPr>
            </w:pPr>
            <w:r w:rsidRPr="00291A0B">
              <w:rPr>
                <w:rFonts w:asciiTheme="majorBidi" w:hAnsiTheme="majorBidi" w:cstheme="majorBidi"/>
                <w:color w:val="000000" w:themeColor="text1"/>
              </w:rPr>
              <w:t>Aktualizacja dokumentu</w:t>
            </w:r>
          </w:p>
        </w:tc>
        <w:tc>
          <w:tcPr>
            <w:tcW w:w="1644" w:type="pct"/>
            <w:vAlign w:val="center"/>
          </w:tcPr>
          <w:p w14:paraId="3E8A77A0" w14:textId="77777777" w:rsidR="005B3A77" w:rsidRDefault="005B3A77" w:rsidP="002F724D">
            <w:pPr>
              <w:spacing w:line="360" w:lineRule="auto"/>
              <w:jc w:val="both"/>
              <w:rPr>
                <w:rFonts w:asciiTheme="majorBidi" w:hAnsiTheme="majorBidi" w:cstheme="majorBidi"/>
                <w:color w:val="000000" w:themeColor="text1"/>
              </w:rPr>
            </w:pPr>
            <w:r>
              <w:rPr>
                <w:rFonts w:asciiTheme="majorBidi" w:hAnsiTheme="majorBidi" w:cstheme="majorBidi"/>
                <w:color w:val="000000" w:themeColor="text1"/>
              </w:rPr>
              <w:t>Andrzej Staręga</w:t>
            </w:r>
          </w:p>
          <w:p w14:paraId="611C1C99" w14:textId="77777777" w:rsidR="005B3A77" w:rsidRPr="00291A0B" w:rsidRDefault="005B3A77" w:rsidP="002F724D">
            <w:pPr>
              <w:spacing w:line="360" w:lineRule="auto"/>
              <w:jc w:val="both"/>
              <w:rPr>
                <w:rFonts w:asciiTheme="majorBidi" w:hAnsiTheme="majorBidi" w:cstheme="majorBidi"/>
                <w:color w:val="000000" w:themeColor="text1"/>
              </w:rPr>
            </w:pPr>
            <w:r w:rsidRPr="00291A0B">
              <w:rPr>
                <w:rFonts w:asciiTheme="majorBidi" w:hAnsiTheme="majorBidi" w:cstheme="majorBidi"/>
                <w:color w:val="000000" w:themeColor="text1"/>
              </w:rPr>
              <w:t>Katarzyna Wenelczyk</w:t>
            </w:r>
          </w:p>
          <w:p w14:paraId="0E8213DE" w14:textId="77777777" w:rsidR="005B3A77" w:rsidRPr="00291A0B" w:rsidRDefault="005B3A77" w:rsidP="002F724D">
            <w:pPr>
              <w:spacing w:line="360" w:lineRule="auto"/>
              <w:jc w:val="both"/>
              <w:rPr>
                <w:rFonts w:asciiTheme="majorBidi" w:hAnsiTheme="majorBidi" w:cstheme="majorBidi"/>
                <w:color w:val="000000" w:themeColor="text1"/>
              </w:rPr>
            </w:pPr>
            <w:r w:rsidRPr="00291A0B">
              <w:rPr>
                <w:rFonts w:asciiTheme="majorBidi" w:hAnsiTheme="majorBidi" w:cstheme="majorBidi"/>
                <w:color w:val="000000" w:themeColor="text1"/>
              </w:rPr>
              <w:t>Anna Frątczak</w:t>
            </w:r>
          </w:p>
        </w:tc>
      </w:tr>
      <w:tr w:rsidR="005B3A77" w:rsidRPr="00291A0B" w14:paraId="25832A44" w14:textId="77777777" w:rsidTr="00F0159C">
        <w:trPr>
          <w:trHeight w:val="397"/>
        </w:trPr>
        <w:tc>
          <w:tcPr>
            <w:tcW w:w="917" w:type="pct"/>
            <w:vAlign w:val="center"/>
          </w:tcPr>
          <w:p w14:paraId="69408353" w14:textId="77777777" w:rsidR="005B3A77" w:rsidRPr="00291A0B" w:rsidRDefault="005B3A77" w:rsidP="002F724D">
            <w:pPr>
              <w:spacing w:line="360" w:lineRule="auto"/>
              <w:jc w:val="both"/>
              <w:rPr>
                <w:rFonts w:asciiTheme="majorBidi" w:hAnsiTheme="majorBidi" w:cstheme="majorBidi"/>
                <w:color w:val="000000" w:themeColor="text1"/>
              </w:rPr>
            </w:pPr>
            <w:r>
              <w:rPr>
                <w:rFonts w:asciiTheme="majorBidi" w:hAnsiTheme="majorBidi" w:cstheme="majorBidi"/>
                <w:color w:val="000000" w:themeColor="text1"/>
              </w:rPr>
              <w:t>16.08.2022</w:t>
            </w:r>
          </w:p>
        </w:tc>
        <w:tc>
          <w:tcPr>
            <w:tcW w:w="637" w:type="pct"/>
            <w:vAlign w:val="center"/>
          </w:tcPr>
          <w:p w14:paraId="6AFB0481" w14:textId="77777777" w:rsidR="005B3A77" w:rsidRPr="00291A0B" w:rsidRDefault="005B3A77" w:rsidP="002F724D">
            <w:pPr>
              <w:spacing w:line="360" w:lineRule="auto"/>
              <w:jc w:val="both"/>
              <w:rPr>
                <w:rFonts w:asciiTheme="majorBidi" w:hAnsiTheme="majorBidi" w:cstheme="majorBidi"/>
                <w:color w:val="000000" w:themeColor="text1"/>
              </w:rPr>
            </w:pPr>
            <w:r>
              <w:rPr>
                <w:rFonts w:asciiTheme="majorBidi" w:hAnsiTheme="majorBidi" w:cstheme="majorBidi"/>
                <w:color w:val="000000" w:themeColor="text1"/>
              </w:rPr>
              <w:t>1.8</w:t>
            </w:r>
          </w:p>
        </w:tc>
        <w:tc>
          <w:tcPr>
            <w:tcW w:w="1802" w:type="pct"/>
            <w:vAlign w:val="center"/>
          </w:tcPr>
          <w:p w14:paraId="3AE8C4A5" w14:textId="77777777" w:rsidR="005B3A77" w:rsidRPr="00291A0B" w:rsidRDefault="005B3A77" w:rsidP="002F724D">
            <w:pPr>
              <w:spacing w:line="360" w:lineRule="auto"/>
              <w:jc w:val="both"/>
              <w:rPr>
                <w:rFonts w:asciiTheme="majorBidi" w:hAnsiTheme="majorBidi" w:cstheme="majorBidi"/>
                <w:color w:val="000000" w:themeColor="text1"/>
              </w:rPr>
            </w:pPr>
            <w:r w:rsidRPr="00291A0B">
              <w:rPr>
                <w:rFonts w:asciiTheme="majorBidi" w:hAnsiTheme="majorBidi" w:cstheme="majorBidi"/>
                <w:color w:val="000000" w:themeColor="text1"/>
              </w:rPr>
              <w:t>Aktualizacja dokumentu</w:t>
            </w:r>
          </w:p>
        </w:tc>
        <w:tc>
          <w:tcPr>
            <w:tcW w:w="1644" w:type="pct"/>
            <w:vAlign w:val="center"/>
          </w:tcPr>
          <w:p w14:paraId="0ECCCA7B" w14:textId="77777777" w:rsidR="005B3A77" w:rsidRPr="002F724D" w:rsidRDefault="005B3A77" w:rsidP="002F724D">
            <w:pPr>
              <w:spacing w:line="360" w:lineRule="auto"/>
              <w:jc w:val="both"/>
              <w:rPr>
                <w:rFonts w:asciiTheme="majorBidi" w:hAnsiTheme="majorBidi" w:cstheme="majorBidi"/>
                <w:color w:val="000000" w:themeColor="text1"/>
                <w:lang w:val="fi-FI"/>
              </w:rPr>
            </w:pPr>
            <w:r w:rsidRPr="002F724D">
              <w:rPr>
                <w:rFonts w:asciiTheme="majorBidi" w:hAnsiTheme="majorBidi" w:cstheme="majorBidi"/>
                <w:color w:val="000000" w:themeColor="text1"/>
                <w:lang w:val="fi-FI"/>
              </w:rPr>
              <w:t>Beata Lis</w:t>
            </w:r>
          </w:p>
          <w:p w14:paraId="618090AC" w14:textId="77777777" w:rsidR="005B3A77" w:rsidRPr="002F724D" w:rsidRDefault="005B3A77" w:rsidP="002F724D">
            <w:pPr>
              <w:spacing w:line="360" w:lineRule="auto"/>
              <w:jc w:val="both"/>
              <w:rPr>
                <w:rFonts w:asciiTheme="majorBidi" w:hAnsiTheme="majorBidi" w:cstheme="majorBidi"/>
                <w:color w:val="000000" w:themeColor="text1"/>
                <w:lang w:val="fi-FI"/>
              </w:rPr>
            </w:pPr>
            <w:r w:rsidRPr="002F724D">
              <w:rPr>
                <w:rFonts w:asciiTheme="majorBidi" w:hAnsiTheme="majorBidi" w:cstheme="majorBidi"/>
                <w:color w:val="000000" w:themeColor="text1"/>
                <w:lang w:val="fi-FI"/>
              </w:rPr>
              <w:t>Nina Hahaj</w:t>
            </w:r>
          </w:p>
          <w:p w14:paraId="1C3AF4F9" w14:textId="77777777" w:rsidR="005B3A77" w:rsidRPr="002F724D" w:rsidRDefault="005B3A77" w:rsidP="002F724D">
            <w:pPr>
              <w:spacing w:line="360" w:lineRule="auto"/>
              <w:jc w:val="both"/>
              <w:rPr>
                <w:rFonts w:asciiTheme="majorBidi" w:hAnsiTheme="majorBidi" w:cstheme="majorBidi"/>
                <w:color w:val="000000" w:themeColor="text1"/>
                <w:lang w:val="fi-FI"/>
              </w:rPr>
            </w:pPr>
            <w:r w:rsidRPr="002F724D">
              <w:rPr>
                <w:rFonts w:asciiTheme="majorBidi" w:hAnsiTheme="majorBidi" w:cstheme="majorBidi"/>
                <w:color w:val="000000" w:themeColor="text1"/>
                <w:lang w:val="fi-FI"/>
              </w:rPr>
              <w:t>Sebastian Myrcha</w:t>
            </w:r>
          </w:p>
          <w:p w14:paraId="1CD4A9CF" w14:textId="77777777" w:rsidR="005B3A77" w:rsidRDefault="005B3A77" w:rsidP="002F724D">
            <w:pPr>
              <w:spacing w:line="360" w:lineRule="auto"/>
              <w:jc w:val="both"/>
              <w:rPr>
                <w:rFonts w:asciiTheme="majorBidi" w:hAnsiTheme="majorBidi" w:cstheme="majorBidi"/>
                <w:color w:val="000000" w:themeColor="text1"/>
              </w:rPr>
            </w:pPr>
            <w:r>
              <w:rPr>
                <w:rFonts w:asciiTheme="majorBidi" w:hAnsiTheme="majorBidi" w:cstheme="majorBidi"/>
                <w:color w:val="000000" w:themeColor="text1"/>
              </w:rPr>
              <w:t>Paweł Ejmocki</w:t>
            </w:r>
          </w:p>
        </w:tc>
      </w:tr>
      <w:tr w:rsidR="005B3A77" w:rsidRPr="00291A0B" w14:paraId="7D3B6272" w14:textId="77777777" w:rsidTr="00F0159C">
        <w:trPr>
          <w:trHeight w:val="397"/>
        </w:trPr>
        <w:tc>
          <w:tcPr>
            <w:tcW w:w="917" w:type="pct"/>
            <w:vAlign w:val="center"/>
          </w:tcPr>
          <w:p w14:paraId="33F931CB" w14:textId="77777777" w:rsidR="005B3A77" w:rsidRDefault="005B3A77" w:rsidP="002F724D">
            <w:pPr>
              <w:spacing w:line="360" w:lineRule="auto"/>
              <w:jc w:val="both"/>
              <w:rPr>
                <w:rFonts w:asciiTheme="majorBidi" w:hAnsiTheme="majorBidi" w:cstheme="majorBidi"/>
                <w:color w:val="000000" w:themeColor="text1"/>
              </w:rPr>
            </w:pPr>
            <w:r>
              <w:rPr>
                <w:rFonts w:asciiTheme="majorBidi" w:hAnsiTheme="majorBidi" w:cstheme="majorBidi"/>
                <w:color w:val="000000" w:themeColor="text1"/>
              </w:rPr>
              <w:t>04.10.2022</w:t>
            </w:r>
          </w:p>
        </w:tc>
        <w:tc>
          <w:tcPr>
            <w:tcW w:w="637" w:type="pct"/>
            <w:vAlign w:val="center"/>
          </w:tcPr>
          <w:p w14:paraId="79F81056" w14:textId="77777777" w:rsidR="005B3A77" w:rsidRDefault="005B3A77" w:rsidP="002F724D">
            <w:pPr>
              <w:spacing w:line="360" w:lineRule="auto"/>
              <w:jc w:val="both"/>
              <w:rPr>
                <w:rFonts w:asciiTheme="majorBidi" w:hAnsiTheme="majorBidi" w:cstheme="majorBidi"/>
                <w:color w:val="000000" w:themeColor="text1"/>
              </w:rPr>
            </w:pPr>
            <w:r>
              <w:rPr>
                <w:rFonts w:asciiTheme="majorBidi" w:hAnsiTheme="majorBidi" w:cstheme="majorBidi"/>
                <w:color w:val="000000" w:themeColor="text1"/>
              </w:rPr>
              <w:t>1.9</w:t>
            </w:r>
          </w:p>
        </w:tc>
        <w:tc>
          <w:tcPr>
            <w:tcW w:w="1802" w:type="pct"/>
            <w:vAlign w:val="center"/>
          </w:tcPr>
          <w:p w14:paraId="3C979A0B" w14:textId="77777777" w:rsidR="005B3A77" w:rsidRPr="00291A0B" w:rsidRDefault="005B3A77" w:rsidP="002F724D">
            <w:pPr>
              <w:spacing w:line="360" w:lineRule="auto"/>
              <w:jc w:val="both"/>
              <w:rPr>
                <w:rFonts w:asciiTheme="majorBidi" w:hAnsiTheme="majorBidi" w:cstheme="majorBidi"/>
                <w:color w:val="000000" w:themeColor="text1"/>
              </w:rPr>
            </w:pPr>
            <w:r>
              <w:rPr>
                <w:rFonts w:asciiTheme="majorBidi" w:hAnsiTheme="majorBidi" w:cstheme="majorBidi"/>
                <w:color w:val="000000" w:themeColor="text1"/>
              </w:rPr>
              <w:t>Aktualizacja dokumentu</w:t>
            </w:r>
          </w:p>
        </w:tc>
        <w:tc>
          <w:tcPr>
            <w:tcW w:w="1644" w:type="pct"/>
            <w:vAlign w:val="center"/>
          </w:tcPr>
          <w:p w14:paraId="1EFD79EE" w14:textId="77777777" w:rsidR="005B3A77" w:rsidRDefault="005B3A77" w:rsidP="005B3A77">
            <w:pPr>
              <w:spacing w:line="360" w:lineRule="auto"/>
              <w:jc w:val="both"/>
              <w:rPr>
                <w:rFonts w:asciiTheme="majorBidi" w:hAnsiTheme="majorBidi" w:cstheme="majorBidi"/>
                <w:color w:val="000000" w:themeColor="text1"/>
              </w:rPr>
            </w:pPr>
            <w:r>
              <w:rPr>
                <w:rFonts w:asciiTheme="majorBidi" w:hAnsiTheme="majorBidi" w:cstheme="majorBidi"/>
                <w:color w:val="000000" w:themeColor="text1"/>
              </w:rPr>
              <w:t xml:space="preserve">Andrzej </w:t>
            </w:r>
            <w:r w:rsidR="00817B18">
              <w:rPr>
                <w:rFonts w:asciiTheme="majorBidi" w:hAnsiTheme="majorBidi" w:cstheme="majorBidi"/>
                <w:color w:val="000000" w:themeColor="text1"/>
              </w:rPr>
              <w:t>Staręga</w:t>
            </w:r>
          </w:p>
        </w:tc>
      </w:tr>
      <w:tr w:rsidR="00F0159C" w:rsidRPr="00291A0B" w14:paraId="3B4C6707" w14:textId="77777777" w:rsidTr="00F0159C">
        <w:trPr>
          <w:trHeight w:val="397"/>
        </w:trPr>
        <w:tc>
          <w:tcPr>
            <w:tcW w:w="917" w:type="pct"/>
            <w:vAlign w:val="center"/>
          </w:tcPr>
          <w:p w14:paraId="6A3C9816" w14:textId="77777777" w:rsidR="00F0159C" w:rsidRDefault="00F0159C" w:rsidP="00F0159C">
            <w:pPr>
              <w:spacing w:line="360" w:lineRule="auto"/>
              <w:jc w:val="both"/>
              <w:rPr>
                <w:rFonts w:asciiTheme="majorBidi" w:hAnsiTheme="majorBidi" w:cstheme="majorBidi"/>
                <w:color w:val="000000" w:themeColor="text1"/>
              </w:rPr>
            </w:pPr>
            <w:r>
              <w:rPr>
                <w:rFonts w:asciiTheme="majorBidi" w:hAnsiTheme="majorBidi" w:cstheme="majorBidi"/>
                <w:color w:val="000000" w:themeColor="text1"/>
              </w:rPr>
              <w:t>13.03.2023</w:t>
            </w:r>
          </w:p>
        </w:tc>
        <w:tc>
          <w:tcPr>
            <w:tcW w:w="637" w:type="pct"/>
            <w:vAlign w:val="center"/>
          </w:tcPr>
          <w:p w14:paraId="31A37AC1" w14:textId="77777777" w:rsidR="00F0159C" w:rsidRDefault="00F0159C" w:rsidP="00F0159C">
            <w:pPr>
              <w:spacing w:line="360" w:lineRule="auto"/>
              <w:jc w:val="both"/>
              <w:rPr>
                <w:rFonts w:asciiTheme="majorBidi" w:hAnsiTheme="majorBidi" w:cstheme="majorBidi"/>
                <w:color w:val="000000" w:themeColor="text1"/>
              </w:rPr>
            </w:pPr>
            <w:r>
              <w:rPr>
                <w:rFonts w:asciiTheme="majorBidi" w:hAnsiTheme="majorBidi" w:cstheme="majorBidi"/>
                <w:color w:val="000000" w:themeColor="text1"/>
              </w:rPr>
              <w:t>1.10</w:t>
            </w:r>
          </w:p>
        </w:tc>
        <w:tc>
          <w:tcPr>
            <w:tcW w:w="1802" w:type="pct"/>
            <w:vAlign w:val="center"/>
          </w:tcPr>
          <w:p w14:paraId="67A91421" w14:textId="77777777" w:rsidR="00F0159C" w:rsidRDefault="00F0159C" w:rsidP="00F0159C">
            <w:pPr>
              <w:spacing w:line="360" w:lineRule="auto"/>
              <w:jc w:val="both"/>
              <w:rPr>
                <w:rFonts w:asciiTheme="majorBidi" w:hAnsiTheme="majorBidi" w:cstheme="majorBidi"/>
                <w:color w:val="000000" w:themeColor="text1"/>
              </w:rPr>
            </w:pPr>
            <w:r>
              <w:rPr>
                <w:rFonts w:asciiTheme="majorBidi" w:hAnsiTheme="majorBidi" w:cstheme="majorBidi"/>
                <w:color w:val="000000" w:themeColor="text1"/>
              </w:rPr>
              <w:t>Aktualizacja dokumentu</w:t>
            </w:r>
          </w:p>
        </w:tc>
        <w:tc>
          <w:tcPr>
            <w:tcW w:w="1644" w:type="pct"/>
            <w:vAlign w:val="center"/>
          </w:tcPr>
          <w:p w14:paraId="5C7623E8" w14:textId="77777777" w:rsidR="00F0159C" w:rsidRDefault="00F0159C" w:rsidP="00F0159C">
            <w:pPr>
              <w:spacing w:line="360" w:lineRule="auto"/>
              <w:jc w:val="both"/>
              <w:rPr>
                <w:rFonts w:asciiTheme="majorBidi" w:hAnsiTheme="majorBidi" w:cstheme="majorBidi"/>
                <w:color w:val="000000" w:themeColor="text1"/>
              </w:rPr>
            </w:pPr>
            <w:r>
              <w:rPr>
                <w:rFonts w:asciiTheme="majorBidi" w:hAnsiTheme="majorBidi" w:cstheme="majorBidi"/>
                <w:color w:val="000000" w:themeColor="text1"/>
              </w:rPr>
              <w:t>Andrzej Staręga</w:t>
            </w:r>
          </w:p>
        </w:tc>
      </w:tr>
      <w:tr w:rsidR="00BA0DFE" w:rsidRPr="00291A0B" w14:paraId="2313FD58" w14:textId="77777777" w:rsidTr="00F0159C">
        <w:trPr>
          <w:trHeight w:val="397"/>
        </w:trPr>
        <w:tc>
          <w:tcPr>
            <w:tcW w:w="917" w:type="pct"/>
            <w:vAlign w:val="center"/>
          </w:tcPr>
          <w:p w14:paraId="7D195905" w14:textId="77777777" w:rsidR="00BA0DFE" w:rsidRDefault="00BA0DFE" w:rsidP="00BA0DFE">
            <w:pPr>
              <w:spacing w:line="360" w:lineRule="auto"/>
              <w:jc w:val="both"/>
              <w:rPr>
                <w:rFonts w:asciiTheme="majorBidi" w:hAnsiTheme="majorBidi" w:cstheme="majorBidi"/>
                <w:color w:val="000000" w:themeColor="text1"/>
              </w:rPr>
            </w:pPr>
            <w:r>
              <w:rPr>
                <w:rFonts w:asciiTheme="majorBidi" w:hAnsiTheme="majorBidi" w:cstheme="majorBidi"/>
                <w:color w:val="000000" w:themeColor="text1"/>
              </w:rPr>
              <w:t>11.04.2023</w:t>
            </w:r>
          </w:p>
        </w:tc>
        <w:tc>
          <w:tcPr>
            <w:tcW w:w="637" w:type="pct"/>
            <w:vAlign w:val="center"/>
          </w:tcPr>
          <w:p w14:paraId="50792115" w14:textId="77777777" w:rsidR="00BA0DFE" w:rsidRDefault="00BA0DFE" w:rsidP="00BA0DFE">
            <w:pPr>
              <w:spacing w:line="360" w:lineRule="auto"/>
              <w:jc w:val="both"/>
              <w:rPr>
                <w:rFonts w:asciiTheme="majorBidi" w:hAnsiTheme="majorBidi" w:cstheme="majorBidi"/>
                <w:color w:val="000000" w:themeColor="text1"/>
              </w:rPr>
            </w:pPr>
            <w:r>
              <w:rPr>
                <w:rFonts w:asciiTheme="majorBidi" w:hAnsiTheme="majorBidi" w:cstheme="majorBidi"/>
                <w:color w:val="000000" w:themeColor="text1"/>
              </w:rPr>
              <w:t>1.11</w:t>
            </w:r>
          </w:p>
        </w:tc>
        <w:tc>
          <w:tcPr>
            <w:tcW w:w="1802" w:type="pct"/>
            <w:vAlign w:val="center"/>
          </w:tcPr>
          <w:p w14:paraId="51F6FDAA" w14:textId="77777777" w:rsidR="00BA0DFE" w:rsidRDefault="00BA0DFE" w:rsidP="00BA0DFE">
            <w:pPr>
              <w:spacing w:line="360" w:lineRule="auto"/>
              <w:jc w:val="both"/>
              <w:rPr>
                <w:rFonts w:asciiTheme="majorBidi" w:hAnsiTheme="majorBidi" w:cstheme="majorBidi"/>
                <w:color w:val="000000" w:themeColor="text1"/>
              </w:rPr>
            </w:pPr>
            <w:r>
              <w:rPr>
                <w:rFonts w:asciiTheme="majorBidi" w:hAnsiTheme="majorBidi" w:cstheme="majorBidi"/>
                <w:color w:val="000000" w:themeColor="text1"/>
              </w:rPr>
              <w:t>Aktualizacja dokumentu</w:t>
            </w:r>
          </w:p>
        </w:tc>
        <w:tc>
          <w:tcPr>
            <w:tcW w:w="1644" w:type="pct"/>
            <w:vAlign w:val="center"/>
          </w:tcPr>
          <w:p w14:paraId="0B6E5733" w14:textId="77777777" w:rsidR="00BA0DFE" w:rsidRDefault="00BA0DFE" w:rsidP="00BA0DFE">
            <w:pPr>
              <w:spacing w:line="360" w:lineRule="auto"/>
              <w:jc w:val="both"/>
              <w:rPr>
                <w:rFonts w:asciiTheme="majorBidi" w:hAnsiTheme="majorBidi" w:cstheme="majorBidi"/>
                <w:color w:val="000000" w:themeColor="text1"/>
              </w:rPr>
            </w:pPr>
            <w:r>
              <w:rPr>
                <w:rFonts w:asciiTheme="majorBidi" w:hAnsiTheme="majorBidi" w:cstheme="majorBidi"/>
                <w:color w:val="000000" w:themeColor="text1"/>
              </w:rPr>
              <w:t>Andrzej Staręga</w:t>
            </w:r>
          </w:p>
        </w:tc>
      </w:tr>
      <w:tr w:rsidR="00BA0DFE" w:rsidRPr="00291A0B" w14:paraId="7016BA04" w14:textId="77777777" w:rsidTr="00F0159C">
        <w:trPr>
          <w:trHeight w:val="397"/>
        </w:trPr>
        <w:tc>
          <w:tcPr>
            <w:tcW w:w="917" w:type="pct"/>
            <w:vAlign w:val="center"/>
          </w:tcPr>
          <w:p w14:paraId="50EAED30" w14:textId="77777777" w:rsidR="00BA0DFE" w:rsidRDefault="00BA0DFE" w:rsidP="00BA0DFE">
            <w:pPr>
              <w:spacing w:line="360" w:lineRule="auto"/>
              <w:jc w:val="both"/>
              <w:rPr>
                <w:rFonts w:asciiTheme="majorBidi" w:hAnsiTheme="majorBidi" w:cstheme="majorBidi"/>
                <w:color w:val="000000" w:themeColor="text1"/>
              </w:rPr>
            </w:pPr>
            <w:r>
              <w:rPr>
                <w:rFonts w:asciiTheme="majorBidi" w:hAnsiTheme="majorBidi" w:cstheme="majorBidi"/>
                <w:color w:val="000000" w:themeColor="text1"/>
              </w:rPr>
              <w:t>13.04.2023</w:t>
            </w:r>
          </w:p>
        </w:tc>
        <w:tc>
          <w:tcPr>
            <w:tcW w:w="637" w:type="pct"/>
            <w:vAlign w:val="center"/>
          </w:tcPr>
          <w:p w14:paraId="5F9A2A92" w14:textId="77777777" w:rsidR="00BA0DFE" w:rsidRDefault="00BA0DFE" w:rsidP="00BA0DFE">
            <w:pPr>
              <w:spacing w:line="360" w:lineRule="auto"/>
              <w:jc w:val="both"/>
              <w:rPr>
                <w:rFonts w:asciiTheme="majorBidi" w:hAnsiTheme="majorBidi" w:cstheme="majorBidi"/>
                <w:color w:val="000000" w:themeColor="text1"/>
              </w:rPr>
            </w:pPr>
            <w:r>
              <w:rPr>
                <w:rFonts w:asciiTheme="majorBidi" w:hAnsiTheme="majorBidi" w:cstheme="majorBidi"/>
                <w:color w:val="000000" w:themeColor="text1"/>
              </w:rPr>
              <w:t>2.0</w:t>
            </w:r>
          </w:p>
        </w:tc>
        <w:tc>
          <w:tcPr>
            <w:tcW w:w="1802" w:type="pct"/>
            <w:vAlign w:val="center"/>
          </w:tcPr>
          <w:p w14:paraId="385FFE9A" w14:textId="77777777" w:rsidR="00BA0DFE" w:rsidRDefault="00BA0DFE" w:rsidP="006245C6">
            <w:pPr>
              <w:spacing w:line="360" w:lineRule="auto"/>
              <w:rPr>
                <w:rFonts w:asciiTheme="majorBidi" w:hAnsiTheme="majorBidi" w:cstheme="majorBidi"/>
                <w:color w:val="000000" w:themeColor="text1"/>
              </w:rPr>
            </w:pPr>
            <w:r>
              <w:rPr>
                <w:rFonts w:asciiTheme="majorBidi" w:hAnsiTheme="majorBidi" w:cstheme="majorBidi"/>
                <w:color w:val="000000" w:themeColor="text1"/>
              </w:rPr>
              <w:t>Wyodrębnienie wersji dokumentu dla Instytucji oraz dla Beneficjenta. Przeniesienie opisów modułów wniosków o płatność oraz grantów do osobnych dokumentów.</w:t>
            </w:r>
          </w:p>
        </w:tc>
        <w:tc>
          <w:tcPr>
            <w:tcW w:w="1644" w:type="pct"/>
            <w:vAlign w:val="center"/>
          </w:tcPr>
          <w:p w14:paraId="55B7326F" w14:textId="77777777" w:rsidR="00BA0DFE" w:rsidRDefault="00BA0DFE" w:rsidP="006245C6">
            <w:pPr>
              <w:spacing w:line="360" w:lineRule="auto"/>
              <w:rPr>
                <w:rFonts w:asciiTheme="majorBidi" w:hAnsiTheme="majorBidi" w:cstheme="majorBidi"/>
                <w:color w:val="000000" w:themeColor="text1"/>
              </w:rPr>
            </w:pPr>
            <w:r>
              <w:rPr>
                <w:rFonts w:asciiTheme="majorBidi" w:hAnsiTheme="majorBidi" w:cstheme="majorBidi"/>
                <w:color w:val="000000" w:themeColor="text1"/>
              </w:rPr>
              <w:t>Jakub Kamiński, Karolina Hołubek</w:t>
            </w:r>
          </w:p>
        </w:tc>
      </w:tr>
      <w:tr w:rsidR="004F72DD" w:rsidRPr="00291A0B" w14:paraId="540E4B4D" w14:textId="77777777" w:rsidTr="00F0159C">
        <w:trPr>
          <w:trHeight w:val="397"/>
        </w:trPr>
        <w:tc>
          <w:tcPr>
            <w:tcW w:w="917" w:type="pct"/>
            <w:vAlign w:val="center"/>
          </w:tcPr>
          <w:p w14:paraId="32EB28A9" w14:textId="77777777" w:rsidR="004F72DD" w:rsidRDefault="004F72DD" w:rsidP="00BA0DFE">
            <w:pPr>
              <w:spacing w:line="360" w:lineRule="auto"/>
              <w:jc w:val="both"/>
              <w:rPr>
                <w:rFonts w:asciiTheme="majorBidi" w:hAnsiTheme="majorBidi" w:cstheme="majorBidi"/>
                <w:color w:val="000000" w:themeColor="text1"/>
              </w:rPr>
            </w:pPr>
            <w:r>
              <w:rPr>
                <w:rFonts w:asciiTheme="majorBidi" w:hAnsiTheme="majorBidi" w:cstheme="majorBidi"/>
                <w:color w:val="000000" w:themeColor="text1"/>
              </w:rPr>
              <w:t>22.06.2023</w:t>
            </w:r>
          </w:p>
        </w:tc>
        <w:tc>
          <w:tcPr>
            <w:tcW w:w="637" w:type="pct"/>
            <w:vAlign w:val="center"/>
          </w:tcPr>
          <w:p w14:paraId="0283A2F5" w14:textId="77777777" w:rsidR="004F72DD" w:rsidRDefault="004F72DD" w:rsidP="00BA0DFE">
            <w:pPr>
              <w:spacing w:line="360" w:lineRule="auto"/>
              <w:jc w:val="both"/>
              <w:rPr>
                <w:rFonts w:asciiTheme="majorBidi" w:hAnsiTheme="majorBidi" w:cstheme="majorBidi"/>
                <w:color w:val="000000" w:themeColor="text1"/>
              </w:rPr>
            </w:pPr>
            <w:r>
              <w:rPr>
                <w:rFonts w:asciiTheme="majorBidi" w:hAnsiTheme="majorBidi" w:cstheme="majorBidi"/>
                <w:color w:val="000000" w:themeColor="text1"/>
              </w:rPr>
              <w:t>2.1</w:t>
            </w:r>
          </w:p>
        </w:tc>
        <w:tc>
          <w:tcPr>
            <w:tcW w:w="1802" w:type="pct"/>
            <w:vAlign w:val="center"/>
          </w:tcPr>
          <w:p w14:paraId="0F0F3007" w14:textId="77777777" w:rsidR="004F72DD" w:rsidRDefault="004F72DD" w:rsidP="006245C6">
            <w:pPr>
              <w:spacing w:line="360" w:lineRule="auto"/>
              <w:rPr>
                <w:rFonts w:asciiTheme="majorBidi" w:hAnsiTheme="majorBidi" w:cstheme="majorBidi"/>
                <w:color w:val="000000" w:themeColor="text1"/>
              </w:rPr>
            </w:pPr>
            <w:r>
              <w:rPr>
                <w:rFonts w:asciiTheme="majorBidi" w:hAnsiTheme="majorBidi" w:cstheme="majorBidi"/>
                <w:color w:val="000000" w:themeColor="text1"/>
              </w:rPr>
              <w:t>Aktualizacja dokumentu</w:t>
            </w:r>
          </w:p>
        </w:tc>
        <w:tc>
          <w:tcPr>
            <w:tcW w:w="1644" w:type="pct"/>
            <w:vAlign w:val="center"/>
          </w:tcPr>
          <w:p w14:paraId="54B237AA" w14:textId="77777777" w:rsidR="004F72DD" w:rsidRDefault="004F72DD" w:rsidP="006245C6">
            <w:pPr>
              <w:spacing w:line="360" w:lineRule="auto"/>
              <w:rPr>
                <w:rFonts w:asciiTheme="majorBidi" w:hAnsiTheme="majorBidi" w:cstheme="majorBidi"/>
                <w:color w:val="000000" w:themeColor="text1"/>
              </w:rPr>
            </w:pPr>
            <w:r>
              <w:rPr>
                <w:rFonts w:asciiTheme="majorBidi" w:hAnsiTheme="majorBidi" w:cstheme="majorBidi"/>
                <w:color w:val="000000" w:themeColor="text1"/>
              </w:rPr>
              <w:t>Andrzej Staręga</w:t>
            </w:r>
          </w:p>
        </w:tc>
      </w:tr>
      <w:tr w:rsidR="000F6B2B" w:rsidRPr="00291A0B" w14:paraId="61D94303" w14:textId="77777777" w:rsidTr="00F0159C">
        <w:trPr>
          <w:trHeight w:val="397"/>
        </w:trPr>
        <w:tc>
          <w:tcPr>
            <w:tcW w:w="917" w:type="pct"/>
            <w:vAlign w:val="center"/>
          </w:tcPr>
          <w:p w14:paraId="433BDD14" w14:textId="1839D942" w:rsidR="000F6B2B" w:rsidRDefault="000F6B2B" w:rsidP="00BA0DFE">
            <w:pPr>
              <w:spacing w:line="360" w:lineRule="auto"/>
              <w:jc w:val="both"/>
              <w:rPr>
                <w:rFonts w:asciiTheme="majorBidi" w:hAnsiTheme="majorBidi" w:cstheme="majorBidi"/>
                <w:color w:val="000000" w:themeColor="text1"/>
              </w:rPr>
            </w:pPr>
            <w:r>
              <w:rPr>
                <w:rFonts w:asciiTheme="majorBidi" w:hAnsiTheme="majorBidi" w:cstheme="majorBidi"/>
                <w:color w:val="000000" w:themeColor="text1"/>
              </w:rPr>
              <w:t>13.12.2023</w:t>
            </w:r>
          </w:p>
        </w:tc>
        <w:tc>
          <w:tcPr>
            <w:tcW w:w="637" w:type="pct"/>
            <w:vAlign w:val="center"/>
          </w:tcPr>
          <w:p w14:paraId="6A9D29D2" w14:textId="604A8D3E" w:rsidR="000F6B2B" w:rsidRDefault="000F6B2B" w:rsidP="00BA0DFE">
            <w:pPr>
              <w:spacing w:line="360" w:lineRule="auto"/>
              <w:jc w:val="both"/>
              <w:rPr>
                <w:rFonts w:asciiTheme="majorBidi" w:hAnsiTheme="majorBidi" w:cstheme="majorBidi"/>
                <w:color w:val="000000" w:themeColor="text1"/>
              </w:rPr>
            </w:pPr>
            <w:r>
              <w:rPr>
                <w:rFonts w:asciiTheme="majorBidi" w:hAnsiTheme="majorBidi" w:cstheme="majorBidi"/>
                <w:color w:val="000000" w:themeColor="text1"/>
              </w:rPr>
              <w:t>2.2</w:t>
            </w:r>
          </w:p>
        </w:tc>
        <w:tc>
          <w:tcPr>
            <w:tcW w:w="1802" w:type="pct"/>
            <w:vAlign w:val="center"/>
          </w:tcPr>
          <w:p w14:paraId="2A5A4A29" w14:textId="40936304" w:rsidR="000F6B2B" w:rsidRDefault="000F6B2B" w:rsidP="006245C6">
            <w:pPr>
              <w:spacing w:line="360" w:lineRule="auto"/>
              <w:rPr>
                <w:rFonts w:asciiTheme="majorBidi" w:hAnsiTheme="majorBidi" w:cstheme="majorBidi"/>
                <w:color w:val="000000" w:themeColor="text1"/>
              </w:rPr>
            </w:pPr>
            <w:r>
              <w:rPr>
                <w:rFonts w:asciiTheme="majorBidi" w:hAnsiTheme="majorBidi" w:cstheme="majorBidi"/>
                <w:color w:val="000000" w:themeColor="text1"/>
              </w:rPr>
              <w:t>Aktualizacja dokumentu</w:t>
            </w:r>
          </w:p>
        </w:tc>
        <w:tc>
          <w:tcPr>
            <w:tcW w:w="1644" w:type="pct"/>
            <w:vAlign w:val="center"/>
          </w:tcPr>
          <w:p w14:paraId="64DBDDCF" w14:textId="3948A895" w:rsidR="000F6B2B" w:rsidRDefault="000F6B2B" w:rsidP="006245C6">
            <w:pPr>
              <w:spacing w:line="360" w:lineRule="auto"/>
              <w:rPr>
                <w:rFonts w:asciiTheme="majorBidi" w:hAnsiTheme="majorBidi" w:cstheme="majorBidi"/>
                <w:color w:val="000000" w:themeColor="text1"/>
              </w:rPr>
            </w:pPr>
            <w:r>
              <w:rPr>
                <w:rFonts w:asciiTheme="majorBidi" w:hAnsiTheme="majorBidi" w:cstheme="majorBidi"/>
                <w:color w:val="000000" w:themeColor="text1"/>
              </w:rPr>
              <w:t>Agata Maciejewska</w:t>
            </w:r>
          </w:p>
        </w:tc>
      </w:tr>
      <w:tr w:rsidR="00F047EC" w:rsidRPr="00291A0B" w14:paraId="66888E06" w14:textId="77777777" w:rsidTr="00F0159C">
        <w:trPr>
          <w:trHeight w:val="397"/>
        </w:trPr>
        <w:tc>
          <w:tcPr>
            <w:tcW w:w="917" w:type="pct"/>
            <w:vAlign w:val="center"/>
          </w:tcPr>
          <w:p w14:paraId="139E60BB" w14:textId="1FAC7297" w:rsidR="00F047EC" w:rsidRDefault="00F047EC" w:rsidP="00BA0DFE">
            <w:pPr>
              <w:spacing w:line="360" w:lineRule="auto"/>
              <w:jc w:val="both"/>
              <w:rPr>
                <w:rFonts w:asciiTheme="majorBidi" w:hAnsiTheme="majorBidi" w:cstheme="majorBidi"/>
                <w:color w:val="000000" w:themeColor="text1"/>
              </w:rPr>
            </w:pPr>
            <w:r>
              <w:rPr>
                <w:rFonts w:asciiTheme="majorBidi" w:hAnsiTheme="majorBidi" w:cstheme="majorBidi"/>
                <w:color w:val="000000" w:themeColor="text1"/>
              </w:rPr>
              <w:t>18.03.2024</w:t>
            </w:r>
          </w:p>
        </w:tc>
        <w:tc>
          <w:tcPr>
            <w:tcW w:w="637" w:type="pct"/>
            <w:vAlign w:val="center"/>
          </w:tcPr>
          <w:p w14:paraId="3DF1A386" w14:textId="57EBBA6D" w:rsidR="00F047EC" w:rsidRDefault="00F047EC" w:rsidP="00BA0DFE">
            <w:pPr>
              <w:spacing w:line="360" w:lineRule="auto"/>
              <w:jc w:val="both"/>
              <w:rPr>
                <w:rFonts w:asciiTheme="majorBidi" w:hAnsiTheme="majorBidi" w:cstheme="majorBidi"/>
                <w:color w:val="000000" w:themeColor="text1"/>
              </w:rPr>
            </w:pPr>
            <w:r>
              <w:rPr>
                <w:rFonts w:asciiTheme="majorBidi" w:hAnsiTheme="majorBidi" w:cstheme="majorBidi"/>
                <w:color w:val="000000" w:themeColor="text1"/>
              </w:rPr>
              <w:t>2.3</w:t>
            </w:r>
          </w:p>
        </w:tc>
        <w:tc>
          <w:tcPr>
            <w:tcW w:w="1802" w:type="pct"/>
            <w:vAlign w:val="center"/>
          </w:tcPr>
          <w:p w14:paraId="7A1B315B" w14:textId="442E8F14" w:rsidR="00F047EC" w:rsidRDefault="00F047EC" w:rsidP="006245C6">
            <w:pPr>
              <w:spacing w:line="360" w:lineRule="auto"/>
              <w:rPr>
                <w:rFonts w:asciiTheme="majorBidi" w:hAnsiTheme="majorBidi" w:cstheme="majorBidi"/>
                <w:color w:val="000000" w:themeColor="text1"/>
              </w:rPr>
            </w:pPr>
            <w:r>
              <w:rPr>
                <w:rFonts w:asciiTheme="majorBidi" w:hAnsiTheme="majorBidi" w:cstheme="majorBidi"/>
                <w:color w:val="000000" w:themeColor="text1"/>
              </w:rPr>
              <w:t>Aktualizacja dokumentu</w:t>
            </w:r>
          </w:p>
        </w:tc>
        <w:tc>
          <w:tcPr>
            <w:tcW w:w="1644" w:type="pct"/>
            <w:vAlign w:val="center"/>
          </w:tcPr>
          <w:p w14:paraId="00415C8F" w14:textId="1643A0C6" w:rsidR="00F047EC" w:rsidRDefault="00F047EC" w:rsidP="006245C6">
            <w:pPr>
              <w:spacing w:line="360" w:lineRule="auto"/>
              <w:rPr>
                <w:rFonts w:asciiTheme="majorBidi" w:hAnsiTheme="majorBidi" w:cstheme="majorBidi"/>
                <w:color w:val="000000" w:themeColor="text1"/>
              </w:rPr>
            </w:pPr>
            <w:r>
              <w:rPr>
                <w:rFonts w:asciiTheme="majorBidi" w:hAnsiTheme="majorBidi" w:cstheme="majorBidi"/>
                <w:color w:val="000000" w:themeColor="text1"/>
              </w:rPr>
              <w:t>Agata Maciejewska</w:t>
            </w:r>
          </w:p>
        </w:tc>
      </w:tr>
      <w:tr w:rsidR="00C15A5F" w:rsidRPr="00291A0B" w14:paraId="6DB1FFEB" w14:textId="77777777" w:rsidTr="00F0159C">
        <w:trPr>
          <w:trHeight w:val="397"/>
        </w:trPr>
        <w:tc>
          <w:tcPr>
            <w:tcW w:w="917" w:type="pct"/>
            <w:vAlign w:val="center"/>
          </w:tcPr>
          <w:p w14:paraId="703E039B" w14:textId="68444690" w:rsidR="00C15A5F" w:rsidRDefault="00C15A5F" w:rsidP="00C15A5F">
            <w:pPr>
              <w:spacing w:line="360" w:lineRule="auto"/>
              <w:jc w:val="both"/>
              <w:rPr>
                <w:rFonts w:asciiTheme="majorBidi" w:hAnsiTheme="majorBidi" w:cstheme="majorBidi"/>
                <w:color w:val="000000" w:themeColor="text1"/>
              </w:rPr>
            </w:pPr>
            <w:r>
              <w:rPr>
                <w:rFonts w:asciiTheme="majorBidi" w:hAnsiTheme="majorBidi" w:cstheme="majorBidi"/>
                <w:color w:val="000000" w:themeColor="text1"/>
              </w:rPr>
              <w:t>29.04.2024</w:t>
            </w:r>
          </w:p>
        </w:tc>
        <w:tc>
          <w:tcPr>
            <w:tcW w:w="637" w:type="pct"/>
            <w:vAlign w:val="center"/>
          </w:tcPr>
          <w:p w14:paraId="161D57BC" w14:textId="1FD0D192" w:rsidR="00C15A5F" w:rsidRDefault="00C15A5F" w:rsidP="00C15A5F">
            <w:pPr>
              <w:spacing w:line="360" w:lineRule="auto"/>
              <w:jc w:val="both"/>
              <w:rPr>
                <w:rFonts w:asciiTheme="majorBidi" w:hAnsiTheme="majorBidi" w:cstheme="majorBidi"/>
                <w:color w:val="000000" w:themeColor="text1"/>
              </w:rPr>
            </w:pPr>
            <w:r>
              <w:rPr>
                <w:rFonts w:asciiTheme="majorBidi" w:hAnsiTheme="majorBidi" w:cstheme="majorBidi"/>
                <w:color w:val="000000" w:themeColor="text1"/>
              </w:rPr>
              <w:t>2.4.1</w:t>
            </w:r>
          </w:p>
        </w:tc>
        <w:tc>
          <w:tcPr>
            <w:tcW w:w="1802" w:type="pct"/>
            <w:vAlign w:val="center"/>
          </w:tcPr>
          <w:p w14:paraId="7EBB75AD" w14:textId="7D5F2BB7" w:rsidR="00C15A5F" w:rsidRDefault="00C15A5F" w:rsidP="00C15A5F">
            <w:pPr>
              <w:spacing w:line="360" w:lineRule="auto"/>
              <w:rPr>
                <w:rFonts w:asciiTheme="majorBidi" w:hAnsiTheme="majorBidi" w:cstheme="majorBidi"/>
                <w:color w:val="000000" w:themeColor="text1"/>
              </w:rPr>
            </w:pPr>
            <w:r>
              <w:rPr>
                <w:rFonts w:asciiTheme="majorBidi" w:hAnsiTheme="majorBidi" w:cstheme="majorBidi"/>
                <w:color w:val="000000" w:themeColor="text1"/>
              </w:rPr>
              <w:t>Aktualizacja dokumentu</w:t>
            </w:r>
          </w:p>
        </w:tc>
        <w:tc>
          <w:tcPr>
            <w:tcW w:w="1644" w:type="pct"/>
            <w:vAlign w:val="center"/>
          </w:tcPr>
          <w:p w14:paraId="789E5864" w14:textId="471D0577" w:rsidR="00C15A5F" w:rsidRDefault="00C15A5F" w:rsidP="00C15A5F">
            <w:pPr>
              <w:spacing w:line="360" w:lineRule="auto"/>
              <w:rPr>
                <w:rFonts w:asciiTheme="majorBidi" w:hAnsiTheme="majorBidi" w:cstheme="majorBidi"/>
                <w:color w:val="000000" w:themeColor="text1"/>
              </w:rPr>
            </w:pPr>
            <w:r>
              <w:rPr>
                <w:rFonts w:asciiTheme="majorBidi" w:hAnsiTheme="majorBidi" w:cstheme="majorBidi"/>
                <w:color w:val="000000" w:themeColor="text1"/>
              </w:rPr>
              <w:t>Agata Maciejewska</w:t>
            </w:r>
          </w:p>
        </w:tc>
      </w:tr>
      <w:tr w:rsidR="00FC0048" w:rsidRPr="00291A0B" w14:paraId="072DC89C" w14:textId="77777777" w:rsidTr="00F0159C">
        <w:trPr>
          <w:trHeight w:val="397"/>
        </w:trPr>
        <w:tc>
          <w:tcPr>
            <w:tcW w:w="917" w:type="pct"/>
            <w:vAlign w:val="center"/>
          </w:tcPr>
          <w:p w14:paraId="7DED5E6C" w14:textId="2D318389" w:rsidR="00FC0048" w:rsidRDefault="00FC0048" w:rsidP="00FC0048">
            <w:pPr>
              <w:spacing w:line="360" w:lineRule="auto"/>
              <w:jc w:val="both"/>
              <w:rPr>
                <w:rFonts w:asciiTheme="majorBidi" w:hAnsiTheme="majorBidi" w:cstheme="majorBidi"/>
                <w:color w:val="000000" w:themeColor="text1"/>
              </w:rPr>
            </w:pPr>
            <w:r>
              <w:rPr>
                <w:rFonts w:asciiTheme="majorBidi" w:hAnsiTheme="majorBidi" w:cstheme="majorBidi"/>
                <w:color w:val="000000" w:themeColor="text1"/>
              </w:rPr>
              <w:t>13.05.2024</w:t>
            </w:r>
          </w:p>
        </w:tc>
        <w:tc>
          <w:tcPr>
            <w:tcW w:w="637" w:type="pct"/>
            <w:vAlign w:val="center"/>
          </w:tcPr>
          <w:p w14:paraId="164C5E48" w14:textId="0D4487FF" w:rsidR="00FC0048" w:rsidRDefault="00FC0048" w:rsidP="00FC0048">
            <w:pPr>
              <w:spacing w:line="360" w:lineRule="auto"/>
              <w:jc w:val="both"/>
              <w:rPr>
                <w:rFonts w:asciiTheme="majorBidi" w:hAnsiTheme="majorBidi" w:cstheme="majorBidi"/>
                <w:color w:val="000000" w:themeColor="text1"/>
              </w:rPr>
            </w:pPr>
            <w:r>
              <w:rPr>
                <w:rFonts w:asciiTheme="majorBidi" w:hAnsiTheme="majorBidi" w:cstheme="majorBidi"/>
                <w:color w:val="000000" w:themeColor="text1"/>
              </w:rPr>
              <w:t>2.4.2</w:t>
            </w:r>
          </w:p>
        </w:tc>
        <w:tc>
          <w:tcPr>
            <w:tcW w:w="1802" w:type="pct"/>
            <w:vAlign w:val="center"/>
          </w:tcPr>
          <w:p w14:paraId="0AC9AC2D" w14:textId="5687D4F3" w:rsidR="00FC0048" w:rsidRDefault="00FC0048" w:rsidP="00FC0048">
            <w:pPr>
              <w:spacing w:line="360" w:lineRule="auto"/>
              <w:rPr>
                <w:rFonts w:asciiTheme="majorBidi" w:hAnsiTheme="majorBidi" w:cstheme="majorBidi"/>
                <w:color w:val="000000" w:themeColor="text1"/>
              </w:rPr>
            </w:pPr>
            <w:r>
              <w:rPr>
                <w:rFonts w:asciiTheme="majorBidi" w:hAnsiTheme="majorBidi" w:cstheme="majorBidi"/>
                <w:color w:val="000000" w:themeColor="text1"/>
              </w:rPr>
              <w:t>Aktualizacja dokumentu</w:t>
            </w:r>
          </w:p>
        </w:tc>
        <w:tc>
          <w:tcPr>
            <w:tcW w:w="1644" w:type="pct"/>
            <w:vAlign w:val="center"/>
          </w:tcPr>
          <w:p w14:paraId="75DF00C7" w14:textId="34014771" w:rsidR="00FC0048" w:rsidRDefault="00FC0048" w:rsidP="00FC0048">
            <w:pPr>
              <w:spacing w:line="360" w:lineRule="auto"/>
              <w:rPr>
                <w:rFonts w:asciiTheme="majorBidi" w:hAnsiTheme="majorBidi" w:cstheme="majorBidi"/>
                <w:color w:val="000000" w:themeColor="text1"/>
              </w:rPr>
            </w:pPr>
            <w:r>
              <w:rPr>
                <w:rFonts w:asciiTheme="majorBidi" w:hAnsiTheme="majorBidi" w:cstheme="majorBidi"/>
                <w:color w:val="000000" w:themeColor="text1"/>
              </w:rPr>
              <w:t>Agata Maciejewska</w:t>
            </w:r>
          </w:p>
        </w:tc>
      </w:tr>
      <w:tr w:rsidR="00270782" w:rsidRPr="00291A0B" w14:paraId="2C362F8C" w14:textId="77777777" w:rsidTr="00F0159C">
        <w:trPr>
          <w:trHeight w:val="397"/>
        </w:trPr>
        <w:tc>
          <w:tcPr>
            <w:tcW w:w="917" w:type="pct"/>
            <w:vAlign w:val="center"/>
          </w:tcPr>
          <w:p w14:paraId="7256905E" w14:textId="0E2ACD5B" w:rsidR="00270782" w:rsidRDefault="00270782" w:rsidP="00FC0048">
            <w:pPr>
              <w:spacing w:line="360" w:lineRule="auto"/>
              <w:jc w:val="both"/>
              <w:rPr>
                <w:rFonts w:asciiTheme="majorBidi" w:hAnsiTheme="majorBidi" w:cstheme="majorBidi"/>
                <w:color w:val="000000" w:themeColor="text1"/>
              </w:rPr>
            </w:pPr>
            <w:r>
              <w:rPr>
                <w:rFonts w:asciiTheme="majorBidi" w:hAnsiTheme="majorBidi" w:cstheme="majorBidi"/>
                <w:color w:val="000000" w:themeColor="text1"/>
              </w:rPr>
              <w:t>10.10.2024</w:t>
            </w:r>
          </w:p>
        </w:tc>
        <w:tc>
          <w:tcPr>
            <w:tcW w:w="637" w:type="pct"/>
            <w:vAlign w:val="center"/>
          </w:tcPr>
          <w:p w14:paraId="7DED4EE5" w14:textId="7CBDFEB1" w:rsidR="00270782" w:rsidRDefault="00270782" w:rsidP="00FC0048">
            <w:pPr>
              <w:spacing w:line="360" w:lineRule="auto"/>
              <w:jc w:val="both"/>
              <w:rPr>
                <w:rFonts w:asciiTheme="majorBidi" w:hAnsiTheme="majorBidi" w:cstheme="majorBidi"/>
                <w:color w:val="000000" w:themeColor="text1"/>
              </w:rPr>
            </w:pPr>
            <w:r>
              <w:rPr>
                <w:rFonts w:asciiTheme="majorBidi" w:hAnsiTheme="majorBidi" w:cstheme="majorBidi"/>
                <w:color w:val="000000" w:themeColor="text1"/>
              </w:rPr>
              <w:t>2.4.3</w:t>
            </w:r>
          </w:p>
        </w:tc>
        <w:tc>
          <w:tcPr>
            <w:tcW w:w="1802" w:type="pct"/>
            <w:vAlign w:val="center"/>
          </w:tcPr>
          <w:p w14:paraId="13F8A500" w14:textId="5352B8F4" w:rsidR="00270782" w:rsidRDefault="00270782" w:rsidP="00FC0048">
            <w:pPr>
              <w:spacing w:line="360" w:lineRule="auto"/>
              <w:rPr>
                <w:rFonts w:asciiTheme="majorBidi" w:hAnsiTheme="majorBidi" w:cstheme="majorBidi"/>
                <w:color w:val="000000" w:themeColor="text1"/>
              </w:rPr>
            </w:pPr>
            <w:r>
              <w:rPr>
                <w:rFonts w:asciiTheme="majorBidi" w:hAnsiTheme="majorBidi" w:cstheme="majorBidi"/>
                <w:color w:val="000000" w:themeColor="text1"/>
              </w:rPr>
              <w:t>Aktualizacja dokumentu</w:t>
            </w:r>
          </w:p>
        </w:tc>
        <w:tc>
          <w:tcPr>
            <w:tcW w:w="1644" w:type="pct"/>
            <w:vAlign w:val="center"/>
          </w:tcPr>
          <w:p w14:paraId="44DEA394" w14:textId="21C5DAC5" w:rsidR="00270782" w:rsidRDefault="00925E16" w:rsidP="00FC0048">
            <w:pPr>
              <w:spacing w:line="360" w:lineRule="auto"/>
              <w:rPr>
                <w:rFonts w:asciiTheme="majorBidi" w:hAnsiTheme="majorBidi" w:cstheme="majorBidi"/>
                <w:color w:val="000000" w:themeColor="text1"/>
              </w:rPr>
            </w:pPr>
            <w:r>
              <w:rPr>
                <w:rFonts w:asciiTheme="majorBidi" w:hAnsiTheme="majorBidi" w:cstheme="majorBidi"/>
                <w:color w:val="000000" w:themeColor="text1"/>
              </w:rPr>
              <w:t>Mateusz Maślanka</w:t>
            </w:r>
          </w:p>
        </w:tc>
      </w:tr>
      <w:tr w:rsidR="00205EE9" w:rsidRPr="00291A0B" w14:paraId="1F40540F" w14:textId="77777777" w:rsidTr="00F0159C">
        <w:trPr>
          <w:trHeight w:val="397"/>
        </w:trPr>
        <w:tc>
          <w:tcPr>
            <w:tcW w:w="917" w:type="pct"/>
            <w:vAlign w:val="center"/>
          </w:tcPr>
          <w:p w14:paraId="1C695F7A" w14:textId="274D3277" w:rsidR="00205EE9" w:rsidRDefault="00205EE9" w:rsidP="00FC0048">
            <w:pPr>
              <w:spacing w:line="360" w:lineRule="auto"/>
              <w:jc w:val="both"/>
              <w:rPr>
                <w:rFonts w:asciiTheme="majorBidi" w:hAnsiTheme="majorBidi" w:cstheme="majorBidi"/>
                <w:color w:val="000000" w:themeColor="text1"/>
              </w:rPr>
            </w:pPr>
            <w:r>
              <w:rPr>
                <w:rFonts w:asciiTheme="majorBidi" w:hAnsiTheme="majorBidi" w:cstheme="majorBidi"/>
                <w:color w:val="000000" w:themeColor="text1"/>
              </w:rPr>
              <w:t>14.10.2024</w:t>
            </w:r>
          </w:p>
        </w:tc>
        <w:tc>
          <w:tcPr>
            <w:tcW w:w="637" w:type="pct"/>
            <w:vAlign w:val="center"/>
          </w:tcPr>
          <w:p w14:paraId="11809BCC" w14:textId="4E3596B2" w:rsidR="00205EE9" w:rsidRDefault="00205EE9" w:rsidP="00FC0048">
            <w:pPr>
              <w:spacing w:line="360" w:lineRule="auto"/>
              <w:jc w:val="both"/>
              <w:rPr>
                <w:rFonts w:asciiTheme="majorBidi" w:hAnsiTheme="majorBidi" w:cstheme="majorBidi"/>
                <w:color w:val="000000" w:themeColor="text1"/>
              </w:rPr>
            </w:pPr>
            <w:r>
              <w:rPr>
                <w:rFonts w:asciiTheme="majorBidi" w:hAnsiTheme="majorBidi" w:cstheme="majorBidi"/>
                <w:color w:val="000000" w:themeColor="text1"/>
              </w:rPr>
              <w:t>2.4.4</w:t>
            </w:r>
          </w:p>
        </w:tc>
        <w:tc>
          <w:tcPr>
            <w:tcW w:w="1802" w:type="pct"/>
            <w:vAlign w:val="center"/>
          </w:tcPr>
          <w:p w14:paraId="0DE597BC" w14:textId="7C90951C" w:rsidR="00205EE9" w:rsidRDefault="00205EE9" w:rsidP="00FC0048">
            <w:pPr>
              <w:spacing w:line="360" w:lineRule="auto"/>
              <w:rPr>
                <w:rFonts w:asciiTheme="majorBidi" w:hAnsiTheme="majorBidi" w:cstheme="majorBidi"/>
                <w:color w:val="000000" w:themeColor="text1"/>
              </w:rPr>
            </w:pPr>
            <w:r>
              <w:rPr>
                <w:rFonts w:asciiTheme="majorBidi" w:hAnsiTheme="majorBidi" w:cstheme="majorBidi"/>
                <w:color w:val="000000" w:themeColor="text1"/>
              </w:rPr>
              <w:t>Aktualizacja dokumentu</w:t>
            </w:r>
          </w:p>
        </w:tc>
        <w:tc>
          <w:tcPr>
            <w:tcW w:w="1644" w:type="pct"/>
            <w:vAlign w:val="center"/>
          </w:tcPr>
          <w:p w14:paraId="3BFACABC" w14:textId="5C858AF1" w:rsidR="00205EE9" w:rsidRDefault="00205EE9" w:rsidP="00FC0048">
            <w:pPr>
              <w:spacing w:line="360" w:lineRule="auto"/>
              <w:rPr>
                <w:rFonts w:asciiTheme="majorBidi" w:hAnsiTheme="majorBidi" w:cstheme="majorBidi"/>
                <w:color w:val="000000" w:themeColor="text1"/>
              </w:rPr>
            </w:pPr>
            <w:r>
              <w:rPr>
                <w:rFonts w:asciiTheme="majorBidi" w:hAnsiTheme="majorBidi" w:cstheme="majorBidi"/>
                <w:color w:val="000000" w:themeColor="text1"/>
              </w:rPr>
              <w:t>Agata Maciejewska</w:t>
            </w:r>
          </w:p>
        </w:tc>
      </w:tr>
      <w:tr w:rsidR="00CC11C4" w:rsidRPr="00291A0B" w14:paraId="31A680FA" w14:textId="77777777" w:rsidTr="00F0159C">
        <w:trPr>
          <w:trHeight w:val="397"/>
        </w:trPr>
        <w:tc>
          <w:tcPr>
            <w:tcW w:w="917" w:type="pct"/>
            <w:vAlign w:val="center"/>
          </w:tcPr>
          <w:p w14:paraId="366EF56B" w14:textId="45588865" w:rsidR="00CC11C4" w:rsidRDefault="00CC11C4" w:rsidP="00FC0048">
            <w:pPr>
              <w:spacing w:line="360" w:lineRule="auto"/>
              <w:jc w:val="both"/>
              <w:rPr>
                <w:rFonts w:asciiTheme="majorBidi" w:hAnsiTheme="majorBidi" w:cstheme="majorBidi"/>
                <w:color w:val="000000" w:themeColor="text1"/>
              </w:rPr>
            </w:pPr>
            <w:r>
              <w:rPr>
                <w:rFonts w:asciiTheme="majorBidi" w:hAnsiTheme="majorBidi" w:cstheme="majorBidi"/>
                <w:color w:val="000000" w:themeColor="text1"/>
              </w:rPr>
              <w:t>29.11.2024</w:t>
            </w:r>
          </w:p>
        </w:tc>
        <w:tc>
          <w:tcPr>
            <w:tcW w:w="637" w:type="pct"/>
            <w:vAlign w:val="center"/>
          </w:tcPr>
          <w:p w14:paraId="59C9DED7" w14:textId="30EBA375" w:rsidR="00CC11C4" w:rsidRDefault="00CC11C4" w:rsidP="00FC0048">
            <w:pPr>
              <w:spacing w:line="360" w:lineRule="auto"/>
              <w:jc w:val="both"/>
              <w:rPr>
                <w:rFonts w:asciiTheme="majorBidi" w:hAnsiTheme="majorBidi" w:cstheme="majorBidi"/>
                <w:color w:val="000000" w:themeColor="text1"/>
              </w:rPr>
            </w:pPr>
            <w:r>
              <w:rPr>
                <w:rFonts w:asciiTheme="majorBidi" w:hAnsiTheme="majorBidi" w:cstheme="majorBidi"/>
                <w:color w:val="000000" w:themeColor="text1"/>
              </w:rPr>
              <w:t>2.4.5</w:t>
            </w:r>
          </w:p>
        </w:tc>
        <w:tc>
          <w:tcPr>
            <w:tcW w:w="1802" w:type="pct"/>
            <w:vAlign w:val="center"/>
          </w:tcPr>
          <w:p w14:paraId="3076B732" w14:textId="070AF86D" w:rsidR="00CC11C4" w:rsidRDefault="00CC11C4" w:rsidP="00FC0048">
            <w:pPr>
              <w:spacing w:line="360" w:lineRule="auto"/>
              <w:rPr>
                <w:rFonts w:asciiTheme="majorBidi" w:hAnsiTheme="majorBidi" w:cstheme="majorBidi"/>
                <w:color w:val="000000" w:themeColor="text1"/>
              </w:rPr>
            </w:pPr>
            <w:r>
              <w:rPr>
                <w:rFonts w:asciiTheme="majorBidi" w:hAnsiTheme="majorBidi" w:cstheme="majorBidi"/>
                <w:color w:val="000000" w:themeColor="text1"/>
              </w:rPr>
              <w:t>Aktualizacja dokumentu</w:t>
            </w:r>
          </w:p>
        </w:tc>
        <w:tc>
          <w:tcPr>
            <w:tcW w:w="1644" w:type="pct"/>
            <w:vAlign w:val="center"/>
          </w:tcPr>
          <w:p w14:paraId="555ED1E1" w14:textId="56899356" w:rsidR="00CC11C4" w:rsidRDefault="00CC11C4" w:rsidP="00FC0048">
            <w:pPr>
              <w:spacing w:line="360" w:lineRule="auto"/>
              <w:rPr>
                <w:rFonts w:asciiTheme="majorBidi" w:hAnsiTheme="majorBidi" w:cstheme="majorBidi"/>
                <w:color w:val="000000" w:themeColor="text1"/>
              </w:rPr>
            </w:pPr>
            <w:r>
              <w:rPr>
                <w:rFonts w:asciiTheme="majorBidi" w:hAnsiTheme="majorBidi" w:cstheme="majorBidi"/>
                <w:color w:val="000000" w:themeColor="text1"/>
              </w:rPr>
              <w:t>Agata Maciejewska</w:t>
            </w:r>
          </w:p>
        </w:tc>
      </w:tr>
      <w:tr w:rsidR="00F11531" w:rsidRPr="00291A0B" w14:paraId="39627E27" w14:textId="77777777" w:rsidTr="00F0159C">
        <w:trPr>
          <w:trHeight w:val="397"/>
        </w:trPr>
        <w:tc>
          <w:tcPr>
            <w:tcW w:w="917" w:type="pct"/>
            <w:vAlign w:val="center"/>
          </w:tcPr>
          <w:p w14:paraId="1571F3C0" w14:textId="6436E67D" w:rsidR="00F11531" w:rsidRDefault="00F11531" w:rsidP="00FC0048">
            <w:pPr>
              <w:spacing w:line="360" w:lineRule="auto"/>
              <w:jc w:val="both"/>
              <w:rPr>
                <w:rFonts w:asciiTheme="majorBidi" w:hAnsiTheme="majorBidi" w:cstheme="majorBidi"/>
                <w:color w:val="000000" w:themeColor="text1"/>
              </w:rPr>
            </w:pPr>
            <w:r>
              <w:rPr>
                <w:rFonts w:asciiTheme="majorBidi" w:hAnsiTheme="majorBidi" w:cstheme="majorBidi"/>
                <w:color w:val="000000" w:themeColor="text1"/>
              </w:rPr>
              <w:lastRenderedPageBreak/>
              <w:t>10.12.2024</w:t>
            </w:r>
          </w:p>
        </w:tc>
        <w:tc>
          <w:tcPr>
            <w:tcW w:w="637" w:type="pct"/>
            <w:vAlign w:val="center"/>
          </w:tcPr>
          <w:p w14:paraId="4FA0C0C0" w14:textId="72869389" w:rsidR="00F11531" w:rsidRDefault="00F11531" w:rsidP="00FC0048">
            <w:pPr>
              <w:spacing w:line="360" w:lineRule="auto"/>
              <w:jc w:val="both"/>
              <w:rPr>
                <w:rFonts w:asciiTheme="majorBidi" w:hAnsiTheme="majorBidi" w:cstheme="majorBidi"/>
                <w:color w:val="000000" w:themeColor="text1"/>
              </w:rPr>
            </w:pPr>
            <w:r>
              <w:rPr>
                <w:rFonts w:asciiTheme="majorBidi" w:hAnsiTheme="majorBidi" w:cstheme="majorBidi"/>
                <w:color w:val="000000" w:themeColor="text1"/>
              </w:rPr>
              <w:t>2.4.6</w:t>
            </w:r>
          </w:p>
        </w:tc>
        <w:tc>
          <w:tcPr>
            <w:tcW w:w="1802" w:type="pct"/>
            <w:vAlign w:val="center"/>
          </w:tcPr>
          <w:p w14:paraId="650F61D6" w14:textId="0F3D1891" w:rsidR="00F11531" w:rsidRDefault="00F11531" w:rsidP="00FC0048">
            <w:pPr>
              <w:spacing w:line="360" w:lineRule="auto"/>
              <w:rPr>
                <w:rFonts w:asciiTheme="majorBidi" w:hAnsiTheme="majorBidi" w:cstheme="majorBidi"/>
                <w:color w:val="000000" w:themeColor="text1"/>
              </w:rPr>
            </w:pPr>
            <w:r>
              <w:rPr>
                <w:rFonts w:asciiTheme="majorBidi" w:hAnsiTheme="majorBidi" w:cstheme="majorBidi"/>
                <w:color w:val="000000" w:themeColor="text1"/>
              </w:rPr>
              <w:t>Aktualizacja dokumentu</w:t>
            </w:r>
          </w:p>
        </w:tc>
        <w:tc>
          <w:tcPr>
            <w:tcW w:w="1644" w:type="pct"/>
            <w:vAlign w:val="center"/>
          </w:tcPr>
          <w:p w14:paraId="1A2931A6" w14:textId="258CEB7E" w:rsidR="00F11531" w:rsidRDefault="00F11531" w:rsidP="00FC0048">
            <w:pPr>
              <w:spacing w:line="360" w:lineRule="auto"/>
              <w:rPr>
                <w:rFonts w:asciiTheme="majorBidi" w:hAnsiTheme="majorBidi" w:cstheme="majorBidi"/>
                <w:color w:val="000000" w:themeColor="text1"/>
              </w:rPr>
            </w:pPr>
            <w:r>
              <w:rPr>
                <w:rFonts w:asciiTheme="majorBidi" w:hAnsiTheme="majorBidi" w:cstheme="majorBidi"/>
                <w:color w:val="000000" w:themeColor="text1"/>
              </w:rPr>
              <w:t>Agata Maciejewska</w:t>
            </w:r>
          </w:p>
        </w:tc>
      </w:tr>
      <w:tr w:rsidR="00D736D9" w:rsidRPr="00291A0B" w14:paraId="1BCE9F42" w14:textId="77777777" w:rsidTr="00F0159C">
        <w:trPr>
          <w:trHeight w:val="397"/>
        </w:trPr>
        <w:tc>
          <w:tcPr>
            <w:tcW w:w="917" w:type="pct"/>
            <w:vAlign w:val="center"/>
          </w:tcPr>
          <w:p w14:paraId="000D9005" w14:textId="4819DA79" w:rsidR="00D736D9" w:rsidRDefault="00D736D9" w:rsidP="00D736D9">
            <w:pPr>
              <w:spacing w:line="360" w:lineRule="auto"/>
              <w:jc w:val="both"/>
              <w:rPr>
                <w:rFonts w:asciiTheme="majorBidi" w:hAnsiTheme="majorBidi" w:cstheme="majorBidi"/>
                <w:color w:val="000000" w:themeColor="text1"/>
              </w:rPr>
            </w:pPr>
            <w:r>
              <w:rPr>
                <w:rFonts w:asciiTheme="majorBidi" w:hAnsiTheme="majorBidi" w:cstheme="majorBidi"/>
                <w:color w:val="000000" w:themeColor="text1"/>
              </w:rPr>
              <w:t>14.05.2025</w:t>
            </w:r>
          </w:p>
        </w:tc>
        <w:tc>
          <w:tcPr>
            <w:tcW w:w="637" w:type="pct"/>
            <w:vAlign w:val="center"/>
          </w:tcPr>
          <w:p w14:paraId="235ACA30" w14:textId="2084E20B" w:rsidR="00D736D9" w:rsidRDefault="00D736D9" w:rsidP="00D736D9">
            <w:pPr>
              <w:spacing w:line="360" w:lineRule="auto"/>
              <w:jc w:val="both"/>
              <w:rPr>
                <w:rFonts w:asciiTheme="majorBidi" w:hAnsiTheme="majorBidi" w:cstheme="majorBidi"/>
                <w:color w:val="000000" w:themeColor="text1"/>
              </w:rPr>
            </w:pPr>
            <w:r>
              <w:rPr>
                <w:rFonts w:asciiTheme="majorBidi" w:hAnsiTheme="majorBidi" w:cstheme="majorBidi"/>
                <w:color w:val="000000" w:themeColor="text1"/>
              </w:rPr>
              <w:t>2.4.7</w:t>
            </w:r>
          </w:p>
        </w:tc>
        <w:tc>
          <w:tcPr>
            <w:tcW w:w="1802" w:type="pct"/>
            <w:vAlign w:val="center"/>
          </w:tcPr>
          <w:p w14:paraId="6D0B5A05" w14:textId="283CF4C7" w:rsidR="00D736D9" w:rsidRDefault="00D736D9" w:rsidP="00D736D9">
            <w:pPr>
              <w:spacing w:line="360" w:lineRule="auto"/>
              <w:rPr>
                <w:rFonts w:asciiTheme="majorBidi" w:hAnsiTheme="majorBidi" w:cstheme="majorBidi"/>
                <w:color w:val="000000" w:themeColor="text1"/>
              </w:rPr>
            </w:pPr>
            <w:r>
              <w:rPr>
                <w:rFonts w:asciiTheme="majorBidi" w:hAnsiTheme="majorBidi" w:cstheme="majorBidi"/>
                <w:color w:val="000000" w:themeColor="text1"/>
              </w:rPr>
              <w:t>Aktualizacja dokumentu</w:t>
            </w:r>
          </w:p>
        </w:tc>
        <w:tc>
          <w:tcPr>
            <w:tcW w:w="1644" w:type="pct"/>
            <w:vAlign w:val="center"/>
          </w:tcPr>
          <w:p w14:paraId="67895D56" w14:textId="458733CF" w:rsidR="00D736D9" w:rsidRDefault="00D736D9" w:rsidP="00D736D9">
            <w:pPr>
              <w:spacing w:line="360" w:lineRule="auto"/>
              <w:rPr>
                <w:rFonts w:asciiTheme="majorBidi" w:hAnsiTheme="majorBidi" w:cstheme="majorBidi"/>
                <w:color w:val="000000" w:themeColor="text1"/>
              </w:rPr>
            </w:pPr>
            <w:r>
              <w:rPr>
                <w:rFonts w:asciiTheme="majorBidi" w:hAnsiTheme="majorBidi" w:cstheme="majorBidi"/>
                <w:color w:val="000000" w:themeColor="text1"/>
              </w:rPr>
              <w:t>Agata Maciejewska</w:t>
            </w:r>
          </w:p>
        </w:tc>
      </w:tr>
      <w:tr w:rsidR="004A6A1F" w:rsidRPr="00291A0B" w14:paraId="2A1063B2" w14:textId="77777777" w:rsidTr="00F0159C">
        <w:trPr>
          <w:trHeight w:val="397"/>
        </w:trPr>
        <w:tc>
          <w:tcPr>
            <w:tcW w:w="917" w:type="pct"/>
            <w:vAlign w:val="center"/>
          </w:tcPr>
          <w:p w14:paraId="0C503E70" w14:textId="2F7DE973" w:rsidR="004A6A1F" w:rsidRDefault="004A6A1F" w:rsidP="004A6A1F">
            <w:pPr>
              <w:spacing w:line="360" w:lineRule="auto"/>
              <w:jc w:val="both"/>
              <w:rPr>
                <w:rFonts w:asciiTheme="majorBidi" w:hAnsiTheme="majorBidi" w:cstheme="majorBidi"/>
                <w:color w:val="000000" w:themeColor="text1"/>
              </w:rPr>
            </w:pPr>
            <w:r>
              <w:rPr>
                <w:rFonts w:asciiTheme="majorBidi" w:hAnsiTheme="majorBidi" w:cstheme="majorBidi"/>
                <w:color w:val="000000" w:themeColor="text1"/>
              </w:rPr>
              <w:t>08.07.2025</w:t>
            </w:r>
          </w:p>
        </w:tc>
        <w:tc>
          <w:tcPr>
            <w:tcW w:w="637" w:type="pct"/>
            <w:vAlign w:val="center"/>
          </w:tcPr>
          <w:p w14:paraId="7D780D06" w14:textId="37E81533" w:rsidR="004A6A1F" w:rsidRDefault="004A6A1F" w:rsidP="004A6A1F">
            <w:pPr>
              <w:spacing w:line="360" w:lineRule="auto"/>
              <w:jc w:val="both"/>
              <w:rPr>
                <w:rFonts w:asciiTheme="majorBidi" w:hAnsiTheme="majorBidi" w:cstheme="majorBidi"/>
                <w:color w:val="000000" w:themeColor="text1"/>
              </w:rPr>
            </w:pPr>
            <w:r>
              <w:rPr>
                <w:rFonts w:asciiTheme="majorBidi" w:hAnsiTheme="majorBidi" w:cstheme="majorBidi"/>
                <w:color w:val="000000" w:themeColor="text1"/>
              </w:rPr>
              <w:t>2.4.8</w:t>
            </w:r>
          </w:p>
        </w:tc>
        <w:tc>
          <w:tcPr>
            <w:tcW w:w="1802" w:type="pct"/>
            <w:vAlign w:val="center"/>
          </w:tcPr>
          <w:p w14:paraId="0198A42E" w14:textId="7165006E" w:rsidR="004A6A1F" w:rsidRDefault="004A6A1F" w:rsidP="004A6A1F">
            <w:pPr>
              <w:spacing w:line="360" w:lineRule="auto"/>
              <w:rPr>
                <w:rFonts w:asciiTheme="majorBidi" w:hAnsiTheme="majorBidi" w:cstheme="majorBidi"/>
                <w:color w:val="000000" w:themeColor="text1"/>
              </w:rPr>
            </w:pPr>
            <w:r>
              <w:rPr>
                <w:rFonts w:asciiTheme="majorBidi" w:hAnsiTheme="majorBidi" w:cstheme="majorBidi"/>
                <w:color w:val="000000" w:themeColor="text1"/>
              </w:rPr>
              <w:t>Aktualizacja dokumentu</w:t>
            </w:r>
          </w:p>
        </w:tc>
        <w:tc>
          <w:tcPr>
            <w:tcW w:w="1644" w:type="pct"/>
            <w:vAlign w:val="center"/>
          </w:tcPr>
          <w:p w14:paraId="57DF3C12" w14:textId="4C71AE3C" w:rsidR="004A6A1F" w:rsidRDefault="004A6A1F" w:rsidP="004A6A1F">
            <w:pPr>
              <w:spacing w:line="360" w:lineRule="auto"/>
              <w:rPr>
                <w:rFonts w:asciiTheme="majorBidi" w:hAnsiTheme="majorBidi" w:cstheme="majorBidi"/>
                <w:color w:val="000000" w:themeColor="text1"/>
              </w:rPr>
            </w:pPr>
            <w:r>
              <w:rPr>
                <w:rFonts w:asciiTheme="majorBidi" w:hAnsiTheme="majorBidi" w:cstheme="majorBidi"/>
                <w:color w:val="000000" w:themeColor="text1"/>
              </w:rPr>
              <w:t>Adrian Dąbrowa</w:t>
            </w:r>
          </w:p>
        </w:tc>
      </w:tr>
    </w:tbl>
    <w:p w14:paraId="19183763" w14:textId="2E2AF605" w:rsidR="00F11531" w:rsidRDefault="00F11531" w:rsidP="00205EE9">
      <w:pPr>
        <w:rPr>
          <w:lang w:eastAsia="pl-PL"/>
        </w:rPr>
      </w:pPr>
    </w:p>
    <w:p w14:paraId="412CED8A" w14:textId="77777777" w:rsidR="00F11531" w:rsidRDefault="00F11531">
      <w:pPr>
        <w:rPr>
          <w:lang w:eastAsia="pl-PL"/>
        </w:rPr>
      </w:pPr>
      <w:r>
        <w:rPr>
          <w:lang w:eastAsia="pl-PL"/>
        </w:rPr>
        <w:br w:type="page"/>
      </w:r>
    </w:p>
    <w:bookmarkEnd w:id="0" w:displacedByCustomXml="next"/>
    <w:sdt>
      <w:sdtPr>
        <w:rPr>
          <w:rFonts w:asciiTheme="majorBidi" w:eastAsiaTheme="minorEastAsia" w:hAnsiTheme="majorBidi" w:cstheme="minorBidi"/>
          <w:color w:val="000000" w:themeColor="text1"/>
          <w:sz w:val="22"/>
          <w:szCs w:val="22"/>
          <w:lang w:eastAsia="en-US"/>
        </w:rPr>
        <w:id w:val="-354414215"/>
        <w:docPartObj>
          <w:docPartGallery w:val="Table of Contents"/>
          <w:docPartUnique/>
        </w:docPartObj>
      </w:sdtPr>
      <w:sdtEndPr>
        <w:rPr>
          <w:b/>
          <w:bCs/>
        </w:rPr>
      </w:sdtEndPr>
      <w:sdtContent>
        <w:p w14:paraId="0AD983AC" w14:textId="77777777" w:rsidR="002509CB" w:rsidRPr="00E26240" w:rsidRDefault="002509CB" w:rsidP="00D04253">
          <w:pPr>
            <w:pStyle w:val="Nagwekspisutreci"/>
            <w:spacing w:line="360" w:lineRule="auto"/>
            <w:jc w:val="both"/>
            <w:rPr>
              <w:rFonts w:asciiTheme="majorBidi" w:hAnsiTheme="majorBidi"/>
              <w:b/>
              <w:bCs/>
              <w:color w:val="000000" w:themeColor="text1"/>
            </w:rPr>
          </w:pPr>
          <w:r w:rsidRPr="00E26240">
            <w:rPr>
              <w:rFonts w:asciiTheme="majorBidi" w:hAnsiTheme="majorBidi"/>
              <w:b/>
              <w:bCs/>
              <w:color w:val="000000" w:themeColor="text1"/>
            </w:rPr>
            <w:t>Spis treści</w:t>
          </w:r>
        </w:p>
        <w:p w14:paraId="4E153755" w14:textId="17B3CBC9" w:rsidR="00D9408C" w:rsidRDefault="002509CB">
          <w:pPr>
            <w:pStyle w:val="Spistreci1"/>
            <w:rPr>
              <w:rFonts w:eastAsiaTheme="minorEastAsia"/>
              <w:noProof/>
              <w:kern w:val="2"/>
              <w:sz w:val="24"/>
              <w:szCs w:val="24"/>
              <w:lang w:eastAsia="pl-PL"/>
              <w14:ligatures w14:val="standardContextual"/>
            </w:rPr>
          </w:pPr>
          <w:r w:rsidRPr="00D04253">
            <w:rPr>
              <w:rFonts w:asciiTheme="majorBidi" w:hAnsiTheme="majorBidi" w:cstheme="majorBidi"/>
              <w:color w:val="000000" w:themeColor="text1"/>
            </w:rPr>
            <w:fldChar w:fldCharType="begin"/>
          </w:r>
          <w:r w:rsidRPr="00D04253">
            <w:rPr>
              <w:rFonts w:asciiTheme="majorBidi" w:hAnsiTheme="majorBidi" w:cstheme="majorBidi"/>
              <w:color w:val="000000" w:themeColor="text1"/>
            </w:rPr>
            <w:instrText xml:space="preserve"> TOC \o "1-3" \h \z \u </w:instrText>
          </w:r>
          <w:r w:rsidRPr="00D04253">
            <w:rPr>
              <w:rFonts w:asciiTheme="majorBidi" w:hAnsiTheme="majorBidi" w:cstheme="majorBidi"/>
              <w:color w:val="000000" w:themeColor="text1"/>
            </w:rPr>
            <w:fldChar w:fldCharType="separate"/>
          </w:r>
          <w:hyperlink w:anchor="_Toc202910649" w:history="1">
            <w:r w:rsidR="00D9408C" w:rsidRPr="009456B4">
              <w:rPr>
                <w:rStyle w:val="Hipercze"/>
                <w:rFonts w:asciiTheme="majorBidi" w:hAnsiTheme="majorBidi"/>
                <w:b/>
                <w:bCs/>
                <w:noProof/>
              </w:rPr>
              <w:t>1</w:t>
            </w:r>
            <w:r w:rsidR="00D9408C">
              <w:rPr>
                <w:rFonts w:eastAsiaTheme="minorEastAsia"/>
                <w:noProof/>
                <w:kern w:val="2"/>
                <w:sz w:val="24"/>
                <w:szCs w:val="24"/>
                <w:lang w:eastAsia="pl-PL"/>
                <w14:ligatures w14:val="standardContextual"/>
              </w:rPr>
              <w:tab/>
            </w:r>
            <w:r w:rsidR="00D9408C" w:rsidRPr="009456B4">
              <w:rPr>
                <w:rStyle w:val="Hipercze"/>
                <w:rFonts w:asciiTheme="majorBidi" w:hAnsiTheme="majorBidi"/>
                <w:b/>
                <w:bCs/>
                <w:noProof/>
              </w:rPr>
              <w:t>Cel dokumentu</w:t>
            </w:r>
            <w:r w:rsidR="00D9408C">
              <w:rPr>
                <w:noProof/>
                <w:webHidden/>
              </w:rPr>
              <w:tab/>
            </w:r>
            <w:r w:rsidR="00D9408C">
              <w:rPr>
                <w:noProof/>
                <w:webHidden/>
              </w:rPr>
              <w:fldChar w:fldCharType="begin"/>
            </w:r>
            <w:r w:rsidR="00D9408C">
              <w:rPr>
                <w:noProof/>
                <w:webHidden/>
              </w:rPr>
              <w:instrText xml:space="preserve"> PAGEREF _Toc202910649 \h </w:instrText>
            </w:r>
            <w:r w:rsidR="00D9408C">
              <w:rPr>
                <w:noProof/>
                <w:webHidden/>
              </w:rPr>
            </w:r>
            <w:r w:rsidR="00D9408C">
              <w:rPr>
                <w:noProof/>
                <w:webHidden/>
              </w:rPr>
              <w:fldChar w:fldCharType="separate"/>
            </w:r>
            <w:r w:rsidR="00D9408C">
              <w:rPr>
                <w:noProof/>
                <w:webHidden/>
              </w:rPr>
              <w:t>12</w:t>
            </w:r>
            <w:r w:rsidR="00D9408C">
              <w:rPr>
                <w:noProof/>
                <w:webHidden/>
              </w:rPr>
              <w:fldChar w:fldCharType="end"/>
            </w:r>
          </w:hyperlink>
        </w:p>
        <w:p w14:paraId="1EF89804" w14:textId="26C8F9EF" w:rsidR="00D9408C" w:rsidRDefault="00D9408C">
          <w:pPr>
            <w:pStyle w:val="Spistreci1"/>
            <w:rPr>
              <w:rFonts w:eastAsiaTheme="minorEastAsia"/>
              <w:noProof/>
              <w:kern w:val="2"/>
              <w:sz w:val="24"/>
              <w:szCs w:val="24"/>
              <w:lang w:eastAsia="pl-PL"/>
              <w14:ligatures w14:val="standardContextual"/>
            </w:rPr>
          </w:pPr>
          <w:hyperlink w:anchor="_Toc202910650" w:history="1">
            <w:r w:rsidRPr="009456B4">
              <w:rPr>
                <w:rStyle w:val="Hipercze"/>
                <w:rFonts w:asciiTheme="majorBidi" w:hAnsiTheme="majorBidi"/>
                <w:b/>
                <w:bCs/>
                <w:noProof/>
              </w:rPr>
              <w:t>2</w:t>
            </w:r>
            <w:r>
              <w:rPr>
                <w:rFonts w:eastAsiaTheme="minorEastAsia"/>
                <w:noProof/>
                <w:kern w:val="2"/>
                <w:sz w:val="24"/>
                <w:szCs w:val="24"/>
                <w:lang w:eastAsia="pl-PL"/>
                <w14:ligatures w14:val="standardContextual"/>
              </w:rPr>
              <w:tab/>
            </w:r>
            <w:r w:rsidRPr="009456B4">
              <w:rPr>
                <w:rStyle w:val="Hipercze"/>
                <w:rFonts w:asciiTheme="majorBidi" w:hAnsiTheme="majorBidi"/>
                <w:b/>
                <w:bCs/>
                <w:noProof/>
              </w:rPr>
              <w:t>SL2021 – moduły funkcjonalne</w:t>
            </w:r>
            <w:r>
              <w:rPr>
                <w:noProof/>
                <w:webHidden/>
              </w:rPr>
              <w:tab/>
            </w:r>
            <w:r>
              <w:rPr>
                <w:noProof/>
                <w:webHidden/>
              </w:rPr>
              <w:fldChar w:fldCharType="begin"/>
            </w:r>
            <w:r>
              <w:rPr>
                <w:noProof/>
                <w:webHidden/>
              </w:rPr>
              <w:instrText xml:space="preserve"> PAGEREF _Toc202910650 \h </w:instrText>
            </w:r>
            <w:r>
              <w:rPr>
                <w:noProof/>
                <w:webHidden/>
              </w:rPr>
            </w:r>
            <w:r>
              <w:rPr>
                <w:noProof/>
                <w:webHidden/>
              </w:rPr>
              <w:fldChar w:fldCharType="separate"/>
            </w:r>
            <w:r>
              <w:rPr>
                <w:noProof/>
                <w:webHidden/>
              </w:rPr>
              <w:t>14</w:t>
            </w:r>
            <w:r>
              <w:rPr>
                <w:noProof/>
                <w:webHidden/>
              </w:rPr>
              <w:fldChar w:fldCharType="end"/>
            </w:r>
          </w:hyperlink>
        </w:p>
        <w:p w14:paraId="41EC86A7" w14:textId="4E0A0171" w:rsidR="00D9408C" w:rsidRDefault="00D9408C">
          <w:pPr>
            <w:pStyle w:val="Spistreci1"/>
            <w:rPr>
              <w:rFonts w:eastAsiaTheme="minorEastAsia"/>
              <w:noProof/>
              <w:kern w:val="2"/>
              <w:sz w:val="24"/>
              <w:szCs w:val="24"/>
              <w:lang w:eastAsia="pl-PL"/>
              <w14:ligatures w14:val="standardContextual"/>
            </w:rPr>
          </w:pPr>
          <w:hyperlink w:anchor="_Toc202910651" w:history="1">
            <w:r w:rsidRPr="009456B4">
              <w:rPr>
                <w:rStyle w:val="Hipercze"/>
                <w:rFonts w:asciiTheme="majorBidi" w:hAnsiTheme="majorBidi"/>
                <w:b/>
                <w:bCs/>
                <w:noProof/>
              </w:rPr>
              <w:t>3</w:t>
            </w:r>
            <w:r>
              <w:rPr>
                <w:rFonts w:eastAsiaTheme="minorEastAsia"/>
                <w:noProof/>
                <w:kern w:val="2"/>
                <w:sz w:val="24"/>
                <w:szCs w:val="24"/>
                <w:lang w:eastAsia="pl-PL"/>
                <w14:ligatures w14:val="standardContextual"/>
              </w:rPr>
              <w:tab/>
            </w:r>
            <w:r w:rsidRPr="009456B4">
              <w:rPr>
                <w:rStyle w:val="Hipercze"/>
                <w:rFonts w:asciiTheme="majorBidi" w:hAnsiTheme="majorBidi"/>
                <w:b/>
                <w:bCs/>
                <w:noProof/>
              </w:rPr>
              <w:t>Zmiana wersji językowej aplikacji</w:t>
            </w:r>
            <w:r>
              <w:rPr>
                <w:noProof/>
                <w:webHidden/>
              </w:rPr>
              <w:tab/>
            </w:r>
            <w:r>
              <w:rPr>
                <w:noProof/>
                <w:webHidden/>
              </w:rPr>
              <w:fldChar w:fldCharType="begin"/>
            </w:r>
            <w:r>
              <w:rPr>
                <w:noProof/>
                <w:webHidden/>
              </w:rPr>
              <w:instrText xml:space="preserve"> PAGEREF _Toc202910651 \h </w:instrText>
            </w:r>
            <w:r>
              <w:rPr>
                <w:noProof/>
                <w:webHidden/>
              </w:rPr>
            </w:r>
            <w:r>
              <w:rPr>
                <w:noProof/>
                <w:webHidden/>
              </w:rPr>
              <w:fldChar w:fldCharType="separate"/>
            </w:r>
            <w:r>
              <w:rPr>
                <w:noProof/>
                <w:webHidden/>
              </w:rPr>
              <w:t>16</w:t>
            </w:r>
            <w:r>
              <w:rPr>
                <w:noProof/>
                <w:webHidden/>
              </w:rPr>
              <w:fldChar w:fldCharType="end"/>
            </w:r>
          </w:hyperlink>
        </w:p>
        <w:p w14:paraId="29F68D29" w14:textId="47039C1D" w:rsidR="00D9408C" w:rsidRDefault="00D9408C">
          <w:pPr>
            <w:pStyle w:val="Spistreci1"/>
            <w:rPr>
              <w:rFonts w:eastAsiaTheme="minorEastAsia"/>
              <w:noProof/>
              <w:kern w:val="2"/>
              <w:sz w:val="24"/>
              <w:szCs w:val="24"/>
              <w:lang w:eastAsia="pl-PL"/>
              <w14:ligatures w14:val="standardContextual"/>
            </w:rPr>
          </w:pPr>
          <w:hyperlink w:anchor="_Toc202910652" w:history="1">
            <w:r w:rsidRPr="009456B4">
              <w:rPr>
                <w:rStyle w:val="Hipercze"/>
                <w:rFonts w:asciiTheme="majorBidi" w:hAnsiTheme="majorBidi"/>
                <w:b/>
                <w:bCs/>
                <w:noProof/>
              </w:rPr>
              <w:t>4</w:t>
            </w:r>
            <w:r>
              <w:rPr>
                <w:rFonts w:eastAsiaTheme="minorEastAsia"/>
                <w:noProof/>
                <w:kern w:val="2"/>
                <w:sz w:val="24"/>
                <w:szCs w:val="24"/>
                <w:lang w:eastAsia="pl-PL"/>
                <w14:ligatures w14:val="standardContextual"/>
              </w:rPr>
              <w:tab/>
            </w:r>
            <w:r w:rsidRPr="009456B4">
              <w:rPr>
                <w:rStyle w:val="Hipercze"/>
                <w:rFonts w:asciiTheme="majorBidi" w:hAnsiTheme="majorBidi"/>
                <w:b/>
                <w:bCs/>
                <w:noProof/>
              </w:rPr>
              <w:t>Dostęp do SL2021 Projekty</w:t>
            </w:r>
            <w:r>
              <w:rPr>
                <w:noProof/>
                <w:webHidden/>
              </w:rPr>
              <w:tab/>
            </w:r>
            <w:r>
              <w:rPr>
                <w:noProof/>
                <w:webHidden/>
              </w:rPr>
              <w:fldChar w:fldCharType="begin"/>
            </w:r>
            <w:r>
              <w:rPr>
                <w:noProof/>
                <w:webHidden/>
              </w:rPr>
              <w:instrText xml:space="preserve"> PAGEREF _Toc202910652 \h </w:instrText>
            </w:r>
            <w:r>
              <w:rPr>
                <w:noProof/>
                <w:webHidden/>
              </w:rPr>
            </w:r>
            <w:r>
              <w:rPr>
                <w:noProof/>
                <w:webHidden/>
              </w:rPr>
              <w:fldChar w:fldCharType="separate"/>
            </w:r>
            <w:r>
              <w:rPr>
                <w:noProof/>
                <w:webHidden/>
              </w:rPr>
              <w:t>17</w:t>
            </w:r>
            <w:r>
              <w:rPr>
                <w:noProof/>
                <w:webHidden/>
              </w:rPr>
              <w:fldChar w:fldCharType="end"/>
            </w:r>
          </w:hyperlink>
        </w:p>
        <w:p w14:paraId="72922539" w14:textId="4E859203" w:rsidR="00D9408C" w:rsidRDefault="00D9408C">
          <w:pPr>
            <w:pStyle w:val="Spistreci1"/>
            <w:rPr>
              <w:rFonts w:eastAsiaTheme="minorEastAsia"/>
              <w:noProof/>
              <w:kern w:val="2"/>
              <w:sz w:val="24"/>
              <w:szCs w:val="24"/>
              <w:lang w:eastAsia="pl-PL"/>
              <w14:ligatures w14:val="standardContextual"/>
            </w:rPr>
          </w:pPr>
          <w:hyperlink w:anchor="_Toc202910653" w:history="1">
            <w:r w:rsidRPr="009456B4">
              <w:rPr>
                <w:rStyle w:val="Hipercze"/>
                <w:rFonts w:asciiTheme="majorBidi" w:hAnsiTheme="majorBidi"/>
                <w:b/>
                <w:bCs/>
                <w:noProof/>
              </w:rPr>
              <w:t>5</w:t>
            </w:r>
            <w:r>
              <w:rPr>
                <w:rFonts w:eastAsiaTheme="minorEastAsia"/>
                <w:noProof/>
                <w:kern w:val="2"/>
                <w:sz w:val="24"/>
                <w:szCs w:val="24"/>
                <w:lang w:eastAsia="pl-PL"/>
                <w14:ligatures w14:val="standardContextual"/>
              </w:rPr>
              <w:tab/>
            </w:r>
            <w:r w:rsidRPr="009456B4">
              <w:rPr>
                <w:rStyle w:val="Hipercze"/>
                <w:rFonts w:asciiTheme="majorBidi" w:hAnsiTheme="majorBidi"/>
                <w:b/>
                <w:bCs/>
                <w:noProof/>
              </w:rPr>
              <w:t>Ekran główny aplikacji</w:t>
            </w:r>
            <w:r>
              <w:rPr>
                <w:noProof/>
                <w:webHidden/>
              </w:rPr>
              <w:tab/>
            </w:r>
            <w:r>
              <w:rPr>
                <w:noProof/>
                <w:webHidden/>
              </w:rPr>
              <w:fldChar w:fldCharType="begin"/>
            </w:r>
            <w:r>
              <w:rPr>
                <w:noProof/>
                <w:webHidden/>
              </w:rPr>
              <w:instrText xml:space="preserve"> PAGEREF _Toc202910653 \h </w:instrText>
            </w:r>
            <w:r>
              <w:rPr>
                <w:noProof/>
                <w:webHidden/>
              </w:rPr>
            </w:r>
            <w:r>
              <w:rPr>
                <w:noProof/>
                <w:webHidden/>
              </w:rPr>
              <w:fldChar w:fldCharType="separate"/>
            </w:r>
            <w:r>
              <w:rPr>
                <w:noProof/>
                <w:webHidden/>
              </w:rPr>
              <w:t>18</w:t>
            </w:r>
            <w:r>
              <w:rPr>
                <w:noProof/>
                <w:webHidden/>
              </w:rPr>
              <w:fldChar w:fldCharType="end"/>
            </w:r>
          </w:hyperlink>
        </w:p>
        <w:p w14:paraId="6BAAF8E9" w14:textId="196140DC" w:rsidR="00D9408C" w:rsidRDefault="00D9408C">
          <w:pPr>
            <w:pStyle w:val="Spistreci1"/>
            <w:rPr>
              <w:rFonts w:eastAsiaTheme="minorEastAsia"/>
              <w:noProof/>
              <w:kern w:val="2"/>
              <w:sz w:val="24"/>
              <w:szCs w:val="24"/>
              <w:lang w:eastAsia="pl-PL"/>
              <w14:ligatures w14:val="standardContextual"/>
            </w:rPr>
          </w:pPr>
          <w:hyperlink w:anchor="_Toc202910654" w:history="1">
            <w:r w:rsidRPr="009456B4">
              <w:rPr>
                <w:rStyle w:val="Hipercze"/>
                <w:rFonts w:asciiTheme="majorBidi" w:hAnsiTheme="majorBidi"/>
                <w:b/>
                <w:bCs/>
                <w:noProof/>
              </w:rPr>
              <w:t>6</w:t>
            </w:r>
            <w:r>
              <w:rPr>
                <w:rFonts w:eastAsiaTheme="minorEastAsia"/>
                <w:noProof/>
                <w:kern w:val="2"/>
                <w:sz w:val="24"/>
                <w:szCs w:val="24"/>
                <w:lang w:eastAsia="pl-PL"/>
                <w14:ligatures w14:val="standardContextual"/>
              </w:rPr>
              <w:tab/>
            </w:r>
            <w:r w:rsidRPr="009456B4">
              <w:rPr>
                <w:rStyle w:val="Hipercze"/>
                <w:rFonts w:asciiTheme="majorBidi" w:hAnsiTheme="majorBidi"/>
                <w:b/>
                <w:bCs/>
                <w:noProof/>
              </w:rPr>
              <w:t>Przeglądanie informacji o projektach</w:t>
            </w:r>
            <w:r>
              <w:rPr>
                <w:noProof/>
                <w:webHidden/>
              </w:rPr>
              <w:tab/>
            </w:r>
            <w:r>
              <w:rPr>
                <w:noProof/>
                <w:webHidden/>
              </w:rPr>
              <w:fldChar w:fldCharType="begin"/>
            </w:r>
            <w:r>
              <w:rPr>
                <w:noProof/>
                <w:webHidden/>
              </w:rPr>
              <w:instrText xml:space="preserve"> PAGEREF _Toc202910654 \h </w:instrText>
            </w:r>
            <w:r>
              <w:rPr>
                <w:noProof/>
                <w:webHidden/>
              </w:rPr>
            </w:r>
            <w:r>
              <w:rPr>
                <w:noProof/>
                <w:webHidden/>
              </w:rPr>
              <w:fldChar w:fldCharType="separate"/>
            </w:r>
            <w:r>
              <w:rPr>
                <w:noProof/>
                <w:webHidden/>
              </w:rPr>
              <w:t>19</w:t>
            </w:r>
            <w:r>
              <w:rPr>
                <w:noProof/>
                <w:webHidden/>
              </w:rPr>
              <w:fldChar w:fldCharType="end"/>
            </w:r>
          </w:hyperlink>
        </w:p>
        <w:p w14:paraId="191BF091" w14:textId="3F035372" w:rsidR="00D9408C" w:rsidRDefault="00D9408C">
          <w:pPr>
            <w:pStyle w:val="Spistreci2"/>
            <w:rPr>
              <w:rFonts w:eastAsiaTheme="minorEastAsia"/>
              <w:noProof/>
              <w:kern w:val="2"/>
              <w:sz w:val="24"/>
              <w:szCs w:val="24"/>
              <w:lang w:eastAsia="pl-PL"/>
              <w14:ligatures w14:val="standardContextual"/>
            </w:rPr>
          </w:pPr>
          <w:hyperlink w:anchor="_Toc202910655" w:history="1">
            <w:r w:rsidRPr="009456B4">
              <w:rPr>
                <w:rStyle w:val="Hipercze"/>
                <w:rFonts w:asciiTheme="majorBidi" w:hAnsiTheme="majorBidi"/>
                <w:noProof/>
              </w:rPr>
              <w:t>6.1</w:t>
            </w:r>
            <w:r>
              <w:rPr>
                <w:rFonts w:eastAsiaTheme="minorEastAsia"/>
                <w:noProof/>
                <w:kern w:val="2"/>
                <w:sz w:val="24"/>
                <w:szCs w:val="24"/>
                <w:lang w:eastAsia="pl-PL"/>
                <w14:ligatures w14:val="standardContextual"/>
              </w:rPr>
              <w:tab/>
            </w:r>
            <w:r w:rsidRPr="009456B4">
              <w:rPr>
                <w:rStyle w:val="Hipercze"/>
                <w:rFonts w:asciiTheme="majorBidi" w:hAnsiTheme="majorBidi"/>
                <w:noProof/>
              </w:rPr>
              <w:t>Uwagi wstępne</w:t>
            </w:r>
            <w:r>
              <w:rPr>
                <w:noProof/>
                <w:webHidden/>
              </w:rPr>
              <w:tab/>
            </w:r>
            <w:r>
              <w:rPr>
                <w:noProof/>
                <w:webHidden/>
              </w:rPr>
              <w:fldChar w:fldCharType="begin"/>
            </w:r>
            <w:r>
              <w:rPr>
                <w:noProof/>
                <w:webHidden/>
              </w:rPr>
              <w:instrText xml:space="preserve"> PAGEREF _Toc202910655 \h </w:instrText>
            </w:r>
            <w:r>
              <w:rPr>
                <w:noProof/>
                <w:webHidden/>
              </w:rPr>
            </w:r>
            <w:r>
              <w:rPr>
                <w:noProof/>
                <w:webHidden/>
              </w:rPr>
              <w:fldChar w:fldCharType="separate"/>
            </w:r>
            <w:r>
              <w:rPr>
                <w:noProof/>
                <w:webHidden/>
              </w:rPr>
              <w:t>19</w:t>
            </w:r>
            <w:r>
              <w:rPr>
                <w:noProof/>
                <w:webHidden/>
              </w:rPr>
              <w:fldChar w:fldCharType="end"/>
            </w:r>
          </w:hyperlink>
        </w:p>
        <w:p w14:paraId="5FE8B022" w14:textId="426D409D" w:rsidR="00D9408C" w:rsidRDefault="00D9408C">
          <w:pPr>
            <w:pStyle w:val="Spistreci2"/>
            <w:rPr>
              <w:rFonts w:eastAsiaTheme="minorEastAsia"/>
              <w:noProof/>
              <w:kern w:val="2"/>
              <w:sz w:val="24"/>
              <w:szCs w:val="24"/>
              <w:lang w:eastAsia="pl-PL"/>
              <w14:ligatures w14:val="standardContextual"/>
            </w:rPr>
          </w:pPr>
          <w:hyperlink w:anchor="_Toc202910656" w:history="1">
            <w:r w:rsidRPr="009456B4">
              <w:rPr>
                <w:rStyle w:val="Hipercze"/>
                <w:rFonts w:asciiTheme="majorBidi" w:hAnsiTheme="majorBidi"/>
                <w:noProof/>
              </w:rPr>
              <w:t>6.2</w:t>
            </w:r>
            <w:r>
              <w:rPr>
                <w:rFonts w:eastAsiaTheme="minorEastAsia"/>
                <w:noProof/>
                <w:kern w:val="2"/>
                <w:sz w:val="24"/>
                <w:szCs w:val="24"/>
                <w:lang w:eastAsia="pl-PL"/>
                <w14:ligatures w14:val="standardContextual"/>
              </w:rPr>
              <w:tab/>
            </w:r>
            <w:r w:rsidRPr="009456B4">
              <w:rPr>
                <w:rStyle w:val="Hipercze"/>
                <w:rFonts w:asciiTheme="majorBidi" w:hAnsiTheme="majorBidi"/>
                <w:noProof/>
              </w:rPr>
              <w:t>Lista projektów</w:t>
            </w:r>
            <w:r>
              <w:rPr>
                <w:noProof/>
                <w:webHidden/>
              </w:rPr>
              <w:tab/>
            </w:r>
            <w:r>
              <w:rPr>
                <w:noProof/>
                <w:webHidden/>
              </w:rPr>
              <w:fldChar w:fldCharType="begin"/>
            </w:r>
            <w:r>
              <w:rPr>
                <w:noProof/>
                <w:webHidden/>
              </w:rPr>
              <w:instrText xml:space="preserve"> PAGEREF _Toc202910656 \h </w:instrText>
            </w:r>
            <w:r>
              <w:rPr>
                <w:noProof/>
                <w:webHidden/>
              </w:rPr>
            </w:r>
            <w:r>
              <w:rPr>
                <w:noProof/>
                <w:webHidden/>
              </w:rPr>
              <w:fldChar w:fldCharType="separate"/>
            </w:r>
            <w:r>
              <w:rPr>
                <w:noProof/>
                <w:webHidden/>
              </w:rPr>
              <w:t>19</w:t>
            </w:r>
            <w:r>
              <w:rPr>
                <w:noProof/>
                <w:webHidden/>
              </w:rPr>
              <w:fldChar w:fldCharType="end"/>
            </w:r>
          </w:hyperlink>
        </w:p>
        <w:p w14:paraId="7CB9F0CC" w14:textId="6A9326BD" w:rsidR="00D9408C" w:rsidRDefault="00D9408C">
          <w:pPr>
            <w:pStyle w:val="Spistreci2"/>
            <w:rPr>
              <w:rFonts w:eastAsiaTheme="minorEastAsia"/>
              <w:noProof/>
              <w:kern w:val="2"/>
              <w:sz w:val="24"/>
              <w:szCs w:val="24"/>
              <w:lang w:eastAsia="pl-PL"/>
              <w14:ligatures w14:val="standardContextual"/>
            </w:rPr>
          </w:pPr>
          <w:hyperlink w:anchor="_Toc202910657" w:history="1">
            <w:r w:rsidRPr="009456B4">
              <w:rPr>
                <w:rStyle w:val="Hipercze"/>
                <w:rFonts w:asciiTheme="majorBidi" w:hAnsiTheme="majorBidi"/>
                <w:noProof/>
              </w:rPr>
              <w:t>6.3</w:t>
            </w:r>
            <w:r>
              <w:rPr>
                <w:rFonts w:eastAsiaTheme="minorEastAsia"/>
                <w:noProof/>
                <w:kern w:val="2"/>
                <w:sz w:val="24"/>
                <w:szCs w:val="24"/>
                <w:lang w:eastAsia="pl-PL"/>
                <w14:ligatures w14:val="standardContextual"/>
              </w:rPr>
              <w:tab/>
            </w:r>
            <w:r w:rsidRPr="009456B4">
              <w:rPr>
                <w:rStyle w:val="Hipercze"/>
                <w:rFonts w:asciiTheme="majorBidi" w:hAnsiTheme="majorBidi"/>
                <w:noProof/>
              </w:rPr>
              <w:t>Podgląd szczegółów projektu</w:t>
            </w:r>
            <w:r>
              <w:rPr>
                <w:noProof/>
                <w:webHidden/>
              </w:rPr>
              <w:tab/>
            </w:r>
            <w:r>
              <w:rPr>
                <w:noProof/>
                <w:webHidden/>
              </w:rPr>
              <w:fldChar w:fldCharType="begin"/>
            </w:r>
            <w:r>
              <w:rPr>
                <w:noProof/>
                <w:webHidden/>
              </w:rPr>
              <w:instrText xml:space="preserve"> PAGEREF _Toc202910657 \h </w:instrText>
            </w:r>
            <w:r>
              <w:rPr>
                <w:noProof/>
                <w:webHidden/>
              </w:rPr>
            </w:r>
            <w:r>
              <w:rPr>
                <w:noProof/>
                <w:webHidden/>
              </w:rPr>
              <w:fldChar w:fldCharType="separate"/>
            </w:r>
            <w:r>
              <w:rPr>
                <w:noProof/>
                <w:webHidden/>
              </w:rPr>
              <w:t>23</w:t>
            </w:r>
            <w:r>
              <w:rPr>
                <w:noProof/>
                <w:webHidden/>
              </w:rPr>
              <w:fldChar w:fldCharType="end"/>
            </w:r>
          </w:hyperlink>
        </w:p>
        <w:p w14:paraId="0457CA42" w14:textId="43E2A7C1" w:rsidR="00D9408C" w:rsidRDefault="00D9408C">
          <w:pPr>
            <w:pStyle w:val="Spistreci2"/>
            <w:rPr>
              <w:rFonts w:eastAsiaTheme="minorEastAsia"/>
              <w:noProof/>
              <w:kern w:val="2"/>
              <w:sz w:val="24"/>
              <w:szCs w:val="24"/>
              <w:lang w:eastAsia="pl-PL"/>
              <w14:ligatures w14:val="standardContextual"/>
            </w:rPr>
          </w:pPr>
          <w:hyperlink w:anchor="_Toc202910658" w:history="1">
            <w:r w:rsidRPr="009456B4">
              <w:rPr>
                <w:rStyle w:val="Hipercze"/>
                <w:rFonts w:asciiTheme="majorBidi" w:hAnsiTheme="majorBidi"/>
                <w:noProof/>
              </w:rPr>
              <w:t>6.4</w:t>
            </w:r>
            <w:r>
              <w:rPr>
                <w:rFonts w:eastAsiaTheme="minorEastAsia"/>
                <w:noProof/>
                <w:kern w:val="2"/>
                <w:sz w:val="24"/>
                <w:szCs w:val="24"/>
                <w:lang w:eastAsia="pl-PL"/>
                <w14:ligatures w14:val="standardContextual"/>
              </w:rPr>
              <w:tab/>
            </w:r>
            <w:r w:rsidRPr="009456B4">
              <w:rPr>
                <w:rStyle w:val="Hipercze"/>
                <w:rFonts w:asciiTheme="majorBidi" w:hAnsiTheme="majorBidi"/>
                <w:noProof/>
              </w:rPr>
              <w:t>Lista wersji projektu</w:t>
            </w:r>
            <w:r>
              <w:rPr>
                <w:noProof/>
                <w:webHidden/>
              </w:rPr>
              <w:tab/>
            </w:r>
            <w:r>
              <w:rPr>
                <w:noProof/>
                <w:webHidden/>
              </w:rPr>
              <w:fldChar w:fldCharType="begin"/>
            </w:r>
            <w:r>
              <w:rPr>
                <w:noProof/>
                <w:webHidden/>
              </w:rPr>
              <w:instrText xml:space="preserve"> PAGEREF _Toc202910658 \h </w:instrText>
            </w:r>
            <w:r>
              <w:rPr>
                <w:noProof/>
                <w:webHidden/>
              </w:rPr>
            </w:r>
            <w:r>
              <w:rPr>
                <w:noProof/>
                <w:webHidden/>
              </w:rPr>
              <w:fldChar w:fldCharType="separate"/>
            </w:r>
            <w:r>
              <w:rPr>
                <w:noProof/>
                <w:webHidden/>
              </w:rPr>
              <w:t>25</w:t>
            </w:r>
            <w:r>
              <w:rPr>
                <w:noProof/>
                <w:webHidden/>
              </w:rPr>
              <w:fldChar w:fldCharType="end"/>
            </w:r>
          </w:hyperlink>
        </w:p>
        <w:p w14:paraId="36F6FB1A" w14:textId="6671E29B" w:rsidR="00D9408C" w:rsidRDefault="00D9408C">
          <w:pPr>
            <w:pStyle w:val="Spistreci2"/>
            <w:rPr>
              <w:rFonts w:eastAsiaTheme="minorEastAsia"/>
              <w:noProof/>
              <w:kern w:val="2"/>
              <w:sz w:val="24"/>
              <w:szCs w:val="24"/>
              <w:lang w:eastAsia="pl-PL"/>
              <w14:ligatures w14:val="standardContextual"/>
            </w:rPr>
          </w:pPr>
          <w:hyperlink w:anchor="_Toc202910659" w:history="1">
            <w:r w:rsidRPr="009456B4">
              <w:rPr>
                <w:rStyle w:val="Hipercze"/>
                <w:rFonts w:asciiTheme="majorBidi" w:hAnsiTheme="majorBidi"/>
                <w:noProof/>
              </w:rPr>
              <w:t>6.5</w:t>
            </w:r>
            <w:r>
              <w:rPr>
                <w:rFonts w:eastAsiaTheme="minorEastAsia"/>
                <w:noProof/>
                <w:kern w:val="2"/>
                <w:sz w:val="24"/>
                <w:szCs w:val="24"/>
                <w:lang w:eastAsia="pl-PL"/>
                <w14:ligatures w14:val="standardContextual"/>
              </w:rPr>
              <w:tab/>
            </w:r>
            <w:r w:rsidRPr="009456B4">
              <w:rPr>
                <w:rStyle w:val="Hipercze"/>
                <w:rFonts w:asciiTheme="majorBidi" w:hAnsiTheme="majorBidi"/>
                <w:noProof/>
              </w:rPr>
              <w:t>Przeglądanie wersji projektu</w:t>
            </w:r>
            <w:r>
              <w:rPr>
                <w:noProof/>
                <w:webHidden/>
              </w:rPr>
              <w:tab/>
            </w:r>
            <w:r>
              <w:rPr>
                <w:noProof/>
                <w:webHidden/>
              </w:rPr>
              <w:fldChar w:fldCharType="begin"/>
            </w:r>
            <w:r>
              <w:rPr>
                <w:noProof/>
                <w:webHidden/>
              </w:rPr>
              <w:instrText xml:space="preserve"> PAGEREF _Toc202910659 \h </w:instrText>
            </w:r>
            <w:r>
              <w:rPr>
                <w:noProof/>
                <w:webHidden/>
              </w:rPr>
            </w:r>
            <w:r>
              <w:rPr>
                <w:noProof/>
                <w:webHidden/>
              </w:rPr>
              <w:fldChar w:fldCharType="separate"/>
            </w:r>
            <w:r>
              <w:rPr>
                <w:noProof/>
                <w:webHidden/>
              </w:rPr>
              <w:t>27</w:t>
            </w:r>
            <w:r>
              <w:rPr>
                <w:noProof/>
                <w:webHidden/>
              </w:rPr>
              <w:fldChar w:fldCharType="end"/>
            </w:r>
          </w:hyperlink>
        </w:p>
        <w:p w14:paraId="3C0BE5F8" w14:textId="766C96D0" w:rsidR="00D9408C" w:rsidRDefault="00D9408C">
          <w:pPr>
            <w:pStyle w:val="Spistreci2"/>
            <w:rPr>
              <w:rFonts w:eastAsiaTheme="minorEastAsia"/>
              <w:noProof/>
              <w:kern w:val="2"/>
              <w:sz w:val="24"/>
              <w:szCs w:val="24"/>
              <w:lang w:eastAsia="pl-PL"/>
              <w14:ligatures w14:val="standardContextual"/>
            </w:rPr>
          </w:pPr>
          <w:hyperlink w:anchor="_Toc202910660" w:history="1">
            <w:r w:rsidRPr="009456B4">
              <w:rPr>
                <w:rStyle w:val="Hipercze"/>
                <w:rFonts w:asciiTheme="majorBidi" w:hAnsiTheme="majorBidi"/>
                <w:noProof/>
              </w:rPr>
              <w:t>6.6</w:t>
            </w:r>
            <w:r>
              <w:rPr>
                <w:rFonts w:eastAsiaTheme="minorEastAsia"/>
                <w:noProof/>
                <w:kern w:val="2"/>
                <w:sz w:val="24"/>
                <w:szCs w:val="24"/>
                <w:lang w:eastAsia="pl-PL"/>
                <w14:ligatures w14:val="standardContextual"/>
              </w:rPr>
              <w:tab/>
            </w:r>
            <w:r w:rsidRPr="009456B4">
              <w:rPr>
                <w:rStyle w:val="Hipercze"/>
                <w:rFonts w:asciiTheme="majorBidi" w:hAnsiTheme="majorBidi"/>
                <w:noProof/>
              </w:rPr>
              <w:t>Porównanie wersji projektu</w:t>
            </w:r>
            <w:r>
              <w:rPr>
                <w:noProof/>
                <w:webHidden/>
              </w:rPr>
              <w:tab/>
            </w:r>
            <w:r>
              <w:rPr>
                <w:noProof/>
                <w:webHidden/>
              </w:rPr>
              <w:fldChar w:fldCharType="begin"/>
            </w:r>
            <w:r>
              <w:rPr>
                <w:noProof/>
                <w:webHidden/>
              </w:rPr>
              <w:instrText xml:space="preserve"> PAGEREF _Toc202910660 \h </w:instrText>
            </w:r>
            <w:r>
              <w:rPr>
                <w:noProof/>
                <w:webHidden/>
              </w:rPr>
            </w:r>
            <w:r>
              <w:rPr>
                <w:noProof/>
                <w:webHidden/>
              </w:rPr>
              <w:fldChar w:fldCharType="separate"/>
            </w:r>
            <w:r>
              <w:rPr>
                <w:noProof/>
                <w:webHidden/>
              </w:rPr>
              <w:t>28</w:t>
            </w:r>
            <w:r>
              <w:rPr>
                <w:noProof/>
                <w:webHidden/>
              </w:rPr>
              <w:fldChar w:fldCharType="end"/>
            </w:r>
          </w:hyperlink>
        </w:p>
        <w:p w14:paraId="2F82268C" w14:textId="19BCC8C3" w:rsidR="00D9408C" w:rsidRDefault="00D9408C">
          <w:pPr>
            <w:pStyle w:val="Spistreci1"/>
            <w:rPr>
              <w:rFonts w:eastAsiaTheme="minorEastAsia"/>
              <w:noProof/>
              <w:kern w:val="2"/>
              <w:sz w:val="24"/>
              <w:szCs w:val="24"/>
              <w:lang w:eastAsia="pl-PL"/>
              <w14:ligatures w14:val="standardContextual"/>
            </w:rPr>
          </w:pPr>
          <w:hyperlink w:anchor="_Toc202910661" w:history="1">
            <w:r w:rsidRPr="009456B4">
              <w:rPr>
                <w:rStyle w:val="Hipercze"/>
                <w:rFonts w:asciiTheme="majorBidi" w:hAnsiTheme="majorBidi"/>
                <w:b/>
                <w:bCs/>
                <w:noProof/>
              </w:rPr>
              <w:t>7</w:t>
            </w:r>
            <w:r>
              <w:rPr>
                <w:rFonts w:eastAsiaTheme="minorEastAsia"/>
                <w:noProof/>
                <w:kern w:val="2"/>
                <w:sz w:val="24"/>
                <w:szCs w:val="24"/>
                <w:lang w:eastAsia="pl-PL"/>
                <w14:ligatures w14:val="standardContextual"/>
              </w:rPr>
              <w:tab/>
            </w:r>
            <w:r w:rsidRPr="009456B4">
              <w:rPr>
                <w:rStyle w:val="Hipercze"/>
                <w:rFonts w:asciiTheme="majorBidi" w:hAnsiTheme="majorBidi"/>
                <w:b/>
                <w:bCs/>
                <w:noProof/>
              </w:rPr>
              <w:t>Modyfikacja danych projektu – wnioski o zmianę</w:t>
            </w:r>
            <w:r>
              <w:rPr>
                <w:noProof/>
                <w:webHidden/>
              </w:rPr>
              <w:tab/>
            </w:r>
            <w:r>
              <w:rPr>
                <w:noProof/>
                <w:webHidden/>
              </w:rPr>
              <w:fldChar w:fldCharType="begin"/>
            </w:r>
            <w:r>
              <w:rPr>
                <w:noProof/>
                <w:webHidden/>
              </w:rPr>
              <w:instrText xml:space="preserve"> PAGEREF _Toc202910661 \h </w:instrText>
            </w:r>
            <w:r>
              <w:rPr>
                <w:noProof/>
                <w:webHidden/>
              </w:rPr>
            </w:r>
            <w:r>
              <w:rPr>
                <w:noProof/>
                <w:webHidden/>
              </w:rPr>
              <w:fldChar w:fldCharType="separate"/>
            </w:r>
            <w:r>
              <w:rPr>
                <w:noProof/>
                <w:webHidden/>
              </w:rPr>
              <w:t>30</w:t>
            </w:r>
            <w:r>
              <w:rPr>
                <w:noProof/>
                <w:webHidden/>
              </w:rPr>
              <w:fldChar w:fldCharType="end"/>
            </w:r>
          </w:hyperlink>
        </w:p>
        <w:p w14:paraId="2F0D9F54" w14:textId="00760B01" w:rsidR="00D9408C" w:rsidRDefault="00D9408C">
          <w:pPr>
            <w:pStyle w:val="Spistreci2"/>
            <w:rPr>
              <w:rFonts w:eastAsiaTheme="minorEastAsia"/>
              <w:noProof/>
              <w:kern w:val="2"/>
              <w:sz w:val="24"/>
              <w:szCs w:val="24"/>
              <w:lang w:eastAsia="pl-PL"/>
              <w14:ligatures w14:val="standardContextual"/>
            </w:rPr>
          </w:pPr>
          <w:hyperlink w:anchor="_Toc202910662" w:history="1">
            <w:r w:rsidRPr="009456B4">
              <w:rPr>
                <w:rStyle w:val="Hipercze"/>
                <w:rFonts w:asciiTheme="majorBidi" w:hAnsiTheme="majorBidi"/>
                <w:noProof/>
              </w:rPr>
              <w:t>7.1</w:t>
            </w:r>
            <w:r>
              <w:rPr>
                <w:rFonts w:eastAsiaTheme="minorEastAsia"/>
                <w:noProof/>
                <w:kern w:val="2"/>
                <w:sz w:val="24"/>
                <w:szCs w:val="24"/>
                <w:lang w:eastAsia="pl-PL"/>
                <w14:ligatures w14:val="standardContextual"/>
              </w:rPr>
              <w:tab/>
            </w:r>
            <w:r w:rsidRPr="009456B4">
              <w:rPr>
                <w:rStyle w:val="Hipercze"/>
                <w:rFonts w:asciiTheme="majorBidi" w:hAnsiTheme="majorBidi"/>
                <w:noProof/>
              </w:rPr>
              <w:t>Tworzenie wniosku o zmianę</w:t>
            </w:r>
            <w:r>
              <w:rPr>
                <w:noProof/>
                <w:webHidden/>
              </w:rPr>
              <w:tab/>
            </w:r>
            <w:r>
              <w:rPr>
                <w:noProof/>
                <w:webHidden/>
              </w:rPr>
              <w:fldChar w:fldCharType="begin"/>
            </w:r>
            <w:r>
              <w:rPr>
                <w:noProof/>
                <w:webHidden/>
              </w:rPr>
              <w:instrText xml:space="preserve"> PAGEREF _Toc202910662 \h </w:instrText>
            </w:r>
            <w:r>
              <w:rPr>
                <w:noProof/>
                <w:webHidden/>
              </w:rPr>
            </w:r>
            <w:r>
              <w:rPr>
                <w:noProof/>
                <w:webHidden/>
              </w:rPr>
              <w:fldChar w:fldCharType="separate"/>
            </w:r>
            <w:r>
              <w:rPr>
                <w:noProof/>
                <w:webHidden/>
              </w:rPr>
              <w:t>30</w:t>
            </w:r>
            <w:r>
              <w:rPr>
                <w:noProof/>
                <w:webHidden/>
              </w:rPr>
              <w:fldChar w:fldCharType="end"/>
            </w:r>
          </w:hyperlink>
        </w:p>
        <w:p w14:paraId="38A62485" w14:textId="10796F29" w:rsidR="00D9408C" w:rsidRDefault="00D9408C">
          <w:pPr>
            <w:pStyle w:val="Spistreci2"/>
            <w:rPr>
              <w:rFonts w:eastAsiaTheme="minorEastAsia"/>
              <w:noProof/>
              <w:kern w:val="2"/>
              <w:sz w:val="24"/>
              <w:szCs w:val="24"/>
              <w:lang w:eastAsia="pl-PL"/>
              <w14:ligatures w14:val="standardContextual"/>
            </w:rPr>
          </w:pPr>
          <w:hyperlink w:anchor="_Toc202910663" w:history="1">
            <w:r w:rsidRPr="009456B4">
              <w:rPr>
                <w:rStyle w:val="Hipercze"/>
                <w:rFonts w:asciiTheme="majorBidi" w:hAnsiTheme="majorBidi"/>
                <w:noProof/>
              </w:rPr>
              <w:t>7.2</w:t>
            </w:r>
            <w:r>
              <w:rPr>
                <w:rFonts w:eastAsiaTheme="minorEastAsia"/>
                <w:noProof/>
                <w:kern w:val="2"/>
                <w:sz w:val="24"/>
                <w:szCs w:val="24"/>
                <w:lang w:eastAsia="pl-PL"/>
                <w14:ligatures w14:val="standardContextual"/>
              </w:rPr>
              <w:tab/>
            </w:r>
            <w:r w:rsidRPr="009456B4">
              <w:rPr>
                <w:rStyle w:val="Hipercze"/>
                <w:rFonts w:asciiTheme="majorBidi" w:hAnsiTheme="majorBidi"/>
                <w:noProof/>
              </w:rPr>
              <w:t>Edycja bloków danych wniosku o zmianę</w:t>
            </w:r>
            <w:r>
              <w:rPr>
                <w:noProof/>
                <w:webHidden/>
              </w:rPr>
              <w:tab/>
            </w:r>
            <w:r>
              <w:rPr>
                <w:noProof/>
                <w:webHidden/>
              </w:rPr>
              <w:fldChar w:fldCharType="begin"/>
            </w:r>
            <w:r>
              <w:rPr>
                <w:noProof/>
                <w:webHidden/>
              </w:rPr>
              <w:instrText xml:space="preserve"> PAGEREF _Toc202910663 \h </w:instrText>
            </w:r>
            <w:r>
              <w:rPr>
                <w:noProof/>
                <w:webHidden/>
              </w:rPr>
            </w:r>
            <w:r>
              <w:rPr>
                <w:noProof/>
                <w:webHidden/>
              </w:rPr>
              <w:fldChar w:fldCharType="separate"/>
            </w:r>
            <w:r>
              <w:rPr>
                <w:noProof/>
                <w:webHidden/>
              </w:rPr>
              <w:t>34</w:t>
            </w:r>
            <w:r>
              <w:rPr>
                <w:noProof/>
                <w:webHidden/>
              </w:rPr>
              <w:fldChar w:fldCharType="end"/>
            </w:r>
          </w:hyperlink>
        </w:p>
        <w:p w14:paraId="58D3D556" w14:textId="23435937" w:rsidR="00D9408C" w:rsidRDefault="00D9408C">
          <w:pPr>
            <w:pStyle w:val="Spistreci3"/>
            <w:rPr>
              <w:rFonts w:eastAsiaTheme="minorEastAsia"/>
              <w:noProof/>
              <w:kern w:val="2"/>
              <w:sz w:val="24"/>
              <w:szCs w:val="24"/>
              <w:lang w:eastAsia="pl-PL"/>
              <w14:ligatures w14:val="standardContextual"/>
            </w:rPr>
          </w:pPr>
          <w:hyperlink w:anchor="_Toc202910664" w:history="1">
            <w:r w:rsidRPr="009456B4">
              <w:rPr>
                <w:rStyle w:val="Hipercze"/>
                <w:rFonts w:asciiTheme="majorBidi" w:hAnsiTheme="majorBidi"/>
                <w:noProof/>
              </w:rPr>
              <w:t>7.2.1</w:t>
            </w:r>
            <w:r>
              <w:rPr>
                <w:rFonts w:eastAsiaTheme="minorEastAsia"/>
                <w:noProof/>
                <w:kern w:val="2"/>
                <w:sz w:val="24"/>
                <w:szCs w:val="24"/>
                <w:lang w:eastAsia="pl-PL"/>
                <w14:ligatures w14:val="standardContextual"/>
              </w:rPr>
              <w:tab/>
            </w:r>
            <w:r w:rsidRPr="009456B4">
              <w:rPr>
                <w:rStyle w:val="Hipercze"/>
                <w:rFonts w:asciiTheme="majorBidi" w:hAnsiTheme="majorBidi"/>
                <w:noProof/>
              </w:rPr>
              <w:t>Blok danych Informacje o projekcie</w:t>
            </w:r>
            <w:r>
              <w:rPr>
                <w:noProof/>
                <w:webHidden/>
              </w:rPr>
              <w:tab/>
            </w:r>
            <w:r>
              <w:rPr>
                <w:noProof/>
                <w:webHidden/>
              </w:rPr>
              <w:fldChar w:fldCharType="begin"/>
            </w:r>
            <w:r>
              <w:rPr>
                <w:noProof/>
                <w:webHidden/>
              </w:rPr>
              <w:instrText xml:space="preserve"> PAGEREF _Toc202910664 \h </w:instrText>
            </w:r>
            <w:r>
              <w:rPr>
                <w:noProof/>
                <w:webHidden/>
              </w:rPr>
            </w:r>
            <w:r>
              <w:rPr>
                <w:noProof/>
                <w:webHidden/>
              </w:rPr>
              <w:fldChar w:fldCharType="separate"/>
            </w:r>
            <w:r>
              <w:rPr>
                <w:noProof/>
                <w:webHidden/>
              </w:rPr>
              <w:t>37</w:t>
            </w:r>
            <w:r>
              <w:rPr>
                <w:noProof/>
                <w:webHidden/>
              </w:rPr>
              <w:fldChar w:fldCharType="end"/>
            </w:r>
          </w:hyperlink>
        </w:p>
        <w:p w14:paraId="51AC27F9" w14:textId="5CF62999" w:rsidR="00D9408C" w:rsidRDefault="00D9408C">
          <w:pPr>
            <w:pStyle w:val="Spistreci3"/>
            <w:rPr>
              <w:rFonts w:eastAsiaTheme="minorEastAsia"/>
              <w:noProof/>
              <w:kern w:val="2"/>
              <w:sz w:val="24"/>
              <w:szCs w:val="24"/>
              <w:lang w:eastAsia="pl-PL"/>
              <w14:ligatures w14:val="standardContextual"/>
            </w:rPr>
          </w:pPr>
          <w:hyperlink w:anchor="_Toc202910665" w:history="1">
            <w:r w:rsidRPr="009456B4">
              <w:rPr>
                <w:rStyle w:val="Hipercze"/>
                <w:rFonts w:asciiTheme="majorBidi" w:hAnsiTheme="majorBidi"/>
                <w:noProof/>
              </w:rPr>
              <w:t>7.2.2</w:t>
            </w:r>
            <w:r>
              <w:rPr>
                <w:rFonts w:eastAsiaTheme="minorEastAsia"/>
                <w:noProof/>
                <w:kern w:val="2"/>
                <w:sz w:val="24"/>
                <w:szCs w:val="24"/>
                <w:lang w:eastAsia="pl-PL"/>
                <w14:ligatures w14:val="standardContextual"/>
              </w:rPr>
              <w:tab/>
            </w:r>
            <w:r w:rsidRPr="009456B4">
              <w:rPr>
                <w:rStyle w:val="Hipercze"/>
                <w:rFonts w:asciiTheme="majorBidi" w:hAnsiTheme="majorBidi"/>
                <w:noProof/>
              </w:rPr>
              <w:t>Blok danych Miejsca realizacji</w:t>
            </w:r>
            <w:r>
              <w:rPr>
                <w:noProof/>
                <w:webHidden/>
              </w:rPr>
              <w:tab/>
            </w:r>
            <w:r>
              <w:rPr>
                <w:noProof/>
                <w:webHidden/>
              </w:rPr>
              <w:fldChar w:fldCharType="begin"/>
            </w:r>
            <w:r>
              <w:rPr>
                <w:noProof/>
                <w:webHidden/>
              </w:rPr>
              <w:instrText xml:space="preserve"> PAGEREF _Toc202910665 \h </w:instrText>
            </w:r>
            <w:r>
              <w:rPr>
                <w:noProof/>
                <w:webHidden/>
              </w:rPr>
            </w:r>
            <w:r>
              <w:rPr>
                <w:noProof/>
                <w:webHidden/>
              </w:rPr>
              <w:fldChar w:fldCharType="separate"/>
            </w:r>
            <w:r>
              <w:rPr>
                <w:noProof/>
                <w:webHidden/>
              </w:rPr>
              <w:t>38</w:t>
            </w:r>
            <w:r>
              <w:rPr>
                <w:noProof/>
                <w:webHidden/>
              </w:rPr>
              <w:fldChar w:fldCharType="end"/>
            </w:r>
          </w:hyperlink>
        </w:p>
        <w:p w14:paraId="54864C3B" w14:textId="182B91A8" w:rsidR="00D9408C" w:rsidRDefault="00D9408C">
          <w:pPr>
            <w:pStyle w:val="Spistreci3"/>
            <w:rPr>
              <w:rFonts w:eastAsiaTheme="minorEastAsia"/>
              <w:noProof/>
              <w:kern w:val="2"/>
              <w:sz w:val="24"/>
              <w:szCs w:val="24"/>
              <w:lang w:eastAsia="pl-PL"/>
              <w14:ligatures w14:val="standardContextual"/>
            </w:rPr>
          </w:pPr>
          <w:hyperlink w:anchor="_Toc202910666" w:history="1">
            <w:r w:rsidRPr="009456B4">
              <w:rPr>
                <w:rStyle w:val="Hipercze"/>
                <w:rFonts w:asciiTheme="majorBidi" w:hAnsiTheme="majorBidi"/>
                <w:noProof/>
              </w:rPr>
              <w:t>7.2.3</w:t>
            </w:r>
            <w:r>
              <w:rPr>
                <w:rFonts w:eastAsiaTheme="minorEastAsia"/>
                <w:noProof/>
                <w:kern w:val="2"/>
                <w:sz w:val="24"/>
                <w:szCs w:val="24"/>
                <w:lang w:eastAsia="pl-PL"/>
                <w14:ligatures w14:val="standardContextual"/>
              </w:rPr>
              <w:tab/>
            </w:r>
            <w:r w:rsidRPr="009456B4">
              <w:rPr>
                <w:rStyle w:val="Hipercze"/>
                <w:rFonts w:asciiTheme="majorBidi" w:hAnsiTheme="majorBidi"/>
                <w:noProof/>
              </w:rPr>
              <w:t>Blok danych Dane Beneficjenta</w:t>
            </w:r>
            <w:r>
              <w:rPr>
                <w:noProof/>
                <w:webHidden/>
              </w:rPr>
              <w:tab/>
            </w:r>
            <w:r>
              <w:rPr>
                <w:noProof/>
                <w:webHidden/>
              </w:rPr>
              <w:fldChar w:fldCharType="begin"/>
            </w:r>
            <w:r>
              <w:rPr>
                <w:noProof/>
                <w:webHidden/>
              </w:rPr>
              <w:instrText xml:space="preserve"> PAGEREF _Toc202910666 \h </w:instrText>
            </w:r>
            <w:r>
              <w:rPr>
                <w:noProof/>
                <w:webHidden/>
              </w:rPr>
            </w:r>
            <w:r>
              <w:rPr>
                <w:noProof/>
                <w:webHidden/>
              </w:rPr>
              <w:fldChar w:fldCharType="separate"/>
            </w:r>
            <w:r>
              <w:rPr>
                <w:noProof/>
                <w:webHidden/>
              </w:rPr>
              <w:t>40</w:t>
            </w:r>
            <w:r>
              <w:rPr>
                <w:noProof/>
                <w:webHidden/>
              </w:rPr>
              <w:fldChar w:fldCharType="end"/>
            </w:r>
          </w:hyperlink>
        </w:p>
        <w:p w14:paraId="3F2745EE" w14:textId="6E163B59" w:rsidR="00D9408C" w:rsidRDefault="00D9408C">
          <w:pPr>
            <w:pStyle w:val="Spistreci3"/>
            <w:rPr>
              <w:rFonts w:eastAsiaTheme="minorEastAsia"/>
              <w:noProof/>
              <w:kern w:val="2"/>
              <w:sz w:val="24"/>
              <w:szCs w:val="24"/>
              <w:lang w:eastAsia="pl-PL"/>
              <w14:ligatures w14:val="standardContextual"/>
            </w:rPr>
          </w:pPr>
          <w:hyperlink w:anchor="_Toc202910667" w:history="1">
            <w:r w:rsidRPr="009456B4">
              <w:rPr>
                <w:rStyle w:val="Hipercze"/>
                <w:rFonts w:asciiTheme="majorBidi" w:hAnsiTheme="majorBidi"/>
                <w:noProof/>
              </w:rPr>
              <w:t>7.2.4</w:t>
            </w:r>
            <w:r>
              <w:rPr>
                <w:rFonts w:eastAsiaTheme="minorEastAsia"/>
                <w:noProof/>
                <w:kern w:val="2"/>
                <w:sz w:val="24"/>
                <w:szCs w:val="24"/>
                <w:lang w:eastAsia="pl-PL"/>
                <w14:ligatures w14:val="standardContextual"/>
              </w:rPr>
              <w:tab/>
            </w:r>
            <w:r w:rsidRPr="009456B4">
              <w:rPr>
                <w:rStyle w:val="Hipercze"/>
                <w:rFonts w:asciiTheme="majorBidi" w:hAnsiTheme="majorBidi"/>
                <w:noProof/>
              </w:rPr>
              <w:t>Blok danych Realizatorzy</w:t>
            </w:r>
            <w:r>
              <w:rPr>
                <w:noProof/>
                <w:webHidden/>
              </w:rPr>
              <w:tab/>
            </w:r>
            <w:r>
              <w:rPr>
                <w:noProof/>
                <w:webHidden/>
              </w:rPr>
              <w:fldChar w:fldCharType="begin"/>
            </w:r>
            <w:r>
              <w:rPr>
                <w:noProof/>
                <w:webHidden/>
              </w:rPr>
              <w:instrText xml:space="preserve"> PAGEREF _Toc202910667 \h </w:instrText>
            </w:r>
            <w:r>
              <w:rPr>
                <w:noProof/>
                <w:webHidden/>
              </w:rPr>
            </w:r>
            <w:r>
              <w:rPr>
                <w:noProof/>
                <w:webHidden/>
              </w:rPr>
              <w:fldChar w:fldCharType="separate"/>
            </w:r>
            <w:r>
              <w:rPr>
                <w:noProof/>
                <w:webHidden/>
              </w:rPr>
              <w:t>41</w:t>
            </w:r>
            <w:r>
              <w:rPr>
                <w:noProof/>
                <w:webHidden/>
              </w:rPr>
              <w:fldChar w:fldCharType="end"/>
            </w:r>
          </w:hyperlink>
        </w:p>
        <w:p w14:paraId="60B294C6" w14:textId="3871A200" w:rsidR="00D9408C" w:rsidRDefault="00D9408C">
          <w:pPr>
            <w:pStyle w:val="Spistreci3"/>
            <w:rPr>
              <w:rFonts w:eastAsiaTheme="minorEastAsia"/>
              <w:noProof/>
              <w:kern w:val="2"/>
              <w:sz w:val="24"/>
              <w:szCs w:val="24"/>
              <w:lang w:eastAsia="pl-PL"/>
              <w14:ligatures w14:val="standardContextual"/>
            </w:rPr>
          </w:pPr>
          <w:hyperlink w:anchor="_Toc202910668" w:history="1">
            <w:r w:rsidRPr="009456B4">
              <w:rPr>
                <w:rStyle w:val="Hipercze"/>
                <w:rFonts w:asciiTheme="majorBidi" w:hAnsiTheme="majorBidi"/>
                <w:noProof/>
              </w:rPr>
              <w:t>7.2.5</w:t>
            </w:r>
            <w:r>
              <w:rPr>
                <w:rFonts w:eastAsiaTheme="minorEastAsia"/>
                <w:noProof/>
                <w:kern w:val="2"/>
                <w:sz w:val="24"/>
                <w:szCs w:val="24"/>
                <w:lang w:eastAsia="pl-PL"/>
                <w14:ligatures w14:val="standardContextual"/>
              </w:rPr>
              <w:tab/>
            </w:r>
            <w:r w:rsidRPr="009456B4">
              <w:rPr>
                <w:rStyle w:val="Hipercze"/>
                <w:rFonts w:asciiTheme="majorBidi" w:hAnsiTheme="majorBidi"/>
                <w:noProof/>
              </w:rPr>
              <w:t>Blok danych Wskaźniki</w:t>
            </w:r>
            <w:r>
              <w:rPr>
                <w:noProof/>
                <w:webHidden/>
              </w:rPr>
              <w:tab/>
            </w:r>
            <w:r>
              <w:rPr>
                <w:noProof/>
                <w:webHidden/>
              </w:rPr>
              <w:fldChar w:fldCharType="begin"/>
            </w:r>
            <w:r>
              <w:rPr>
                <w:noProof/>
                <w:webHidden/>
              </w:rPr>
              <w:instrText xml:space="preserve"> PAGEREF _Toc202910668 \h </w:instrText>
            </w:r>
            <w:r>
              <w:rPr>
                <w:noProof/>
                <w:webHidden/>
              </w:rPr>
            </w:r>
            <w:r>
              <w:rPr>
                <w:noProof/>
                <w:webHidden/>
              </w:rPr>
              <w:fldChar w:fldCharType="separate"/>
            </w:r>
            <w:r>
              <w:rPr>
                <w:noProof/>
                <w:webHidden/>
              </w:rPr>
              <w:t>43</w:t>
            </w:r>
            <w:r>
              <w:rPr>
                <w:noProof/>
                <w:webHidden/>
              </w:rPr>
              <w:fldChar w:fldCharType="end"/>
            </w:r>
          </w:hyperlink>
        </w:p>
        <w:p w14:paraId="3E025D8D" w14:textId="69B23E5B" w:rsidR="00D9408C" w:rsidRDefault="00D9408C">
          <w:pPr>
            <w:pStyle w:val="Spistreci3"/>
            <w:rPr>
              <w:rFonts w:eastAsiaTheme="minorEastAsia"/>
              <w:noProof/>
              <w:kern w:val="2"/>
              <w:sz w:val="24"/>
              <w:szCs w:val="24"/>
              <w:lang w:eastAsia="pl-PL"/>
              <w14:ligatures w14:val="standardContextual"/>
            </w:rPr>
          </w:pPr>
          <w:hyperlink w:anchor="_Toc202910669" w:history="1">
            <w:r w:rsidRPr="009456B4">
              <w:rPr>
                <w:rStyle w:val="Hipercze"/>
                <w:rFonts w:asciiTheme="majorBidi" w:hAnsiTheme="majorBidi"/>
                <w:noProof/>
              </w:rPr>
              <w:t>7.2.6</w:t>
            </w:r>
            <w:r>
              <w:rPr>
                <w:rFonts w:eastAsiaTheme="minorEastAsia"/>
                <w:noProof/>
                <w:kern w:val="2"/>
                <w:sz w:val="24"/>
                <w:szCs w:val="24"/>
                <w:lang w:eastAsia="pl-PL"/>
                <w14:ligatures w14:val="standardContextual"/>
              </w:rPr>
              <w:tab/>
            </w:r>
            <w:r w:rsidRPr="009456B4">
              <w:rPr>
                <w:rStyle w:val="Hipercze"/>
                <w:rFonts w:asciiTheme="majorBidi" w:hAnsiTheme="majorBidi"/>
                <w:noProof/>
              </w:rPr>
              <w:t>Blok danych Zadania</w:t>
            </w:r>
            <w:r>
              <w:rPr>
                <w:noProof/>
                <w:webHidden/>
              </w:rPr>
              <w:tab/>
            </w:r>
            <w:r>
              <w:rPr>
                <w:noProof/>
                <w:webHidden/>
              </w:rPr>
              <w:fldChar w:fldCharType="begin"/>
            </w:r>
            <w:r>
              <w:rPr>
                <w:noProof/>
                <w:webHidden/>
              </w:rPr>
              <w:instrText xml:space="preserve"> PAGEREF _Toc202910669 \h </w:instrText>
            </w:r>
            <w:r>
              <w:rPr>
                <w:noProof/>
                <w:webHidden/>
              </w:rPr>
            </w:r>
            <w:r>
              <w:rPr>
                <w:noProof/>
                <w:webHidden/>
              </w:rPr>
              <w:fldChar w:fldCharType="separate"/>
            </w:r>
            <w:r>
              <w:rPr>
                <w:noProof/>
                <w:webHidden/>
              </w:rPr>
              <w:t>46</w:t>
            </w:r>
            <w:r>
              <w:rPr>
                <w:noProof/>
                <w:webHidden/>
              </w:rPr>
              <w:fldChar w:fldCharType="end"/>
            </w:r>
          </w:hyperlink>
        </w:p>
        <w:p w14:paraId="7BCBBA18" w14:textId="3A7BB161" w:rsidR="00D9408C" w:rsidRDefault="00D9408C">
          <w:pPr>
            <w:pStyle w:val="Spistreci3"/>
            <w:rPr>
              <w:rFonts w:eastAsiaTheme="minorEastAsia"/>
              <w:noProof/>
              <w:kern w:val="2"/>
              <w:sz w:val="24"/>
              <w:szCs w:val="24"/>
              <w:lang w:eastAsia="pl-PL"/>
              <w14:ligatures w14:val="standardContextual"/>
            </w:rPr>
          </w:pPr>
          <w:hyperlink w:anchor="_Toc202910670" w:history="1">
            <w:r w:rsidRPr="009456B4">
              <w:rPr>
                <w:rStyle w:val="Hipercze"/>
                <w:rFonts w:asciiTheme="majorBidi" w:hAnsiTheme="majorBidi"/>
                <w:noProof/>
              </w:rPr>
              <w:t>7.2.7</w:t>
            </w:r>
            <w:r>
              <w:rPr>
                <w:rFonts w:eastAsiaTheme="minorEastAsia"/>
                <w:noProof/>
                <w:kern w:val="2"/>
                <w:sz w:val="24"/>
                <w:szCs w:val="24"/>
                <w:lang w:eastAsia="pl-PL"/>
                <w14:ligatures w14:val="standardContextual"/>
              </w:rPr>
              <w:tab/>
            </w:r>
            <w:r w:rsidRPr="009456B4">
              <w:rPr>
                <w:rStyle w:val="Hipercze"/>
                <w:rFonts w:asciiTheme="majorBidi" w:hAnsiTheme="majorBidi"/>
                <w:noProof/>
              </w:rPr>
              <w:t>Blok danych Budżet projektu</w:t>
            </w:r>
            <w:r>
              <w:rPr>
                <w:noProof/>
                <w:webHidden/>
              </w:rPr>
              <w:tab/>
            </w:r>
            <w:r>
              <w:rPr>
                <w:noProof/>
                <w:webHidden/>
              </w:rPr>
              <w:fldChar w:fldCharType="begin"/>
            </w:r>
            <w:r>
              <w:rPr>
                <w:noProof/>
                <w:webHidden/>
              </w:rPr>
              <w:instrText xml:space="preserve"> PAGEREF _Toc202910670 \h </w:instrText>
            </w:r>
            <w:r>
              <w:rPr>
                <w:noProof/>
                <w:webHidden/>
              </w:rPr>
            </w:r>
            <w:r>
              <w:rPr>
                <w:noProof/>
                <w:webHidden/>
              </w:rPr>
              <w:fldChar w:fldCharType="separate"/>
            </w:r>
            <w:r>
              <w:rPr>
                <w:noProof/>
                <w:webHidden/>
              </w:rPr>
              <w:t>48</w:t>
            </w:r>
            <w:r>
              <w:rPr>
                <w:noProof/>
                <w:webHidden/>
              </w:rPr>
              <w:fldChar w:fldCharType="end"/>
            </w:r>
          </w:hyperlink>
        </w:p>
        <w:p w14:paraId="51AF1CAF" w14:textId="51713613" w:rsidR="00D9408C" w:rsidRDefault="00D9408C">
          <w:pPr>
            <w:pStyle w:val="Spistreci3"/>
            <w:rPr>
              <w:rFonts w:eastAsiaTheme="minorEastAsia"/>
              <w:noProof/>
              <w:kern w:val="2"/>
              <w:sz w:val="24"/>
              <w:szCs w:val="24"/>
              <w:lang w:eastAsia="pl-PL"/>
              <w14:ligatures w14:val="standardContextual"/>
            </w:rPr>
          </w:pPr>
          <w:hyperlink w:anchor="_Toc202910671" w:history="1">
            <w:r w:rsidRPr="009456B4">
              <w:rPr>
                <w:rStyle w:val="Hipercze"/>
                <w:rFonts w:asciiTheme="majorBidi" w:hAnsiTheme="majorBidi"/>
                <w:noProof/>
              </w:rPr>
              <w:t>7.2.8</w:t>
            </w:r>
            <w:r>
              <w:rPr>
                <w:rFonts w:eastAsiaTheme="minorEastAsia"/>
                <w:noProof/>
                <w:kern w:val="2"/>
                <w:sz w:val="24"/>
                <w:szCs w:val="24"/>
                <w:lang w:eastAsia="pl-PL"/>
                <w14:ligatures w14:val="standardContextual"/>
              </w:rPr>
              <w:tab/>
            </w:r>
            <w:r w:rsidRPr="009456B4">
              <w:rPr>
                <w:rStyle w:val="Hipercze"/>
                <w:rFonts w:asciiTheme="majorBidi" w:hAnsiTheme="majorBidi"/>
                <w:noProof/>
              </w:rPr>
              <w:t>Blok danych Podsumowanie wydatków</w:t>
            </w:r>
            <w:r>
              <w:rPr>
                <w:noProof/>
                <w:webHidden/>
              </w:rPr>
              <w:tab/>
            </w:r>
            <w:r>
              <w:rPr>
                <w:noProof/>
                <w:webHidden/>
              </w:rPr>
              <w:fldChar w:fldCharType="begin"/>
            </w:r>
            <w:r>
              <w:rPr>
                <w:noProof/>
                <w:webHidden/>
              </w:rPr>
              <w:instrText xml:space="preserve"> PAGEREF _Toc202910671 \h </w:instrText>
            </w:r>
            <w:r>
              <w:rPr>
                <w:noProof/>
                <w:webHidden/>
              </w:rPr>
            </w:r>
            <w:r>
              <w:rPr>
                <w:noProof/>
                <w:webHidden/>
              </w:rPr>
              <w:fldChar w:fldCharType="separate"/>
            </w:r>
            <w:r>
              <w:rPr>
                <w:noProof/>
                <w:webHidden/>
              </w:rPr>
              <w:t>51</w:t>
            </w:r>
            <w:r>
              <w:rPr>
                <w:noProof/>
                <w:webHidden/>
              </w:rPr>
              <w:fldChar w:fldCharType="end"/>
            </w:r>
          </w:hyperlink>
        </w:p>
        <w:p w14:paraId="45EC4A0E" w14:textId="14D69D07" w:rsidR="00D9408C" w:rsidRDefault="00D9408C">
          <w:pPr>
            <w:pStyle w:val="Spistreci3"/>
            <w:rPr>
              <w:rFonts w:eastAsiaTheme="minorEastAsia"/>
              <w:noProof/>
              <w:kern w:val="2"/>
              <w:sz w:val="24"/>
              <w:szCs w:val="24"/>
              <w:lang w:eastAsia="pl-PL"/>
              <w14:ligatures w14:val="standardContextual"/>
            </w:rPr>
          </w:pPr>
          <w:hyperlink w:anchor="_Toc202910672" w:history="1">
            <w:r w:rsidRPr="009456B4">
              <w:rPr>
                <w:rStyle w:val="Hipercze"/>
                <w:rFonts w:asciiTheme="majorBidi" w:hAnsiTheme="majorBidi"/>
                <w:noProof/>
              </w:rPr>
              <w:t>7.2.9</w:t>
            </w:r>
            <w:r>
              <w:rPr>
                <w:rFonts w:eastAsiaTheme="minorEastAsia"/>
                <w:noProof/>
                <w:kern w:val="2"/>
                <w:sz w:val="24"/>
                <w:szCs w:val="24"/>
                <w:lang w:eastAsia="pl-PL"/>
                <w14:ligatures w14:val="standardContextual"/>
              </w:rPr>
              <w:tab/>
            </w:r>
            <w:r w:rsidRPr="009456B4">
              <w:rPr>
                <w:rStyle w:val="Hipercze"/>
                <w:rFonts w:asciiTheme="majorBidi" w:hAnsiTheme="majorBidi"/>
                <w:noProof/>
              </w:rPr>
              <w:t>Blok danych Źródła finansowania</w:t>
            </w:r>
            <w:r>
              <w:rPr>
                <w:noProof/>
                <w:webHidden/>
              </w:rPr>
              <w:tab/>
            </w:r>
            <w:r>
              <w:rPr>
                <w:noProof/>
                <w:webHidden/>
              </w:rPr>
              <w:fldChar w:fldCharType="begin"/>
            </w:r>
            <w:r>
              <w:rPr>
                <w:noProof/>
                <w:webHidden/>
              </w:rPr>
              <w:instrText xml:space="preserve"> PAGEREF _Toc202910672 \h </w:instrText>
            </w:r>
            <w:r>
              <w:rPr>
                <w:noProof/>
                <w:webHidden/>
              </w:rPr>
            </w:r>
            <w:r>
              <w:rPr>
                <w:noProof/>
                <w:webHidden/>
              </w:rPr>
              <w:fldChar w:fldCharType="separate"/>
            </w:r>
            <w:r>
              <w:rPr>
                <w:noProof/>
                <w:webHidden/>
              </w:rPr>
              <w:t>53</w:t>
            </w:r>
            <w:r>
              <w:rPr>
                <w:noProof/>
                <w:webHidden/>
              </w:rPr>
              <w:fldChar w:fldCharType="end"/>
            </w:r>
          </w:hyperlink>
        </w:p>
        <w:p w14:paraId="14E1C4D1" w14:textId="6A839BA9" w:rsidR="00D9408C" w:rsidRDefault="00D9408C">
          <w:pPr>
            <w:pStyle w:val="Spistreci3"/>
            <w:rPr>
              <w:rFonts w:eastAsiaTheme="minorEastAsia"/>
              <w:noProof/>
              <w:kern w:val="2"/>
              <w:sz w:val="24"/>
              <w:szCs w:val="24"/>
              <w:lang w:eastAsia="pl-PL"/>
              <w14:ligatures w14:val="standardContextual"/>
            </w:rPr>
          </w:pPr>
          <w:hyperlink w:anchor="_Toc202910673" w:history="1">
            <w:r w:rsidRPr="009456B4">
              <w:rPr>
                <w:rStyle w:val="Hipercze"/>
                <w:rFonts w:asciiTheme="majorBidi" w:hAnsiTheme="majorBidi"/>
                <w:noProof/>
              </w:rPr>
              <w:t>7.2.10</w:t>
            </w:r>
            <w:r>
              <w:rPr>
                <w:rFonts w:eastAsiaTheme="minorEastAsia"/>
                <w:noProof/>
                <w:kern w:val="2"/>
                <w:sz w:val="24"/>
                <w:szCs w:val="24"/>
                <w:lang w:eastAsia="pl-PL"/>
                <w14:ligatures w14:val="standardContextual"/>
              </w:rPr>
              <w:tab/>
            </w:r>
            <w:r w:rsidRPr="009456B4">
              <w:rPr>
                <w:rStyle w:val="Hipercze"/>
                <w:rFonts w:asciiTheme="majorBidi" w:hAnsiTheme="majorBidi"/>
                <w:noProof/>
              </w:rPr>
              <w:t>Blok danych Charakterystyka</w:t>
            </w:r>
            <w:r>
              <w:rPr>
                <w:noProof/>
                <w:webHidden/>
              </w:rPr>
              <w:tab/>
            </w:r>
            <w:r>
              <w:rPr>
                <w:noProof/>
                <w:webHidden/>
              </w:rPr>
              <w:fldChar w:fldCharType="begin"/>
            </w:r>
            <w:r>
              <w:rPr>
                <w:noProof/>
                <w:webHidden/>
              </w:rPr>
              <w:instrText xml:space="preserve"> PAGEREF _Toc202910673 \h </w:instrText>
            </w:r>
            <w:r>
              <w:rPr>
                <w:noProof/>
                <w:webHidden/>
              </w:rPr>
            </w:r>
            <w:r>
              <w:rPr>
                <w:noProof/>
                <w:webHidden/>
              </w:rPr>
              <w:fldChar w:fldCharType="separate"/>
            </w:r>
            <w:r>
              <w:rPr>
                <w:noProof/>
                <w:webHidden/>
              </w:rPr>
              <w:t>54</w:t>
            </w:r>
            <w:r>
              <w:rPr>
                <w:noProof/>
                <w:webHidden/>
              </w:rPr>
              <w:fldChar w:fldCharType="end"/>
            </w:r>
          </w:hyperlink>
        </w:p>
        <w:p w14:paraId="34485593" w14:textId="14098897" w:rsidR="00D9408C" w:rsidRDefault="00D9408C">
          <w:pPr>
            <w:pStyle w:val="Spistreci3"/>
            <w:rPr>
              <w:rFonts w:eastAsiaTheme="minorEastAsia"/>
              <w:noProof/>
              <w:kern w:val="2"/>
              <w:sz w:val="24"/>
              <w:szCs w:val="24"/>
              <w:lang w:eastAsia="pl-PL"/>
              <w14:ligatures w14:val="standardContextual"/>
            </w:rPr>
          </w:pPr>
          <w:hyperlink w:anchor="_Toc202910674" w:history="1">
            <w:r w:rsidRPr="009456B4">
              <w:rPr>
                <w:rStyle w:val="Hipercze"/>
                <w:rFonts w:asciiTheme="majorBidi" w:hAnsiTheme="majorBidi"/>
                <w:noProof/>
              </w:rPr>
              <w:t>7.2.11</w:t>
            </w:r>
            <w:r>
              <w:rPr>
                <w:rFonts w:eastAsiaTheme="minorEastAsia"/>
                <w:noProof/>
                <w:kern w:val="2"/>
                <w:sz w:val="24"/>
                <w:szCs w:val="24"/>
                <w:lang w:eastAsia="pl-PL"/>
                <w14:ligatures w14:val="standardContextual"/>
              </w:rPr>
              <w:tab/>
            </w:r>
            <w:r w:rsidRPr="009456B4">
              <w:rPr>
                <w:rStyle w:val="Hipercze"/>
                <w:rFonts w:asciiTheme="majorBidi" w:hAnsiTheme="majorBidi"/>
                <w:noProof/>
              </w:rPr>
              <w:t>Blok danych Klasyfikacja</w:t>
            </w:r>
            <w:r>
              <w:rPr>
                <w:noProof/>
                <w:webHidden/>
              </w:rPr>
              <w:tab/>
            </w:r>
            <w:r>
              <w:rPr>
                <w:noProof/>
                <w:webHidden/>
              </w:rPr>
              <w:fldChar w:fldCharType="begin"/>
            </w:r>
            <w:r>
              <w:rPr>
                <w:noProof/>
                <w:webHidden/>
              </w:rPr>
              <w:instrText xml:space="preserve"> PAGEREF _Toc202910674 \h </w:instrText>
            </w:r>
            <w:r>
              <w:rPr>
                <w:noProof/>
                <w:webHidden/>
              </w:rPr>
            </w:r>
            <w:r>
              <w:rPr>
                <w:noProof/>
                <w:webHidden/>
              </w:rPr>
              <w:fldChar w:fldCharType="separate"/>
            </w:r>
            <w:r>
              <w:rPr>
                <w:noProof/>
                <w:webHidden/>
              </w:rPr>
              <w:t>56</w:t>
            </w:r>
            <w:r>
              <w:rPr>
                <w:noProof/>
                <w:webHidden/>
              </w:rPr>
              <w:fldChar w:fldCharType="end"/>
            </w:r>
          </w:hyperlink>
        </w:p>
        <w:p w14:paraId="5607C576" w14:textId="740B4660" w:rsidR="00D9408C" w:rsidRDefault="00D9408C">
          <w:pPr>
            <w:pStyle w:val="Spistreci3"/>
            <w:rPr>
              <w:rFonts w:eastAsiaTheme="minorEastAsia"/>
              <w:noProof/>
              <w:kern w:val="2"/>
              <w:sz w:val="24"/>
              <w:szCs w:val="24"/>
              <w:lang w:eastAsia="pl-PL"/>
              <w14:ligatures w14:val="standardContextual"/>
            </w:rPr>
          </w:pPr>
          <w:hyperlink w:anchor="_Toc202910675" w:history="1">
            <w:r w:rsidRPr="009456B4">
              <w:rPr>
                <w:rStyle w:val="Hipercze"/>
                <w:rFonts w:asciiTheme="majorBidi" w:hAnsiTheme="majorBidi"/>
                <w:noProof/>
              </w:rPr>
              <w:t>7.2.12</w:t>
            </w:r>
            <w:r>
              <w:rPr>
                <w:rFonts w:eastAsiaTheme="minorEastAsia"/>
                <w:noProof/>
                <w:kern w:val="2"/>
                <w:sz w:val="24"/>
                <w:szCs w:val="24"/>
                <w:lang w:eastAsia="pl-PL"/>
                <w14:ligatures w14:val="standardContextual"/>
              </w:rPr>
              <w:tab/>
            </w:r>
            <w:r w:rsidRPr="009456B4">
              <w:rPr>
                <w:rStyle w:val="Hipercze"/>
                <w:rFonts w:asciiTheme="majorBidi" w:hAnsiTheme="majorBidi"/>
                <w:noProof/>
              </w:rPr>
              <w:t>Blok danych Proces oceny</w:t>
            </w:r>
            <w:r>
              <w:rPr>
                <w:noProof/>
                <w:webHidden/>
              </w:rPr>
              <w:tab/>
            </w:r>
            <w:r>
              <w:rPr>
                <w:noProof/>
                <w:webHidden/>
              </w:rPr>
              <w:fldChar w:fldCharType="begin"/>
            </w:r>
            <w:r>
              <w:rPr>
                <w:noProof/>
                <w:webHidden/>
              </w:rPr>
              <w:instrText xml:space="preserve"> PAGEREF _Toc202910675 \h </w:instrText>
            </w:r>
            <w:r>
              <w:rPr>
                <w:noProof/>
                <w:webHidden/>
              </w:rPr>
            </w:r>
            <w:r>
              <w:rPr>
                <w:noProof/>
                <w:webHidden/>
              </w:rPr>
              <w:fldChar w:fldCharType="separate"/>
            </w:r>
            <w:r>
              <w:rPr>
                <w:noProof/>
                <w:webHidden/>
              </w:rPr>
              <w:t>58</w:t>
            </w:r>
            <w:r>
              <w:rPr>
                <w:noProof/>
                <w:webHidden/>
              </w:rPr>
              <w:fldChar w:fldCharType="end"/>
            </w:r>
          </w:hyperlink>
        </w:p>
        <w:p w14:paraId="032F30A3" w14:textId="29D030F8" w:rsidR="00D9408C" w:rsidRDefault="00D9408C">
          <w:pPr>
            <w:pStyle w:val="Spistreci2"/>
            <w:rPr>
              <w:rFonts w:eastAsiaTheme="minorEastAsia"/>
              <w:noProof/>
              <w:kern w:val="2"/>
              <w:sz w:val="24"/>
              <w:szCs w:val="24"/>
              <w:lang w:eastAsia="pl-PL"/>
              <w14:ligatures w14:val="standardContextual"/>
            </w:rPr>
          </w:pPr>
          <w:hyperlink w:anchor="_Toc202910676" w:history="1">
            <w:r w:rsidRPr="009456B4">
              <w:rPr>
                <w:rStyle w:val="Hipercze"/>
                <w:rFonts w:asciiTheme="majorBidi" w:hAnsiTheme="majorBidi"/>
                <w:noProof/>
              </w:rPr>
              <w:t>7.3</w:t>
            </w:r>
            <w:r>
              <w:rPr>
                <w:rFonts w:eastAsiaTheme="minorEastAsia"/>
                <w:noProof/>
                <w:kern w:val="2"/>
                <w:sz w:val="24"/>
                <w:szCs w:val="24"/>
                <w:lang w:eastAsia="pl-PL"/>
                <w14:ligatures w14:val="standardContextual"/>
              </w:rPr>
              <w:tab/>
            </w:r>
            <w:r w:rsidRPr="009456B4">
              <w:rPr>
                <w:rStyle w:val="Hipercze"/>
                <w:rFonts w:asciiTheme="majorBidi" w:hAnsiTheme="majorBidi"/>
                <w:noProof/>
              </w:rPr>
              <w:t>Złożenie wniosku o zmianę</w:t>
            </w:r>
            <w:r>
              <w:rPr>
                <w:noProof/>
                <w:webHidden/>
              </w:rPr>
              <w:tab/>
            </w:r>
            <w:r>
              <w:rPr>
                <w:noProof/>
                <w:webHidden/>
              </w:rPr>
              <w:fldChar w:fldCharType="begin"/>
            </w:r>
            <w:r>
              <w:rPr>
                <w:noProof/>
                <w:webHidden/>
              </w:rPr>
              <w:instrText xml:space="preserve"> PAGEREF _Toc202910676 \h </w:instrText>
            </w:r>
            <w:r>
              <w:rPr>
                <w:noProof/>
                <w:webHidden/>
              </w:rPr>
            </w:r>
            <w:r>
              <w:rPr>
                <w:noProof/>
                <w:webHidden/>
              </w:rPr>
              <w:fldChar w:fldCharType="separate"/>
            </w:r>
            <w:r>
              <w:rPr>
                <w:noProof/>
                <w:webHidden/>
              </w:rPr>
              <w:t>59</w:t>
            </w:r>
            <w:r>
              <w:rPr>
                <w:noProof/>
                <w:webHidden/>
              </w:rPr>
              <w:fldChar w:fldCharType="end"/>
            </w:r>
          </w:hyperlink>
        </w:p>
        <w:p w14:paraId="44699EDA" w14:textId="3DCDCADD" w:rsidR="00D9408C" w:rsidRDefault="00D9408C">
          <w:pPr>
            <w:pStyle w:val="Spistreci2"/>
            <w:rPr>
              <w:rFonts w:eastAsiaTheme="minorEastAsia"/>
              <w:noProof/>
              <w:kern w:val="2"/>
              <w:sz w:val="24"/>
              <w:szCs w:val="24"/>
              <w:lang w:eastAsia="pl-PL"/>
              <w14:ligatures w14:val="standardContextual"/>
            </w:rPr>
          </w:pPr>
          <w:hyperlink w:anchor="_Toc202910677" w:history="1">
            <w:r w:rsidRPr="009456B4">
              <w:rPr>
                <w:rStyle w:val="Hipercze"/>
                <w:rFonts w:asciiTheme="majorBidi" w:hAnsiTheme="majorBidi"/>
                <w:noProof/>
              </w:rPr>
              <w:t>7.4</w:t>
            </w:r>
            <w:r>
              <w:rPr>
                <w:rFonts w:eastAsiaTheme="minorEastAsia"/>
                <w:noProof/>
                <w:kern w:val="2"/>
                <w:sz w:val="24"/>
                <w:szCs w:val="24"/>
                <w:lang w:eastAsia="pl-PL"/>
                <w14:ligatures w14:val="standardContextual"/>
              </w:rPr>
              <w:tab/>
            </w:r>
            <w:r w:rsidRPr="009456B4">
              <w:rPr>
                <w:rStyle w:val="Hipercze"/>
                <w:rFonts w:asciiTheme="majorBidi" w:hAnsiTheme="majorBidi"/>
                <w:noProof/>
              </w:rPr>
              <w:t>Usunięcie wniosku o zmianę</w:t>
            </w:r>
            <w:r>
              <w:rPr>
                <w:noProof/>
                <w:webHidden/>
              </w:rPr>
              <w:tab/>
            </w:r>
            <w:r>
              <w:rPr>
                <w:noProof/>
                <w:webHidden/>
              </w:rPr>
              <w:fldChar w:fldCharType="begin"/>
            </w:r>
            <w:r>
              <w:rPr>
                <w:noProof/>
                <w:webHidden/>
              </w:rPr>
              <w:instrText xml:space="preserve"> PAGEREF _Toc202910677 \h </w:instrText>
            </w:r>
            <w:r>
              <w:rPr>
                <w:noProof/>
                <w:webHidden/>
              </w:rPr>
            </w:r>
            <w:r>
              <w:rPr>
                <w:noProof/>
                <w:webHidden/>
              </w:rPr>
              <w:fldChar w:fldCharType="separate"/>
            </w:r>
            <w:r>
              <w:rPr>
                <w:noProof/>
                <w:webHidden/>
              </w:rPr>
              <w:t>61</w:t>
            </w:r>
            <w:r>
              <w:rPr>
                <w:noProof/>
                <w:webHidden/>
              </w:rPr>
              <w:fldChar w:fldCharType="end"/>
            </w:r>
          </w:hyperlink>
        </w:p>
        <w:p w14:paraId="22FFEF89" w14:textId="769562F4" w:rsidR="00D9408C" w:rsidRDefault="00D9408C">
          <w:pPr>
            <w:pStyle w:val="Spistreci1"/>
            <w:rPr>
              <w:rFonts w:eastAsiaTheme="minorEastAsia"/>
              <w:noProof/>
              <w:kern w:val="2"/>
              <w:sz w:val="24"/>
              <w:szCs w:val="24"/>
              <w:lang w:eastAsia="pl-PL"/>
              <w14:ligatures w14:val="standardContextual"/>
            </w:rPr>
          </w:pPr>
          <w:hyperlink w:anchor="_Toc202910678" w:history="1">
            <w:r w:rsidRPr="009456B4">
              <w:rPr>
                <w:rStyle w:val="Hipercze"/>
                <w:rFonts w:asciiTheme="majorBidi" w:eastAsia="Arial" w:hAnsiTheme="majorBidi"/>
                <w:b/>
                <w:bCs/>
                <w:noProof/>
              </w:rPr>
              <w:t>8</w:t>
            </w:r>
            <w:r>
              <w:rPr>
                <w:rFonts w:eastAsiaTheme="minorEastAsia"/>
                <w:noProof/>
                <w:kern w:val="2"/>
                <w:sz w:val="24"/>
                <w:szCs w:val="24"/>
                <w:lang w:eastAsia="pl-PL"/>
                <w14:ligatures w14:val="standardContextual"/>
              </w:rPr>
              <w:tab/>
            </w:r>
            <w:r w:rsidRPr="009456B4">
              <w:rPr>
                <w:rStyle w:val="Hipercze"/>
                <w:rFonts w:asciiTheme="majorBidi" w:eastAsia="Arial" w:hAnsiTheme="majorBidi"/>
                <w:b/>
                <w:bCs/>
                <w:noProof/>
              </w:rPr>
              <w:t>Dokumenty</w:t>
            </w:r>
            <w:r>
              <w:rPr>
                <w:noProof/>
                <w:webHidden/>
              </w:rPr>
              <w:tab/>
            </w:r>
            <w:r>
              <w:rPr>
                <w:noProof/>
                <w:webHidden/>
              </w:rPr>
              <w:fldChar w:fldCharType="begin"/>
            </w:r>
            <w:r>
              <w:rPr>
                <w:noProof/>
                <w:webHidden/>
              </w:rPr>
              <w:instrText xml:space="preserve"> PAGEREF _Toc202910678 \h </w:instrText>
            </w:r>
            <w:r>
              <w:rPr>
                <w:noProof/>
                <w:webHidden/>
              </w:rPr>
            </w:r>
            <w:r>
              <w:rPr>
                <w:noProof/>
                <w:webHidden/>
              </w:rPr>
              <w:fldChar w:fldCharType="separate"/>
            </w:r>
            <w:r>
              <w:rPr>
                <w:noProof/>
                <w:webHidden/>
              </w:rPr>
              <w:t>62</w:t>
            </w:r>
            <w:r>
              <w:rPr>
                <w:noProof/>
                <w:webHidden/>
              </w:rPr>
              <w:fldChar w:fldCharType="end"/>
            </w:r>
          </w:hyperlink>
        </w:p>
        <w:p w14:paraId="4F95192F" w14:textId="56445F7B" w:rsidR="00D9408C" w:rsidRDefault="00D9408C">
          <w:pPr>
            <w:pStyle w:val="Spistreci2"/>
            <w:rPr>
              <w:rFonts w:eastAsiaTheme="minorEastAsia"/>
              <w:noProof/>
              <w:kern w:val="2"/>
              <w:sz w:val="24"/>
              <w:szCs w:val="24"/>
              <w:lang w:eastAsia="pl-PL"/>
              <w14:ligatures w14:val="standardContextual"/>
            </w:rPr>
          </w:pPr>
          <w:hyperlink w:anchor="_Toc202910679" w:history="1">
            <w:r w:rsidRPr="009456B4">
              <w:rPr>
                <w:rStyle w:val="Hipercze"/>
                <w:rFonts w:asciiTheme="majorBidi" w:hAnsiTheme="majorBidi"/>
                <w:noProof/>
              </w:rPr>
              <w:t>8.1</w:t>
            </w:r>
            <w:r>
              <w:rPr>
                <w:rFonts w:eastAsiaTheme="minorEastAsia"/>
                <w:noProof/>
                <w:kern w:val="2"/>
                <w:sz w:val="24"/>
                <w:szCs w:val="24"/>
                <w:lang w:eastAsia="pl-PL"/>
                <w14:ligatures w14:val="standardContextual"/>
              </w:rPr>
              <w:tab/>
            </w:r>
            <w:r w:rsidRPr="009456B4">
              <w:rPr>
                <w:rStyle w:val="Hipercze"/>
                <w:rFonts w:asciiTheme="majorBidi" w:hAnsiTheme="majorBidi"/>
                <w:noProof/>
              </w:rPr>
              <w:t>Lista dokumentów</w:t>
            </w:r>
            <w:r>
              <w:rPr>
                <w:noProof/>
                <w:webHidden/>
              </w:rPr>
              <w:tab/>
            </w:r>
            <w:r>
              <w:rPr>
                <w:noProof/>
                <w:webHidden/>
              </w:rPr>
              <w:fldChar w:fldCharType="begin"/>
            </w:r>
            <w:r>
              <w:rPr>
                <w:noProof/>
                <w:webHidden/>
              </w:rPr>
              <w:instrText xml:space="preserve"> PAGEREF _Toc202910679 \h </w:instrText>
            </w:r>
            <w:r>
              <w:rPr>
                <w:noProof/>
                <w:webHidden/>
              </w:rPr>
            </w:r>
            <w:r>
              <w:rPr>
                <w:noProof/>
                <w:webHidden/>
              </w:rPr>
              <w:fldChar w:fldCharType="separate"/>
            </w:r>
            <w:r>
              <w:rPr>
                <w:noProof/>
                <w:webHidden/>
              </w:rPr>
              <w:t>62</w:t>
            </w:r>
            <w:r>
              <w:rPr>
                <w:noProof/>
                <w:webHidden/>
              </w:rPr>
              <w:fldChar w:fldCharType="end"/>
            </w:r>
          </w:hyperlink>
        </w:p>
        <w:p w14:paraId="25F405AE" w14:textId="2FA994BE" w:rsidR="00D9408C" w:rsidRDefault="00D9408C">
          <w:pPr>
            <w:pStyle w:val="Spistreci2"/>
            <w:rPr>
              <w:rFonts w:eastAsiaTheme="minorEastAsia"/>
              <w:noProof/>
              <w:kern w:val="2"/>
              <w:sz w:val="24"/>
              <w:szCs w:val="24"/>
              <w:lang w:eastAsia="pl-PL"/>
              <w14:ligatures w14:val="standardContextual"/>
            </w:rPr>
          </w:pPr>
          <w:hyperlink w:anchor="_Toc202910680" w:history="1">
            <w:r w:rsidRPr="009456B4">
              <w:rPr>
                <w:rStyle w:val="Hipercze"/>
                <w:rFonts w:asciiTheme="majorBidi" w:hAnsiTheme="majorBidi"/>
                <w:noProof/>
              </w:rPr>
              <w:t>8.2</w:t>
            </w:r>
            <w:r>
              <w:rPr>
                <w:rFonts w:eastAsiaTheme="minorEastAsia"/>
                <w:noProof/>
                <w:kern w:val="2"/>
                <w:sz w:val="24"/>
                <w:szCs w:val="24"/>
                <w:lang w:eastAsia="pl-PL"/>
                <w14:ligatures w14:val="standardContextual"/>
              </w:rPr>
              <w:tab/>
            </w:r>
            <w:r w:rsidRPr="009456B4">
              <w:rPr>
                <w:rStyle w:val="Hipercze"/>
                <w:rFonts w:asciiTheme="majorBidi" w:hAnsiTheme="majorBidi"/>
                <w:noProof/>
              </w:rPr>
              <w:t>Podgląd Umowy</w:t>
            </w:r>
            <w:r>
              <w:rPr>
                <w:noProof/>
                <w:webHidden/>
              </w:rPr>
              <w:tab/>
            </w:r>
            <w:r>
              <w:rPr>
                <w:noProof/>
                <w:webHidden/>
              </w:rPr>
              <w:fldChar w:fldCharType="begin"/>
            </w:r>
            <w:r>
              <w:rPr>
                <w:noProof/>
                <w:webHidden/>
              </w:rPr>
              <w:instrText xml:space="preserve"> PAGEREF _Toc202910680 \h </w:instrText>
            </w:r>
            <w:r>
              <w:rPr>
                <w:noProof/>
                <w:webHidden/>
              </w:rPr>
            </w:r>
            <w:r>
              <w:rPr>
                <w:noProof/>
                <w:webHidden/>
              </w:rPr>
              <w:fldChar w:fldCharType="separate"/>
            </w:r>
            <w:r>
              <w:rPr>
                <w:noProof/>
                <w:webHidden/>
              </w:rPr>
              <w:t>67</w:t>
            </w:r>
            <w:r>
              <w:rPr>
                <w:noProof/>
                <w:webHidden/>
              </w:rPr>
              <w:fldChar w:fldCharType="end"/>
            </w:r>
          </w:hyperlink>
        </w:p>
        <w:p w14:paraId="1D8AA361" w14:textId="24759D17" w:rsidR="00D9408C" w:rsidRDefault="00D9408C">
          <w:pPr>
            <w:pStyle w:val="Spistreci2"/>
            <w:rPr>
              <w:rFonts w:eastAsiaTheme="minorEastAsia"/>
              <w:noProof/>
              <w:kern w:val="2"/>
              <w:sz w:val="24"/>
              <w:szCs w:val="24"/>
              <w:lang w:eastAsia="pl-PL"/>
              <w14:ligatures w14:val="standardContextual"/>
            </w:rPr>
          </w:pPr>
          <w:hyperlink w:anchor="_Toc202910681" w:history="1">
            <w:r w:rsidRPr="009456B4">
              <w:rPr>
                <w:rStyle w:val="Hipercze"/>
                <w:rFonts w:asciiTheme="majorBidi" w:hAnsiTheme="majorBidi"/>
                <w:noProof/>
              </w:rPr>
              <w:t>8.3</w:t>
            </w:r>
            <w:r>
              <w:rPr>
                <w:rFonts w:eastAsiaTheme="minorEastAsia"/>
                <w:noProof/>
                <w:kern w:val="2"/>
                <w:sz w:val="24"/>
                <w:szCs w:val="24"/>
                <w:lang w:eastAsia="pl-PL"/>
                <w14:ligatures w14:val="standardContextual"/>
              </w:rPr>
              <w:tab/>
            </w:r>
            <w:r w:rsidRPr="009456B4">
              <w:rPr>
                <w:rStyle w:val="Hipercze"/>
                <w:rFonts w:asciiTheme="majorBidi" w:hAnsiTheme="majorBidi"/>
                <w:noProof/>
              </w:rPr>
              <w:t>Modyfikacja umowy</w:t>
            </w:r>
            <w:r>
              <w:rPr>
                <w:noProof/>
                <w:webHidden/>
              </w:rPr>
              <w:tab/>
            </w:r>
            <w:r>
              <w:rPr>
                <w:noProof/>
                <w:webHidden/>
              </w:rPr>
              <w:fldChar w:fldCharType="begin"/>
            </w:r>
            <w:r>
              <w:rPr>
                <w:noProof/>
                <w:webHidden/>
              </w:rPr>
              <w:instrText xml:space="preserve"> PAGEREF _Toc202910681 \h </w:instrText>
            </w:r>
            <w:r>
              <w:rPr>
                <w:noProof/>
                <w:webHidden/>
              </w:rPr>
            </w:r>
            <w:r>
              <w:rPr>
                <w:noProof/>
                <w:webHidden/>
              </w:rPr>
              <w:fldChar w:fldCharType="separate"/>
            </w:r>
            <w:r>
              <w:rPr>
                <w:noProof/>
                <w:webHidden/>
              </w:rPr>
              <w:t>70</w:t>
            </w:r>
            <w:r>
              <w:rPr>
                <w:noProof/>
                <w:webHidden/>
              </w:rPr>
              <w:fldChar w:fldCharType="end"/>
            </w:r>
          </w:hyperlink>
        </w:p>
        <w:p w14:paraId="6AAA786F" w14:textId="70FCAE31" w:rsidR="00D9408C" w:rsidRDefault="00D9408C">
          <w:pPr>
            <w:pStyle w:val="Spistreci2"/>
            <w:rPr>
              <w:rFonts w:eastAsiaTheme="minorEastAsia"/>
              <w:noProof/>
              <w:kern w:val="2"/>
              <w:sz w:val="24"/>
              <w:szCs w:val="24"/>
              <w:lang w:eastAsia="pl-PL"/>
              <w14:ligatures w14:val="standardContextual"/>
            </w:rPr>
          </w:pPr>
          <w:hyperlink w:anchor="_Toc202910682" w:history="1">
            <w:r w:rsidRPr="009456B4">
              <w:rPr>
                <w:rStyle w:val="Hipercze"/>
                <w:rFonts w:asciiTheme="majorBidi" w:hAnsiTheme="majorBidi"/>
                <w:noProof/>
              </w:rPr>
              <w:t>8.4</w:t>
            </w:r>
            <w:r>
              <w:rPr>
                <w:rFonts w:eastAsiaTheme="minorEastAsia"/>
                <w:noProof/>
                <w:kern w:val="2"/>
                <w:sz w:val="24"/>
                <w:szCs w:val="24"/>
                <w:lang w:eastAsia="pl-PL"/>
                <w14:ligatures w14:val="standardContextual"/>
              </w:rPr>
              <w:tab/>
            </w:r>
            <w:r w:rsidRPr="009456B4">
              <w:rPr>
                <w:rStyle w:val="Hipercze"/>
                <w:rFonts w:asciiTheme="majorBidi" w:hAnsiTheme="majorBidi"/>
                <w:noProof/>
              </w:rPr>
              <w:t>Podgląd Aneksu</w:t>
            </w:r>
            <w:r>
              <w:rPr>
                <w:noProof/>
                <w:webHidden/>
              </w:rPr>
              <w:tab/>
            </w:r>
            <w:r>
              <w:rPr>
                <w:noProof/>
                <w:webHidden/>
              </w:rPr>
              <w:fldChar w:fldCharType="begin"/>
            </w:r>
            <w:r>
              <w:rPr>
                <w:noProof/>
                <w:webHidden/>
              </w:rPr>
              <w:instrText xml:space="preserve"> PAGEREF _Toc202910682 \h </w:instrText>
            </w:r>
            <w:r>
              <w:rPr>
                <w:noProof/>
                <w:webHidden/>
              </w:rPr>
            </w:r>
            <w:r>
              <w:rPr>
                <w:noProof/>
                <w:webHidden/>
              </w:rPr>
              <w:fldChar w:fldCharType="separate"/>
            </w:r>
            <w:r>
              <w:rPr>
                <w:noProof/>
                <w:webHidden/>
              </w:rPr>
              <w:t>71</w:t>
            </w:r>
            <w:r>
              <w:rPr>
                <w:noProof/>
                <w:webHidden/>
              </w:rPr>
              <w:fldChar w:fldCharType="end"/>
            </w:r>
          </w:hyperlink>
        </w:p>
        <w:p w14:paraId="28DB1D02" w14:textId="07C0D7B4" w:rsidR="00D9408C" w:rsidRDefault="00D9408C">
          <w:pPr>
            <w:pStyle w:val="Spistreci2"/>
            <w:rPr>
              <w:rFonts w:eastAsiaTheme="minorEastAsia"/>
              <w:noProof/>
              <w:kern w:val="2"/>
              <w:sz w:val="24"/>
              <w:szCs w:val="24"/>
              <w:lang w:eastAsia="pl-PL"/>
              <w14:ligatures w14:val="standardContextual"/>
            </w:rPr>
          </w:pPr>
          <w:hyperlink w:anchor="_Toc202910683" w:history="1">
            <w:r w:rsidRPr="009456B4">
              <w:rPr>
                <w:rStyle w:val="Hipercze"/>
                <w:rFonts w:asciiTheme="majorBidi" w:hAnsiTheme="majorBidi"/>
                <w:noProof/>
              </w:rPr>
              <w:t>8.5</w:t>
            </w:r>
            <w:r>
              <w:rPr>
                <w:rFonts w:eastAsiaTheme="minorEastAsia"/>
                <w:noProof/>
                <w:kern w:val="2"/>
                <w:sz w:val="24"/>
                <w:szCs w:val="24"/>
                <w:lang w:eastAsia="pl-PL"/>
                <w14:ligatures w14:val="standardContextual"/>
              </w:rPr>
              <w:tab/>
            </w:r>
            <w:r w:rsidRPr="009456B4">
              <w:rPr>
                <w:rStyle w:val="Hipercze"/>
                <w:rFonts w:asciiTheme="majorBidi" w:hAnsiTheme="majorBidi"/>
                <w:noProof/>
              </w:rPr>
              <w:t>Podpisanie dokumentu</w:t>
            </w:r>
            <w:r>
              <w:rPr>
                <w:noProof/>
                <w:webHidden/>
              </w:rPr>
              <w:tab/>
            </w:r>
            <w:r>
              <w:rPr>
                <w:noProof/>
                <w:webHidden/>
              </w:rPr>
              <w:fldChar w:fldCharType="begin"/>
            </w:r>
            <w:r>
              <w:rPr>
                <w:noProof/>
                <w:webHidden/>
              </w:rPr>
              <w:instrText xml:space="preserve"> PAGEREF _Toc202910683 \h </w:instrText>
            </w:r>
            <w:r>
              <w:rPr>
                <w:noProof/>
                <w:webHidden/>
              </w:rPr>
            </w:r>
            <w:r>
              <w:rPr>
                <w:noProof/>
                <w:webHidden/>
              </w:rPr>
              <w:fldChar w:fldCharType="separate"/>
            </w:r>
            <w:r>
              <w:rPr>
                <w:noProof/>
                <w:webHidden/>
              </w:rPr>
              <w:t>73</w:t>
            </w:r>
            <w:r>
              <w:rPr>
                <w:noProof/>
                <w:webHidden/>
              </w:rPr>
              <w:fldChar w:fldCharType="end"/>
            </w:r>
          </w:hyperlink>
        </w:p>
        <w:p w14:paraId="78F491AB" w14:textId="394F0C50" w:rsidR="00D9408C" w:rsidRDefault="00D9408C">
          <w:pPr>
            <w:pStyle w:val="Spistreci2"/>
            <w:rPr>
              <w:rFonts w:eastAsiaTheme="minorEastAsia"/>
              <w:noProof/>
              <w:kern w:val="2"/>
              <w:sz w:val="24"/>
              <w:szCs w:val="24"/>
              <w:lang w:eastAsia="pl-PL"/>
              <w14:ligatures w14:val="standardContextual"/>
            </w:rPr>
          </w:pPr>
          <w:hyperlink w:anchor="_Toc202910684" w:history="1">
            <w:r w:rsidRPr="009456B4">
              <w:rPr>
                <w:rStyle w:val="Hipercze"/>
                <w:rFonts w:asciiTheme="majorBidi" w:hAnsiTheme="majorBidi"/>
                <w:noProof/>
              </w:rPr>
              <w:t>8.6</w:t>
            </w:r>
            <w:r>
              <w:rPr>
                <w:rFonts w:eastAsiaTheme="minorEastAsia"/>
                <w:noProof/>
                <w:kern w:val="2"/>
                <w:sz w:val="24"/>
                <w:szCs w:val="24"/>
                <w:lang w:eastAsia="pl-PL"/>
                <w14:ligatures w14:val="standardContextual"/>
              </w:rPr>
              <w:tab/>
            </w:r>
            <w:r w:rsidRPr="009456B4">
              <w:rPr>
                <w:rStyle w:val="Hipercze"/>
                <w:rFonts w:asciiTheme="majorBidi" w:hAnsiTheme="majorBidi"/>
                <w:noProof/>
              </w:rPr>
              <w:t>Zwrot dokumentu bez podpisu</w:t>
            </w:r>
            <w:r>
              <w:rPr>
                <w:noProof/>
                <w:webHidden/>
              </w:rPr>
              <w:tab/>
            </w:r>
            <w:r>
              <w:rPr>
                <w:noProof/>
                <w:webHidden/>
              </w:rPr>
              <w:fldChar w:fldCharType="begin"/>
            </w:r>
            <w:r>
              <w:rPr>
                <w:noProof/>
                <w:webHidden/>
              </w:rPr>
              <w:instrText xml:space="preserve"> PAGEREF _Toc202910684 \h </w:instrText>
            </w:r>
            <w:r>
              <w:rPr>
                <w:noProof/>
                <w:webHidden/>
              </w:rPr>
            </w:r>
            <w:r>
              <w:rPr>
                <w:noProof/>
                <w:webHidden/>
              </w:rPr>
              <w:fldChar w:fldCharType="separate"/>
            </w:r>
            <w:r>
              <w:rPr>
                <w:noProof/>
                <w:webHidden/>
              </w:rPr>
              <w:t>76</w:t>
            </w:r>
            <w:r>
              <w:rPr>
                <w:noProof/>
                <w:webHidden/>
              </w:rPr>
              <w:fldChar w:fldCharType="end"/>
            </w:r>
          </w:hyperlink>
        </w:p>
        <w:p w14:paraId="598532F3" w14:textId="7294F1B3" w:rsidR="00D9408C" w:rsidRDefault="00D9408C">
          <w:pPr>
            <w:pStyle w:val="Spistreci2"/>
            <w:rPr>
              <w:rFonts w:eastAsiaTheme="minorEastAsia"/>
              <w:noProof/>
              <w:kern w:val="2"/>
              <w:sz w:val="24"/>
              <w:szCs w:val="24"/>
              <w:lang w:eastAsia="pl-PL"/>
              <w14:ligatures w14:val="standardContextual"/>
            </w:rPr>
          </w:pPr>
          <w:hyperlink w:anchor="_Toc202910685" w:history="1">
            <w:r w:rsidRPr="009456B4">
              <w:rPr>
                <w:rStyle w:val="Hipercze"/>
                <w:rFonts w:asciiTheme="majorBidi" w:hAnsiTheme="majorBidi"/>
                <w:noProof/>
              </w:rPr>
              <w:t>8.7</w:t>
            </w:r>
            <w:r>
              <w:rPr>
                <w:rFonts w:eastAsiaTheme="minorEastAsia"/>
                <w:noProof/>
                <w:kern w:val="2"/>
                <w:sz w:val="24"/>
                <w:szCs w:val="24"/>
                <w:lang w:eastAsia="pl-PL"/>
                <w14:ligatures w14:val="standardContextual"/>
              </w:rPr>
              <w:tab/>
            </w:r>
            <w:r w:rsidRPr="009456B4">
              <w:rPr>
                <w:rStyle w:val="Hipercze"/>
                <w:rFonts w:asciiTheme="majorBidi" w:hAnsiTheme="majorBidi"/>
                <w:noProof/>
              </w:rPr>
              <w:t>Podgląd wniosku o zmianę</w:t>
            </w:r>
            <w:r>
              <w:rPr>
                <w:noProof/>
                <w:webHidden/>
              </w:rPr>
              <w:tab/>
            </w:r>
            <w:r>
              <w:rPr>
                <w:noProof/>
                <w:webHidden/>
              </w:rPr>
              <w:fldChar w:fldCharType="begin"/>
            </w:r>
            <w:r>
              <w:rPr>
                <w:noProof/>
                <w:webHidden/>
              </w:rPr>
              <w:instrText xml:space="preserve"> PAGEREF _Toc202910685 \h </w:instrText>
            </w:r>
            <w:r>
              <w:rPr>
                <w:noProof/>
                <w:webHidden/>
              </w:rPr>
            </w:r>
            <w:r>
              <w:rPr>
                <w:noProof/>
                <w:webHidden/>
              </w:rPr>
              <w:fldChar w:fldCharType="separate"/>
            </w:r>
            <w:r>
              <w:rPr>
                <w:noProof/>
                <w:webHidden/>
              </w:rPr>
              <w:t>77</w:t>
            </w:r>
            <w:r>
              <w:rPr>
                <w:noProof/>
                <w:webHidden/>
              </w:rPr>
              <w:fldChar w:fldCharType="end"/>
            </w:r>
          </w:hyperlink>
        </w:p>
        <w:p w14:paraId="6600686B" w14:textId="1A7ECEA2" w:rsidR="00D9408C" w:rsidRDefault="00D9408C">
          <w:pPr>
            <w:pStyle w:val="Spistreci2"/>
            <w:rPr>
              <w:rFonts w:eastAsiaTheme="minorEastAsia"/>
              <w:noProof/>
              <w:kern w:val="2"/>
              <w:sz w:val="24"/>
              <w:szCs w:val="24"/>
              <w:lang w:eastAsia="pl-PL"/>
              <w14:ligatures w14:val="standardContextual"/>
            </w:rPr>
          </w:pPr>
          <w:hyperlink w:anchor="_Toc202910686" w:history="1">
            <w:r w:rsidRPr="009456B4">
              <w:rPr>
                <w:rStyle w:val="Hipercze"/>
                <w:rFonts w:asciiTheme="majorBidi" w:hAnsiTheme="majorBidi"/>
                <w:noProof/>
              </w:rPr>
              <w:t>8.8</w:t>
            </w:r>
            <w:r>
              <w:rPr>
                <w:rFonts w:eastAsiaTheme="minorEastAsia"/>
                <w:noProof/>
                <w:kern w:val="2"/>
                <w:sz w:val="24"/>
                <w:szCs w:val="24"/>
                <w:lang w:eastAsia="pl-PL"/>
                <w14:ligatures w14:val="standardContextual"/>
              </w:rPr>
              <w:tab/>
            </w:r>
            <w:r w:rsidRPr="009456B4">
              <w:rPr>
                <w:rStyle w:val="Hipercze"/>
                <w:rFonts w:asciiTheme="majorBidi" w:hAnsiTheme="majorBidi"/>
                <w:noProof/>
              </w:rPr>
              <w:t>Usunięcie Wniosku o zmianę</w:t>
            </w:r>
            <w:r>
              <w:rPr>
                <w:noProof/>
                <w:webHidden/>
              </w:rPr>
              <w:tab/>
            </w:r>
            <w:r>
              <w:rPr>
                <w:noProof/>
                <w:webHidden/>
              </w:rPr>
              <w:fldChar w:fldCharType="begin"/>
            </w:r>
            <w:r>
              <w:rPr>
                <w:noProof/>
                <w:webHidden/>
              </w:rPr>
              <w:instrText xml:space="preserve"> PAGEREF _Toc202910686 \h </w:instrText>
            </w:r>
            <w:r>
              <w:rPr>
                <w:noProof/>
                <w:webHidden/>
              </w:rPr>
            </w:r>
            <w:r>
              <w:rPr>
                <w:noProof/>
                <w:webHidden/>
              </w:rPr>
              <w:fldChar w:fldCharType="separate"/>
            </w:r>
            <w:r>
              <w:rPr>
                <w:noProof/>
                <w:webHidden/>
              </w:rPr>
              <w:t>79</w:t>
            </w:r>
            <w:r>
              <w:rPr>
                <w:noProof/>
                <w:webHidden/>
              </w:rPr>
              <w:fldChar w:fldCharType="end"/>
            </w:r>
          </w:hyperlink>
        </w:p>
        <w:p w14:paraId="38B2D066" w14:textId="14917DF0" w:rsidR="00D9408C" w:rsidRDefault="00D9408C">
          <w:pPr>
            <w:pStyle w:val="Spistreci1"/>
            <w:rPr>
              <w:rFonts w:eastAsiaTheme="minorEastAsia"/>
              <w:noProof/>
              <w:kern w:val="2"/>
              <w:sz w:val="24"/>
              <w:szCs w:val="24"/>
              <w:lang w:eastAsia="pl-PL"/>
              <w14:ligatures w14:val="standardContextual"/>
            </w:rPr>
          </w:pPr>
          <w:hyperlink w:anchor="_Toc202910687" w:history="1">
            <w:r w:rsidRPr="009456B4">
              <w:rPr>
                <w:rStyle w:val="Hipercze"/>
                <w:rFonts w:asciiTheme="majorBidi" w:eastAsia="Arial" w:hAnsiTheme="majorBidi"/>
                <w:b/>
                <w:bCs/>
                <w:noProof/>
              </w:rPr>
              <w:t>9</w:t>
            </w:r>
            <w:r>
              <w:rPr>
                <w:rFonts w:eastAsiaTheme="minorEastAsia"/>
                <w:noProof/>
                <w:kern w:val="2"/>
                <w:sz w:val="24"/>
                <w:szCs w:val="24"/>
                <w:lang w:eastAsia="pl-PL"/>
                <w14:ligatures w14:val="standardContextual"/>
              </w:rPr>
              <w:tab/>
            </w:r>
            <w:r w:rsidRPr="009456B4">
              <w:rPr>
                <w:rStyle w:val="Hipercze"/>
                <w:rFonts w:asciiTheme="majorBidi" w:eastAsia="Arial" w:hAnsiTheme="majorBidi"/>
                <w:b/>
                <w:bCs/>
                <w:noProof/>
              </w:rPr>
              <w:t>Załączniki</w:t>
            </w:r>
            <w:r>
              <w:rPr>
                <w:noProof/>
                <w:webHidden/>
              </w:rPr>
              <w:tab/>
            </w:r>
            <w:r>
              <w:rPr>
                <w:noProof/>
                <w:webHidden/>
              </w:rPr>
              <w:fldChar w:fldCharType="begin"/>
            </w:r>
            <w:r>
              <w:rPr>
                <w:noProof/>
                <w:webHidden/>
              </w:rPr>
              <w:instrText xml:space="preserve"> PAGEREF _Toc202910687 \h </w:instrText>
            </w:r>
            <w:r>
              <w:rPr>
                <w:noProof/>
                <w:webHidden/>
              </w:rPr>
            </w:r>
            <w:r>
              <w:rPr>
                <w:noProof/>
                <w:webHidden/>
              </w:rPr>
              <w:fldChar w:fldCharType="separate"/>
            </w:r>
            <w:r>
              <w:rPr>
                <w:noProof/>
                <w:webHidden/>
              </w:rPr>
              <w:t>81</w:t>
            </w:r>
            <w:r>
              <w:rPr>
                <w:noProof/>
                <w:webHidden/>
              </w:rPr>
              <w:fldChar w:fldCharType="end"/>
            </w:r>
          </w:hyperlink>
        </w:p>
        <w:p w14:paraId="3EF1B8BD" w14:textId="089F8668" w:rsidR="00D9408C" w:rsidRDefault="00D9408C">
          <w:pPr>
            <w:pStyle w:val="Spistreci2"/>
            <w:rPr>
              <w:rFonts w:eastAsiaTheme="minorEastAsia"/>
              <w:noProof/>
              <w:kern w:val="2"/>
              <w:sz w:val="24"/>
              <w:szCs w:val="24"/>
              <w:lang w:eastAsia="pl-PL"/>
              <w14:ligatures w14:val="standardContextual"/>
            </w:rPr>
          </w:pPr>
          <w:hyperlink w:anchor="_Toc202910688" w:history="1">
            <w:r w:rsidRPr="009456B4">
              <w:rPr>
                <w:rStyle w:val="Hipercze"/>
                <w:rFonts w:asciiTheme="majorBidi" w:hAnsiTheme="majorBidi"/>
                <w:noProof/>
              </w:rPr>
              <w:t>9.1</w:t>
            </w:r>
            <w:r>
              <w:rPr>
                <w:rFonts w:eastAsiaTheme="minorEastAsia"/>
                <w:noProof/>
                <w:kern w:val="2"/>
                <w:sz w:val="24"/>
                <w:szCs w:val="24"/>
                <w:lang w:eastAsia="pl-PL"/>
                <w14:ligatures w14:val="standardContextual"/>
              </w:rPr>
              <w:tab/>
            </w:r>
            <w:r w:rsidRPr="009456B4">
              <w:rPr>
                <w:rStyle w:val="Hipercze"/>
                <w:rFonts w:asciiTheme="majorBidi" w:hAnsiTheme="majorBidi"/>
                <w:noProof/>
              </w:rPr>
              <w:t>Katalog załączników</w:t>
            </w:r>
            <w:r>
              <w:rPr>
                <w:noProof/>
                <w:webHidden/>
              </w:rPr>
              <w:tab/>
            </w:r>
            <w:r>
              <w:rPr>
                <w:noProof/>
                <w:webHidden/>
              </w:rPr>
              <w:fldChar w:fldCharType="begin"/>
            </w:r>
            <w:r>
              <w:rPr>
                <w:noProof/>
                <w:webHidden/>
              </w:rPr>
              <w:instrText xml:space="preserve"> PAGEREF _Toc202910688 \h </w:instrText>
            </w:r>
            <w:r>
              <w:rPr>
                <w:noProof/>
                <w:webHidden/>
              </w:rPr>
            </w:r>
            <w:r>
              <w:rPr>
                <w:noProof/>
                <w:webHidden/>
              </w:rPr>
              <w:fldChar w:fldCharType="separate"/>
            </w:r>
            <w:r>
              <w:rPr>
                <w:noProof/>
                <w:webHidden/>
              </w:rPr>
              <w:t>81</w:t>
            </w:r>
            <w:r>
              <w:rPr>
                <w:noProof/>
                <w:webHidden/>
              </w:rPr>
              <w:fldChar w:fldCharType="end"/>
            </w:r>
          </w:hyperlink>
        </w:p>
        <w:p w14:paraId="5A4902C6" w14:textId="2C5E90C7" w:rsidR="00D9408C" w:rsidRDefault="00D9408C">
          <w:pPr>
            <w:pStyle w:val="Spistreci2"/>
            <w:rPr>
              <w:rFonts w:eastAsiaTheme="minorEastAsia"/>
              <w:noProof/>
              <w:kern w:val="2"/>
              <w:sz w:val="24"/>
              <w:szCs w:val="24"/>
              <w:lang w:eastAsia="pl-PL"/>
              <w14:ligatures w14:val="standardContextual"/>
            </w:rPr>
          </w:pPr>
          <w:hyperlink w:anchor="_Toc202910689" w:history="1">
            <w:r w:rsidRPr="009456B4">
              <w:rPr>
                <w:rStyle w:val="Hipercze"/>
                <w:rFonts w:asciiTheme="majorBidi" w:hAnsiTheme="majorBidi"/>
                <w:noProof/>
              </w:rPr>
              <w:t>9.2</w:t>
            </w:r>
            <w:r>
              <w:rPr>
                <w:rFonts w:eastAsiaTheme="minorEastAsia"/>
                <w:noProof/>
                <w:kern w:val="2"/>
                <w:sz w:val="24"/>
                <w:szCs w:val="24"/>
                <w:lang w:eastAsia="pl-PL"/>
                <w14:ligatures w14:val="standardContextual"/>
              </w:rPr>
              <w:tab/>
            </w:r>
            <w:r w:rsidRPr="009456B4">
              <w:rPr>
                <w:rStyle w:val="Hipercze"/>
                <w:rFonts w:asciiTheme="majorBidi" w:hAnsiTheme="majorBidi"/>
                <w:noProof/>
              </w:rPr>
              <w:t>Modyfikacja załącznika</w:t>
            </w:r>
            <w:r>
              <w:rPr>
                <w:noProof/>
                <w:webHidden/>
              </w:rPr>
              <w:tab/>
            </w:r>
            <w:r>
              <w:rPr>
                <w:noProof/>
                <w:webHidden/>
              </w:rPr>
              <w:fldChar w:fldCharType="begin"/>
            </w:r>
            <w:r>
              <w:rPr>
                <w:noProof/>
                <w:webHidden/>
              </w:rPr>
              <w:instrText xml:space="preserve"> PAGEREF _Toc202910689 \h </w:instrText>
            </w:r>
            <w:r>
              <w:rPr>
                <w:noProof/>
                <w:webHidden/>
              </w:rPr>
            </w:r>
            <w:r>
              <w:rPr>
                <w:noProof/>
                <w:webHidden/>
              </w:rPr>
              <w:fldChar w:fldCharType="separate"/>
            </w:r>
            <w:r>
              <w:rPr>
                <w:noProof/>
                <w:webHidden/>
              </w:rPr>
              <w:t>85</w:t>
            </w:r>
            <w:r>
              <w:rPr>
                <w:noProof/>
                <w:webHidden/>
              </w:rPr>
              <w:fldChar w:fldCharType="end"/>
            </w:r>
          </w:hyperlink>
        </w:p>
        <w:p w14:paraId="3DFC5726" w14:textId="66392F8E" w:rsidR="00D9408C" w:rsidRDefault="00D9408C">
          <w:pPr>
            <w:pStyle w:val="Spistreci2"/>
            <w:rPr>
              <w:rFonts w:eastAsiaTheme="minorEastAsia"/>
              <w:noProof/>
              <w:kern w:val="2"/>
              <w:sz w:val="24"/>
              <w:szCs w:val="24"/>
              <w:lang w:eastAsia="pl-PL"/>
              <w14:ligatures w14:val="standardContextual"/>
            </w:rPr>
          </w:pPr>
          <w:hyperlink w:anchor="_Toc202910690" w:history="1">
            <w:r w:rsidRPr="009456B4">
              <w:rPr>
                <w:rStyle w:val="Hipercze"/>
                <w:rFonts w:asciiTheme="majorBidi" w:hAnsiTheme="majorBidi"/>
                <w:noProof/>
              </w:rPr>
              <w:t>9.3</w:t>
            </w:r>
            <w:r>
              <w:rPr>
                <w:rFonts w:eastAsiaTheme="minorEastAsia"/>
                <w:noProof/>
                <w:kern w:val="2"/>
                <w:sz w:val="24"/>
                <w:szCs w:val="24"/>
                <w:lang w:eastAsia="pl-PL"/>
                <w14:ligatures w14:val="standardContextual"/>
              </w:rPr>
              <w:tab/>
            </w:r>
            <w:r w:rsidRPr="009456B4">
              <w:rPr>
                <w:rStyle w:val="Hipercze"/>
                <w:rFonts w:asciiTheme="majorBidi" w:hAnsiTheme="majorBidi"/>
                <w:noProof/>
              </w:rPr>
              <w:t>Dowiązanie załącznika do dokumentu</w:t>
            </w:r>
            <w:r>
              <w:rPr>
                <w:noProof/>
                <w:webHidden/>
              </w:rPr>
              <w:tab/>
            </w:r>
            <w:r>
              <w:rPr>
                <w:noProof/>
                <w:webHidden/>
              </w:rPr>
              <w:fldChar w:fldCharType="begin"/>
            </w:r>
            <w:r>
              <w:rPr>
                <w:noProof/>
                <w:webHidden/>
              </w:rPr>
              <w:instrText xml:space="preserve"> PAGEREF _Toc202910690 \h </w:instrText>
            </w:r>
            <w:r>
              <w:rPr>
                <w:noProof/>
                <w:webHidden/>
              </w:rPr>
            </w:r>
            <w:r>
              <w:rPr>
                <w:noProof/>
                <w:webHidden/>
              </w:rPr>
              <w:fldChar w:fldCharType="separate"/>
            </w:r>
            <w:r>
              <w:rPr>
                <w:noProof/>
                <w:webHidden/>
              </w:rPr>
              <w:t>87</w:t>
            </w:r>
            <w:r>
              <w:rPr>
                <w:noProof/>
                <w:webHidden/>
              </w:rPr>
              <w:fldChar w:fldCharType="end"/>
            </w:r>
          </w:hyperlink>
        </w:p>
        <w:p w14:paraId="14A811E4" w14:textId="168E6268" w:rsidR="00D9408C" w:rsidRDefault="00D9408C">
          <w:pPr>
            <w:pStyle w:val="Spistreci2"/>
            <w:rPr>
              <w:rFonts w:eastAsiaTheme="minorEastAsia"/>
              <w:noProof/>
              <w:kern w:val="2"/>
              <w:sz w:val="24"/>
              <w:szCs w:val="24"/>
              <w:lang w:eastAsia="pl-PL"/>
              <w14:ligatures w14:val="standardContextual"/>
            </w:rPr>
          </w:pPr>
          <w:hyperlink w:anchor="_Toc202910691" w:history="1">
            <w:r w:rsidRPr="009456B4">
              <w:rPr>
                <w:rStyle w:val="Hipercze"/>
                <w:rFonts w:asciiTheme="majorBidi" w:hAnsiTheme="majorBidi"/>
                <w:noProof/>
              </w:rPr>
              <w:t>9.4</w:t>
            </w:r>
            <w:r>
              <w:rPr>
                <w:rFonts w:eastAsiaTheme="minorEastAsia"/>
                <w:noProof/>
                <w:kern w:val="2"/>
                <w:sz w:val="24"/>
                <w:szCs w:val="24"/>
                <w:lang w:eastAsia="pl-PL"/>
                <w14:ligatures w14:val="standardContextual"/>
              </w:rPr>
              <w:tab/>
            </w:r>
            <w:r w:rsidRPr="009456B4">
              <w:rPr>
                <w:rStyle w:val="Hipercze"/>
                <w:rFonts w:asciiTheme="majorBidi" w:hAnsiTheme="majorBidi"/>
                <w:noProof/>
              </w:rPr>
              <w:t>Odwiązanie załącznika od dokumentu</w:t>
            </w:r>
            <w:r>
              <w:rPr>
                <w:noProof/>
                <w:webHidden/>
              </w:rPr>
              <w:tab/>
            </w:r>
            <w:r>
              <w:rPr>
                <w:noProof/>
                <w:webHidden/>
              </w:rPr>
              <w:fldChar w:fldCharType="begin"/>
            </w:r>
            <w:r>
              <w:rPr>
                <w:noProof/>
                <w:webHidden/>
              </w:rPr>
              <w:instrText xml:space="preserve"> PAGEREF _Toc202910691 \h </w:instrText>
            </w:r>
            <w:r>
              <w:rPr>
                <w:noProof/>
                <w:webHidden/>
              </w:rPr>
            </w:r>
            <w:r>
              <w:rPr>
                <w:noProof/>
                <w:webHidden/>
              </w:rPr>
              <w:fldChar w:fldCharType="separate"/>
            </w:r>
            <w:r>
              <w:rPr>
                <w:noProof/>
                <w:webHidden/>
              </w:rPr>
              <w:t>88</w:t>
            </w:r>
            <w:r>
              <w:rPr>
                <w:noProof/>
                <w:webHidden/>
              </w:rPr>
              <w:fldChar w:fldCharType="end"/>
            </w:r>
          </w:hyperlink>
        </w:p>
        <w:p w14:paraId="0EC31D71" w14:textId="199769CE" w:rsidR="00D9408C" w:rsidRDefault="00D9408C">
          <w:pPr>
            <w:pStyle w:val="Spistreci2"/>
            <w:rPr>
              <w:rFonts w:eastAsiaTheme="minorEastAsia"/>
              <w:noProof/>
              <w:kern w:val="2"/>
              <w:sz w:val="24"/>
              <w:szCs w:val="24"/>
              <w:lang w:eastAsia="pl-PL"/>
              <w14:ligatures w14:val="standardContextual"/>
            </w:rPr>
          </w:pPr>
          <w:hyperlink w:anchor="_Toc202910692" w:history="1">
            <w:r w:rsidRPr="009456B4">
              <w:rPr>
                <w:rStyle w:val="Hipercze"/>
                <w:rFonts w:asciiTheme="majorBidi" w:hAnsiTheme="majorBidi"/>
                <w:noProof/>
              </w:rPr>
              <w:t>9.5</w:t>
            </w:r>
            <w:r>
              <w:rPr>
                <w:rFonts w:eastAsiaTheme="minorEastAsia"/>
                <w:noProof/>
                <w:kern w:val="2"/>
                <w:sz w:val="24"/>
                <w:szCs w:val="24"/>
                <w:lang w:eastAsia="pl-PL"/>
                <w14:ligatures w14:val="standardContextual"/>
              </w:rPr>
              <w:tab/>
            </w:r>
            <w:r w:rsidRPr="009456B4">
              <w:rPr>
                <w:rStyle w:val="Hipercze"/>
                <w:rFonts w:asciiTheme="majorBidi" w:hAnsiTheme="majorBidi"/>
                <w:noProof/>
              </w:rPr>
              <w:t>Usunięcie załącznika</w:t>
            </w:r>
            <w:r>
              <w:rPr>
                <w:noProof/>
                <w:webHidden/>
              </w:rPr>
              <w:tab/>
            </w:r>
            <w:r>
              <w:rPr>
                <w:noProof/>
                <w:webHidden/>
              </w:rPr>
              <w:fldChar w:fldCharType="begin"/>
            </w:r>
            <w:r>
              <w:rPr>
                <w:noProof/>
                <w:webHidden/>
              </w:rPr>
              <w:instrText xml:space="preserve"> PAGEREF _Toc202910692 \h </w:instrText>
            </w:r>
            <w:r>
              <w:rPr>
                <w:noProof/>
                <w:webHidden/>
              </w:rPr>
            </w:r>
            <w:r>
              <w:rPr>
                <w:noProof/>
                <w:webHidden/>
              </w:rPr>
              <w:fldChar w:fldCharType="separate"/>
            </w:r>
            <w:r>
              <w:rPr>
                <w:noProof/>
                <w:webHidden/>
              </w:rPr>
              <w:t>89</w:t>
            </w:r>
            <w:r>
              <w:rPr>
                <w:noProof/>
                <w:webHidden/>
              </w:rPr>
              <w:fldChar w:fldCharType="end"/>
            </w:r>
          </w:hyperlink>
        </w:p>
        <w:p w14:paraId="6E4D21B5" w14:textId="2C97205A" w:rsidR="00D9408C" w:rsidRDefault="00D9408C">
          <w:pPr>
            <w:pStyle w:val="Spistreci2"/>
            <w:rPr>
              <w:rFonts w:eastAsiaTheme="minorEastAsia"/>
              <w:noProof/>
              <w:kern w:val="2"/>
              <w:sz w:val="24"/>
              <w:szCs w:val="24"/>
              <w:lang w:eastAsia="pl-PL"/>
              <w14:ligatures w14:val="standardContextual"/>
            </w:rPr>
          </w:pPr>
          <w:hyperlink w:anchor="_Toc202910693" w:history="1">
            <w:r w:rsidRPr="009456B4">
              <w:rPr>
                <w:rStyle w:val="Hipercze"/>
                <w:rFonts w:asciiTheme="majorBidi" w:hAnsiTheme="majorBidi"/>
                <w:noProof/>
              </w:rPr>
              <w:t>9.6</w:t>
            </w:r>
            <w:r>
              <w:rPr>
                <w:rFonts w:eastAsiaTheme="minorEastAsia"/>
                <w:noProof/>
                <w:kern w:val="2"/>
                <w:sz w:val="24"/>
                <w:szCs w:val="24"/>
                <w:lang w:eastAsia="pl-PL"/>
                <w14:ligatures w14:val="standardContextual"/>
              </w:rPr>
              <w:tab/>
            </w:r>
            <w:r w:rsidRPr="009456B4">
              <w:rPr>
                <w:rStyle w:val="Hipercze"/>
                <w:rFonts w:asciiTheme="majorBidi" w:hAnsiTheme="majorBidi"/>
                <w:noProof/>
              </w:rPr>
              <w:t>Dodanie załącznika z poziomu katalogu załączników</w:t>
            </w:r>
            <w:r>
              <w:rPr>
                <w:noProof/>
                <w:webHidden/>
              </w:rPr>
              <w:tab/>
            </w:r>
            <w:r>
              <w:rPr>
                <w:noProof/>
                <w:webHidden/>
              </w:rPr>
              <w:fldChar w:fldCharType="begin"/>
            </w:r>
            <w:r>
              <w:rPr>
                <w:noProof/>
                <w:webHidden/>
              </w:rPr>
              <w:instrText xml:space="preserve"> PAGEREF _Toc202910693 \h </w:instrText>
            </w:r>
            <w:r>
              <w:rPr>
                <w:noProof/>
                <w:webHidden/>
              </w:rPr>
            </w:r>
            <w:r>
              <w:rPr>
                <w:noProof/>
                <w:webHidden/>
              </w:rPr>
              <w:fldChar w:fldCharType="separate"/>
            </w:r>
            <w:r>
              <w:rPr>
                <w:noProof/>
                <w:webHidden/>
              </w:rPr>
              <w:t>91</w:t>
            </w:r>
            <w:r>
              <w:rPr>
                <w:noProof/>
                <w:webHidden/>
              </w:rPr>
              <w:fldChar w:fldCharType="end"/>
            </w:r>
          </w:hyperlink>
        </w:p>
        <w:p w14:paraId="20131CA9" w14:textId="4F85910C" w:rsidR="00D9408C" w:rsidRDefault="00D9408C">
          <w:pPr>
            <w:pStyle w:val="Spistreci2"/>
            <w:rPr>
              <w:rFonts w:eastAsiaTheme="minorEastAsia"/>
              <w:noProof/>
              <w:kern w:val="2"/>
              <w:sz w:val="24"/>
              <w:szCs w:val="24"/>
              <w:lang w:eastAsia="pl-PL"/>
              <w14:ligatures w14:val="standardContextual"/>
            </w:rPr>
          </w:pPr>
          <w:hyperlink w:anchor="_Toc202910694" w:history="1">
            <w:r w:rsidRPr="009456B4">
              <w:rPr>
                <w:rStyle w:val="Hipercze"/>
                <w:rFonts w:asciiTheme="majorBidi" w:hAnsiTheme="majorBidi"/>
                <w:noProof/>
              </w:rPr>
              <w:t>9.7</w:t>
            </w:r>
            <w:r>
              <w:rPr>
                <w:rFonts w:eastAsiaTheme="minorEastAsia"/>
                <w:noProof/>
                <w:kern w:val="2"/>
                <w:sz w:val="24"/>
                <w:szCs w:val="24"/>
                <w:lang w:eastAsia="pl-PL"/>
                <w14:ligatures w14:val="standardContextual"/>
              </w:rPr>
              <w:tab/>
            </w:r>
            <w:r w:rsidRPr="009456B4">
              <w:rPr>
                <w:rStyle w:val="Hipercze"/>
                <w:rFonts w:asciiTheme="majorBidi" w:hAnsiTheme="majorBidi"/>
                <w:noProof/>
              </w:rPr>
              <w:t>Pobranie pliku z załącznika</w:t>
            </w:r>
            <w:r>
              <w:rPr>
                <w:noProof/>
                <w:webHidden/>
              </w:rPr>
              <w:tab/>
            </w:r>
            <w:r>
              <w:rPr>
                <w:noProof/>
                <w:webHidden/>
              </w:rPr>
              <w:fldChar w:fldCharType="begin"/>
            </w:r>
            <w:r>
              <w:rPr>
                <w:noProof/>
                <w:webHidden/>
              </w:rPr>
              <w:instrText xml:space="preserve"> PAGEREF _Toc202910694 \h </w:instrText>
            </w:r>
            <w:r>
              <w:rPr>
                <w:noProof/>
                <w:webHidden/>
              </w:rPr>
            </w:r>
            <w:r>
              <w:rPr>
                <w:noProof/>
                <w:webHidden/>
              </w:rPr>
              <w:fldChar w:fldCharType="separate"/>
            </w:r>
            <w:r>
              <w:rPr>
                <w:noProof/>
                <w:webHidden/>
              </w:rPr>
              <w:t>91</w:t>
            </w:r>
            <w:r>
              <w:rPr>
                <w:noProof/>
                <w:webHidden/>
              </w:rPr>
              <w:fldChar w:fldCharType="end"/>
            </w:r>
          </w:hyperlink>
        </w:p>
        <w:p w14:paraId="183F3545" w14:textId="58720C21" w:rsidR="00D9408C" w:rsidRDefault="00D9408C">
          <w:pPr>
            <w:pStyle w:val="Spistreci1"/>
            <w:rPr>
              <w:rFonts w:eastAsiaTheme="minorEastAsia"/>
              <w:noProof/>
              <w:kern w:val="2"/>
              <w:sz w:val="24"/>
              <w:szCs w:val="24"/>
              <w:lang w:eastAsia="pl-PL"/>
              <w14:ligatures w14:val="standardContextual"/>
            </w:rPr>
          </w:pPr>
          <w:hyperlink w:anchor="_Toc202910695" w:history="1">
            <w:r w:rsidRPr="009456B4">
              <w:rPr>
                <w:rStyle w:val="Hipercze"/>
                <w:rFonts w:asciiTheme="majorBidi" w:eastAsia="Arial" w:hAnsiTheme="majorBidi"/>
                <w:b/>
                <w:bCs/>
                <w:noProof/>
              </w:rPr>
              <w:t>10</w:t>
            </w:r>
            <w:r>
              <w:rPr>
                <w:rFonts w:eastAsiaTheme="minorEastAsia"/>
                <w:noProof/>
                <w:kern w:val="2"/>
                <w:sz w:val="24"/>
                <w:szCs w:val="24"/>
                <w:lang w:eastAsia="pl-PL"/>
                <w14:ligatures w14:val="standardContextual"/>
              </w:rPr>
              <w:tab/>
            </w:r>
            <w:r w:rsidRPr="009456B4">
              <w:rPr>
                <w:rStyle w:val="Hipercze"/>
                <w:rFonts w:asciiTheme="majorBidi" w:eastAsia="Arial" w:hAnsiTheme="majorBidi"/>
                <w:b/>
                <w:bCs/>
                <w:noProof/>
              </w:rPr>
              <w:t>Zarządzanie użytkownikami</w:t>
            </w:r>
            <w:r>
              <w:rPr>
                <w:noProof/>
                <w:webHidden/>
              </w:rPr>
              <w:tab/>
            </w:r>
            <w:r>
              <w:rPr>
                <w:noProof/>
                <w:webHidden/>
              </w:rPr>
              <w:fldChar w:fldCharType="begin"/>
            </w:r>
            <w:r>
              <w:rPr>
                <w:noProof/>
                <w:webHidden/>
              </w:rPr>
              <w:instrText xml:space="preserve"> PAGEREF _Toc202910695 \h </w:instrText>
            </w:r>
            <w:r>
              <w:rPr>
                <w:noProof/>
                <w:webHidden/>
              </w:rPr>
            </w:r>
            <w:r>
              <w:rPr>
                <w:noProof/>
                <w:webHidden/>
              </w:rPr>
              <w:fldChar w:fldCharType="separate"/>
            </w:r>
            <w:r>
              <w:rPr>
                <w:noProof/>
                <w:webHidden/>
              </w:rPr>
              <w:t>93</w:t>
            </w:r>
            <w:r>
              <w:rPr>
                <w:noProof/>
                <w:webHidden/>
              </w:rPr>
              <w:fldChar w:fldCharType="end"/>
            </w:r>
          </w:hyperlink>
        </w:p>
        <w:p w14:paraId="4BEB628B" w14:textId="2C130E5D" w:rsidR="00D9408C" w:rsidRDefault="00D9408C">
          <w:pPr>
            <w:pStyle w:val="Spistreci2"/>
            <w:rPr>
              <w:rFonts w:eastAsiaTheme="minorEastAsia"/>
              <w:noProof/>
              <w:kern w:val="2"/>
              <w:sz w:val="24"/>
              <w:szCs w:val="24"/>
              <w:lang w:eastAsia="pl-PL"/>
              <w14:ligatures w14:val="standardContextual"/>
            </w:rPr>
          </w:pPr>
          <w:hyperlink w:anchor="_Toc202910696" w:history="1">
            <w:r w:rsidRPr="009456B4">
              <w:rPr>
                <w:rStyle w:val="Hipercze"/>
                <w:rFonts w:asciiTheme="majorBidi" w:hAnsiTheme="majorBidi"/>
                <w:noProof/>
              </w:rPr>
              <w:t>10.1</w:t>
            </w:r>
            <w:r>
              <w:rPr>
                <w:rFonts w:eastAsiaTheme="minorEastAsia"/>
                <w:noProof/>
                <w:kern w:val="2"/>
                <w:sz w:val="24"/>
                <w:szCs w:val="24"/>
                <w:lang w:eastAsia="pl-PL"/>
                <w14:ligatures w14:val="standardContextual"/>
              </w:rPr>
              <w:tab/>
            </w:r>
            <w:r w:rsidRPr="009456B4">
              <w:rPr>
                <w:rStyle w:val="Hipercze"/>
                <w:rFonts w:asciiTheme="majorBidi" w:hAnsiTheme="majorBidi"/>
                <w:noProof/>
              </w:rPr>
              <w:t>Rejestracja własnego konta</w:t>
            </w:r>
            <w:r>
              <w:rPr>
                <w:noProof/>
                <w:webHidden/>
              </w:rPr>
              <w:tab/>
            </w:r>
            <w:r>
              <w:rPr>
                <w:noProof/>
                <w:webHidden/>
              </w:rPr>
              <w:fldChar w:fldCharType="begin"/>
            </w:r>
            <w:r>
              <w:rPr>
                <w:noProof/>
                <w:webHidden/>
              </w:rPr>
              <w:instrText xml:space="preserve"> PAGEREF _Toc202910696 \h </w:instrText>
            </w:r>
            <w:r>
              <w:rPr>
                <w:noProof/>
                <w:webHidden/>
              </w:rPr>
            </w:r>
            <w:r>
              <w:rPr>
                <w:noProof/>
                <w:webHidden/>
              </w:rPr>
              <w:fldChar w:fldCharType="separate"/>
            </w:r>
            <w:r>
              <w:rPr>
                <w:noProof/>
                <w:webHidden/>
              </w:rPr>
              <w:t>93</w:t>
            </w:r>
            <w:r>
              <w:rPr>
                <w:noProof/>
                <w:webHidden/>
              </w:rPr>
              <w:fldChar w:fldCharType="end"/>
            </w:r>
          </w:hyperlink>
        </w:p>
        <w:p w14:paraId="20305D78" w14:textId="0938EEE0" w:rsidR="00D9408C" w:rsidRDefault="00D9408C">
          <w:pPr>
            <w:pStyle w:val="Spistreci2"/>
            <w:rPr>
              <w:rFonts w:eastAsiaTheme="minorEastAsia"/>
              <w:noProof/>
              <w:kern w:val="2"/>
              <w:sz w:val="24"/>
              <w:szCs w:val="24"/>
              <w:lang w:eastAsia="pl-PL"/>
              <w14:ligatures w14:val="standardContextual"/>
            </w:rPr>
          </w:pPr>
          <w:hyperlink w:anchor="_Toc202910697" w:history="1">
            <w:r w:rsidRPr="009456B4">
              <w:rPr>
                <w:rStyle w:val="Hipercze"/>
                <w:rFonts w:asciiTheme="majorBidi" w:hAnsiTheme="majorBidi"/>
                <w:noProof/>
              </w:rPr>
              <w:t>10.2</w:t>
            </w:r>
            <w:r>
              <w:rPr>
                <w:rFonts w:eastAsiaTheme="minorEastAsia"/>
                <w:noProof/>
                <w:kern w:val="2"/>
                <w:sz w:val="24"/>
                <w:szCs w:val="24"/>
                <w:lang w:eastAsia="pl-PL"/>
                <w14:ligatures w14:val="standardContextual"/>
              </w:rPr>
              <w:tab/>
            </w:r>
            <w:r w:rsidRPr="009456B4">
              <w:rPr>
                <w:rStyle w:val="Hipercze"/>
                <w:rFonts w:asciiTheme="majorBidi" w:hAnsiTheme="majorBidi"/>
                <w:noProof/>
              </w:rPr>
              <w:t>Zarządzanie osobami uprawnionymi</w:t>
            </w:r>
            <w:r>
              <w:rPr>
                <w:noProof/>
                <w:webHidden/>
              </w:rPr>
              <w:tab/>
            </w:r>
            <w:r>
              <w:rPr>
                <w:noProof/>
                <w:webHidden/>
              </w:rPr>
              <w:fldChar w:fldCharType="begin"/>
            </w:r>
            <w:r>
              <w:rPr>
                <w:noProof/>
                <w:webHidden/>
              </w:rPr>
              <w:instrText xml:space="preserve"> PAGEREF _Toc202910697 \h </w:instrText>
            </w:r>
            <w:r>
              <w:rPr>
                <w:noProof/>
                <w:webHidden/>
              </w:rPr>
            </w:r>
            <w:r>
              <w:rPr>
                <w:noProof/>
                <w:webHidden/>
              </w:rPr>
              <w:fldChar w:fldCharType="separate"/>
            </w:r>
            <w:r>
              <w:rPr>
                <w:noProof/>
                <w:webHidden/>
              </w:rPr>
              <w:t>94</w:t>
            </w:r>
            <w:r>
              <w:rPr>
                <w:noProof/>
                <w:webHidden/>
              </w:rPr>
              <w:fldChar w:fldCharType="end"/>
            </w:r>
          </w:hyperlink>
        </w:p>
        <w:p w14:paraId="7A7E7871" w14:textId="2E60A72F" w:rsidR="00D9408C" w:rsidRDefault="00D9408C">
          <w:pPr>
            <w:pStyle w:val="Spistreci3"/>
            <w:rPr>
              <w:rFonts w:eastAsiaTheme="minorEastAsia"/>
              <w:noProof/>
              <w:kern w:val="2"/>
              <w:sz w:val="24"/>
              <w:szCs w:val="24"/>
              <w:lang w:eastAsia="pl-PL"/>
              <w14:ligatures w14:val="standardContextual"/>
            </w:rPr>
          </w:pPr>
          <w:hyperlink w:anchor="_Toc202910698" w:history="1">
            <w:r w:rsidRPr="009456B4">
              <w:rPr>
                <w:rStyle w:val="Hipercze"/>
                <w:rFonts w:asciiTheme="majorBidi" w:hAnsiTheme="majorBidi"/>
                <w:noProof/>
              </w:rPr>
              <w:t>10.2.1</w:t>
            </w:r>
            <w:r>
              <w:rPr>
                <w:rFonts w:eastAsiaTheme="minorEastAsia"/>
                <w:noProof/>
                <w:kern w:val="2"/>
                <w:sz w:val="24"/>
                <w:szCs w:val="24"/>
                <w:lang w:eastAsia="pl-PL"/>
                <w14:ligatures w14:val="standardContextual"/>
              </w:rPr>
              <w:tab/>
            </w:r>
            <w:r w:rsidRPr="009456B4">
              <w:rPr>
                <w:rStyle w:val="Hipercze"/>
                <w:rFonts w:asciiTheme="majorBidi" w:hAnsiTheme="majorBidi"/>
                <w:noProof/>
              </w:rPr>
              <w:t>Lista osób uprawnionych</w:t>
            </w:r>
            <w:r>
              <w:rPr>
                <w:noProof/>
                <w:webHidden/>
              </w:rPr>
              <w:tab/>
            </w:r>
            <w:r>
              <w:rPr>
                <w:noProof/>
                <w:webHidden/>
              </w:rPr>
              <w:fldChar w:fldCharType="begin"/>
            </w:r>
            <w:r>
              <w:rPr>
                <w:noProof/>
                <w:webHidden/>
              </w:rPr>
              <w:instrText xml:space="preserve"> PAGEREF _Toc202910698 \h </w:instrText>
            </w:r>
            <w:r>
              <w:rPr>
                <w:noProof/>
                <w:webHidden/>
              </w:rPr>
            </w:r>
            <w:r>
              <w:rPr>
                <w:noProof/>
                <w:webHidden/>
              </w:rPr>
              <w:fldChar w:fldCharType="separate"/>
            </w:r>
            <w:r>
              <w:rPr>
                <w:noProof/>
                <w:webHidden/>
              </w:rPr>
              <w:t>94</w:t>
            </w:r>
            <w:r>
              <w:rPr>
                <w:noProof/>
                <w:webHidden/>
              </w:rPr>
              <w:fldChar w:fldCharType="end"/>
            </w:r>
          </w:hyperlink>
        </w:p>
        <w:p w14:paraId="60DF7B90" w14:textId="3EBE4BBD" w:rsidR="00D9408C" w:rsidRDefault="00D9408C">
          <w:pPr>
            <w:pStyle w:val="Spistreci3"/>
            <w:rPr>
              <w:rFonts w:eastAsiaTheme="minorEastAsia"/>
              <w:noProof/>
              <w:kern w:val="2"/>
              <w:sz w:val="24"/>
              <w:szCs w:val="24"/>
              <w:lang w:eastAsia="pl-PL"/>
              <w14:ligatures w14:val="standardContextual"/>
            </w:rPr>
          </w:pPr>
          <w:hyperlink w:anchor="_Toc202910699" w:history="1">
            <w:r w:rsidRPr="009456B4">
              <w:rPr>
                <w:rStyle w:val="Hipercze"/>
                <w:rFonts w:asciiTheme="majorBidi" w:hAnsiTheme="majorBidi"/>
                <w:noProof/>
              </w:rPr>
              <w:t>10.2.2</w:t>
            </w:r>
            <w:r>
              <w:rPr>
                <w:rFonts w:eastAsiaTheme="minorEastAsia"/>
                <w:noProof/>
                <w:kern w:val="2"/>
                <w:sz w:val="24"/>
                <w:szCs w:val="24"/>
                <w:lang w:eastAsia="pl-PL"/>
                <w14:ligatures w14:val="standardContextual"/>
              </w:rPr>
              <w:tab/>
            </w:r>
            <w:r w:rsidRPr="009456B4">
              <w:rPr>
                <w:rStyle w:val="Hipercze"/>
                <w:rFonts w:asciiTheme="majorBidi" w:hAnsiTheme="majorBidi"/>
                <w:noProof/>
              </w:rPr>
              <w:t>Modyfikacja danych osoby uprawnionej</w:t>
            </w:r>
            <w:r>
              <w:rPr>
                <w:noProof/>
                <w:webHidden/>
              </w:rPr>
              <w:tab/>
            </w:r>
            <w:r>
              <w:rPr>
                <w:noProof/>
                <w:webHidden/>
              </w:rPr>
              <w:fldChar w:fldCharType="begin"/>
            </w:r>
            <w:r>
              <w:rPr>
                <w:noProof/>
                <w:webHidden/>
              </w:rPr>
              <w:instrText xml:space="preserve"> PAGEREF _Toc202910699 \h </w:instrText>
            </w:r>
            <w:r>
              <w:rPr>
                <w:noProof/>
                <w:webHidden/>
              </w:rPr>
            </w:r>
            <w:r>
              <w:rPr>
                <w:noProof/>
                <w:webHidden/>
              </w:rPr>
              <w:fldChar w:fldCharType="separate"/>
            </w:r>
            <w:r>
              <w:rPr>
                <w:noProof/>
                <w:webHidden/>
              </w:rPr>
              <w:t>96</w:t>
            </w:r>
            <w:r>
              <w:rPr>
                <w:noProof/>
                <w:webHidden/>
              </w:rPr>
              <w:fldChar w:fldCharType="end"/>
            </w:r>
          </w:hyperlink>
        </w:p>
        <w:p w14:paraId="78942E88" w14:textId="4AC3E66A" w:rsidR="00D9408C" w:rsidRDefault="00D9408C">
          <w:pPr>
            <w:pStyle w:val="Spistreci3"/>
            <w:rPr>
              <w:rFonts w:eastAsiaTheme="minorEastAsia"/>
              <w:noProof/>
              <w:kern w:val="2"/>
              <w:sz w:val="24"/>
              <w:szCs w:val="24"/>
              <w:lang w:eastAsia="pl-PL"/>
              <w14:ligatures w14:val="standardContextual"/>
            </w:rPr>
          </w:pPr>
          <w:hyperlink w:anchor="_Toc202910700" w:history="1">
            <w:r w:rsidRPr="009456B4">
              <w:rPr>
                <w:rStyle w:val="Hipercze"/>
                <w:rFonts w:asciiTheme="majorBidi" w:hAnsiTheme="majorBidi"/>
                <w:noProof/>
              </w:rPr>
              <w:t>10.2.3</w:t>
            </w:r>
            <w:r>
              <w:rPr>
                <w:rFonts w:eastAsiaTheme="minorEastAsia"/>
                <w:noProof/>
                <w:kern w:val="2"/>
                <w:sz w:val="24"/>
                <w:szCs w:val="24"/>
                <w:lang w:eastAsia="pl-PL"/>
                <w14:ligatures w14:val="standardContextual"/>
              </w:rPr>
              <w:tab/>
            </w:r>
            <w:r w:rsidRPr="009456B4">
              <w:rPr>
                <w:rStyle w:val="Hipercze"/>
                <w:rFonts w:asciiTheme="majorBidi" w:hAnsiTheme="majorBidi"/>
                <w:noProof/>
              </w:rPr>
              <w:t>Zablokowanie osoby uprawnionej</w:t>
            </w:r>
            <w:r>
              <w:rPr>
                <w:noProof/>
                <w:webHidden/>
              </w:rPr>
              <w:tab/>
            </w:r>
            <w:r>
              <w:rPr>
                <w:noProof/>
                <w:webHidden/>
              </w:rPr>
              <w:fldChar w:fldCharType="begin"/>
            </w:r>
            <w:r>
              <w:rPr>
                <w:noProof/>
                <w:webHidden/>
              </w:rPr>
              <w:instrText xml:space="preserve"> PAGEREF _Toc202910700 \h </w:instrText>
            </w:r>
            <w:r>
              <w:rPr>
                <w:noProof/>
                <w:webHidden/>
              </w:rPr>
            </w:r>
            <w:r>
              <w:rPr>
                <w:noProof/>
                <w:webHidden/>
              </w:rPr>
              <w:fldChar w:fldCharType="separate"/>
            </w:r>
            <w:r>
              <w:rPr>
                <w:noProof/>
                <w:webHidden/>
              </w:rPr>
              <w:t>98</w:t>
            </w:r>
            <w:r>
              <w:rPr>
                <w:noProof/>
                <w:webHidden/>
              </w:rPr>
              <w:fldChar w:fldCharType="end"/>
            </w:r>
          </w:hyperlink>
        </w:p>
        <w:p w14:paraId="67CA14D6" w14:textId="2715C9BF" w:rsidR="00D9408C" w:rsidRDefault="00D9408C">
          <w:pPr>
            <w:pStyle w:val="Spistreci3"/>
            <w:rPr>
              <w:rFonts w:eastAsiaTheme="minorEastAsia"/>
              <w:noProof/>
              <w:kern w:val="2"/>
              <w:sz w:val="24"/>
              <w:szCs w:val="24"/>
              <w:lang w:eastAsia="pl-PL"/>
              <w14:ligatures w14:val="standardContextual"/>
            </w:rPr>
          </w:pPr>
          <w:hyperlink w:anchor="_Toc202910701" w:history="1">
            <w:r w:rsidRPr="009456B4">
              <w:rPr>
                <w:rStyle w:val="Hipercze"/>
                <w:rFonts w:asciiTheme="majorBidi" w:hAnsiTheme="majorBidi"/>
                <w:noProof/>
              </w:rPr>
              <w:t>10.2.4</w:t>
            </w:r>
            <w:r>
              <w:rPr>
                <w:rFonts w:eastAsiaTheme="minorEastAsia"/>
                <w:noProof/>
                <w:kern w:val="2"/>
                <w:sz w:val="24"/>
                <w:szCs w:val="24"/>
                <w:lang w:eastAsia="pl-PL"/>
                <w14:ligatures w14:val="standardContextual"/>
              </w:rPr>
              <w:tab/>
            </w:r>
            <w:r w:rsidRPr="009456B4">
              <w:rPr>
                <w:rStyle w:val="Hipercze"/>
                <w:rFonts w:asciiTheme="majorBidi" w:hAnsiTheme="majorBidi"/>
                <w:noProof/>
              </w:rPr>
              <w:t>Odblokowanie osoby uprawnionej</w:t>
            </w:r>
            <w:r>
              <w:rPr>
                <w:noProof/>
                <w:webHidden/>
              </w:rPr>
              <w:tab/>
            </w:r>
            <w:r>
              <w:rPr>
                <w:noProof/>
                <w:webHidden/>
              </w:rPr>
              <w:fldChar w:fldCharType="begin"/>
            </w:r>
            <w:r>
              <w:rPr>
                <w:noProof/>
                <w:webHidden/>
              </w:rPr>
              <w:instrText xml:space="preserve"> PAGEREF _Toc202910701 \h </w:instrText>
            </w:r>
            <w:r>
              <w:rPr>
                <w:noProof/>
                <w:webHidden/>
              </w:rPr>
            </w:r>
            <w:r>
              <w:rPr>
                <w:noProof/>
                <w:webHidden/>
              </w:rPr>
              <w:fldChar w:fldCharType="separate"/>
            </w:r>
            <w:r>
              <w:rPr>
                <w:noProof/>
                <w:webHidden/>
              </w:rPr>
              <w:t>99</w:t>
            </w:r>
            <w:r>
              <w:rPr>
                <w:noProof/>
                <w:webHidden/>
              </w:rPr>
              <w:fldChar w:fldCharType="end"/>
            </w:r>
          </w:hyperlink>
        </w:p>
        <w:p w14:paraId="4E8E3247" w14:textId="5C4ED7BE" w:rsidR="00D9408C" w:rsidRDefault="00D9408C">
          <w:pPr>
            <w:pStyle w:val="Spistreci1"/>
            <w:rPr>
              <w:rFonts w:eastAsiaTheme="minorEastAsia"/>
              <w:noProof/>
              <w:kern w:val="2"/>
              <w:sz w:val="24"/>
              <w:szCs w:val="24"/>
              <w:lang w:eastAsia="pl-PL"/>
              <w14:ligatures w14:val="standardContextual"/>
            </w:rPr>
          </w:pPr>
          <w:hyperlink w:anchor="_Toc202910702" w:history="1">
            <w:r w:rsidRPr="009456B4">
              <w:rPr>
                <w:rStyle w:val="Hipercze"/>
                <w:rFonts w:asciiTheme="majorBidi" w:eastAsia="Arial" w:hAnsiTheme="majorBidi"/>
                <w:b/>
                <w:bCs/>
                <w:noProof/>
              </w:rPr>
              <w:t>11</w:t>
            </w:r>
            <w:r>
              <w:rPr>
                <w:rFonts w:eastAsiaTheme="minorEastAsia"/>
                <w:noProof/>
                <w:kern w:val="2"/>
                <w:sz w:val="24"/>
                <w:szCs w:val="24"/>
                <w:lang w:eastAsia="pl-PL"/>
                <w14:ligatures w14:val="standardContextual"/>
              </w:rPr>
              <w:tab/>
            </w:r>
            <w:r w:rsidRPr="009456B4">
              <w:rPr>
                <w:rStyle w:val="Hipercze"/>
                <w:rFonts w:asciiTheme="majorBidi" w:eastAsia="Arial" w:hAnsiTheme="majorBidi"/>
                <w:b/>
                <w:bCs/>
                <w:noProof/>
              </w:rPr>
              <w:t>Zadania użytkownika</w:t>
            </w:r>
            <w:r>
              <w:rPr>
                <w:noProof/>
                <w:webHidden/>
              </w:rPr>
              <w:tab/>
            </w:r>
            <w:r>
              <w:rPr>
                <w:noProof/>
                <w:webHidden/>
              </w:rPr>
              <w:fldChar w:fldCharType="begin"/>
            </w:r>
            <w:r>
              <w:rPr>
                <w:noProof/>
                <w:webHidden/>
              </w:rPr>
              <w:instrText xml:space="preserve"> PAGEREF _Toc202910702 \h </w:instrText>
            </w:r>
            <w:r>
              <w:rPr>
                <w:noProof/>
                <w:webHidden/>
              </w:rPr>
            </w:r>
            <w:r>
              <w:rPr>
                <w:noProof/>
                <w:webHidden/>
              </w:rPr>
              <w:fldChar w:fldCharType="separate"/>
            </w:r>
            <w:r>
              <w:rPr>
                <w:noProof/>
                <w:webHidden/>
              </w:rPr>
              <w:t>100</w:t>
            </w:r>
            <w:r>
              <w:rPr>
                <w:noProof/>
                <w:webHidden/>
              </w:rPr>
              <w:fldChar w:fldCharType="end"/>
            </w:r>
          </w:hyperlink>
        </w:p>
        <w:p w14:paraId="402BB425" w14:textId="3593AB37" w:rsidR="00D9408C" w:rsidRDefault="00D9408C">
          <w:pPr>
            <w:pStyle w:val="Spistreci2"/>
            <w:rPr>
              <w:rFonts w:eastAsiaTheme="minorEastAsia"/>
              <w:noProof/>
              <w:kern w:val="2"/>
              <w:sz w:val="24"/>
              <w:szCs w:val="24"/>
              <w:lang w:eastAsia="pl-PL"/>
              <w14:ligatures w14:val="standardContextual"/>
            </w:rPr>
          </w:pPr>
          <w:hyperlink w:anchor="_Toc202910703" w:history="1">
            <w:r w:rsidRPr="009456B4">
              <w:rPr>
                <w:rStyle w:val="Hipercze"/>
                <w:rFonts w:asciiTheme="majorBidi" w:hAnsiTheme="majorBidi"/>
                <w:noProof/>
              </w:rPr>
              <w:t>11.1</w:t>
            </w:r>
            <w:r>
              <w:rPr>
                <w:rFonts w:eastAsiaTheme="minorEastAsia"/>
                <w:noProof/>
                <w:kern w:val="2"/>
                <w:sz w:val="24"/>
                <w:szCs w:val="24"/>
                <w:lang w:eastAsia="pl-PL"/>
                <w14:ligatures w14:val="standardContextual"/>
              </w:rPr>
              <w:tab/>
            </w:r>
            <w:r w:rsidRPr="009456B4">
              <w:rPr>
                <w:rStyle w:val="Hipercze"/>
                <w:rFonts w:asciiTheme="majorBidi" w:hAnsiTheme="majorBidi"/>
                <w:noProof/>
              </w:rPr>
              <w:t>Zadania</w:t>
            </w:r>
            <w:r>
              <w:rPr>
                <w:noProof/>
                <w:webHidden/>
              </w:rPr>
              <w:tab/>
            </w:r>
            <w:r>
              <w:rPr>
                <w:noProof/>
                <w:webHidden/>
              </w:rPr>
              <w:fldChar w:fldCharType="begin"/>
            </w:r>
            <w:r>
              <w:rPr>
                <w:noProof/>
                <w:webHidden/>
              </w:rPr>
              <w:instrText xml:space="preserve"> PAGEREF _Toc202910703 \h </w:instrText>
            </w:r>
            <w:r>
              <w:rPr>
                <w:noProof/>
                <w:webHidden/>
              </w:rPr>
            </w:r>
            <w:r>
              <w:rPr>
                <w:noProof/>
                <w:webHidden/>
              </w:rPr>
              <w:fldChar w:fldCharType="separate"/>
            </w:r>
            <w:r>
              <w:rPr>
                <w:noProof/>
                <w:webHidden/>
              </w:rPr>
              <w:t>100</w:t>
            </w:r>
            <w:r>
              <w:rPr>
                <w:noProof/>
                <w:webHidden/>
              </w:rPr>
              <w:fldChar w:fldCharType="end"/>
            </w:r>
          </w:hyperlink>
        </w:p>
        <w:p w14:paraId="67AACDED" w14:textId="3A4E178E" w:rsidR="00D9408C" w:rsidRDefault="00D9408C">
          <w:pPr>
            <w:pStyle w:val="Spistreci2"/>
            <w:rPr>
              <w:rFonts w:eastAsiaTheme="minorEastAsia"/>
              <w:noProof/>
              <w:kern w:val="2"/>
              <w:sz w:val="24"/>
              <w:szCs w:val="24"/>
              <w:lang w:eastAsia="pl-PL"/>
              <w14:ligatures w14:val="standardContextual"/>
            </w:rPr>
          </w:pPr>
          <w:hyperlink w:anchor="_Toc202910704" w:history="1">
            <w:r w:rsidRPr="009456B4">
              <w:rPr>
                <w:rStyle w:val="Hipercze"/>
                <w:rFonts w:asciiTheme="majorBidi" w:hAnsiTheme="majorBidi"/>
                <w:noProof/>
              </w:rPr>
              <w:t>11.2</w:t>
            </w:r>
            <w:r>
              <w:rPr>
                <w:rFonts w:eastAsiaTheme="minorEastAsia"/>
                <w:noProof/>
                <w:kern w:val="2"/>
                <w:sz w:val="24"/>
                <w:szCs w:val="24"/>
                <w:lang w:eastAsia="pl-PL"/>
                <w14:ligatures w14:val="standardContextual"/>
              </w:rPr>
              <w:tab/>
            </w:r>
            <w:r w:rsidRPr="009456B4">
              <w:rPr>
                <w:rStyle w:val="Hipercze"/>
                <w:rFonts w:asciiTheme="majorBidi" w:hAnsiTheme="majorBidi"/>
                <w:noProof/>
              </w:rPr>
              <w:t>Podgląd historii zadania</w:t>
            </w:r>
            <w:r>
              <w:rPr>
                <w:noProof/>
                <w:webHidden/>
              </w:rPr>
              <w:tab/>
            </w:r>
            <w:r>
              <w:rPr>
                <w:noProof/>
                <w:webHidden/>
              </w:rPr>
              <w:fldChar w:fldCharType="begin"/>
            </w:r>
            <w:r>
              <w:rPr>
                <w:noProof/>
                <w:webHidden/>
              </w:rPr>
              <w:instrText xml:space="preserve"> PAGEREF _Toc202910704 \h </w:instrText>
            </w:r>
            <w:r>
              <w:rPr>
                <w:noProof/>
                <w:webHidden/>
              </w:rPr>
            </w:r>
            <w:r>
              <w:rPr>
                <w:noProof/>
                <w:webHidden/>
              </w:rPr>
              <w:fldChar w:fldCharType="separate"/>
            </w:r>
            <w:r>
              <w:rPr>
                <w:noProof/>
                <w:webHidden/>
              </w:rPr>
              <w:t>102</w:t>
            </w:r>
            <w:r>
              <w:rPr>
                <w:noProof/>
                <w:webHidden/>
              </w:rPr>
              <w:fldChar w:fldCharType="end"/>
            </w:r>
          </w:hyperlink>
        </w:p>
        <w:p w14:paraId="1EAAD8D0" w14:textId="1BF6D2D4" w:rsidR="00D9408C" w:rsidRDefault="00D9408C">
          <w:pPr>
            <w:pStyle w:val="Spistreci2"/>
            <w:rPr>
              <w:rFonts w:eastAsiaTheme="minorEastAsia"/>
              <w:noProof/>
              <w:kern w:val="2"/>
              <w:sz w:val="24"/>
              <w:szCs w:val="24"/>
              <w:lang w:eastAsia="pl-PL"/>
              <w14:ligatures w14:val="standardContextual"/>
            </w:rPr>
          </w:pPr>
          <w:hyperlink w:anchor="_Toc202910705" w:history="1">
            <w:r w:rsidRPr="009456B4">
              <w:rPr>
                <w:rStyle w:val="Hipercze"/>
                <w:rFonts w:asciiTheme="majorBidi" w:hAnsiTheme="majorBidi"/>
                <w:noProof/>
              </w:rPr>
              <w:t>11.3</w:t>
            </w:r>
            <w:r>
              <w:rPr>
                <w:rFonts w:eastAsiaTheme="minorEastAsia"/>
                <w:noProof/>
                <w:kern w:val="2"/>
                <w:sz w:val="24"/>
                <w:szCs w:val="24"/>
                <w:lang w:eastAsia="pl-PL"/>
                <w14:ligatures w14:val="standardContextual"/>
              </w:rPr>
              <w:tab/>
            </w:r>
            <w:r w:rsidRPr="009456B4">
              <w:rPr>
                <w:rStyle w:val="Hipercze"/>
                <w:rFonts w:asciiTheme="majorBidi" w:hAnsiTheme="majorBidi"/>
                <w:noProof/>
              </w:rPr>
              <w:t>Usunięcie zadania z obserwowanych</w:t>
            </w:r>
            <w:r>
              <w:rPr>
                <w:noProof/>
                <w:webHidden/>
              </w:rPr>
              <w:tab/>
            </w:r>
            <w:r>
              <w:rPr>
                <w:noProof/>
                <w:webHidden/>
              </w:rPr>
              <w:fldChar w:fldCharType="begin"/>
            </w:r>
            <w:r>
              <w:rPr>
                <w:noProof/>
                <w:webHidden/>
              </w:rPr>
              <w:instrText xml:space="preserve"> PAGEREF _Toc202910705 \h </w:instrText>
            </w:r>
            <w:r>
              <w:rPr>
                <w:noProof/>
                <w:webHidden/>
              </w:rPr>
            </w:r>
            <w:r>
              <w:rPr>
                <w:noProof/>
                <w:webHidden/>
              </w:rPr>
              <w:fldChar w:fldCharType="separate"/>
            </w:r>
            <w:r>
              <w:rPr>
                <w:noProof/>
                <w:webHidden/>
              </w:rPr>
              <w:t>103</w:t>
            </w:r>
            <w:r>
              <w:rPr>
                <w:noProof/>
                <w:webHidden/>
              </w:rPr>
              <w:fldChar w:fldCharType="end"/>
            </w:r>
          </w:hyperlink>
        </w:p>
        <w:p w14:paraId="1B4C63A1" w14:textId="71116040" w:rsidR="00D9408C" w:rsidRDefault="00D9408C">
          <w:pPr>
            <w:pStyle w:val="Spistreci2"/>
            <w:rPr>
              <w:rFonts w:eastAsiaTheme="minorEastAsia"/>
              <w:noProof/>
              <w:kern w:val="2"/>
              <w:sz w:val="24"/>
              <w:szCs w:val="24"/>
              <w:lang w:eastAsia="pl-PL"/>
              <w14:ligatures w14:val="standardContextual"/>
            </w:rPr>
          </w:pPr>
          <w:hyperlink w:anchor="_Toc202910706" w:history="1">
            <w:r w:rsidRPr="009456B4">
              <w:rPr>
                <w:rStyle w:val="Hipercze"/>
                <w:rFonts w:asciiTheme="majorBidi" w:hAnsiTheme="majorBidi"/>
                <w:noProof/>
              </w:rPr>
              <w:t>11.4</w:t>
            </w:r>
            <w:r>
              <w:rPr>
                <w:rFonts w:eastAsiaTheme="minorEastAsia"/>
                <w:noProof/>
                <w:kern w:val="2"/>
                <w:sz w:val="24"/>
                <w:szCs w:val="24"/>
                <w:lang w:eastAsia="pl-PL"/>
                <w14:ligatures w14:val="standardContextual"/>
              </w:rPr>
              <w:tab/>
            </w:r>
            <w:r w:rsidRPr="009456B4">
              <w:rPr>
                <w:rStyle w:val="Hipercze"/>
                <w:rFonts w:asciiTheme="majorBidi" w:hAnsiTheme="majorBidi"/>
                <w:noProof/>
              </w:rPr>
              <w:t>Przypisanie zadania</w:t>
            </w:r>
            <w:r>
              <w:rPr>
                <w:noProof/>
                <w:webHidden/>
              </w:rPr>
              <w:tab/>
            </w:r>
            <w:r>
              <w:rPr>
                <w:noProof/>
                <w:webHidden/>
              </w:rPr>
              <w:fldChar w:fldCharType="begin"/>
            </w:r>
            <w:r>
              <w:rPr>
                <w:noProof/>
                <w:webHidden/>
              </w:rPr>
              <w:instrText xml:space="preserve"> PAGEREF _Toc202910706 \h </w:instrText>
            </w:r>
            <w:r>
              <w:rPr>
                <w:noProof/>
                <w:webHidden/>
              </w:rPr>
            </w:r>
            <w:r>
              <w:rPr>
                <w:noProof/>
                <w:webHidden/>
              </w:rPr>
              <w:fldChar w:fldCharType="separate"/>
            </w:r>
            <w:r>
              <w:rPr>
                <w:noProof/>
                <w:webHidden/>
              </w:rPr>
              <w:t>104</w:t>
            </w:r>
            <w:r>
              <w:rPr>
                <w:noProof/>
                <w:webHidden/>
              </w:rPr>
              <w:fldChar w:fldCharType="end"/>
            </w:r>
          </w:hyperlink>
        </w:p>
        <w:p w14:paraId="5C96D694" w14:textId="076F6CD2" w:rsidR="00D9408C" w:rsidRDefault="00D9408C">
          <w:pPr>
            <w:pStyle w:val="Spistreci2"/>
            <w:rPr>
              <w:rFonts w:eastAsiaTheme="minorEastAsia"/>
              <w:noProof/>
              <w:kern w:val="2"/>
              <w:sz w:val="24"/>
              <w:szCs w:val="24"/>
              <w:lang w:eastAsia="pl-PL"/>
              <w14:ligatures w14:val="standardContextual"/>
            </w:rPr>
          </w:pPr>
          <w:hyperlink w:anchor="_Toc202910707" w:history="1">
            <w:r w:rsidRPr="009456B4">
              <w:rPr>
                <w:rStyle w:val="Hipercze"/>
                <w:rFonts w:asciiTheme="majorBidi" w:hAnsiTheme="majorBidi"/>
                <w:noProof/>
              </w:rPr>
              <w:t>11.5</w:t>
            </w:r>
            <w:r>
              <w:rPr>
                <w:rFonts w:eastAsiaTheme="minorEastAsia"/>
                <w:noProof/>
                <w:kern w:val="2"/>
                <w:sz w:val="24"/>
                <w:szCs w:val="24"/>
                <w:lang w:eastAsia="pl-PL"/>
                <w14:ligatures w14:val="standardContextual"/>
              </w:rPr>
              <w:tab/>
            </w:r>
            <w:r w:rsidRPr="009456B4">
              <w:rPr>
                <w:rStyle w:val="Hipercze"/>
                <w:rFonts w:asciiTheme="majorBidi" w:hAnsiTheme="majorBidi"/>
                <w:noProof/>
              </w:rPr>
              <w:t>Zakończenie zadania</w:t>
            </w:r>
            <w:r>
              <w:rPr>
                <w:noProof/>
                <w:webHidden/>
              </w:rPr>
              <w:tab/>
            </w:r>
            <w:r>
              <w:rPr>
                <w:noProof/>
                <w:webHidden/>
              </w:rPr>
              <w:fldChar w:fldCharType="begin"/>
            </w:r>
            <w:r>
              <w:rPr>
                <w:noProof/>
                <w:webHidden/>
              </w:rPr>
              <w:instrText xml:space="preserve"> PAGEREF _Toc202910707 \h </w:instrText>
            </w:r>
            <w:r>
              <w:rPr>
                <w:noProof/>
                <w:webHidden/>
              </w:rPr>
            </w:r>
            <w:r>
              <w:rPr>
                <w:noProof/>
                <w:webHidden/>
              </w:rPr>
              <w:fldChar w:fldCharType="separate"/>
            </w:r>
            <w:r>
              <w:rPr>
                <w:noProof/>
                <w:webHidden/>
              </w:rPr>
              <w:t>106</w:t>
            </w:r>
            <w:r>
              <w:rPr>
                <w:noProof/>
                <w:webHidden/>
              </w:rPr>
              <w:fldChar w:fldCharType="end"/>
            </w:r>
          </w:hyperlink>
        </w:p>
        <w:p w14:paraId="73B3B08E" w14:textId="77777777" w:rsidR="006847CA" w:rsidRPr="00291A0B" w:rsidRDefault="002509CB" w:rsidP="00D04253">
          <w:pPr>
            <w:spacing w:line="276" w:lineRule="auto"/>
            <w:jc w:val="both"/>
            <w:rPr>
              <w:rFonts w:asciiTheme="majorBidi" w:hAnsiTheme="majorBidi" w:cstheme="majorBidi"/>
              <w:color w:val="000000" w:themeColor="text1"/>
            </w:rPr>
          </w:pPr>
          <w:r w:rsidRPr="00D04253">
            <w:rPr>
              <w:rFonts w:asciiTheme="majorBidi" w:hAnsiTheme="majorBidi" w:cstheme="majorBidi"/>
              <w:b/>
              <w:bCs/>
              <w:color w:val="000000" w:themeColor="text1"/>
            </w:rPr>
            <w:fldChar w:fldCharType="end"/>
          </w:r>
        </w:p>
      </w:sdtContent>
    </w:sdt>
    <w:bookmarkStart w:id="1" w:name="_Hlk30415905" w:displacedByCustomXml="prev"/>
    <w:p w14:paraId="4F891E9D" w14:textId="77777777" w:rsidR="00D04253" w:rsidRDefault="00D04253" w:rsidP="00291A0B">
      <w:pPr>
        <w:spacing w:line="360" w:lineRule="auto"/>
        <w:jc w:val="both"/>
        <w:rPr>
          <w:rFonts w:asciiTheme="majorBidi" w:eastAsiaTheme="majorEastAsia" w:hAnsiTheme="majorBidi" w:cstheme="majorBidi"/>
          <w:color w:val="000000" w:themeColor="text1"/>
          <w:sz w:val="32"/>
          <w:szCs w:val="32"/>
          <w:lang w:eastAsia="pl-PL"/>
        </w:rPr>
      </w:pPr>
    </w:p>
    <w:p w14:paraId="5A683D95" w14:textId="77777777" w:rsidR="00DE6D5C" w:rsidRDefault="00DE6D5C" w:rsidP="00291A0B">
      <w:pPr>
        <w:spacing w:line="360" w:lineRule="auto"/>
        <w:jc w:val="both"/>
        <w:rPr>
          <w:rFonts w:asciiTheme="majorBidi" w:eastAsiaTheme="majorEastAsia" w:hAnsiTheme="majorBidi" w:cstheme="majorBidi"/>
          <w:color w:val="000000" w:themeColor="text1"/>
          <w:sz w:val="32"/>
          <w:szCs w:val="32"/>
          <w:lang w:eastAsia="pl-PL"/>
        </w:rPr>
      </w:pPr>
    </w:p>
    <w:p w14:paraId="6C0F6115" w14:textId="77777777" w:rsidR="001E4A2F" w:rsidRDefault="001E4A2F" w:rsidP="00291A0B">
      <w:pPr>
        <w:spacing w:line="360" w:lineRule="auto"/>
        <w:jc w:val="both"/>
        <w:rPr>
          <w:rFonts w:asciiTheme="majorBidi" w:eastAsiaTheme="majorEastAsia" w:hAnsiTheme="majorBidi" w:cstheme="majorBidi"/>
          <w:color w:val="000000" w:themeColor="text1"/>
          <w:sz w:val="32"/>
          <w:szCs w:val="32"/>
          <w:lang w:eastAsia="pl-PL"/>
        </w:rPr>
      </w:pPr>
    </w:p>
    <w:p w14:paraId="250C484F" w14:textId="77777777" w:rsidR="001E4A2F" w:rsidRDefault="001E4A2F" w:rsidP="00291A0B">
      <w:pPr>
        <w:spacing w:line="360" w:lineRule="auto"/>
        <w:jc w:val="both"/>
        <w:rPr>
          <w:rFonts w:asciiTheme="majorBidi" w:eastAsiaTheme="majorEastAsia" w:hAnsiTheme="majorBidi" w:cstheme="majorBidi"/>
          <w:color w:val="000000" w:themeColor="text1"/>
          <w:sz w:val="32"/>
          <w:szCs w:val="32"/>
          <w:lang w:eastAsia="pl-PL"/>
        </w:rPr>
      </w:pPr>
    </w:p>
    <w:p w14:paraId="633EC4E8" w14:textId="77777777" w:rsidR="001E4A2F" w:rsidRDefault="001E4A2F" w:rsidP="00291A0B">
      <w:pPr>
        <w:spacing w:line="360" w:lineRule="auto"/>
        <w:jc w:val="both"/>
        <w:rPr>
          <w:rFonts w:asciiTheme="majorBidi" w:eastAsiaTheme="majorEastAsia" w:hAnsiTheme="majorBidi" w:cstheme="majorBidi"/>
          <w:color w:val="000000" w:themeColor="text1"/>
          <w:sz w:val="32"/>
          <w:szCs w:val="32"/>
          <w:lang w:eastAsia="pl-PL"/>
        </w:rPr>
      </w:pPr>
    </w:p>
    <w:p w14:paraId="7A14D9AF" w14:textId="77777777" w:rsidR="001E4A2F" w:rsidRDefault="001E4A2F" w:rsidP="00291A0B">
      <w:pPr>
        <w:spacing w:line="360" w:lineRule="auto"/>
        <w:jc w:val="both"/>
        <w:rPr>
          <w:rFonts w:asciiTheme="majorBidi" w:eastAsiaTheme="majorEastAsia" w:hAnsiTheme="majorBidi" w:cstheme="majorBidi"/>
          <w:color w:val="000000" w:themeColor="text1"/>
          <w:sz w:val="32"/>
          <w:szCs w:val="32"/>
          <w:lang w:eastAsia="pl-PL"/>
        </w:rPr>
      </w:pPr>
    </w:p>
    <w:p w14:paraId="7137313E" w14:textId="713B8700" w:rsidR="00861977" w:rsidRPr="00291A0B" w:rsidRDefault="006B015B" w:rsidP="00FC0048">
      <w:pPr>
        <w:tabs>
          <w:tab w:val="left" w:pos="2447"/>
        </w:tabs>
        <w:spacing w:line="360" w:lineRule="auto"/>
        <w:jc w:val="both"/>
        <w:rPr>
          <w:rFonts w:asciiTheme="majorBidi" w:hAnsiTheme="majorBidi" w:cstheme="majorBidi"/>
          <w:color w:val="000000" w:themeColor="text1"/>
          <w:sz w:val="26"/>
          <w:szCs w:val="26"/>
        </w:rPr>
      </w:pPr>
      <w:r w:rsidRPr="00291A0B">
        <w:rPr>
          <w:rFonts w:asciiTheme="majorBidi" w:eastAsiaTheme="majorEastAsia" w:hAnsiTheme="majorBidi" w:cstheme="majorBidi"/>
          <w:color w:val="000000" w:themeColor="text1"/>
          <w:sz w:val="32"/>
          <w:szCs w:val="32"/>
          <w:lang w:eastAsia="pl-PL"/>
        </w:rPr>
        <w:t>Spis rysunków</w:t>
      </w:r>
      <w:r w:rsidR="007775A5" w:rsidRPr="00291A0B">
        <w:rPr>
          <w:rFonts w:asciiTheme="majorBidi" w:hAnsiTheme="majorBidi" w:cstheme="majorBidi"/>
          <w:color w:val="000000" w:themeColor="text1"/>
          <w:sz w:val="26"/>
          <w:szCs w:val="26"/>
        </w:rPr>
        <w:t>:</w:t>
      </w:r>
      <w:r w:rsidR="00591714">
        <w:rPr>
          <w:rFonts w:asciiTheme="majorBidi" w:hAnsiTheme="majorBidi" w:cstheme="majorBidi"/>
          <w:color w:val="000000" w:themeColor="text1"/>
          <w:sz w:val="26"/>
          <w:szCs w:val="26"/>
        </w:rPr>
        <w:tab/>
      </w:r>
    </w:p>
    <w:p w14:paraId="61B444C1" w14:textId="6ADF1FE6" w:rsidR="006E3D56" w:rsidRDefault="00AB2657">
      <w:pPr>
        <w:pStyle w:val="Spisilustracji"/>
        <w:tabs>
          <w:tab w:val="right" w:leader="dot" w:pos="9060"/>
        </w:tabs>
        <w:rPr>
          <w:rFonts w:eastAsiaTheme="minorEastAsia"/>
          <w:noProof/>
          <w:kern w:val="2"/>
          <w:lang w:eastAsia="ja-JP"/>
          <w14:ligatures w14:val="standardContextual"/>
        </w:rPr>
      </w:pPr>
      <w:r w:rsidRPr="00F11531">
        <w:rPr>
          <w:rFonts w:ascii="Times New Roman" w:hAnsi="Times New Roman" w:cs="Times New Roman"/>
          <w:color w:val="000000" w:themeColor="text1"/>
        </w:rPr>
        <w:fldChar w:fldCharType="begin"/>
      </w:r>
      <w:r w:rsidRPr="00881899">
        <w:rPr>
          <w:rFonts w:ascii="Times New Roman" w:hAnsi="Times New Roman" w:cs="Times New Roman"/>
          <w:color w:val="000000" w:themeColor="text1"/>
        </w:rPr>
        <w:instrText xml:space="preserve"> TOC \h \z \c "Rysunek" </w:instrText>
      </w:r>
      <w:r w:rsidRPr="00F11531">
        <w:rPr>
          <w:rFonts w:ascii="Times New Roman" w:hAnsi="Times New Roman" w:cs="Times New Roman"/>
          <w:color w:val="000000" w:themeColor="text1"/>
        </w:rPr>
        <w:fldChar w:fldCharType="separate"/>
      </w:r>
      <w:hyperlink w:anchor="_Toc198160968" w:history="1">
        <w:r w:rsidR="006E3D56" w:rsidRPr="00FF5670">
          <w:rPr>
            <w:rStyle w:val="Hipercze"/>
            <w:noProof/>
          </w:rPr>
          <w:t>Rysunek 1 Dostęp do modułów SL2021 Projekty</w:t>
        </w:r>
        <w:r w:rsidR="006E3D56">
          <w:rPr>
            <w:noProof/>
            <w:webHidden/>
          </w:rPr>
          <w:tab/>
        </w:r>
        <w:r w:rsidR="006E3D56">
          <w:rPr>
            <w:noProof/>
            <w:webHidden/>
          </w:rPr>
          <w:fldChar w:fldCharType="begin"/>
        </w:r>
        <w:r w:rsidR="006E3D56">
          <w:rPr>
            <w:noProof/>
            <w:webHidden/>
          </w:rPr>
          <w:instrText xml:space="preserve"> PAGEREF _Toc198160968 \h </w:instrText>
        </w:r>
        <w:r w:rsidR="006E3D56">
          <w:rPr>
            <w:noProof/>
            <w:webHidden/>
          </w:rPr>
        </w:r>
        <w:r w:rsidR="006E3D56">
          <w:rPr>
            <w:noProof/>
            <w:webHidden/>
          </w:rPr>
          <w:fldChar w:fldCharType="separate"/>
        </w:r>
        <w:r w:rsidR="00DB5AEF">
          <w:rPr>
            <w:noProof/>
            <w:webHidden/>
          </w:rPr>
          <w:t>2</w:t>
        </w:r>
        <w:r w:rsidR="006E3D56">
          <w:rPr>
            <w:noProof/>
            <w:webHidden/>
          </w:rPr>
          <w:fldChar w:fldCharType="end"/>
        </w:r>
      </w:hyperlink>
    </w:p>
    <w:p w14:paraId="5BBE9320" w14:textId="0CD7AE8C" w:rsidR="006E3D56" w:rsidRDefault="006E3D56">
      <w:pPr>
        <w:pStyle w:val="Spisilustracji"/>
        <w:tabs>
          <w:tab w:val="right" w:leader="dot" w:pos="9060"/>
        </w:tabs>
        <w:rPr>
          <w:rFonts w:eastAsiaTheme="minorEastAsia"/>
          <w:noProof/>
          <w:kern w:val="2"/>
          <w:lang w:eastAsia="ja-JP"/>
          <w14:ligatures w14:val="standardContextual"/>
        </w:rPr>
      </w:pPr>
      <w:hyperlink w:anchor="_Toc198160969" w:history="1">
        <w:r w:rsidRPr="00FF5670">
          <w:rPr>
            <w:rStyle w:val="Hipercze"/>
            <w:noProof/>
          </w:rPr>
          <w:t>Rysunek 2 Wybór kontekstu pracy</w:t>
        </w:r>
        <w:r>
          <w:rPr>
            <w:noProof/>
            <w:webHidden/>
          </w:rPr>
          <w:tab/>
        </w:r>
        <w:r>
          <w:rPr>
            <w:noProof/>
            <w:webHidden/>
          </w:rPr>
          <w:fldChar w:fldCharType="begin"/>
        </w:r>
        <w:r>
          <w:rPr>
            <w:noProof/>
            <w:webHidden/>
          </w:rPr>
          <w:instrText xml:space="preserve"> PAGEREF _Toc198160969 \h </w:instrText>
        </w:r>
        <w:r>
          <w:rPr>
            <w:noProof/>
            <w:webHidden/>
          </w:rPr>
        </w:r>
        <w:r>
          <w:rPr>
            <w:noProof/>
            <w:webHidden/>
          </w:rPr>
          <w:fldChar w:fldCharType="separate"/>
        </w:r>
        <w:r w:rsidR="00DB5AEF">
          <w:rPr>
            <w:noProof/>
            <w:webHidden/>
          </w:rPr>
          <w:t>2</w:t>
        </w:r>
        <w:r>
          <w:rPr>
            <w:noProof/>
            <w:webHidden/>
          </w:rPr>
          <w:fldChar w:fldCharType="end"/>
        </w:r>
      </w:hyperlink>
    </w:p>
    <w:p w14:paraId="391F2BDC" w14:textId="494FEB3A" w:rsidR="006E3D56" w:rsidRDefault="006E3D56">
      <w:pPr>
        <w:pStyle w:val="Spisilustracji"/>
        <w:tabs>
          <w:tab w:val="right" w:leader="dot" w:pos="9060"/>
        </w:tabs>
        <w:rPr>
          <w:rFonts w:eastAsiaTheme="minorEastAsia"/>
          <w:noProof/>
          <w:kern w:val="2"/>
          <w:lang w:eastAsia="ja-JP"/>
          <w14:ligatures w14:val="standardContextual"/>
        </w:rPr>
      </w:pPr>
      <w:hyperlink w:anchor="_Toc198160970" w:history="1">
        <w:r w:rsidRPr="00FF5670">
          <w:rPr>
            <w:rStyle w:val="Hipercze"/>
            <w:rFonts w:asciiTheme="majorBidi" w:hAnsiTheme="majorBidi" w:cstheme="majorBidi"/>
            <w:noProof/>
          </w:rPr>
          <w:t>Rysunek 3 Ekran główny po wywołaniu powitalnej strony aplikacji</w:t>
        </w:r>
        <w:r>
          <w:rPr>
            <w:noProof/>
            <w:webHidden/>
          </w:rPr>
          <w:tab/>
        </w:r>
        <w:r>
          <w:rPr>
            <w:noProof/>
            <w:webHidden/>
          </w:rPr>
          <w:fldChar w:fldCharType="begin"/>
        </w:r>
        <w:r>
          <w:rPr>
            <w:noProof/>
            <w:webHidden/>
          </w:rPr>
          <w:instrText xml:space="preserve"> PAGEREF _Toc198160970 \h </w:instrText>
        </w:r>
        <w:r>
          <w:rPr>
            <w:noProof/>
            <w:webHidden/>
          </w:rPr>
        </w:r>
        <w:r>
          <w:rPr>
            <w:noProof/>
            <w:webHidden/>
          </w:rPr>
          <w:fldChar w:fldCharType="separate"/>
        </w:r>
        <w:r w:rsidR="00DB5AEF">
          <w:rPr>
            <w:noProof/>
            <w:webHidden/>
          </w:rPr>
          <w:t>2</w:t>
        </w:r>
        <w:r>
          <w:rPr>
            <w:noProof/>
            <w:webHidden/>
          </w:rPr>
          <w:fldChar w:fldCharType="end"/>
        </w:r>
      </w:hyperlink>
    </w:p>
    <w:p w14:paraId="7BE26CB6" w14:textId="19FFFD05" w:rsidR="006E3D56" w:rsidRDefault="006E3D56">
      <w:pPr>
        <w:pStyle w:val="Spisilustracji"/>
        <w:tabs>
          <w:tab w:val="right" w:leader="dot" w:pos="9060"/>
        </w:tabs>
        <w:rPr>
          <w:rFonts w:eastAsiaTheme="minorEastAsia"/>
          <w:noProof/>
          <w:kern w:val="2"/>
          <w:lang w:eastAsia="ja-JP"/>
          <w14:ligatures w14:val="standardContextual"/>
        </w:rPr>
      </w:pPr>
      <w:hyperlink w:anchor="_Toc198160971" w:history="1">
        <w:r w:rsidRPr="00FF5670">
          <w:rPr>
            <w:rStyle w:val="Hipercze"/>
            <w:rFonts w:asciiTheme="majorBidi" w:hAnsiTheme="majorBidi" w:cstheme="majorBidi"/>
            <w:noProof/>
          </w:rPr>
          <w:t>Rysunek 4 Lista projektów</w:t>
        </w:r>
        <w:r>
          <w:rPr>
            <w:noProof/>
            <w:webHidden/>
          </w:rPr>
          <w:tab/>
        </w:r>
        <w:r>
          <w:rPr>
            <w:noProof/>
            <w:webHidden/>
          </w:rPr>
          <w:fldChar w:fldCharType="begin"/>
        </w:r>
        <w:r>
          <w:rPr>
            <w:noProof/>
            <w:webHidden/>
          </w:rPr>
          <w:instrText xml:space="preserve"> PAGEREF _Toc198160971 \h </w:instrText>
        </w:r>
        <w:r>
          <w:rPr>
            <w:noProof/>
            <w:webHidden/>
          </w:rPr>
        </w:r>
        <w:r>
          <w:rPr>
            <w:noProof/>
            <w:webHidden/>
          </w:rPr>
          <w:fldChar w:fldCharType="separate"/>
        </w:r>
        <w:r w:rsidR="00DB5AEF">
          <w:rPr>
            <w:noProof/>
            <w:webHidden/>
          </w:rPr>
          <w:t>2</w:t>
        </w:r>
        <w:r>
          <w:rPr>
            <w:noProof/>
            <w:webHidden/>
          </w:rPr>
          <w:fldChar w:fldCharType="end"/>
        </w:r>
      </w:hyperlink>
    </w:p>
    <w:p w14:paraId="3871817F" w14:textId="0C9A6057" w:rsidR="006E3D56" w:rsidRDefault="006E3D56">
      <w:pPr>
        <w:pStyle w:val="Spisilustracji"/>
        <w:tabs>
          <w:tab w:val="right" w:leader="dot" w:pos="9060"/>
        </w:tabs>
        <w:rPr>
          <w:rFonts w:eastAsiaTheme="minorEastAsia"/>
          <w:noProof/>
          <w:kern w:val="2"/>
          <w:lang w:eastAsia="ja-JP"/>
          <w14:ligatures w14:val="standardContextual"/>
        </w:rPr>
      </w:pPr>
      <w:hyperlink w:anchor="_Toc198160972" w:history="1">
        <w:r w:rsidRPr="00FF5670">
          <w:rPr>
            <w:rStyle w:val="Hipercze"/>
            <w:rFonts w:asciiTheme="majorBidi" w:hAnsiTheme="majorBidi" w:cstheme="majorBidi"/>
            <w:noProof/>
          </w:rPr>
          <w:t>Rysunek 5 Panel filtrowania i sortowania projektów</w:t>
        </w:r>
        <w:r>
          <w:rPr>
            <w:noProof/>
            <w:webHidden/>
          </w:rPr>
          <w:tab/>
        </w:r>
        <w:r>
          <w:rPr>
            <w:noProof/>
            <w:webHidden/>
          </w:rPr>
          <w:fldChar w:fldCharType="begin"/>
        </w:r>
        <w:r>
          <w:rPr>
            <w:noProof/>
            <w:webHidden/>
          </w:rPr>
          <w:instrText xml:space="preserve"> PAGEREF _Toc198160972 \h </w:instrText>
        </w:r>
        <w:r>
          <w:rPr>
            <w:noProof/>
            <w:webHidden/>
          </w:rPr>
        </w:r>
        <w:r>
          <w:rPr>
            <w:noProof/>
            <w:webHidden/>
          </w:rPr>
          <w:fldChar w:fldCharType="separate"/>
        </w:r>
        <w:r w:rsidR="00DB5AEF">
          <w:rPr>
            <w:noProof/>
            <w:webHidden/>
          </w:rPr>
          <w:t>2</w:t>
        </w:r>
        <w:r>
          <w:rPr>
            <w:noProof/>
            <w:webHidden/>
          </w:rPr>
          <w:fldChar w:fldCharType="end"/>
        </w:r>
      </w:hyperlink>
    </w:p>
    <w:p w14:paraId="7581B6E1" w14:textId="196EB3F0" w:rsidR="006E3D56" w:rsidRDefault="006E3D56">
      <w:pPr>
        <w:pStyle w:val="Spisilustracji"/>
        <w:tabs>
          <w:tab w:val="right" w:leader="dot" w:pos="9060"/>
        </w:tabs>
        <w:rPr>
          <w:rFonts w:eastAsiaTheme="minorEastAsia"/>
          <w:noProof/>
          <w:kern w:val="2"/>
          <w:lang w:eastAsia="ja-JP"/>
          <w14:ligatures w14:val="standardContextual"/>
        </w:rPr>
      </w:pPr>
      <w:hyperlink w:anchor="_Toc198160973" w:history="1">
        <w:r w:rsidRPr="00FF5670">
          <w:rPr>
            <w:rStyle w:val="Hipercze"/>
            <w:rFonts w:asciiTheme="majorBidi" w:hAnsiTheme="majorBidi" w:cstheme="majorBidi"/>
            <w:noProof/>
          </w:rPr>
          <w:t>Rysunek 6 Przykład filtrowania projektów</w:t>
        </w:r>
        <w:r>
          <w:rPr>
            <w:noProof/>
            <w:webHidden/>
          </w:rPr>
          <w:tab/>
        </w:r>
        <w:r>
          <w:rPr>
            <w:noProof/>
            <w:webHidden/>
          </w:rPr>
          <w:fldChar w:fldCharType="begin"/>
        </w:r>
        <w:r>
          <w:rPr>
            <w:noProof/>
            <w:webHidden/>
          </w:rPr>
          <w:instrText xml:space="preserve"> PAGEREF _Toc198160973 \h </w:instrText>
        </w:r>
        <w:r>
          <w:rPr>
            <w:noProof/>
            <w:webHidden/>
          </w:rPr>
        </w:r>
        <w:r>
          <w:rPr>
            <w:noProof/>
            <w:webHidden/>
          </w:rPr>
          <w:fldChar w:fldCharType="separate"/>
        </w:r>
        <w:r w:rsidR="00DB5AEF">
          <w:rPr>
            <w:noProof/>
            <w:webHidden/>
          </w:rPr>
          <w:t>2</w:t>
        </w:r>
        <w:r>
          <w:rPr>
            <w:noProof/>
            <w:webHidden/>
          </w:rPr>
          <w:fldChar w:fldCharType="end"/>
        </w:r>
      </w:hyperlink>
    </w:p>
    <w:p w14:paraId="0C51DC76" w14:textId="46F9B8DB" w:rsidR="006E3D56" w:rsidRDefault="006E3D56">
      <w:pPr>
        <w:pStyle w:val="Spisilustracji"/>
        <w:tabs>
          <w:tab w:val="right" w:leader="dot" w:pos="9060"/>
        </w:tabs>
        <w:rPr>
          <w:rFonts w:eastAsiaTheme="minorEastAsia"/>
          <w:noProof/>
          <w:kern w:val="2"/>
          <w:lang w:eastAsia="ja-JP"/>
          <w14:ligatures w14:val="standardContextual"/>
        </w:rPr>
      </w:pPr>
      <w:hyperlink w:anchor="_Toc198160974" w:history="1">
        <w:r w:rsidRPr="00FF5670">
          <w:rPr>
            <w:rStyle w:val="Hipercze"/>
            <w:rFonts w:asciiTheme="majorBidi" w:hAnsiTheme="majorBidi" w:cstheme="majorBidi"/>
            <w:noProof/>
          </w:rPr>
          <w:t>Rysunek 7 Akcje na Liście projektów</w:t>
        </w:r>
        <w:r>
          <w:rPr>
            <w:noProof/>
            <w:webHidden/>
          </w:rPr>
          <w:tab/>
        </w:r>
        <w:r>
          <w:rPr>
            <w:noProof/>
            <w:webHidden/>
          </w:rPr>
          <w:fldChar w:fldCharType="begin"/>
        </w:r>
        <w:r>
          <w:rPr>
            <w:noProof/>
            <w:webHidden/>
          </w:rPr>
          <w:instrText xml:space="preserve"> PAGEREF _Toc198160974 \h </w:instrText>
        </w:r>
        <w:r>
          <w:rPr>
            <w:noProof/>
            <w:webHidden/>
          </w:rPr>
        </w:r>
        <w:r>
          <w:rPr>
            <w:noProof/>
            <w:webHidden/>
          </w:rPr>
          <w:fldChar w:fldCharType="separate"/>
        </w:r>
        <w:r w:rsidR="00DB5AEF">
          <w:rPr>
            <w:noProof/>
            <w:webHidden/>
          </w:rPr>
          <w:t>2</w:t>
        </w:r>
        <w:r>
          <w:rPr>
            <w:noProof/>
            <w:webHidden/>
          </w:rPr>
          <w:fldChar w:fldCharType="end"/>
        </w:r>
      </w:hyperlink>
    </w:p>
    <w:p w14:paraId="3B83651F" w14:textId="75358C03" w:rsidR="006E3D56" w:rsidRDefault="006E3D56">
      <w:pPr>
        <w:pStyle w:val="Spisilustracji"/>
        <w:tabs>
          <w:tab w:val="right" w:leader="dot" w:pos="9060"/>
        </w:tabs>
        <w:rPr>
          <w:rFonts w:eastAsiaTheme="minorEastAsia"/>
          <w:noProof/>
          <w:kern w:val="2"/>
          <w:lang w:eastAsia="ja-JP"/>
          <w14:ligatures w14:val="standardContextual"/>
        </w:rPr>
      </w:pPr>
      <w:hyperlink w:anchor="_Toc198160975" w:history="1">
        <w:r w:rsidRPr="00FF5670">
          <w:rPr>
            <w:rStyle w:val="Hipercze"/>
            <w:rFonts w:asciiTheme="majorBidi" w:hAnsiTheme="majorBidi" w:cstheme="majorBidi"/>
            <w:noProof/>
          </w:rPr>
          <w:t>Rysunek 8 Podgląd szczegółów projektu</w:t>
        </w:r>
        <w:r>
          <w:rPr>
            <w:noProof/>
            <w:webHidden/>
          </w:rPr>
          <w:tab/>
        </w:r>
        <w:r>
          <w:rPr>
            <w:noProof/>
            <w:webHidden/>
          </w:rPr>
          <w:fldChar w:fldCharType="begin"/>
        </w:r>
        <w:r>
          <w:rPr>
            <w:noProof/>
            <w:webHidden/>
          </w:rPr>
          <w:instrText xml:space="preserve"> PAGEREF _Toc198160975 \h </w:instrText>
        </w:r>
        <w:r>
          <w:rPr>
            <w:noProof/>
            <w:webHidden/>
          </w:rPr>
        </w:r>
        <w:r>
          <w:rPr>
            <w:noProof/>
            <w:webHidden/>
          </w:rPr>
          <w:fldChar w:fldCharType="separate"/>
        </w:r>
        <w:r w:rsidR="00DB5AEF">
          <w:rPr>
            <w:noProof/>
            <w:webHidden/>
          </w:rPr>
          <w:t>2</w:t>
        </w:r>
        <w:r>
          <w:rPr>
            <w:noProof/>
            <w:webHidden/>
          </w:rPr>
          <w:fldChar w:fldCharType="end"/>
        </w:r>
      </w:hyperlink>
    </w:p>
    <w:p w14:paraId="3ACB3053" w14:textId="224942DB" w:rsidR="006E3D56" w:rsidRDefault="006E3D56">
      <w:pPr>
        <w:pStyle w:val="Spisilustracji"/>
        <w:tabs>
          <w:tab w:val="right" w:leader="dot" w:pos="9060"/>
        </w:tabs>
        <w:rPr>
          <w:rFonts w:eastAsiaTheme="minorEastAsia"/>
          <w:noProof/>
          <w:kern w:val="2"/>
          <w:lang w:eastAsia="ja-JP"/>
          <w14:ligatures w14:val="standardContextual"/>
        </w:rPr>
      </w:pPr>
      <w:hyperlink w:anchor="_Toc198160976" w:history="1">
        <w:r w:rsidRPr="00FF5670">
          <w:rPr>
            <w:rStyle w:val="Hipercze"/>
            <w:rFonts w:asciiTheme="majorBidi" w:hAnsiTheme="majorBidi" w:cstheme="majorBidi"/>
            <w:noProof/>
          </w:rPr>
          <w:t>Rysunek 9 Lista wersji projektu</w:t>
        </w:r>
        <w:r>
          <w:rPr>
            <w:noProof/>
            <w:webHidden/>
          </w:rPr>
          <w:tab/>
        </w:r>
        <w:r>
          <w:rPr>
            <w:noProof/>
            <w:webHidden/>
          </w:rPr>
          <w:fldChar w:fldCharType="begin"/>
        </w:r>
        <w:r>
          <w:rPr>
            <w:noProof/>
            <w:webHidden/>
          </w:rPr>
          <w:instrText xml:space="preserve"> PAGEREF _Toc198160976 \h </w:instrText>
        </w:r>
        <w:r>
          <w:rPr>
            <w:noProof/>
            <w:webHidden/>
          </w:rPr>
        </w:r>
        <w:r>
          <w:rPr>
            <w:noProof/>
            <w:webHidden/>
          </w:rPr>
          <w:fldChar w:fldCharType="separate"/>
        </w:r>
        <w:r w:rsidR="00DB5AEF">
          <w:rPr>
            <w:noProof/>
            <w:webHidden/>
          </w:rPr>
          <w:t>2</w:t>
        </w:r>
        <w:r>
          <w:rPr>
            <w:noProof/>
            <w:webHidden/>
          </w:rPr>
          <w:fldChar w:fldCharType="end"/>
        </w:r>
      </w:hyperlink>
    </w:p>
    <w:p w14:paraId="2009C6BB" w14:textId="6F969775" w:rsidR="006E3D56" w:rsidRDefault="006E3D56">
      <w:pPr>
        <w:pStyle w:val="Spisilustracji"/>
        <w:tabs>
          <w:tab w:val="right" w:leader="dot" w:pos="9060"/>
        </w:tabs>
        <w:rPr>
          <w:rFonts w:eastAsiaTheme="minorEastAsia"/>
          <w:noProof/>
          <w:kern w:val="2"/>
          <w:lang w:eastAsia="ja-JP"/>
          <w14:ligatures w14:val="standardContextual"/>
        </w:rPr>
      </w:pPr>
      <w:hyperlink w:anchor="_Toc198160977" w:history="1">
        <w:r w:rsidRPr="00FF5670">
          <w:rPr>
            <w:rStyle w:val="Hipercze"/>
            <w:rFonts w:asciiTheme="majorBidi" w:hAnsiTheme="majorBidi" w:cstheme="majorBidi"/>
            <w:noProof/>
          </w:rPr>
          <w:t>Rysunek 10 Akcje na Liście wersji projektów</w:t>
        </w:r>
        <w:r>
          <w:rPr>
            <w:noProof/>
            <w:webHidden/>
          </w:rPr>
          <w:tab/>
        </w:r>
        <w:r>
          <w:rPr>
            <w:noProof/>
            <w:webHidden/>
          </w:rPr>
          <w:fldChar w:fldCharType="begin"/>
        </w:r>
        <w:r>
          <w:rPr>
            <w:noProof/>
            <w:webHidden/>
          </w:rPr>
          <w:instrText xml:space="preserve"> PAGEREF _Toc198160977 \h </w:instrText>
        </w:r>
        <w:r>
          <w:rPr>
            <w:noProof/>
            <w:webHidden/>
          </w:rPr>
        </w:r>
        <w:r>
          <w:rPr>
            <w:noProof/>
            <w:webHidden/>
          </w:rPr>
          <w:fldChar w:fldCharType="separate"/>
        </w:r>
        <w:r w:rsidR="00DB5AEF">
          <w:rPr>
            <w:noProof/>
            <w:webHidden/>
          </w:rPr>
          <w:t>2</w:t>
        </w:r>
        <w:r>
          <w:rPr>
            <w:noProof/>
            <w:webHidden/>
          </w:rPr>
          <w:fldChar w:fldCharType="end"/>
        </w:r>
      </w:hyperlink>
    </w:p>
    <w:p w14:paraId="3219C0F6" w14:textId="7F3D63C7" w:rsidR="006E3D56" w:rsidRDefault="006E3D56">
      <w:pPr>
        <w:pStyle w:val="Spisilustracji"/>
        <w:tabs>
          <w:tab w:val="right" w:leader="dot" w:pos="9060"/>
        </w:tabs>
        <w:rPr>
          <w:rFonts w:eastAsiaTheme="minorEastAsia"/>
          <w:noProof/>
          <w:kern w:val="2"/>
          <w:lang w:eastAsia="ja-JP"/>
          <w14:ligatures w14:val="standardContextual"/>
        </w:rPr>
      </w:pPr>
      <w:hyperlink w:anchor="_Toc198160978" w:history="1">
        <w:r w:rsidRPr="00FF5670">
          <w:rPr>
            <w:rStyle w:val="Hipercze"/>
            <w:rFonts w:asciiTheme="majorBidi" w:hAnsiTheme="majorBidi" w:cstheme="majorBidi"/>
            <w:noProof/>
          </w:rPr>
          <w:t>Rysunek 11 Podgląd wersji projektu</w:t>
        </w:r>
        <w:r>
          <w:rPr>
            <w:noProof/>
            <w:webHidden/>
          </w:rPr>
          <w:tab/>
        </w:r>
        <w:r>
          <w:rPr>
            <w:noProof/>
            <w:webHidden/>
          </w:rPr>
          <w:fldChar w:fldCharType="begin"/>
        </w:r>
        <w:r>
          <w:rPr>
            <w:noProof/>
            <w:webHidden/>
          </w:rPr>
          <w:instrText xml:space="preserve"> PAGEREF _Toc198160978 \h </w:instrText>
        </w:r>
        <w:r>
          <w:rPr>
            <w:noProof/>
            <w:webHidden/>
          </w:rPr>
        </w:r>
        <w:r>
          <w:rPr>
            <w:noProof/>
            <w:webHidden/>
          </w:rPr>
          <w:fldChar w:fldCharType="separate"/>
        </w:r>
        <w:r w:rsidR="00DB5AEF">
          <w:rPr>
            <w:noProof/>
            <w:webHidden/>
          </w:rPr>
          <w:t>2</w:t>
        </w:r>
        <w:r>
          <w:rPr>
            <w:noProof/>
            <w:webHidden/>
          </w:rPr>
          <w:fldChar w:fldCharType="end"/>
        </w:r>
      </w:hyperlink>
    </w:p>
    <w:p w14:paraId="210C6CB8" w14:textId="7129C84B" w:rsidR="006E3D56" w:rsidRDefault="006E3D56">
      <w:pPr>
        <w:pStyle w:val="Spisilustracji"/>
        <w:tabs>
          <w:tab w:val="right" w:leader="dot" w:pos="9060"/>
        </w:tabs>
        <w:rPr>
          <w:rFonts w:eastAsiaTheme="minorEastAsia"/>
          <w:noProof/>
          <w:kern w:val="2"/>
          <w:lang w:eastAsia="ja-JP"/>
          <w14:ligatures w14:val="standardContextual"/>
        </w:rPr>
      </w:pPr>
      <w:hyperlink w:anchor="_Toc198160979" w:history="1">
        <w:r w:rsidRPr="00FF5670">
          <w:rPr>
            <w:rStyle w:val="Hipercze"/>
            <w:rFonts w:asciiTheme="majorBidi" w:hAnsiTheme="majorBidi" w:cstheme="majorBidi"/>
            <w:noProof/>
          </w:rPr>
          <w:t>Rysunek 12 Porównanie wersji projektu</w:t>
        </w:r>
        <w:r>
          <w:rPr>
            <w:noProof/>
            <w:webHidden/>
          </w:rPr>
          <w:tab/>
        </w:r>
        <w:r>
          <w:rPr>
            <w:noProof/>
            <w:webHidden/>
          </w:rPr>
          <w:fldChar w:fldCharType="begin"/>
        </w:r>
        <w:r>
          <w:rPr>
            <w:noProof/>
            <w:webHidden/>
          </w:rPr>
          <w:instrText xml:space="preserve"> PAGEREF _Toc198160979 \h </w:instrText>
        </w:r>
        <w:r>
          <w:rPr>
            <w:noProof/>
            <w:webHidden/>
          </w:rPr>
        </w:r>
        <w:r>
          <w:rPr>
            <w:noProof/>
            <w:webHidden/>
          </w:rPr>
          <w:fldChar w:fldCharType="separate"/>
        </w:r>
        <w:r w:rsidR="00DB5AEF">
          <w:rPr>
            <w:noProof/>
            <w:webHidden/>
          </w:rPr>
          <w:t>2</w:t>
        </w:r>
        <w:r>
          <w:rPr>
            <w:noProof/>
            <w:webHidden/>
          </w:rPr>
          <w:fldChar w:fldCharType="end"/>
        </w:r>
      </w:hyperlink>
    </w:p>
    <w:p w14:paraId="74B39007" w14:textId="6AF5E0F3" w:rsidR="006E3D56" w:rsidRDefault="006E3D56">
      <w:pPr>
        <w:pStyle w:val="Spisilustracji"/>
        <w:tabs>
          <w:tab w:val="right" w:leader="dot" w:pos="9060"/>
        </w:tabs>
        <w:rPr>
          <w:rFonts w:eastAsiaTheme="minorEastAsia"/>
          <w:noProof/>
          <w:kern w:val="2"/>
          <w:lang w:eastAsia="ja-JP"/>
          <w14:ligatures w14:val="standardContextual"/>
        </w:rPr>
      </w:pPr>
      <w:hyperlink w:anchor="_Toc198160980" w:history="1">
        <w:r w:rsidRPr="00FF5670">
          <w:rPr>
            <w:rStyle w:val="Hipercze"/>
            <w:rFonts w:asciiTheme="majorBidi" w:hAnsiTheme="majorBidi" w:cstheme="majorBidi"/>
            <w:noProof/>
          </w:rPr>
          <w:t>Rysunek 13 Tworzenie wniosku o zmianę</w:t>
        </w:r>
        <w:r>
          <w:rPr>
            <w:noProof/>
            <w:webHidden/>
          </w:rPr>
          <w:tab/>
        </w:r>
        <w:r>
          <w:rPr>
            <w:noProof/>
            <w:webHidden/>
          </w:rPr>
          <w:fldChar w:fldCharType="begin"/>
        </w:r>
        <w:r>
          <w:rPr>
            <w:noProof/>
            <w:webHidden/>
          </w:rPr>
          <w:instrText xml:space="preserve"> PAGEREF _Toc198160980 \h </w:instrText>
        </w:r>
        <w:r>
          <w:rPr>
            <w:noProof/>
            <w:webHidden/>
          </w:rPr>
        </w:r>
        <w:r>
          <w:rPr>
            <w:noProof/>
            <w:webHidden/>
          </w:rPr>
          <w:fldChar w:fldCharType="separate"/>
        </w:r>
        <w:r w:rsidR="00DB5AEF">
          <w:rPr>
            <w:noProof/>
            <w:webHidden/>
          </w:rPr>
          <w:t>2</w:t>
        </w:r>
        <w:r>
          <w:rPr>
            <w:noProof/>
            <w:webHidden/>
          </w:rPr>
          <w:fldChar w:fldCharType="end"/>
        </w:r>
      </w:hyperlink>
    </w:p>
    <w:p w14:paraId="27A95DCC" w14:textId="75C3C648" w:rsidR="006E3D56" w:rsidRDefault="006E3D56">
      <w:pPr>
        <w:pStyle w:val="Spisilustracji"/>
        <w:tabs>
          <w:tab w:val="right" w:leader="dot" w:pos="9060"/>
        </w:tabs>
        <w:rPr>
          <w:rFonts w:eastAsiaTheme="minorEastAsia"/>
          <w:noProof/>
          <w:kern w:val="2"/>
          <w:lang w:eastAsia="ja-JP"/>
          <w14:ligatures w14:val="standardContextual"/>
        </w:rPr>
      </w:pPr>
      <w:hyperlink w:anchor="_Toc198160981" w:history="1">
        <w:r w:rsidRPr="00FF5670">
          <w:rPr>
            <w:rStyle w:val="Hipercze"/>
            <w:rFonts w:asciiTheme="majorBidi" w:hAnsiTheme="majorBidi" w:cstheme="majorBidi"/>
            <w:noProof/>
          </w:rPr>
          <w:t>Rysunek 14 Okno z pytaniem o utworzenie wniosku o zmianę wraz z komentarzem</w:t>
        </w:r>
        <w:r>
          <w:rPr>
            <w:noProof/>
            <w:webHidden/>
          </w:rPr>
          <w:tab/>
        </w:r>
        <w:r>
          <w:rPr>
            <w:noProof/>
            <w:webHidden/>
          </w:rPr>
          <w:fldChar w:fldCharType="begin"/>
        </w:r>
        <w:r>
          <w:rPr>
            <w:noProof/>
            <w:webHidden/>
          </w:rPr>
          <w:instrText xml:space="preserve"> PAGEREF _Toc198160981 \h </w:instrText>
        </w:r>
        <w:r>
          <w:rPr>
            <w:noProof/>
            <w:webHidden/>
          </w:rPr>
        </w:r>
        <w:r>
          <w:rPr>
            <w:noProof/>
            <w:webHidden/>
          </w:rPr>
          <w:fldChar w:fldCharType="separate"/>
        </w:r>
        <w:r w:rsidR="00DB5AEF">
          <w:rPr>
            <w:noProof/>
            <w:webHidden/>
          </w:rPr>
          <w:t>2</w:t>
        </w:r>
        <w:r>
          <w:rPr>
            <w:noProof/>
            <w:webHidden/>
          </w:rPr>
          <w:fldChar w:fldCharType="end"/>
        </w:r>
      </w:hyperlink>
    </w:p>
    <w:p w14:paraId="27801B53" w14:textId="729AA9AB" w:rsidR="006E3D56" w:rsidRDefault="006E3D56">
      <w:pPr>
        <w:pStyle w:val="Spisilustracji"/>
        <w:tabs>
          <w:tab w:val="right" w:leader="dot" w:pos="9060"/>
        </w:tabs>
        <w:rPr>
          <w:rFonts w:eastAsiaTheme="minorEastAsia"/>
          <w:noProof/>
          <w:kern w:val="2"/>
          <w:lang w:eastAsia="ja-JP"/>
          <w14:ligatures w14:val="standardContextual"/>
        </w:rPr>
      </w:pPr>
      <w:hyperlink w:anchor="_Toc198160982" w:history="1">
        <w:r w:rsidRPr="00FF5670">
          <w:rPr>
            <w:rStyle w:val="Hipercze"/>
            <w:rFonts w:asciiTheme="majorBidi" w:hAnsiTheme="majorBidi" w:cstheme="majorBidi"/>
            <w:noProof/>
          </w:rPr>
          <w:t>Rysunek 15 Wniosek o zmianę</w:t>
        </w:r>
        <w:r>
          <w:rPr>
            <w:noProof/>
            <w:webHidden/>
          </w:rPr>
          <w:tab/>
        </w:r>
        <w:r>
          <w:rPr>
            <w:noProof/>
            <w:webHidden/>
          </w:rPr>
          <w:fldChar w:fldCharType="begin"/>
        </w:r>
        <w:r>
          <w:rPr>
            <w:noProof/>
            <w:webHidden/>
          </w:rPr>
          <w:instrText xml:space="preserve"> PAGEREF _Toc198160982 \h </w:instrText>
        </w:r>
        <w:r>
          <w:rPr>
            <w:noProof/>
            <w:webHidden/>
          </w:rPr>
        </w:r>
        <w:r>
          <w:rPr>
            <w:noProof/>
            <w:webHidden/>
          </w:rPr>
          <w:fldChar w:fldCharType="separate"/>
        </w:r>
        <w:r w:rsidR="00DB5AEF">
          <w:rPr>
            <w:noProof/>
            <w:webHidden/>
          </w:rPr>
          <w:t>2</w:t>
        </w:r>
        <w:r>
          <w:rPr>
            <w:noProof/>
            <w:webHidden/>
          </w:rPr>
          <w:fldChar w:fldCharType="end"/>
        </w:r>
      </w:hyperlink>
    </w:p>
    <w:p w14:paraId="78A50C2D" w14:textId="326C0C85" w:rsidR="006E3D56" w:rsidRDefault="006E3D56">
      <w:pPr>
        <w:pStyle w:val="Spisilustracji"/>
        <w:tabs>
          <w:tab w:val="right" w:leader="dot" w:pos="9060"/>
        </w:tabs>
        <w:rPr>
          <w:rFonts w:eastAsiaTheme="minorEastAsia"/>
          <w:noProof/>
          <w:kern w:val="2"/>
          <w:lang w:eastAsia="ja-JP"/>
          <w14:ligatures w14:val="standardContextual"/>
        </w:rPr>
      </w:pPr>
      <w:hyperlink w:anchor="_Toc198160983" w:history="1">
        <w:r w:rsidRPr="00FF5670">
          <w:rPr>
            <w:rStyle w:val="Hipercze"/>
            <w:rFonts w:asciiTheme="majorBidi" w:hAnsiTheme="majorBidi" w:cstheme="majorBidi"/>
            <w:noProof/>
          </w:rPr>
          <w:t>Rysunek 16 Edycja bloku danych w ramach wniosku o zmianę</w:t>
        </w:r>
        <w:r>
          <w:rPr>
            <w:noProof/>
            <w:webHidden/>
          </w:rPr>
          <w:tab/>
        </w:r>
        <w:r>
          <w:rPr>
            <w:noProof/>
            <w:webHidden/>
          </w:rPr>
          <w:fldChar w:fldCharType="begin"/>
        </w:r>
        <w:r>
          <w:rPr>
            <w:noProof/>
            <w:webHidden/>
          </w:rPr>
          <w:instrText xml:space="preserve"> PAGEREF _Toc198160983 \h </w:instrText>
        </w:r>
        <w:r>
          <w:rPr>
            <w:noProof/>
            <w:webHidden/>
          </w:rPr>
        </w:r>
        <w:r>
          <w:rPr>
            <w:noProof/>
            <w:webHidden/>
          </w:rPr>
          <w:fldChar w:fldCharType="separate"/>
        </w:r>
        <w:r w:rsidR="00DB5AEF">
          <w:rPr>
            <w:noProof/>
            <w:webHidden/>
          </w:rPr>
          <w:t>2</w:t>
        </w:r>
        <w:r>
          <w:rPr>
            <w:noProof/>
            <w:webHidden/>
          </w:rPr>
          <w:fldChar w:fldCharType="end"/>
        </w:r>
      </w:hyperlink>
    </w:p>
    <w:p w14:paraId="6ED1100F" w14:textId="7629067B" w:rsidR="006E3D56" w:rsidRDefault="006E3D56">
      <w:pPr>
        <w:pStyle w:val="Spisilustracji"/>
        <w:tabs>
          <w:tab w:val="right" w:leader="dot" w:pos="9060"/>
        </w:tabs>
        <w:rPr>
          <w:rFonts w:eastAsiaTheme="minorEastAsia"/>
          <w:noProof/>
          <w:kern w:val="2"/>
          <w:lang w:eastAsia="ja-JP"/>
          <w14:ligatures w14:val="standardContextual"/>
        </w:rPr>
      </w:pPr>
      <w:hyperlink w:anchor="_Toc198160984" w:history="1">
        <w:r w:rsidRPr="00FF5670">
          <w:rPr>
            <w:rStyle w:val="Hipercze"/>
            <w:rFonts w:asciiTheme="majorBidi" w:hAnsiTheme="majorBidi" w:cstheme="majorBidi"/>
            <w:noProof/>
          </w:rPr>
          <w:t>Rysunek 17 Edycja wniosku o zmianę</w:t>
        </w:r>
        <w:r>
          <w:rPr>
            <w:noProof/>
            <w:webHidden/>
          </w:rPr>
          <w:tab/>
        </w:r>
        <w:r>
          <w:rPr>
            <w:noProof/>
            <w:webHidden/>
          </w:rPr>
          <w:fldChar w:fldCharType="begin"/>
        </w:r>
        <w:r>
          <w:rPr>
            <w:noProof/>
            <w:webHidden/>
          </w:rPr>
          <w:instrText xml:space="preserve"> PAGEREF _Toc198160984 \h </w:instrText>
        </w:r>
        <w:r>
          <w:rPr>
            <w:noProof/>
            <w:webHidden/>
          </w:rPr>
        </w:r>
        <w:r>
          <w:rPr>
            <w:noProof/>
            <w:webHidden/>
          </w:rPr>
          <w:fldChar w:fldCharType="separate"/>
        </w:r>
        <w:r w:rsidR="00DB5AEF">
          <w:rPr>
            <w:noProof/>
            <w:webHidden/>
          </w:rPr>
          <w:t>2</w:t>
        </w:r>
        <w:r>
          <w:rPr>
            <w:noProof/>
            <w:webHidden/>
          </w:rPr>
          <w:fldChar w:fldCharType="end"/>
        </w:r>
      </w:hyperlink>
    </w:p>
    <w:p w14:paraId="6561F713" w14:textId="1EEA976B" w:rsidR="006E3D56" w:rsidRDefault="006E3D56">
      <w:pPr>
        <w:pStyle w:val="Spisilustracji"/>
        <w:tabs>
          <w:tab w:val="right" w:leader="dot" w:pos="9060"/>
        </w:tabs>
        <w:rPr>
          <w:rFonts w:eastAsiaTheme="minorEastAsia"/>
          <w:noProof/>
          <w:kern w:val="2"/>
          <w:lang w:eastAsia="ja-JP"/>
          <w14:ligatures w14:val="standardContextual"/>
        </w:rPr>
      </w:pPr>
      <w:hyperlink w:anchor="_Toc198160985" w:history="1">
        <w:r w:rsidRPr="00FF5670">
          <w:rPr>
            <w:rStyle w:val="Hipercze"/>
            <w:rFonts w:asciiTheme="majorBidi" w:hAnsiTheme="majorBidi" w:cstheme="majorBidi"/>
            <w:noProof/>
          </w:rPr>
          <w:t>Rysunek 18 Wniosek o zmianę</w:t>
        </w:r>
        <w:r>
          <w:rPr>
            <w:noProof/>
            <w:webHidden/>
          </w:rPr>
          <w:tab/>
        </w:r>
        <w:r>
          <w:rPr>
            <w:noProof/>
            <w:webHidden/>
          </w:rPr>
          <w:fldChar w:fldCharType="begin"/>
        </w:r>
        <w:r>
          <w:rPr>
            <w:noProof/>
            <w:webHidden/>
          </w:rPr>
          <w:instrText xml:space="preserve"> PAGEREF _Toc198160985 \h </w:instrText>
        </w:r>
        <w:r>
          <w:rPr>
            <w:noProof/>
            <w:webHidden/>
          </w:rPr>
        </w:r>
        <w:r>
          <w:rPr>
            <w:noProof/>
            <w:webHidden/>
          </w:rPr>
          <w:fldChar w:fldCharType="separate"/>
        </w:r>
        <w:r w:rsidR="00DB5AEF">
          <w:rPr>
            <w:noProof/>
            <w:webHidden/>
          </w:rPr>
          <w:t>2</w:t>
        </w:r>
        <w:r>
          <w:rPr>
            <w:noProof/>
            <w:webHidden/>
          </w:rPr>
          <w:fldChar w:fldCharType="end"/>
        </w:r>
      </w:hyperlink>
    </w:p>
    <w:p w14:paraId="7A5075D5" w14:textId="28BFABBB" w:rsidR="006E3D56" w:rsidRDefault="006E3D56">
      <w:pPr>
        <w:pStyle w:val="Spisilustracji"/>
        <w:tabs>
          <w:tab w:val="right" w:leader="dot" w:pos="9060"/>
        </w:tabs>
        <w:rPr>
          <w:rFonts w:eastAsiaTheme="minorEastAsia"/>
          <w:noProof/>
          <w:kern w:val="2"/>
          <w:lang w:eastAsia="ja-JP"/>
          <w14:ligatures w14:val="standardContextual"/>
        </w:rPr>
      </w:pPr>
      <w:hyperlink w:anchor="_Toc198160986" w:history="1">
        <w:r w:rsidRPr="00FF5670">
          <w:rPr>
            <w:rStyle w:val="Hipercze"/>
            <w:rFonts w:asciiTheme="majorBidi" w:hAnsiTheme="majorBidi" w:cstheme="majorBidi"/>
            <w:noProof/>
          </w:rPr>
          <w:t>Rysunek 19 Edycja bloku danych w ramach wniosku o zmianę</w:t>
        </w:r>
        <w:r>
          <w:rPr>
            <w:noProof/>
            <w:webHidden/>
          </w:rPr>
          <w:tab/>
        </w:r>
        <w:r>
          <w:rPr>
            <w:noProof/>
            <w:webHidden/>
          </w:rPr>
          <w:fldChar w:fldCharType="begin"/>
        </w:r>
        <w:r>
          <w:rPr>
            <w:noProof/>
            <w:webHidden/>
          </w:rPr>
          <w:instrText xml:space="preserve"> PAGEREF _Toc198160986 \h </w:instrText>
        </w:r>
        <w:r>
          <w:rPr>
            <w:noProof/>
            <w:webHidden/>
          </w:rPr>
        </w:r>
        <w:r>
          <w:rPr>
            <w:noProof/>
            <w:webHidden/>
          </w:rPr>
          <w:fldChar w:fldCharType="separate"/>
        </w:r>
        <w:r w:rsidR="00DB5AEF">
          <w:rPr>
            <w:noProof/>
            <w:webHidden/>
          </w:rPr>
          <w:t>2</w:t>
        </w:r>
        <w:r>
          <w:rPr>
            <w:noProof/>
            <w:webHidden/>
          </w:rPr>
          <w:fldChar w:fldCharType="end"/>
        </w:r>
      </w:hyperlink>
    </w:p>
    <w:p w14:paraId="7BC555BA" w14:textId="5C2BDFD3" w:rsidR="006E3D56" w:rsidRDefault="006E3D56">
      <w:pPr>
        <w:pStyle w:val="Spisilustracji"/>
        <w:tabs>
          <w:tab w:val="right" w:leader="dot" w:pos="9060"/>
        </w:tabs>
        <w:rPr>
          <w:rFonts w:eastAsiaTheme="minorEastAsia"/>
          <w:noProof/>
          <w:kern w:val="2"/>
          <w:lang w:eastAsia="ja-JP"/>
          <w14:ligatures w14:val="standardContextual"/>
        </w:rPr>
      </w:pPr>
      <w:hyperlink w:anchor="_Toc198160987" w:history="1">
        <w:r w:rsidRPr="00FF5670">
          <w:rPr>
            <w:rStyle w:val="Hipercze"/>
            <w:rFonts w:asciiTheme="majorBidi" w:hAnsiTheme="majorBidi" w:cstheme="majorBidi"/>
            <w:noProof/>
          </w:rPr>
          <w:t>Rysunek 20 Edycja bloku Informacje o projekcie</w:t>
        </w:r>
        <w:r>
          <w:rPr>
            <w:noProof/>
            <w:webHidden/>
          </w:rPr>
          <w:tab/>
        </w:r>
        <w:r>
          <w:rPr>
            <w:noProof/>
            <w:webHidden/>
          </w:rPr>
          <w:fldChar w:fldCharType="begin"/>
        </w:r>
        <w:r>
          <w:rPr>
            <w:noProof/>
            <w:webHidden/>
          </w:rPr>
          <w:instrText xml:space="preserve"> PAGEREF _Toc198160987 \h </w:instrText>
        </w:r>
        <w:r>
          <w:rPr>
            <w:noProof/>
            <w:webHidden/>
          </w:rPr>
        </w:r>
        <w:r>
          <w:rPr>
            <w:noProof/>
            <w:webHidden/>
          </w:rPr>
          <w:fldChar w:fldCharType="separate"/>
        </w:r>
        <w:r w:rsidR="00DB5AEF">
          <w:rPr>
            <w:noProof/>
            <w:webHidden/>
          </w:rPr>
          <w:t>2</w:t>
        </w:r>
        <w:r>
          <w:rPr>
            <w:noProof/>
            <w:webHidden/>
          </w:rPr>
          <w:fldChar w:fldCharType="end"/>
        </w:r>
      </w:hyperlink>
    </w:p>
    <w:p w14:paraId="5C76A965" w14:textId="1A369904" w:rsidR="006E3D56" w:rsidRDefault="006E3D56">
      <w:pPr>
        <w:pStyle w:val="Spisilustracji"/>
        <w:tabs>
          <w:tab w:val="right" w:leader="dot" w:pos="9060"/>
        </w:tabs>
        <w:rPr>
          <w:rFonts w:eastAsiaTheme="minorEastAsia"/>
          <w:noProof/>
          <w:kern w:val="2"/>
          <w:lang w:eastAsia="ja-JP"/>
          <w14:ligatures w14:val="standardContextual"/>
        </w:rPr>
      </w:pPr>
      <w:hyperlink w:anchor="_Toc198160988" w:history="1">
        <w:r w:rsidRPr="00FF5670">
          <w:rPr>
            <w:rStyle w:val="Hipercze"/>
            <w:rFonts w:asciiTheme="majorBidi" w:hAnsiTheme="majorBidi" w:cstheme="majorBidi"/>
            <w:noProof/>
          </w:rPr>
          <w:t>Rysunek 21 Edycja bloku Miejsca realizacji</w:t>
        </w:r>
        <w:r>
          <w:rPr>
            <w:noProof/>
            <w:webHidden/>
          </w:rPr>
          <w:tab/>
        </w:r>
        <w:r>
          <w:rPr>
            <w:noProof/>
            <w:webHidden/>
          </w:rPr>
          <w:fldChar w:fldCharType="begin"/>
        </w:r>
        <w:r>
          <w:rPr>
            <w:noProof/>
            <w:webHidden/>
          </w:rPr>
          <w:instrText xml:space="preserve"> PAGEREF _Toc198160988 \h </w:instrText>
        </w:r>
        <w:r>
          <w:rPr>
            <w:noProof/>
            <w:webHidden/>
          </w:rPr>
        </w:r>
        <w:r>
          <w:rPr>
            <w:noProof/>
            <w:webHidden/>
          </w:rPr>
          <w:fldChar w:fldCharType="separate"/>
        </w:r>
        <w:r w:rsidR="00DB5AEF">
          <w:rPr>
            <w:noProof/>
            <w:webHidden/>
          </w:rPr>
          <w:t>2</w:t>
        </w:r>
        <w:r>
          <w:rPr>
            <w:noProof/>
            <w:webHidden/>
          </w:rPr>
          <w:fldChar w:fldCharType="end"/>
        </w:r>
      </w:hyperlink>
    </w:p>
    <w:p w14:paraId="4F4D6607" w14:textId="3B98EF7E" w:rsidR="006E3D56" w:rsidRDefault="006E3D56">
      <w:pPr>
        <w:pStyle w:val="Spisilustracji"/>
        <w:tabs>
          <w:tab w:val="right" w:leader="dot" w:pos="9060"/>
        </w:tabs>
        <w:rPr>
          <w:rFonts w:eastAsiaTheme="minorEastAsia"/>
          <w:noProof/>
          <w:kern w:val="2"/>
          <w:lang w:eastAsia="ja-JP"/>
          <w14:ligatures w14:val="standardContextual"/>
        </w:rPr>
      </w:pPr>
      <w:hyperlink w:anchor="_Toc198160989" w:history="1">
        <w:r w:rsidRPr="00FF5670">
          <w:rPr>
            <w:rStyle w:val="Hipercze"/>
            <w:rFonts w:asciiTheme="majorBidi" w:hAnsiTheme="majorBidi" w:cstheme="majorBidi"/>
            <w:noProof/>
          </w:rPr>
          <w:t>Rysunek 22 Edycja bloku Dane Beneficjenta</w:t>
        </w:r>
        <w:r>
          <w:rPr>
            <w:noProof/>
            <w:webHidden/>
          </w:rPr>
          <w:tab/>
        </w:r>
        <w:r>
          <w:rPr>
            <w:noProof/>
            <w:webHidden/>
          </w:rPr>
          <w:fldChar w:fldCharType="begin"/>
        </w:r>
        <w:r>
          <w:rPr>
            <w:noProof/>
            <w:webHidden/>
          </w:rPr>
          <w:instrText xml:space="preserve"> PAGEREF _Toc198160989 \h </w:instrText>
        </w:r>
        <w:r>
          <w:rPr>
            <w:noProof/>
            <w:webHidden/>
          </w:rPr>
        </w:r>
        <w:r>
          <w:rPr>
            <w:noProof/>
            <w:webHidden/>
          </w:rPr>
          <w:fldChar w:fldCharType="separate"/>
        </w:r>
        <w:r w:rsidR="00DB5AEF">
          <w:rPr>
            <w:noProof/>
            <w:webHidden/>
          </w:rPr>
          <w:t>2</w:t>
        </w:r>
        <w:r>
          <w:rPr>
            <w:noProof/>
            <w:webHidden/>
          </w:rPr>
          <w:fldChar w:fldCharType="end"/>
        </w:r>
      </w:hyperlink>
    </w:p>
    <w:p w14:paraId="674FE851" w14:textId="752881B9" w:rsidR="006E3D56" w:rsidRDefault="006E3D56">
      <w:pPr>
        <w:pStyle w:val="Spisilustracji"/>
        <w:tabs>
          <w:tab w:val="right" w:leader="dot" w:pos="9060"/>
        </w:tabs>
        <w:rPr>
          <w:rFonts w:eastAsiaTheme="minorEastAsia"/>
          <w:noProof/>
          <w:kern w:val="2"/>
          <w:lang w:eastAsia="ja-JP"/>
          <w14:ligatures w14:val="standardContextual"/>
        </w:rPr>
      </w:pPr>
      <w:hyperlink w:anchor="_Toc198160990" w:history="1">
        <w:r w:rsidRPr="00FF5670">
          <w:rPr>
            <w:rStyle w:val="Hipercze"/>
            <w:rFonts w:asciiTheme="majorBidi" w:hAnsiTheme="majorBidi" w:cstheme="majorBidi"/>
            <w:noProof/>
          </w:rPr>
          <w:t>Rysunek 23 Edycja bloku danych Realizatorzy</w:t>
        </w:r>
        <w:r>
          <w:rPr>
            <w:noProof/>
            <w:webHidden/>
          </w:rPr>
          <w:tab/>
        </w:r>
        <w:r>
          <w:rPr>
            <w:noProof/>
            <w:webHidden/>
          </w:rPr>
          <w:fldChar w:fldCharType="begin"/>
        </w:r>
        <w:r>
          <w:rPr>
            <w:noProof/>
            <w:webHidden/>
          </w:rPr>
          <w:instrText xml:space="preserve"> PAGEREF _Toc198160990 \h </w:instrText>
        </w:r>
        <w:r>
          <w:rPr>
            <w:noProof/>
            <w:webHidden/>
          </w:rPr>
        </w:r>
        <w:r>
          <w:rPr>
            <w:noProof/>
            <w:webHidden/>
          </w:rPr>
          <w:fldChar w:fldCharType="separate"/>
        </w:r>
        <w:r w:rsidR="00DB5AEF">
          <w:rPr>
            <w:noProof/>
            <w:webHidden/>
          </w:rPr>
          <w:t>2</w:t>
        </w:r>
        <w:r>
          <w:rPr>
            <w:noProof/>
            <w:webHidden/>
          </w:rPr>
          <w:fldChar w:fldCharType="end"/>
        </w:r>
      </w:hyperlink>
    </w:p>
    <w:p w14:paraId="7F905A17" w14:textId="2E0584F4" w:rsidR="006E3D56" w:rsidRDefault="006E3D56">
      <w:pPr>
        <w:pStyle w:val="Spisilustracji"/>
        <w:tabs>
          <w:tab w:val="right" w:leader="dot" w:pos="9060"/>
        </w:tabs>
        <w:rPr>
          <w:rFonts w:eastAsiaTheme="minorEastAsia"/>
          <w:noProof/>
          <w:kern w:val="2"/>
          <w:lang w:eastAsia="ja-JP"/>
          <w14:ligatures w14:val="standardContextual"/>
        </w:rPr>
      </w:pPr>
      <w:hyperlink w:anchor="_Toc198160991" w:history="1">
        <w:r w:rsidRPr="00FF5670">
          <w:rPr>
            <w:rStyle w:val="Hipercze"/>
            <w:rFonts w:asciiTheme="majorBidi" w:hAnsiTheme="majorBidi" w:cstheme="majorBidi"/>
            <w:noProof/>
          </w:rPr>
          <w:t>Rysunek 24 Edycja bloku danych Wskaźniki</w:t>
        </w:r>
        <w:r>
          <w:rPr>
            <w:noProof/>
            <w:webHidden/>
          </w:rPr>
          <w:tab/>
        </w:r>
        <w:r>
          <w:rPr>
            <w:noProof/>
            <w:webHidden/>
          </w:rPr>
          <w:fldChar w:fldCharType="begin"/>
        </w:r>
        <w:r>
          <w:rPr>
            <w:noProof/>
            <w:webHidden/>
          </w:rPr>
          <w:instrText xml:space="preserve"> PAGEREF _Toc198160991 \h </w:instrText>
        </w:r>
        <w:r>
          <w:rPr>
            <w:noProof/>
            <w:webHidden/>
          </w:rPr>
        </w:r>
        <w:r>
          <w:rPr>
            <w:noProof/>
            <w:webHidden/>
          </w:rPr>
          <w:fldChar w:fldCharType="separate"/>
        </w:r>
        <w:r w:rsidR="00DB5AEF">
          <w:rPr>
            <w:noProof/>
            <w:webHidden/>
          </w:rPr>
          <w:t>2</w:t>
        </w:r>
        <w:r>
          <w:rPr>
            <w:noProof/>
            <w:webHidden/>
          </w:rPr>
          <w:fldChar w:fldCharType="end"/>
        </w:r>
      </w:hyperlink>
    </w:p>
    <w:p w14:paraId="5FDD2F6C" w14:textId="24CA4A1A" w:rsidR="006E3D56" w:rsidRDefault="006E3D56">
      <w:pPr>
        <w:pStyle w:val="Spisilustracji"/>
        <w:tabs>
          <w:tab w:val="right" w:leader="dot" w:pos="9060"/>
        </w:tabs>
        <w:rPr>
          <w:rFonts w:eastAsiaTheme="minorEastAsia"/>
          <w:noProof/>
          <w:kern w:val="2"/>
          <w:lang w:eastAsia="ja-JP"/>
          <w14:ligatures w14:val="standardContextual"/>
        </w:rPr>
      </w:pPr>
      <w:hyperlink w:anchor="_Toc198160992" w:history="1">
        <w:r w:rsidRPr="00FF5670">
          <w:rPr>
            <w:rStyle w:val="Hipercze"/>
            <w:rFonts w:asciiTheme="majorBidi" w:hAnsiTheme="majorBidi" w:cstheme="majorBidi"/>
            <w:noProof/>
          </w:rPr>
          <w:t>Rysunek 25 Dodanie Wskaźnika</w:t>
        </w:r>
        <w:r>
          <w:rPr>
            <w:noProof/>
            <w:webHidden/>
          </w:rPr>
          <w:tab/>
        </w:r>
        <w:r>
          <w:rPr>
            <w:noProof/>
            <w:webHidden/>
          </w:rPr>
          <w:fldChar w:fldCharType="begin"/>
        </w:r>
        <w:r>
          <w:rPr>
            <w:noProof/>
            <w:webHidden/>
          </w:rPr>
          <w:instrText xml:space="preserve"> PAGEREF _Toc198160992 \h </w:instrText>
        </w:r>
        <w:r>
          <w:rPr>
            <w:noProof/>
            <w:webHidden/>
          </w:rPr>
        </w:r>
        <w:r>
          <w:rPr>
            <w:noProof/>
            <w:webHidden/>
          </w:rPr>
          <w:fldChar w:fldCharType="separate"/>
        </w:r>
        <w:r w:rsidR="00DB5AEF">
          <w:rPr>
            <w:noProof/>
            <w:webHidden/>
          </w:rPr>
          <w:t>2</w:t>
        </w:r>
        <w:r>
          <w:rPr>
            <w:noProof/>
            <w:webHidden/>
          </w:rPr>
          <w:fldChar w:fldCharType="end"/>
        </w:r>
      </w:hyperlink>
    </w:p>
    <w:p w14:paraId="437120DE" w14:textId="7F898987" w:rsidR="006E3D56" w:rsidRDefault="006E3D56">
      <w:pPr>
        <w:pStyle w:val="Spisilustracji"/>
        <w:tabs>
          <w:tab w:val="right" w:leader="dot" w:pos="9060"/>
        </w:tabs>
        <w:rPr>
          <w:rFonts w:eastAsiaTheme="minorEastAsia"/>
          <w:noProof/>
          <w:kern w:val="2"/>
          <w:lang w:eastAsia="ja-JP"/>
          <w14:ligatures w14:val="standardContextual"/>
        </w:rPr>
      </w:pPr>
      <w:hyperlink w:anchor="_Toc198160993" w:history="1">
        <w:r w:rsidRPr="00FF5670">
          <w:rPr>
            <w:rStyle w:val="Hipercze"/>
            <w:rFonts w:asciiTheme="majorBidi" w:hAnsiTheme="majorBidi" w:cstheme="majorBidi"/>
            <w:noProof/>
          </w:rPr>
          <w:t>Rysunek 26 Edycja bloku danych Zadania</w:t>
        </w:r>
        <w:r>
          <w:rPr>
            <w:noProof/>
            <w:webHidden/>
          </w:rPr>
          <w:tab/>
        </w:r>
        <w:r>
          <w:rPr>
            <w:noProof/>
            <w:webHidden/>
          </w:rPr>
          <w:fldChar w:fldCharType="begin"/>
        </w:r>
        <w:r>
          <w:rPr>
            <w:noProof/>
            <w:webHidden/>
          </w:rPr>
          <w:instrText xml:space="preserve"> PAGEREF _Toc198160993 \h </w:instrText>
        </w:r>
        <w:r>
          <w:rPr>
            <w:noProof/>
            <w:webHidden/>
          </w:rPr>
        </w:r>
        <w:r>
          <w:rPr>
            <w:noProof/>
            <w:webHidden/>
          </w:rPr>
          <w:fldChar w:fldCharType="separate"/>
        </w:r>
        <w:r w:rsidR="00DB5AEF">
          <w:rPr>
            <w:noProof/>
            <w:webHidden/>
          </w:rPr>
          <w:t>2</w:t>
        </w:r>
        <w:r>
          <w:rPr>
            <w:noProof/>
            <w:webHidden/>
          </w:rPr>
          <w:fldChar w:fldCharType="end"/>
        </w:r>
      </w:hyperlink>
    </w:p>
    <w:p w14:paraId="6606CE4C" w14:textId="5A6E0830" w:rsidR="006E3D56" w:rsidRDefault="006E3D56">
      <w:pPr>
        <w:pStyle w:val="Spisilustracji"/>
        <w:tabs>
          <w:tab w:val="right" w:leader="dot" w:pos="9060"/>
        </w:tabs>
        <w:rPr>
          <w:rFonts w:eastAsiaTheme="minorEastAsia"/>
          <w:noProof/>
          <w:kern w:val="2"/>
          <w:lang w:eastAsia="ja-JP"/>
          <w14:ligatures w14:val="standardContextual"/>
        </w:rPr>
      </w:pPr>
      <w:hyperlink w:anchor="_Toc198160994" w:history="1">
        <w:r w:rsidRPr="00FF5670">
          <w:rPr>
            <w:rStyle w:val="Hipercze"/>
            <w:rFonts w:asciiTheme="majorBidi" w:hAnsiTheme="majorBidi" w:cstheme="majorBidi"/>
            <w:noProof/>
          </w:rPr>
          <w:t>Rysunek 27 Dodanie Zadania</w:t>
        </w:r>
        <w:r>
          <w:rPr>
            <w:noProof/>
            <w:webHidden/>
          </w:rPr>
          <w:tab/>
        </w:r>
        <w:r>
          <w:rPr>
            <w:noProof/>
            <w:webHidden/>
          </w:rPr>
          <w:fldChar w:fldCharType="begin"/>
        </w:r>
        <w:r>
          <w:rPr>
            <w:noProof/>
            <w:webHidden/>
          </w:rPr>
          <w:instrText xml:space="preserve"> PAGEREF _Toc198160994 \h </w:instrText>
        </w:r>
        <w:r>
          <w:rPr>
            <w:noProof/>
            <w:webHidden/>
          </w:rPr>
        </w:r>
        <w:r>
          <w:rPr>
            <w:noProof/>
            <w:webHidden/>
          </w:rPr>
          <w:fldChar w:fldCharType="separate"/>
        </w:r>
        <w:r w:rsidR="00DB5AEF">
          <w:rPr>
            <w:noProof/>
            <w:webHidden/>
          </w:rPr>
          <w:t>2</w:t>
        </w:r>
        <w:r>
          <w:rPr>
            <w:noProof/>
            <w:webHidden/>
          </w:rPr>
          <w:fldChar w:fldCharType="end"/>
        </w:r>
      </w:hyperlink>
    </w:p>
    <w:p w14:paraId="2E2517CC" w14:textId="4A3CF4ED" w:rsidR="006E3D56" w:rsidRDefault="006E3D56">
      <w:pPr>
        <w:pStyle w:val="Spisilustracji"/>
        <w:tabs>
          <w:tab w:val="right" w:leader="dot" w:pos="9060"/>
        </w:tabs>
        <w:rPr>
          <w:rFonts w:eastAsiaTheme="minorEastAsia"/>
          <w:noProof/>
          <w:kern w:val="2"/>
          <w:lang w:eastAsia="ja-JP"/>
          <w14:ligatures w14:val="standardContextual"/>
        </w:rPr>
      </w:pPr>
      <w:hyperlink w:anchor="_Toc198160995" w:history="1">
        <w:r w:rsidRPr="00FF5670">
          <w:rPr>
            <w:rStyle w:val="Hipercze"/>
            <w:rFonts w:asciiTheme="majorBidi" w:hAnsiTheme="majorBidi" w:cstheme="majorBidi"/>
            <w:noProof/>
          </w:rPr>
          <w:t>Rysunek 28 Edycja bloku danych Budżet projektu</w:t>
        </w:r>
        <w:r>
          <w:rPr>
            <w:noProof/>
            <w:webHidden/>
          </w:rPr>
          <w:tab/>
        </w:r>
        <w:r>
          <w:rPr>
            <w:noProof/>
            <w:webHidden/>
          </w:rPr>
          <w:fldChar w:fldCharType="begin"/>
        </w:r>
        <w:r>
          <w:rPr>
            <w:noProof/>
            <w:webHidden/>
          </w:rPr>
          <w:instrText xml:space="preserve"> PAGEREF _Toc198160995 \h </w:instrText>
        </w:r>
        <w:r>
          <w:rPr>
            <w:noProof/>
            <w:webHidden/>
          </w:rPr>
        </w:r>
        <w:r>
          <w:rPr>
            <w:noProof/>
            <w:webHidden/>
          </w:rPr>
          <w:fldChar w:fldCharType="separate"/>
        </w:r>
        <w:r w:rsidR="00DB5AEF">
          <w:rPr>
            <w:noProof/>
            <w:webHidden/>
          </w:rPr>
          <w:t>2</w:t>
        </w:r>
        <w:r>
          <w:rPr>
            <w:noProof/>
            <w:webHidden/>
          </w:rPr>
          <w:fldChar w:fldCharType="end"/>
        </w:r>
      </w:hyperlink>
    </w:p>
    <w:p w14:paraId="600EACF2" w14:textId="1F8CF99F" w:rsidR="006E3D56" w:rsidRDefault="006E3D56">
      <w:pPr>
        <w:pStyle w:val="Spisilustracji"/>
        <w:tabs>
          <w:tab w:val="right" w:leader="dot" w:pos="9060"/>
        </w:tabs>
        <w:rPr>
          <w:rFonts w:eastAsiaTheme="minorEastAsia"/>
          <w:noProof/>
          <w:kern w:val="2"/>
          <w:lang w:eastAsia="ja-JP"/>
          <w14:ligatures w14:val="standardContextual"/>
        </w:rPr>
      </w:pPr>
      <w:hyperlink w:anchor="_Toc198160996" w:history="1">
        <w:r w:rsidRPr="00FF5670">
          <w:rPr>
            <w:rStyle w:val="Hipercze"/>
            <w:rFonts w:asciiTheme="majorBidi" w:hAnsiTheme="majorBidi" w:cstheme="majorBidi"/>
            <w:b/>
            <w:bCs/>
            <w:iCs/>
            <w:noProof/>
          </w:rPr>
          <w:t>Rysunek 29 Edycja kosztu w ramach Budżetu projektu dla stawki jednostkowej</w:t>
        </w:r>
        <w:r>
          <w:rPr>
            <w:noProof/>
            <w:webHidden/>
          </w:rPr>
          <w:tab/>
        </w:r>
        <w:r>
          <w:rPr>
            <w:noProof/>
            <w:webHidden/>
          </w:rPr>
          <w:fldChar w:fldCharType="begin"/>
        </w:r>
        <w:r>
          <w:rPr>
            <w:noProof/>
            <w:webHidden/>
          </w:rPr>
          <w:instrText xml:space="preserve"> PAGEREF _Toc198160996 \h </w:instrText>
        </w:r>
        <w:r>
          <w:rPr>
            <w:noProof/>
            <w:webHidden/>
          </w:rPr>
        </w:r>
        <w:r>
          <w:rPr>
            <w:noProof/>
            <w:webHidden/>
          </w:rPr>
          <w:fldChar w:fldCharType="separate"/>
        </w:r>
        <w:r w:rsidR="00DB5AEF">
          <w:rPr>
            <w:noProof/>
            <w:webHidden/>
          </w:rPr>
          <w:t>2</w:t>
        </w:r>
        <w:r>
          <w:rPr>
            <w:noProof/>
            <w:webHidden/>
          </w:rPr>
          <w:fldChar w:fldCharType="end"/>
        </w:r>
      </w:hyperlink>
    </w:p>
    <w:p w14:paraId="2E0DB6D4" w14:textId="7E511436" w:rsidR="006E3D56" w:rsidRDefault="006E3D56">
      <w:pPr>
        <w:pStyle w:val="Spisilustracji"/>
        <w:tabs>
          <w:tab w:val="right" w:leader="dot" w:pos="9060"/>
        </w:tabs>
        <w:rPr>
          <w:rFonts w:eastAsiaTheme="minorEastAsia"/>
          <w:noProof/>
          <w:kern w:val="2"/>
          <w:lang w:eastAsia="ja-JP"/>
          <w14:ligatures w14:val="standardContextual"/>
        </w:rPr>
      </w:pPr>
      <w:hyperlink w:anchor="_Toc198160997" w:history="1">
        <w:r w:rsidRPr="00FF5670">
          <w:rPr>
            <w:rStyle w:val="Hipercze"/>
            <w:rFonts w:asciiTheme="majorBidi" w:hAnsiTheme="majorBidi" w:cstheme="majorBidi"/>
            <w:noProof/>
          </w:rPr>
          <w:t>Rysunek 30 Podsumowanie wydatków</w:t>
        </w:r>
        <w:r>
          <w:rPr>
            <w:noProof/>
            <w:webHidden/>
          </w:rPr>
          <w:tab/>
        </w:r>
        <w:r>
          <w:rPr>
            <w:noProof/>
            <w:webHidden/>
          </w:rPr>
          <w:fldChar w:fldCharType="begin"/>
        </w:r>
        <w:r>
          <w:rPr>
            <w:noProof/>
            <w:webHidden/>
          </w:rPr>
          <w:instrText xml:space="preserve"> PAGEREF _Toc198160997 \h </w:instrText>
        </w:r>
        <w:r>
          <w:rPr>
            <w:noProof/>
            <w:webHidden/>
          </w:rPr>
        </w:r>
        <w:r>
          <w:rPr>
            <w:noProof/>
            <w:webHidden/>
          </w:rPr>
          <w:fldChar w:fldCharType="separate"/>
        </w:r>
        <w:r w:rsidR="00DB5AEF">
          <w:rPr>
            <w:noProof/>
            <w:webHidden/>
          </w:rPr>
          <w:t>2</w:t>
        </w:r>
        <w:r>
          <w:rPr>
            <w:noProof/>
            <w:webHidden/>
          </w:rPr>
          <w:fldChar w:fldCharType="end"/>
        </w:r>
      </w:hyperlink>
    </w:p>
    <w:p w14:paraId="5F2BA09B" w14:textId="07815874" w:rsidR="006E3D56" w:rsidRDefault="006E3D56">
      <w:pPr>
        <w:pStyle w:val="Spisilustracji"/>
        <w:tabs>
          <w:tab w:val="right" w:leader="dot" w:pos="9060"/>
        </w:tabs>
        <w:rPr>
          <w:rFonts w:eastAsiaTheme="minorEastAsia"/>
          <w:noProof/>
          <w:kern w:val="2"/>
          <w:lang w:eastAsia="ja-JP"/>
          <w14:ligatures w14:val="standardContextual"/>
        </w:rPr>
      </w:pPr>
      <w:hyperlink w:anchor="_Toc198160998" w:history="1">
        <w:r w:rsidRPr="00FF5670">
          <w:rPr>
            <w:rStyle w:val="Hipercze"/>
            <w:rFonts w:asciiTheme="majorBidi" w:hAnsiTheme="majorBidi" w:cstheme="majorBidi"/>
            <w:noProof/>
          </w:rPr>
          <w:t>Rysunek 31 Edycja bloku danych Źródła finansowania</w:t>
        </w:r>
        <w:r>
          <w:rPr>
            <w:noProof/>
            <w:webHidden/>
          </w:rPr>
          <w:tab/>
        </w:r>
        <w:r>
          <w:rPr>
            <w:noProof/>
            <w:webHidden/>
          </w:rPr>
          <w:fldChar w:fldCharType="begin"/>
        </w:r>
        <w:r>
          <w:rPr>
            <w:noProof/>
            <w:webHidden/>
          </w:rPr>
          <w:instrText xml:space="preserve"> PAGEREF _Toc198160998 \h </w:instrText>
        </w:r>
        <w:r>
          <w:rPr>
            <w:noProof/>
            <w:webHidden/>
          </w:rPr>
        </w:r>
        <w:r>
          <w:rPr>
            <w:noProof/>
            <w:webHidden/>
          </w:rPr>
          <w:fldChar w:fldCharType="separate"/>
        </w:r>
        <w:r w:rsidR="00DB5AEF">
          <w:rPr>
            <w:noProof/>
            <w:webHidden/>
          </w:rPr>
          <w:t>2</w:t>
        </w:r>
        <w:r>
          <w:rPr>
            <w:noProof/>
            <w:webHidden/>
          </w:rPr>
          <w:fldChar w:fldCharType="end"/>
        </w:r>
      </w:hyperlink>
    </w:p>
    <w:p w14:paraId="27BD3FFD" w14:textId="082AFEEF" w:rsidR="006E3D56" w:rsidRDefault="006E3D56">
      <w:pPr>
        <w:pStyle w:val="Spisilustracji"/>
        <w:tabs>
          <w:tab w:val="right" w:leader="dot" w:pos="9060"/>
        </w:tabs>
        <w:rPr>
          <w:rFonts w:eastAsiaTheme="minorEastAsia"/>
          <w:noProof/>
          <w:kern w:val="2"/>
          <w:lang w:eastAsia="ja-JP"/>
          <w14:ligatures w14:val="standardContextual"/>
        </w:rPr>
      </w:pPr>
      <w:hyperlink w:anchor="_Toc198160999" w:history="1">
        <w:r w:rsidRPr="00FF5670">
          <w:rPr>
            <w:rStyle w:val="Hipercze"/>
            <w:rFonts w:asciiTheme="majorBidi" w:hAnsiTheme="majorBidi" w:cstheme="majorBidi"/>
            <w:noProof/>
          </w:rPr>
          <w:t>Rysunek 32 Edycja bloku danych Charakterystyka</w:t>
        </w:r>
        <w:r>
          <w:rPr>
            <w:noProof/>
            <w:webHidden/>
          </w:rPr>
          <w:tab/>
        </w:r>
        <w:r>
          <w:rPr>
            <w:noProof/>
            <w:webHidden/>
          </w:rPr>
          <w:fldChar w:fldCharType="begin"/>
        </w:r>
        <w:r>
          <w:rPr>
            <w:noProof/>
            <w:webHidden/>
          </w:rPr>
          <w:instrText xml:space="preserve"> PAGEREF _Toc198160999 \h </w:instrText>
        </w:r>
        <w:r>
          <w:rPr>
            <w:noProof/>
            <w:webHidden/>
          </w:rPr>
        </w:r>
        <w:r>
          <w:rPr>
            <w:noProof/>
            <w:webHidden/>
          </w:rPr>
          <w:fldChar w:fldCharType="separate"/>
        </w:r>
        <w:r w:rsidR="00DB5AEF">
          <w:rPr>
            <w:noProof/>
            <w:webHidden/>
          </w:rPr>
          <w:t>2</w:t>
        </w:r>
        <w:r>
          <w:rPr>
            <w:noProof/>
            <w:webHidden/>
          </w:rPr>
          <w:fldChar w:fldCharType="end"/>
        </w:r>
      </w:hyperlink>
    </w:p>
    <w:p w14:paraId="224C930C" w14:textId="7482D16A" w:rsidR="006E3D56" w:rsidRDefault="006E3D56">
      <w:pPr>
        <w:pStyle w:val="Spisilustracji"/>
        <w:tabs>
          <w:tab w:val="right" w:leader="dot" w:pos="9060"/>
        </w:tabs>
        <w:rPr>
          <w:rFonts w:eastAsiaTheme="minorEastAsia"/>
          <w:noProof/>
          <w:kern w:val="2"/>
          <w:lang w:eastAsia="ja-JP"/>
          <w14:ligatures w14:val="standardContextual"/>
        </w:rPr>
      </w:pPr>
      <w:hyperlink w:anchor="_Toc198161000" w:history="1">
        <w:r w:rsidRPr="00FF5670">
          <w:rPr>
            <w:rStyle w:val="Hipercze"/>
            <w:rFonts w:asciiTheme="majorBidi" w:hAnsiTheme="majorBidi" w:cstheme="majorBidi"/>
            <w:noProof/>
          </w:rPr>
          <w:t>Rysunek 33 Edycja bloku danych Klasyfikacja</w:t>
        </w:r>
        <w:r>
          <w:rPr>
            <w:noProof/>
            <w:webHidden/>
          </w:rPr>
          <w:tab/>
        </w:r>
        <w:r>
          <w:rPr>
            <w:noProof/>
            <w:webHidden/>
          </w:rPr>
          <w:fldChar w:fldCharType="begin"/>
        </w:r>
        <w:r>
          <w:rPr>
            <w:noProof/>
            <w:webHidden/>
          </w:rPr>
          <w:instrText xml:space="preserve"> PAGEREF _Toc198161000 \h </w:instrText>
        </w:r>
        <w:r>
          <w:rPr>
            <w:noProof/>
            <w:webHidden/>
          </w:rPr>
        </w:r>
        <w:r>
          <w:rPr>
            <w:noProof/>
            <w:webHidden/>
          </w:rPr>
          <w:fldChar w:fldCharType="separate"/>
        </w:r>
        <w:r w:rsidR="00DB5AEF">
          <w:rPr>
            <w:noProof/>
            <w:webHidden/>
          </w:rPr>
          <w:t>2</w:t>
        </w:r>
        <w:r>
          <w:rPr>
            <w:noProof/>
            <w:webHidden/>
          </w:rPr>
          <w:fldChar w:fldCharType="end"/>
        </w:r>
      </w:hyperlink>
    </w:p>
    <w:p w14:paraId="6EB1E76F" w14:textId="59A8D15B" w:rsidR="006E3D56" w:rsidRDefault="006E3D56">
      <w:pPr>
        <w:pStyle w:val="Spisilustracji"/>
        <w:tabs>
          <w:tab w:val="right" w:leader="dot" w:pos="9060"/>
        </w:tabs>
        <w:rPr>
          <w:rFonts w:eastAsiaTheme="minorEastAsia"/>
          <w:noProof/>
          <w:kern w:val="2"/>
          <w:lang w:eastAsia="ja-JP"/>
          <w14:ligatures w14:val="standardContextual"/>
        </w:rPr>
      </w:pPr>
      <w:hyperlink w:anchor="_Toc198161001" w:history="1">
        <w:r w:rsidRPr="00FF5670">
          <w:rPr>
            <w:rStyle w:val="Hipercze"/>
            <w:rFonts w:asciiTheme="majorBidi" w:hAnsiTheme="majorBidi" w:cstheme="majorBidi"/>
            <w:noProof/>
          </w:rPr>
          <w:t>Rysunek 34 Edycja bloku danych Proces oceny</w:t>
        </w:r>
        <w:r>
          <w:rPr>
            <w:noProof/>
            <w:webHidden/>
          </w:rPr>
          <w:tab/>
        </w:r>
        <w:r>
          <w:rPr>
            <w:noProof/>
            <w:webHidden/>
          </w:rPr>
          <w:fldChar w:fldCharType="begin"/>
        </w:r>
        <w:r>
          <w:rPr>
            <w:noProof/>
            <w:webHidden/>
          </w:rPr>
          <w:instrText xml:space="preserve"> PAGEREF _Toc198161001 \h </w:instrText>
        </w:r>
        <w:r>
          <w:rPr>
            <w:noProof/>
            <w:webHidden/>
          </w:rPr>
        </w:r>
        <w:r>
          <w:rPr>
            <w:noProof/>
            <w:webHidden/>
          </w:rPr>
          <w:fldChar w:fldCharType="separate"/>
        </w:r>
        <w:r w:rsidR="00DB5AEF">
          <w:rPr>
            <w:noProof/>
            <w:webHidden/>
          </w:rPr>
          <w:t>2</w:t>
        </w:r>
        <w:r>
          <w:rPr>
            <w:noProof/>
            <w:webHidden/>
          </w:rPr>
          <w:fldChar w:fldCharType="end"/>
        </w:r>
      </w:hyperlink>
    </w:p>
    <w:p w14:paraId="3A087061" w14:textId="3C748805" w:rsidR="006E3D56" w:rsidRDefault="006E3D56">
      <w:pPr>
        <w:pStyle w:val="Spisilustracji"/>
        <w:tabs>
          <w:tab w:val="right" w:leader="dot" w:pos="9060"/>
        </w:tabs>
        <w:rPr>
          <w:rFonts w:eastAsiaTheme="minorEastAsia"/>
          <w:noProof/>
          <w:kern w:val="2"/>
          <w:lang w:eastAsia="ja-JP"/>
          <w14:ligatures w14:val="standardContextual"/>
        </w:rPr>
      </w:pPr>
      <w:hyperlink w:anchor="_Toc198161002" w:history="1">
        <w:r w:rsidRPr="00FF5670">
          <w:rPr>
            <w:rStyle w:val="Hipercze"/>
            <w:rFonts w:asciiTheme="majorBidi" w:hAnsiTheme="majorBidi" w:cstheme="majorBidi"/>
            <w:noProof/>
          </w:rPr>
          <w:t>Rysunek 35 Złożenie wniosku o zmianę</w:t>
        </w:r>
        <w:r>
          <w:rPr>
            <w:noProof/>
            <w:webHidden/>
          </w:rPr>
          <w:tab/>
        </w:r>
        <w:r>
          <w:rPr>
            <w:noProof/>
            <w:webHidden/>
          </w:rPr>
          <w:fldChar w:fldCharType="begin"/>
        </w:r>
        <w:r>
          <w:rPr>
            <w:noProof/>
            <w:webHidden/>
          </w:rPr>
          <w:instrText xml:space="preserve"> PAGEREF _Toc198161002 \h </w:instrText>
        </w:r>
        <w:r>
          <w:rPr>
            <w:noProof/>
            <w:webHidden/>
          </w:rPr>
        </w:r>
        <w:r>
          <w:rPr>
            <w:noProof/>
            <w:webHidden/>
          </w:rPr>
          <w:fldChar w:fldCharType="separate"/>
        </w:r>
        <w:r w:rsidR="00DB5AEF">
          <w:rPr>
            <w:noProof/>
            <w:webHidden/>
          </w:rPr>
          <w:t>2</w:t>
        </w:r>
        <w:r>
          <w:rPr>
            <w:noProof/>
            <w:webHidden/>
          </w:rPr>
          <w:fldChar w:fldCharType="end"/>
        </w:r>
      </w:hyperlink>
    </w:p>
    <w:p w14:paraId="70CC182B" w14:textId="5D92FA3C" w:rsidR="006E3D56" w:rsidRDefault="006E3D56">
      <w:pPr>
        <w:pStyle w:val="Spisilustracji"/>
        <w:tabs>
          <w:tab w:val="right" w:leader="dot" w:pos="9060"/>
        </w:tabs>
        <w:rPr>
          <w:rFonts w:eastAsiaTheme="minorEastAsia"/>
          <w:noProof/>
          <w:kern w:val="2"/>
          <w:lang w:eastAsia="ja-JP"/>
          <w14:ligatures w14:val="standardContextual"/>
        </w:rPr>
      </w:pPr>
      <w:hyperlink w:anchor="_Toc198161003" w:history="1">
        <w:r w:rsidRPr="00FF5670">
          <w:rPr>
            <w:rStyle w:val="Hipercze"/>
            <w:rFonts w:asciiTheme="majorBidi" w:hAnsiTheme="majorBidi" w:cstheme="majorBidi"/>
            <w:noProof/>
          </w:rPr>
          <w:t>Rysunek 36 Komunikat przekazania wniosku o zmianę</w:t>
        </w:r>
        <w:r>
          <w:rPr>
            <w:noProof/>
            <w:webHidden/>
          </w:rPr>
          <w:tab/>
        </w:r>
        <w:r>
          <w:rPr>
            <w:noProof/>
            <w:webHidden/>
          </w:rPr>
          <w:fldChar w:fldCharType="begin"/>
        </w:r>
        <w:r>
          <w:rPr>
            <w:noProof/>
            <w:webHidden/>
          </w:rPr>
          <w:instrText xml:space="preserve"> PAGEREF _Toc198161003 \h </w:instrText>
        </w:r>
        <w:r>
          <w:rPr>
            <w:noProof/>
            <w:webHidden/>
          </w:rPr>
        </w:r>
        <w:r>
          <w:rPr>
            <w:noProof/>
            <w:webHidden/>
          </w:rPr>
          <w:fldChar w:fldCharType="separate"/>
        </w:r>
        <w:r w:rsidR="00DB5AEF">
          <w:rPr>
            <w:noProof/>
            <w:webHidden/>
          </w:rPr>
          <w:t>2</w:t>
        </w:r>
        <w:r>
          <w:rPr>
            <w:noProof/>
            <w:webHidden/>
          </w:rPr>
          <w:fldChar w:fldCharType="end"/>
        </w:r>
      </w:hyperlink>
    </w:p>
    <w:p w14:paraId="60C82F24" w14:textId="6A96C881" w:rsidR="006E3D56" w:rsidRDefault="006E3D56">
      <w:pPr>
        <w:pStyle w:val="Spisilustracji"/>
        <w:tabs>
          <w:tab w:val="right" w:leader="dot" w:pos="9060"/>
        </w:tabs>
        <w:rPr>
          <w:rFonts w:eastAsiaTheme="minorEastAsia"/>
          <w:noProof/>
          <w:kern w:val="2"/>
          <w:lang w:eastAsia="ja-JP"/>
          <w14:ligatures w14:val="standardContextual"/>
        </w:rPr>
      </w:pPr>
      <w:hyperlink w:anchor="_Toc198161004" w:history="1">
        <w:r w:rsidRPr="00FF5670">
          <w:rPr>
            <w:rStyle w:val="Hipercze"/>
            <w:rFonts w:asciiTheme="majorBidi" w:hAnsiTheme="majorBidi" w:cstheme="majorBidi"/>
            <w:noProof/>
          </w:rPr>
          <w:t>Rysunek 37 Usunięcie wniosku o zmianę</w:t>
        </w:r>
        <w:r>
          <w:rPr>
            <w:noProof/>
            <w:webHidden/>
          </w:rPr>
          <w:tab/>
        </w:r>
        <w:r>
          <w:rPr>
            <w:noProof/>
            <w:webHidden/>
          </w:rPr>
          <w:fldChar w:fldCharType="begin"/>
        </w:r>
        <w:r>
          <w:rPr>
            <w:noProof/>
            <w:webHidden/>
          </w:rPr>
          <w:instrText xml:space="preserve"> PAGEREF _Toc198161004 \h </w:instrText>
        </w:r>
        <w:r>
          <w:rPr>
            <w:noProof/>
            <w:webHidden/>
          </w:rPr>
        </w:r>
        <w:r>
          <w:rPr>
            <w:noProof/>
            <w:webHidden/>
          </w:rPr>
          <w:fldChar w:fldCharType="separate"/>
        </w:r>
        <w:r w:rsidR="00DB5AEF">
          <w:rPr>
            <w:noProof/>
            <w:webHidden/>
          </w:rPr>
          <w:t>2</w:t>
        </w:r>
        <w:r>
          <w:rPr>
            <w:noProof/>
            <w:webHidden/>
          </w:rPr>
          <w:fldChar w:fldCharType="end"/>
        </w:r>
      </w:hyperlink>
    </w:p>
    <w:p w14:paraId="7AC56C4A" w14:textId="3596EE9B" w:rsidR="006E3D56" w:rsidRDefault="006E3D56">
      <w:pPr>
        <w:pStyle w:val="Spisilustracji"/>
        <w:tabs>
          <w:tab w:val="right" w:leader="dot" w:pos="9060"/>
        </w:tabs>
        <w:rPr>
          <w:rFonts w:eastAsiaTheme="minorEastAsia"/>
          <w:noProof/>
          <w:kern w:val="2"/>
          <w:lang w:eastAsia="ja-JP"/>
          <w14:ligatures w14:val="standardContextual"/>
        </w:rPr>
      </w:pPr>
      <w:hyperlink w:anchor="_Toc198161005" w:history="1">
        <w:r w:rsidRPr="00FF5670">
          <w:rPr>
            <w:rStyle w:val="Hipercze"/>
            <w:rFonts w:asciiTheme="majorBidi" w:hAnsiTheme="majorBidi" w:cstheme="majorBidi"/>
            <w:noProof/>
          </w:rPr>
          <w:t>Rysunek 38 Lista dokumentów</w:t>
        </w:r>
        <w:r>
          <w:rPr>
            <w:noProof/>
            <w:webHidden/>
          </w:rPr>
          <w:tab/>
        </w:r>
        <w:r>
          <w:rPr>
            <w:noProof/>
            <w:webHidden/>
          </w:rPr>
          <w:fldChar w:fldCharType="begin"/>
        </w:r>
        <w:r>
          <w:rPr>
            <w:noProof/>
            <w:webHidden/>
          </w:rPr>
          <w:instrText xml:space="preserve"> PAGEREF _Toc198161005 \h </w:instrText>
        </w:r>
        <w:r>
          <w:rPr>
            <w:noProof/>
            <w:webHidden/>
          </w:rPr>
        </w:r>
        <w:r>
          <w:rPr>
            <w:noProof/>
            <w:webHidden/>
          </w:rPr>
          <w:fldChar w:fldCharType="separate"/>
        </w:r>
        <w:r w:rsidR="00DB5AEF">
          <w:rPr>
            <w:noProof/>
            <w:webHidden/>
          </w:rPr>
          <w:t>2</w:t>
        </w:r>
        <w:r>
          <w:rPr>
            <w:noProof/>
            <w:webHidden/>
          </w:rPr>
          <w:fldChar w:fldCharType="end"/>
        </w:r>
      </w:hyperlink>
    </w:p>
    <w:p w14:paraId="02D84886" w14:textId="7A4C7FCE" w:rsidR="006E3D56" w:rsidRDefault="006E3D56">
      <w:pPr>
        <w:pStyle w:val="Spisilustracji"/>
        <w:tabs>
          <w:tab w:val="right" w:leader="dot" w:pos="9060"/>
        </w:tabs>
        <w:rPr>
          <w:rFonts w:eastAsiaTheme="minorEastAsia"/>
          <w:noProof/>
          <w:kern w:val="2"/>
          <w:lang w:eastAsia="ja-JP"/>
          <w14:ligatures w14:val="standardContextual"/>
        </w:rPr>
      </w:pPr>
      <w:hyperlink w:anchor="_Toc198161006" w:history="1">
        <w:r w:rsidRPr="00FF5670">
          <w:rPr>
            <w:rStyle w:val="Hipercze"/>
            <w:rFonts w:asciiTheme="majorBidi" w:hAnsiTheme="majorBidi" w:cstheme="majorBidi"/>
            <w:noProof/>
          </w:rPr>
          <w:t>Rysunek 39 Panel filtrowania i sortowania dokumentów</w:t>
        </w:r>
        <w:r>
          <w:rPr>
            <w:noProof/>
            <w:webHidden/>
          </w:rPr>
          <w:tab/>
        </w:r>
        <w:r>
          <w:rPr>
            <w:noProof/>
            <w:webHidden/>
          </w:rPr>
          <w:fldChar w:fldCharType="begin"/>
        </w:r>
        <w:r>
          <w:rPr>
            <w:noProof/>
            <w:webHidden/>
          </w:rPr>
          <w:instrText xml:space="preserve"> PAGEREF _Toc198161006 \h </w:instrText>
        </w:r>
        <w:r>
          <w:rPr>
            <w:noProof/>
            <w:webHidden/>
          </w:rPr>
        </w:r>
        <w:r>
          <w:rPr>
            <w:noProof/>
            <w:webHidden/>
          </w:rPr>
          <w:fldChar w:fldCharType="separate"/>
        </w:r>
        <w:r w:rsidR="00DB5AEF">
          <w:rPr>
            <w:noProof/>
            <w:webHidden/>
          </w:rPr>
          <w:t>2</w:t>
        </w:r>
        <w:r>
          <w:rPr>
            <w:noProof/>
            <w:webHidden/>
          </w:rPr>
          <w:fldChar w:fldCharType="end"/>
        </w:r>
      </w:hyperlink>
    </w:p>
    <w:p w14:paraId="3E62F70D" w14:textId="63CFF752" w:rsidR="006E3D56" w:rsidRDefault="006E3D56">
      <w:pPr>
        <w:pStyle w:val="Spisilustracji"/>
        <w:tabs>
          <w:tab w:val="right" w:leader="dot" w:pos="9060"/>
        </w:tabs>
        <w:rPr>
          <w:rFonts w:eastAsiaTheme="minorEastAsia"/>
          <w:noProof/>
          <w:kern w:val="2"/>
          <w:lang w:eastAsia="ja-JP"/>
          <w14:ligatures w14:val="standardContextual"/>
        </w:rPr>
      </w:pPr>
      <w:hyperlink w:anchor="_Toc198161007" w:history="1">
        <w:r w:rsidRPr="00FF5670">
          <w:rPr>
            <w:rStyle w:val="Hipercze"/>
            <w:rFonts w:asciiTheme="majorBidi" w:hAnsiTheme="majorBidi" w:cstheme="majorBidi"/>
            <w:noProof/>
          </w:rPr>
          <w:t>Rysunek 40 Akcje na liście dokumentów</w:t>
        </w:r>
        <w:r>
          <w:rPr>
            <w:noProof/>
            <w:webHidden/>
          </w:rPr>
          <w:tab/>
        </w:r>
        <w:r>
          <w:rPr>
            <w:noProof/>
            <w:webHidden/>
          </w:rPr>
          <w:fldChar w:fldCharType="begin"/>
        </w:r>
        <w:r>
          <w:rPr>
            <w:noProof/>
            <w:webHidden/>
          </w:rPr>
          <w:instrText xml:space="preserve"> PAGEREF _Toc198161007 \h </w:instrText>
        </w:r>
        <w:r>
          <w:rPr>
            <w:noProof/>
            <w:webHidden/>
          </w:rPr>
        </w:r>
        <w:r>
          <w:rPr>
            <w:noProof/>
            <w:webHidden/>
          </w:rPr>
          <w:fldChar w:fldCharType="separate"/>
        </w:r>
        <w:r w:rsidR="00DB5AEF">
          <w:rPr>
            <w:noProof/>
            <w:webHidden/>
          </w:rPr>
          <w:t>2</w:t>
        </w:r>
        <w:r>
          <w:rPr>
            <w:noProof/>
            <w:webHidden/>
          </w:rPr>
          <w:fldChar w:fldCharType="end"/>
        </w:r>
      </w:hyperlink>
    </w:p>
    <w:p w14:paraId="75AC744E" w14:textId="3C4FFDCC" w:rsidR="006E3D56" w:rsidRDefault="006E3D56">
      <w:pPr>
        <w:pStyle w:val="Spisilustracji"/>
        <w:tabs>
          <w:tab w:val="right" w:leader="dot" w:pos="9060"/>
        </w:tabs>
        <w:rPr>
          <w:rFonts w:eastAsiaTheme="minorEastAsia"/>
          <w:noProof/>
          <w:kern w:val="2"/>
          <w:lang w:eastAsia="ja-JP"/>
          <w14:ligatures w14:val="standardContextual"/>
        </w:rPr>
      </w:pPr>
      <w:hyperlink w:anchor="_Toc198161008" w:history="1">
        <w:r w:rsidRPr="00FF5670">
          <w:rPr>
            <w:rStyle w:val="Hipercze"/>
            <w:rFonts w:asciiTheme="majorBidi" w:hAnsiTheme="majorBidi" w:cstheme="majorBidi"/>
            <w:noProof/>
          </w:rPr>
          <w:t>Rysunek 41 Podgląd metryki dokumentu</w:t>
        </w:r>
        <w:r>
          <w:rPr>
            <w:noProof/>
            <w:webHidden/>
          </w:rPr>
          <w:tab/>
        </w:r>
        <w:r>
          <w:rPr>
            <w:noProof/>
            <w:webHidden/>
          </w:rPr>
          <w:fldChar w:fldCharType="begin"/>
        </w:r>
        <w:r>
          <w:rPr>
            <w:noProof/>
            <w:webHidden/>
          </w:rPr>
          <w:instrText xml:space="preserve"> PAGEREF _Toc198161008 \h </w:instrText>
        </w:r>
        <w:r>
          <w:rPr>
            <w:noProof/>
            <w:webHidden/>
          </w:rPr>
        </w:r>
        <w:r>
          <w:rPr>
            <w:noProof/>
            <w:webHidden/>
          </w:rPr>
          <w:fldChar w:fldCharType="separate"/>
        </w:r>
        <w:r w:rsidR="00DB5AEF">
          <w:rPr>
            <w:noProof/>
            <w:webHidden/>
          </w:rPr>
          <w:t>2</w:t>
        </w:r>
        <w:r>
          <w:rPr>
            <w:noProof/>
            <w:webHidden/>
          </w:rPr>
          <w:fldChar w:fldCharType="end"/>
        </w:r>
      </w:hyperlink>
    </w:p>
    <w:p w14:paraId="73F6C939" w14:textId="63C8625C" w:rsidR="006E3D56" w:rsidRDefault="006E3D56">
      <w:pPr>
        <w:pStyle w:val="Spisilustracji"/>
        <w:tabs>
          <w:tab w:val="right" w:leader="dot" w:pos="9060"/>
        </w:tabs>
        <w:rPr>
          <w:rFonts w:eastAsiaTheme="minorEastAsia"/>
          <w:noProof/>
          <w:kern w:val="2"/>
          <w:lang w:eastAsia="ja-JP"/>
          <w14:ligatures w14:val="standardContextual"/>
        </w:rPr>
      </w:pPr>
      <w:hyperlink w:anchor="_Toc198161009" w:history="1">
        <w:r w:rsidRPr="00FF5670">
          <w:rPr>
            <w:rStyle w:val="Hipercze"/>
            <w:rFonts w:asciiTheme="majorBidi" w:hAnsiTheme="majorBidi" w:cstheme="majorBidi"/>
            <w:noProof/>
          </w:rPr>
          <w:t>Rysunek 42 Podgląd listy akcji załączników do dokumentu</w:t>
        </w:r>
        <w:r>
          <w:rPr>
            <w:noProof/>
            <w:webHidden/>
          </w:rPr>
          <w:tab/>
        </w:r>
        <w:r>
          <w:rPr>
            <w:noProof/>
            <w:webHidden/>
          </w:rPr>
          <w:fldChar w:fldCharType="begin"/>
        </w:r>
        <w:r>
          <w:rPr>
            <w:noProof/>
            <w:webHidden/>
          </w:rPr>
          <w:instrText xml:space="preserve"> PAGEREF _Toc198161009 \h </w:instrText>
        </w:r>
        <w:r>
          <w:rPr>
            <w:noProof/>
            <w:webHidden/>
          </w:rPr>
        </w:r>
        <w:r>
          <w:rPr>
            <w:noProof/>
            <w:webHidden/>
          </w:rPr>
          <w:fldChar w:fldCharType="separate"/>
        </w:r>
        <w:r w:rsidR="00DB5AEF">
          <w:rPr>
            <w:noProof/>
            <w:webHidden/>
          </w:rPr>
          <w:t>2</w:t>
        </w:r>
        <w:r>
          <w:rPr>
            <w:noProof/>
            <w:webHidden/>
          </w:rPr>
          <w:fldChar w:fldCharType="end"/>
        </w:r>
      </w:hyperlink>
    </w:p>
    <w:p w14:paraId="5D927755" w14:textId="197248CD" w:rsidR="006E3D56" w:rsidRDefault="006E3D56">
      <w:pPr>
        <w:pStyle w:val="Spisilustracji"/>
        <w:tabs>
          <w:tab w:val="right" w:leader="dot" w:pos="9060"/>
        </w:tabs>
        <w:rPr>
          <w:rFonts w:eastAsiaTheme="minorEastAsia"/>
          <w:noProof/>
          <w:kern w:val="2"/>
          <w:lang w:eastAsia="ja-JP"/>
          <w14:ligatures w14:val="standardContextual"/>
        </w:rPr>
      </w:pPr>
      <w:hyperlink w:anchor="_Toc198161010" w:history="1">
        <w:r w:rsidRPr="00FF5670">
          <w:rPr>
            <w:rStyle w:val="Hipercze"/>
            <w:rFonts w:asciiTheme="majorBidi" w:hAnsiTheme="majorBidi" w:cstheme="majorBidi"/>
            <w:noProof/>
          </w:rPr>
          <w:t>Rysunek 43 Podgląd metryki dokumentu o typie Aneks</w:t>
        </w:r>
        <w:r>
          <w:rPr>
            <w:noProof/>
            <w:webHidden/>
          </w:rPr>
          <w:tab/>
        </w:r>
        <w:r>
          <w:rPr>
            <w:noProof/>
            <w:webHidden/>
          </w:rPr>
          <w:fldChar w:fldCharType="begin"/>
        </w:r>
        <w:r>
          <w:rPr>
            <w:noProof/>
            <w:webHidden/>
          </w:rPr>
          <w:instrText xml:space="preserve"> PAGEREF _Toc198161010 \h </w:instrText>
        </w:r>
        <w:r>
          <w:rPr>
            <w:noProof/>
            <w:webHidden/>
          </w:rPr>
        </w:r>
        <w:r>
          <w:rPr>
            <w:noProof/>
            <w:webHidden/>
          </w:rPr>
          <w:fldChar w:fldCharType="separate"/>
        </w:r>
        <w:r w:rsidR="00DB5AEF">
          <w:rPr>
            <w:noProof/>
            <w:webHidden/>
          </w:rPr>
          <w:t>2</w:t>
        </w:r>
        <w:r>
          <w:rPr>
            <w:noProof/>
            <w:webHidden/>
          </w:rPr>
          <w:fldChar w:fldCharType="end"/>
        </w:r>
      </w:hyperlink>
    </w:p>
    <w:p w14:paraId="56F8D9CF" w14:textId="505FB118" w:rsidR="006E3D56" w:rsidRDefault="006E3D56">
      <w:pPr>
        <w:pStyle w:val="Spisilustracji"/>
        <w:tabs>
          <w:tab w:val="right" w:leader="dot" w:pos="9060"/>
        </w:tabs>
        <w:rPr>
          <w:rFonts w:eastAsiaTheme="minorEastAsia"/>
          <w:noProof/>
          <w:kern w:val="2"/>
          <w:lang w:eastAsia="ja-JP"/>
          <w14:ligatures w14:val="standardContextual"/>
        </w:rPr>
      </w:pPr>
      <w:hyperlink w:anchor="_Toc198161011" w:history="1">
        <w:r w:rsidRPr="00FF5670">
          <w:rPr>
            <w:rStyle w:val="Hipercze"/>
            <w:rFonts w:asciiTheme="majorBidi" w:hAnsiTheme="majorBidi" w:cstheme="majorBidi"/>
            <w:noProof/>
          </w:rPr>
          <w:t>Rysunek 44 Podpowiedź prezentująca nazwę pliku</w:t>
        </w:r>
        <w:r>
          <w:rPr>
            <w:noProof/>
            <w:webHidden/>
          </w:rPr>
          <w:tab/>
        </w:r>
        <w:r>
          <w:rPr>
            <w:noProof/>
            <w:webHidden/>
          </w:rPr>
          <w:fldChar w:fldCharType="begin"/>
        </w:r>
        <w:r>
          <w:rPr>
            <w:noProof/>
            <w:webHidden/>
          </w:rPr>
          <w:instrText xml:space="preserve"> PAGEREF _Toc198161011 \h </w:instrText>
        </w:r>
        <w:r>
          <w:rPr>
            <w:noProof/>
            <w:webHidden/>
          </w:rPr>
        </w:r>
        <w:r>
          <w:rPr>
            <w:noProof/>
            <w:webHidden/>
          </w:rPr>
          <w:fldChar w:fldCharType="separate"/>
        </w:r>
        <w:r w:rsidR="00DB5AEF">
          <w:rPr>
            <w:noProof/>
            <w:webHidden/>
          </w:rPr>
          <w:t>2</w:t>
        </w:r>
        <w:r>
          <w:rPr>
            <w:noProof/>
            <w:webHidden/>
          </w:rPr>
          <w:fldChar w:fldCharType="end"/>
        </w:r>
      </w:hyperlink>
    </w:p>
    <w:p w14:paraId="23C8C38D" w14:textId="0219D0A5" w:rsidR="006E3D56" w:rsidRDefault="006E3D56">
      <w:pPr>
        <w:pStyle w:val="Spisilustracji"/>
        <w:tabs>
          <w:tab w:val="right" w:leader="dot" w:pos="9060"/>
        </w:tabs>
        <w:rPr>
          <w:rFonts w:eastAsiaTheme="minorEastAsia"/>
          <w:noProof/>
          <w:kern w:val="2"/>
          <w:lang w:eastAsia="ja-JP"/>
          <w14:ligatures w14:val="standardContextual"/>
        </w:rPr>
      </w:pPr>
      <w:hyperlink w:anchor="_Toc198161012" w:history="1">
        <w:r w:rsidRPr="00FF5670">
          <w:rPr>
            <w:rStyle w:val="Hipercze"/>
            <w:rFonts w:asciiTheme="majorBidi" w:hAnsiTheme="majorBidi" w:cstheme="majorBidi"/>
            <w:noProof/>
          </w:rPr>
          <w:t>Rysunek 45 Przejście z zadania do dokumentu</w:t>
        </w:r>
        <w:r>
          <w:rPr>
            <w:noProof/>
            <w:webHidden/>
          </w:rPr>
          <w:tab/>
        </w:r>
        <w:r>
          <w:rPr>
            <w:noProof/>
            <w:webHidden/>
          </w:rPr>
          <w:fldChar w:fldCharType="begin"/>
        </w:r>
        <w:r>
          <w:rPr>
            <w:noProof/>
            <w:webHidden/>
          </w:rPr>
          <w:instrText xml:space="preserve"> PAGEREF _Toc198161012 \h </w:instrText>
        </w:r>
        <w:r>
          <w:rPr>
            <w:noProof/>
            <w:webHidden/>
          </w:rPr>
        </w:r>
        <w:r>
          <w:rPr>
            <w:noProof/>
            <w:webHidden/>
          </w:rPr>
          <w:fldChar w:fldCharType="separate"/>
        </w:r>
        <w:r w:rsidR="00DB5AEF">
          <w:rPr>
            <w:noProof/>
            <w:webHidden/>
          </w:rPr>
          <w:t>2</w:t>
        </w:r>
        <w:r>
          <w:rPr>
            <w:noProof/>
            <w:webHidden/>
          </w:rPr>
          <w:fldChar w:fldCharType="end"/>
        </w:r>
      </w:hyperlink>
    </w:p>
    <w:p w14:paraId="6802BA88" w14:textId="33660523" w:rsidR="006E3D56" w:rsidRDefault="006E3D56">
      <w:pPr>
        <w:pStyle w:val="Spisilustracji"/>
        <w:tabs>
          <w:tab w:val="right" w:leader="dot" w:pos="9060"/>
        </w:tabs>
        <w:rPr>
          <w:rFonts w:eastAsiaTheme="minorEastAsia"/>
          <w:noProof/>
          <w:kern w:val="2"/>
          <w:lang w:eastAsia="ja-JP"/>
          <w14:ligatures w14:val="standardContextual"/>
        </w:rPr>
      </w:pPr>
      <w:hyperlink w:anchor="_Toc198161013" w:history="1">
        <w:r w:rsidRPr="00FF5670">
          <w:rPr>
            <w:rStyle w:val="Hipercze"/>
            <w:noProof/>
          </w:rPr>
          <w:t>Rysunek 46 Dostęp do funkcji edycji profilu</w:t>
        </w:r>
        <w:r>
          <w:rPr>
            <w:noProof/>
            <w:webHidden/>
          </w:rPr>
          <w:tab/>
        </w:r>
        <w:r>
          <w:rPr>
            <w:noProof/>
            <w:webHidden/>
          </w:rPr>
          <w:fldChar w:fldCharType="begin"/>
        </w:r>
        <w:r>
          <w:rPr>
            <w:noProof/>
            <w:webHidden/>
          </w:rPr>
          <w:instrText xml:space="preserve"> PAGEREF _Toc198161013 \h </w:instrText>
        </w:r>
        <w:r>
          <w:rPr>
            <w:noProof/>
            <w:webHidden/>
          </w:rPr>
        </w:r>
        <w:r>
          <w:rPr>
            <w:noProof/>
            <w:webHidden/>
          </w:rPr>
          <w:fldChar w:fldCharType="separate"/>
        </w:r>
        <w:r w:rsidR="00DB5AEF">
          <w:rPr>
            <w:noProof/>
            <w:webHidden/>
          </w:rPr>
          <w:t>2</w:t>
        </w:r>
        <w:r>
          <w:rPr>
            <w:noProof/>
            <w:webHidden/>
          </w:rPr>
          <w:fldChar w:fldCharType="end"/>
        </w:r>
      </w:hyperlink>
    </w:p>
    <w:p w14:paraId="4BBAEA18" w14:textId="6BDFD639" w:rsidR="006E3D56" w:rsidRDefault="006E3D56">
      <w:pPr>
        <w:pStyle w:val="Spisilustracji"/>
        <w:tabs>
          <w:tab w:val="right" w:leader="dot" w:pos="9060"/>
        </w:tabs>
        <w:rPr>
          <w:rFonts w:eastAsiaTheme="minorEastAsia"/>
          <w:noProof/>
          <w:kern w:val="2"/>
          <w:lang w:eastAsia="ja-JP"/>
          <w14:ligatures w14:val="standardContextual"/>
        </w:rPr>
      </w:pPr>
      <w:hyperlink w:anchor="_Toc198161014" w:history="1">
        <w:r w:rsidRPr="00FF5670">
          <w:rPr>
            <w:rStyle w:val="Hipercze"/>
            <w:noProof/>
          </w:rPr>
          <w:t>Rysunek 47 Dostęp do funkcji dokumentu</w:t>
        </w:r>
        <w:r>
          <w:rPr>
            <w:noProof/>
            <w:webHidden/>
          </w:rPr>
          <w:tab/>
        </w:r>
        <w:r>
          <w:rPr>
            <w:noProof/>
            <w:webHidden/>
          </w:rPr>
          <w:fldChar w:fldCharType="begin"/>
        </w:r>
        <w:r>
          <w:rPr>
            <w:noProof/>
            <w:webHidden/>
          </w:rPr>
          <w:instrText xml:space="preserve"> PAGEREF _Toc198161014 \h </w:instrText>
        </w:r>
        <w:r>
          <w:rPr>
            <w:noProof/>
            <w:webHidden/>
          </w:rPr>
        </w:r>
        <w:r>
          <w:rPr>
            <w:noProof/>
            <w:webHidden/>
          </w:rPr>
          <w:fldChar w:fldCharType="separate"/>
        </w:r>
        <w:r w:rsidR="00DB5AEF">
          <w:rPr>
            <w:noProof/>
            <w:webHidden/>
          </w:rPr>
          <w:t>2</w:t>
        </w:r>
        <w:r>
          <w:rPr>
            <w:noProof/>
            <w:webHidden/>
          </w:rPr>
          <w:fldChar w:fldCharType="end"/>
        </w:r>
      </w:hyperlink>
    </w:p>
    <w:p w14:paraId="5CB369C4" w14:textId="052A36A1" w:rsidR="006E3D56" w:rsidRDefault="006E3D56">
      <w:pPr>
        <w:pStyle w:val="Spisilustracji"/>
        <w:tabs>
          <w:tab w:val="right" w:leader="dot" w:pos="9060"/>
        </w:tabs>
        <w:rPr>
          <w:rFonts w:eastAsiaTheme="minorEastAsia"/>
          <w:noProof/>
          <w:kern w:val="2"/>
          <w:lang w:eastAsia="ja-JP"/>
          <w14:ligatures w14:val="standardContextual"/>
        </w:rPr>
      </w:pPr>
      <w:hyperlink w:anchor="_Toc198161015" w:history="1">
        <w:r w:rsidRPr="00FF5670">
          <w:rPr>
            <w:rStyle w:val="Hipercze"/>
            <w:rFonts w:asciiTheme="majorBidi" w:hAnsiTheme="majorBidi" w:cstheme="majorBidi"/>
            <w:noProof/>
          </w:rPr>
          <w:t>Rysunek 48 Okno przekazania dokumentu bez podpisu</w:t>
        </w:r>
        <w:r>
          <w:rPr>
            <w:noProof/>
            <w:webHidden/>
          </w:rPr>
          <w:tab/>
        </w:r>
        <w:r>
          <w:rPr>
            <w:noProof/>
            <w:webHidden/>
          </w:rPr>
          <w:fldChar w:fldCharType="begin"/>
        </w:r>
        <w:r>
          <w:rPr>
            <w:noProof/>
            <w:webHidden/>
          </w:rPr>
          <w:instrText xml:space="preserve"> PAGEREF _Toc198161015 \h </w:instrText>
        </w:r>
        <w:r>
          <w:rPr>
            <w:noProof/>
            <w:webHidden/>
          </w:rPr>
        </w:r>
        <w:r>
          <w:rPr>
            <w:noProof/>
            <w:webHidden/>
          </w:rPr>
          <w:fldChar w:fldCharType="separate"/>
        </w:r>
        <w:r w:rsidR="00DB5AEF">
          <w:rPr>
            <w:noProof/>
            <w:webHidden/>
          </w:rPr>
          <w:t>2</w:t>
        </w:r>
        <w:r>
          <w:rPr>
            <w:noProof/>
            <w:webHidden/>
          </w:rPr>
          <w:fldChar w:fldCharType="end"/>
        </w:r>
      </w:hyperlink>
    </w:p>
    <w:p w14:paraId="69ED763E" w14:textId="3F7E83F2" w:rsidR="006E3D56" w:rsidRDefault="006E3D56">
      <w:pPr>
        <w:pStyle w:val="Spisilustracji"/>
        <w:tabs>
          <w:tab w:val="right" w:leader="dot" w:pos="9060"/>
        </w:tabs>
        <w:rPr>
          <w:rFonts w:eastAsiaTheme="minorEastAsia"/>
          <w:noProof/>
          <w:kern w:val="2"/>
          <w:lang w:eastAsia="ja-JP"/>
          <w14:ligatures w14:val="standardContextual"/>
        </w:rPr>
      </w:pPr>
      <w:hyperlink w:anchor="_Toc198161016" w:history="1">
        <w:r w:rsidRPr="00FF5670">
          <w:rPr>
            <w:rStyle w:val="Hipercze"/>
            <w:rFonts w:asciiTheme="majorBidi" w:hAnsiTheme="majorBidi" w:cstheme="majorBidi"/>
            <w:noProof/>
          </w:rPr>
          <w:t>Rysunek 49 Podgląd metryki dokumentu Wniosek o zmianę</w:t>
        </w:r>
        <w:r>
          <w:rPr>
            <w:noProof/>
            <w:webHidden/>
          </w:rPr>
          <w:tab/>
        </w:r>
        <w:r>
          <w:rPr>
            <w:noProof/>
            <w:webHidden/>
          </w:rPr>
          <w:fldChar w:fldCharType="begin"/>
        </w:r>
        <w:r>
          <w:rPr>
            <w:noProof/>
            <w:webHidden/>
          </w:rPr>
          <w:instrText xml:space="preserve"> PAGEREF _Toc198161016 \h </w:instrText>
        </w:r>
        <w:r>
          <w:rPr>
            <w:noProof/>
            <w:webHidden/>
          </w:rPr>
        </w:r>
        <w:r>
          <w:rPr>
            <w:noProof/>
            <w:webHidden/>
          </w:rPr>
          <w:fldChar w:fldCharType="separate"/>
        </w:r>
        <w:r w:rsidR="00DB5AEF">
          <w:rPr>
            <w:noProof/>
            <w:webHidden/>
          </w:rPr>
          <w:t>2</w:t>
        </w:r>
        <w:r>
          <w:rPr>
            <w:noProof/>
            <w:webHidden/>
          </w:rPr>
          <w:fldChar w:fldCharType="end"/>
        </w:r>
      </w:hyperlink>
    </w:p>
    <w:p w14:paraId="55DE13E5" w14:textId="7398C35C" w:rsidR="006E3D56" w:rsidRDefault="006E3D56">
      <w:pPr>
        <w:pStyle w:val="Spisilustracji"/>
        <w:tabs>
          <w:tab w:val="right" w:leader="dot" w:pos="9060"/>
        </w:tabs>
        <w:rPr>
          <w:rFonts w:eastAsiaTheme="minorEastAsia"/>
          <w:noProof/>
          <w:kern w:val="2"/>
          <w:lang w:eastAsia="ja-JP"/>
          <w14:ligatures w14:val="standardContextual"/>
        </w:rPr>
      </w:pPr>
      <w:hyperlink w:anchor="_Toc198161017" w:history="1">
        <w:r w:rsidRPr="00FF5670">
          <w:rPr>
            <w:rStyle w:val="Hipercze"/>
            <w:rFonts w:asciiTheme="majorBidi" w:hAnsiTheme="majorBidi" w:cstheme="majorBidi"/>
            <w:noProof/>
          </w:rPr>
          <w:t>Rysunek 50 Usunięcie Wniosku o zmianę</w:t>
        </w:r>
        <w:r>
          <w:rPr>
            <w:noProof/>
            <w:webHidden/>
          </w:rPr>
          <w:tab/>
        </w:r>
        <w:r>
          <w:rPr>
            <w:noProof/>
            <w:webHidden/>
          </w:rPr>
          <w:fldChar w:fldCharType="begin"/>
        </w:r>
        <w:r>
          <w:rPr>
            <w:noProof/>
            <w:webHidden/>
          </w:rPr>
          <w:instrText xml:space="preserve"> PAGEREF _Toc198161017 \h </w:instrText>
        </w:r>
        <w:r>
          <w:rPr>
            <w:noProof/>
            <w:webHidden/>
          </w:rPr>
        </w:r>
        <w:r>
          <w:rPr>
            <w:noProof/>
            <w:webHidden/>
          </w:rPr>
          <w:fldChar w:fldCharType="separate"/>
        </w:r>
        <w:r w:rsidR="00DB5AEF">
          <w:rPr>
            <w:noProof/>
            <w:webHidden/>
          </w:rPr>
          <w:t>2</w:t>
        </w:r>
        <w:r>
          <w:rPr>
            <w:noProof/>
            <w:webHidden/>
          </w:rPr>
          <w:fldChar w:fldCharType="end"/>
        </w:r>
      </w:hyperlink>
    </w:p>
    <w:p w14:paraId="43AE1D32" w14:textId="468BA891" w:rsidR="006E3D56" w:rsidRDefault="006E3D56">
      <w:pPr>
        <w:pStyle w:val="Spisilustracji"/>
        <w:tabs>
          <w:tab w:val="right" w:leader="dot" w:pos="9060"/>
        </w:tabs>
        <w:rPr>
          <w:rFonts w:eastAsiaTheme="minorEastAsia"/>
          <w:noProof/>
          <w:kern w:val="2"/>
          <w:lang w:eastAsia="ja-JP"/>
          <w14:ligatures w14:val="standardContextual"/>
        </w:rPr>
      </w:pPr>
      <w:hyperlink w:anchor="_Toc198161018" w:history="1">
        <w:r w:rsidRPr="00FF5670">
          <w:rPr>
            <w:rStyle w:val="Hipercze"/>
            <w:rFonts w:asciiTheme="majorBidi" w:hAnsiTheme="majorBidi" w:cstheme="majorBidi"/>
            <w:noProof/>
          </w:rPr>
          <w:t>Rysunek 51 Lista załączników</w:t>
        </w:r>
        <w:r>
          <w:rPr>
            <w:noProof/>
            <w:webHidden/>
          </w:rPr>
          <w:tab/>
        </w:r>
        <w:r>
          <w:rPr>
            <w:noProof/>
            <w:webHidden/>
          </w:rPr>
          <w:fldChar w:fldCharType="begin"/>
        </w:r>
        <w:r>
          <w:rPr>
            <w:noProof/>
            <w:webHidden/>
          </w:rPr>
          <w:instrText xml:space="preserve"> PAGEREF _Toc198161018 \h </w:instrText>
        </w:r>
        <w:r>
          <w:rPr>
            <w:noProof/>
            <w:webHidden/>
          </w:rPr>
        </w:r>
        <w:r>
          <w:rPr>
            <w:noProof/>
            <w:webHidden/>
          </w:rPr>
          <w:fldChar w:fldCharType="separate"/>
        </w:r>
        <w:r w:rsidR="00DB5AEF">
          <w:rPr>
            <w:noProof/>
            <w:webHidden/>
          </w:rPr>
          <w:t>2</w:t>
        </w:r>
        <w:r>
          <w:rPr>
            <w:noProof/>
            <w:webHidden/>
          </w:rPr>
          <w:fldChar w:fldCharType="end"/>
        </w:r>
      </w:hyperlink>
    </w:p>
    <w:p w14:paraId="09A2DB50" w14:textId="76CE9E29" w:rsidR="006E3D56" w:rsidRDefault="006E3D56">
      <w:pPr>
        <w:pStyle w:val="Spisilustracji"/>
        <w:tabs>
          <w:tab w:val="right" w:leader="dot" w:pos="9060"/>
        </w:tabs>
        <w:rPr>
          <w:rFonts w:eastAsiaTheme="minorEastAsia"/>
          <w:noProof/>
          <w:kern w:val="2"/>
          <w:lang w:eastAsia="ja-JP"/>
          <w14:ligatures w14:val="standardContextual"/>
        </w:rPr>
      </w:pPr>
      <w:hyperlink w:anchor="_Toc198161019" w:history="1">
        <w:r w:rsidRPr="00FF5670">
          <w:rPr>
            <w:rStyle w:val="Hipercze"/>
            <w:rFonts w:asciiTheme="majorBidi" w:hAnsiTheme="majorBidi" w:cstheme="majorBidi"/>
            <w:noProof/>
          </w:rPr>
          <w:t>Rysunek 52 Panel filtrowania i sortowania załączników</w:t>
        </w:r>
        <w:r>
          <w:rPr>
            <w:noProof/>
            <w:webHidden/>
          </w:rPr>
          <w:tab/>
        </w:r>
        <w:r>
          <w:rPr>
            <w:noProof/>
            <w:webHidden/>
          </w:rPr>
          <w:fldChar w:fldCharType="begin"/>
        </w:r>
        <w:r>
          <w:rPr>
            <w:noProof/>
            <w:webHidden/>
          </w:rPr>
          <w:instrText xml:space="preserve"> PAGEREF _Toc198161019 \h </w:instrText>
        </w:r>
        <w:r>
          <w:rPr>
            <w:noProof/>
            <w:webHidden/>
          </w:rPr>
        </w:r>
        <w:r>
          <w:rPr>
            <w:noProof/>
            <w:webHidden/>
          </w:rPr>
          <w:fldChar w:fldCharType="separate"/>
        </w:r>
        <w:r w:rsidR="00DB5AEF">
          <w:rPr>
            <w:noProof/>
            <w:webHidden/>
          </w:rPr>
          <w:t>2</w:t>
        </w:r>
        <w:r>
          <w:rPr>
            <w:noProof/>
            <w:webHidden/>
          </w:rPr>
          <w:fldChar w:fldCharType="end"/>
        </w:r>
      </w:hyperlink>
    </w:p>
    <w:p w14:paraId="47C43EDD" w14:textId="6F9682C7" w:rsidR="006E3D56" w:rsidRDefault="006E3D56">
      <w:pPr>
        <w:pStyle w:val="Spisilustracji"/>
        <w:tabs>
          <w:tab w:val="right" w:leader="dot" w:pos="9060"/>
        </w:tabs>
        <w:rPr>
          <w:rFonts w:eastAsiaTheme="minorEastAsia"/>
          <w:noProof/>
          <w:kern w:val="2"/>
          <w:lang w:eastAsia="ja-JP"/>
          <w14:ligatures w14:val="standardContextual"/>
        </w:rPr>
      </w:pPr>
      <w:hyperlink w:anchor="_Toc198161020" w:history="1">
        <w:r w:rsidRPr="00FF5670">
          <w:rPr>
            <w:rStyle w:val="Hipercze"/>
            <w:rFonts w:asciiTheme="majorBidi" w:hAnsiTheme="majorBidi" w:cstheme="majorBidi"/>
            <w:noProof/>
          </w:rPr>
          <w:t>Rysunek 53 Akcje na liście załączników</w:t>
        </w:r>
        <w:r>
          <w:rPr>
            <w:noProof/>
            <w:webHidden/>
          </w:rPr>
          <w:tab/>
        </w:r>
        <w:r>
          <w:rPr>
            <w:noProof/>
            <w:webHidden/>
          </w:rPr>
          <w:fldChar w:fldCharType="begin"/>
        </w:r>
        <w:r>
          <w:rPr>
            <w:noProof/>
            <w:webHidden/>
          </w:rPr>
          <w:instrText xml:space="preserve"> PAGEREF _Toc198161020 \h </w:instrText>
        </w:r>
        <w:r>
          <w:rPr>
            <w:noProof/>
            <w:webHidden/>
          </w:rPr>
        </w:r>
        <w:r>
          <w:rPr>
            <w:noProof/>
            <w:webHidden/>
          </w:rPr>
          <w:fldChar w:fldCharType="separate"/>
        </w:r>
        <w:r w:rsidR="00DB5AEF">
          <w:rPr>
            <w:noProof/>
            <w:webHidden/>
          </w:rPr>
          <w:t>2</w:t>
        </w:r>
        <w:r>
          <w:rPr>
            <w:noProof/>
            <w:webHidden/>
          </w:rPr>
          <w:fldChar w:fldCharType="end"/>
        </w:r>
      </w:hyperlink>
    </w:p>
    <w:p w14:paraId="4EAC83F8" w14:textId="7C23FE1B" w:rsidR="006E3D56" w:rsidRDefault="006E3D56">
      <w:pPr>
        <w:pStyle w:val="Spisilustracji"/>
        <w:tabs>
          <w:tab w:val="right" w:leader="dot" w:pos="9060"/>
        </w:tabs>
        <w:rPr>
          <w:rFonts w:eastAsiaTheme="minorEastAsia"/>
          <w:noProof/>
          <w:kern w:val="2"/>
          <w:lang w:eastAsia="ja-JP"/>
          <w14:ligatures w14:val="standardContextual"/>
        </w:rPr>
      </w:pPr>
      <w:hyperlink w:anchor="_Toc198161021" w:history="1">
        <w:r w:rsidRPr="00FF5670">
          <w:rPr>
            <w:rStyle w:val="Hipercze"/>
            <w:rFonts w:asciiTheme="majorBidi" w:hAnsiTheme="majorBidi" w:cstheme="majorBidi"/>
            <w:noProof/>
          </w:rPr>
          <w:t>Rysunek 54 Modyfikacja załącznika</w:t>
        </w:r>
        <w:r>
          <w:rPr>
            <w:noProof/>
            <w:webHidden/>
          </w:rPr>
          <w:tab/>
        </w:r>
        <w:r>
          <w:rPr>
            <w:noProof/>
            <w:webHidden/>
          </w:rPr>
          <w:fldChar w:fldCharType="begin"/>
        </w:r>
        <w:r>
          <w:rPr>
            <w:noProof/>
            <w:webHidden/>
          </w:rPr>
          <w:instrText xml:space="preserve"> PAGEREF _Toc198161021 \h </w:instrText>
        </w:r>
        <w:r>
          <w:rPr>
            <w:noProof/>
            <w:webHidden/>
          </w:rPr>
        </w:r>
        <w:r>
          <w:rPr>
            <w:noProof/>
            <w:webHidden/>
          </w:rPr>
          <w:fldChar w:fldCharType="separate"/>
        </w:r>
        <w:r w:rsidR="00DB5AEF">
          <w:rPr>
            <w:noProof/>
            <w:webHidden/>
          </w:rPr>
          <w:t>2</w:t>
        </w:r>
        <w:r>
          <w:rPr>
            <w:noProof/>
            <w:webHidden/>
          </w:rPr>
          <w:fldChar w:fldCharType="end"/>
        </w:r>
      </w:hyperlink>
    </w:p>
    <w:p w14:paraId="4B4F9936" w14:textId="0BD84EB8" w:rsidR="006E3D56" w:rsidRDefault="006E3D56">
      <w:pPr>
        <w:pStyle w:val="Spisilustracji"/>
        <w:tabs>
          <w:tab w:val="right" w:leader="dot" w:pos="9060"/>
        </w:tabs>
        <w:rPr>
          <w:rFonts w:eastAsiaTheme="minorEastAsia"/>
          <w:noProof/>
          <w:kern w:val="2"/>
          <w:lang w:eastAsia="ja-JP"/>
          <w14:ligatures w14:val="standardContextual"/>
        </w:rPr>
      </w:pPr>
      <w:hyperlink w:anchor="_Toc198161022" w:history="1">
        <w:r w:rsidRPr="00FF5670">
          <w:rPr>
            <w:rStyle w:val="Hipercze"/>
            <w:rFonts w:asciiTheme="majorBidi" w:hAnsiTheme="majorBidi" w:cstheme="majorBidi"/>
            <w:noProof/>
          </w:rPr>
          <w:t>Rysunek 55 Edycja atrybutów załącznika</w:t>
        </w:r>
        <w:r>
          <w:rPr>
            <w:noProof/>
            <w:webHidden/>
          </w:rPr>
          <w:tab/>
        </w:r>
        <w:r>
          <w:rPr>
            <w:noProof/>
            <w:webHidden/>
          </w:rPr>
          <w:fldChar w:fldCharType="begin"/>
        </w:r>
        <w:r>
          <w:rPr>
            <w:noProof/>
            <w:webHidden/>
          </w:rPr>
          <w:instrText xml:space="preserve"> PAGEREF _Toc198161022 \h </w:instrText>
        </w:r>
        <w:r>
          <w:rPr>
            <w:noProof/>
            <w:webHidden/>
          </w:rPr>
        </w:r>
        <w:r>
          <w:rPr>
            <w:noProof/>
            <w:webHidden/>
          </w:rPr>
          <w:fldChar w:fldCharType="separate"/>
        </w:r>
        <w:r w:rsidR="00DB5AEF">
          <w:rPr>
            <w:noProof/>
            <w:webHidden/>
          </w:rPr>
          <w:t>2</w:t>
        </w:r>
        <w:r>
          <w:rPr>
            <w:noProof/>
            <w:webHidden/>
          </w:rPr>
          <w:fldChar w:fldCharType="end"/>
        </w:r>
      </w:hyperlink>
    </w:p>
    <w:p w14:paraId="47B57778" w14:textId="04509488" w:rsidR="006E3D56" w:rsidRDefault="006E3D56">
      <w:pPr>
        <w:pStyle w:val="Spisilustracji"/>
        <w:tabs>
          <w:tab w:val="right" w:leader="dot" w:pos="9060"/>
        </w:tabs>
        <w:rPr>
          <w:rFonts w:eastAsiaTheme="minorEastAsia"/>
          <w:noProof/>
          <w:kern w:val="2"/>
          <w:lang w:eastAsia="ja-JP"/>
          <w14:ligatures w14:val="standardContextual"/>
        </w:rPr>
      </w:pPr>
      <w:hyperlink w:anchor="_Toc198161023" w:history="1">
        <w:r w:rsidRPr="00FF5670">
          <w:rPr>
            <w:rStyle w:val="Hipercze"/>
            <w:rFonts w:asciiTheme="majorBidi" w:hAnsiTheme="majorBidi" w:cstheme="majorBidi"/>
            <w:noProof/>
          </w:rPr>
          <w:t>Rysunek 56 Dowiązanie złącznika do dokumentu</w:t>
        </w:r>
        <w:r>
          <w:rPr>
            <w:noProof/>
            <w:webHidden/>
          </w:rPr>
          <w:tab/>
        </w:r>
        <w:r>
          <w:rPr>
            <w:noProof/>
            <w:webHidden/>
          </w:rPr>
          <w:fldChar w:fldCharType="begin"/>
        </w:r>
        <w:r>
          <w:rPr>
            <w:noProof/>
            <w:webHidden/>
          </w:rPr>
          <w:instrText xml:space="preserve"> PAGEREF _Toc198161023 \h </w:instrText>
        </w:r>
        <w:r>
          <w:rPr>
            <w:noProof/>
            <w:webHidden/>
          </w:rPr>
        </w:r>
        <w:r>
          <w:rPr>
            <w:noProof/>
            <w:webHidden/>
          </w:rPr>
          <w:fldChar w:fldCharType="separate"/>
        </w:r>
        <w:r w:rsidR="00DB5AEF">
          <w:rPr>
            <w:noProof/>
            <w:webHidden/>
          </w:rPr>
          <w:t>2</w:t>
        </w:r>
        <w:r>
          <w:rPr>
            <w:noProof/>
            <w:webHidden/>
          </w:rPr>
          <w:fldChar w:fldCharType="end"/>
        </w:r>
      </w:hyperlink>
    </w:p>
    <w:p w14:paraId="17B5220B" w14:textId="225ED4EA" w:rsidR="006E3D56" w:rsidRDefault="006E3D56">
      <w:pPr>
        <w:pStyle w:val="Spisilustracji"/>
        <w:tabs>
          <w:tab w:val="right" w:leader="dot" w:pos="9060"/>
        </w:tabs>
        <w:rPr>
          <w:rFonts w:eastAsiaTheme="minorEastAsia"/>
          <w:noProof/>
          <w:kern w:val="2"/>
          <w:lang w:eastAsia="ja-JP"/>
          <w14:ligatures w14:val="standardContextual"/>
        </w:rPr>
      </w:pPr>
      <w:hyperlink w:anchor="_Toc198161024" w:history="1">
        <w:r w:rsidRPr="00FF5670">
          <w:rPr>
            <w:rStyle w:val="Hipercze"/>
            <w:rFonts w:asciiTheme="majorBidi" w:hAnsiTheme="majorBidi" w:cstheme="majorBidi"/>
            <w:noProof/>
          </w:rPr>
          <w:t>Rysunek 57 Wybranie załączników do dowiązania.</w:t>
        </w:r>
        <w:r>
          <w:rPr>
            <w:noProof/>
            <w:webHidden/>
          </w:rPr>
          <w:tab/>
        </w:r>
        <w:r>
          <w:rPr>
            <w:noProof/>
            <w:webHidden/>
          </w:rPr>
          <w:fldChar w:fldCharType="begin"/>
        </w:r>
        <w:r>
          <w:rPr>
            <w:noProof/>
            <w:webHidden/>
          </w:rPr>
          <w:instrText xml:space="preserve"> PAGEREF _Toc198161024 \h </w:instrText>
        </w:r>
        <w:r>
          <w:rPr>
            <w:noProof/>
            <w:webHidden/>
          </w:rPr>
        </w:r>
        <w:r>
          <w:rPr>
            <w:noProof/>
            <w:webHidden/>
          </w:rPr>
          <w:fldChar w:fldCharType="separate"/>
        </w:r>
        <w:r w:rsidR="00DB5AEF">
          <w:rPr>
            <w:noProof/>
            <w:webHidden/>
          </w:rPr>
          <w:t>2</w:t>
        </w:r>
        <w:r>
          <w:rPr>
            <w:noProof/>
            <w:webHidden/>
          </w:rPr>
          <w:fldChar w:fldCharType="end"/>
        </w:r>
      </w:hyperlink>
    </w:p>
    <w:p w14:paraId="1AE7C59B" w14:textId="2B1ACEA1" w:rsidR="006E3D56" w:rsidRDefault="006E3D56">
      <w:pPr>
        <w:pStyle w:val="Spisilustracji"/>
        <w:tabs>
          <w:tab w:val="right" w:leader="dot" w:pos="9060"/>
        </w:tabs>
        <w:rPr>
          <w:rFonts w:eastAsiaTheme="minorEastAsia"/>
          <w:noProof/>
          <w:kern w:val="2"/>
          <w:lang w:eastAsia="ja-JP"/>
          <w14:ligatures w14:val="standardContextual"/>
        </w:rPr>
      </w:pPr>
      <w:hyperlink w:anchor="_Toc198161025" w:history="1">
        <w:r w:rsidRPr="00FF5670">
          <w:rPr>
            <w:rStyle w:val="Hipercze"/>
            <w:rFonts w:asciiTheme="majorBidi" w:hAnsiTheme="majorBidi" w:cstheme="majorBidi"/>
            <w:noProof/>
          </w:rPr>
          <w:t>Rysunek 58 Odwiązanie załącznika</w:t>
        </w:r>
        <w:r>
          <w:rPr>
            <w:noProof/>
            <w:webHidden/>
          </w:rPr>
          <w:tab/>
        </w:r>
        <w:r>
          <w:rPr>
            <w:noProof/>
            <w:webHidden/>
          </w:rPr>
          <w:fldChar w:fldCharType="begin"/>
        </w:r>
        <w:r>
          <w:rPr>
            <w:noProof/>
            <w:webHidden/>
          </w:rPr>
          <w:instrText xml:space="preserve"> PAGEREF _Toc198161025 \h </w:instrText>
        </w:r>
        <w:r>
          <w:rPr>
            <w:noProof/>
            <w:webHidden/>
          </w:rPr>
        </w:r>
        <w:r>
          <w:rPr>
            <w:noProof/>
            <w:webHidden/>
          </w:rPr>
          <w:fldChar w:fldCharType="separate"/>
        </w:r>
        <w:r w:rsidR="00DB5AEF">
          <w:rPr>
            <w:noProof/>
            <w:webHidden/>
          </w:rPr>
          <w:t>2</w:t>
        </w:r>
        <w:r>
          <w:rPr>
            <w:noProof/>
            <w:webHidden/>
          </w:rPr>
          <w:fldChar w:fldCharType="end"/>
        </w:r>
      </w:hyperlink>
    </w:p>
    <w:p w14:paraId="48949B55" w14:textId="3E75C41D" w:rsidR="006E3D56" w:rsidRDefault="006E3D56">
      <w:pPr>
        <w:pStyle w:val="Spisilustracji"/>
        <w:tabs>
          <w:tab w:val="right" w:leader="dot" w:pos="9060"/>
        </w:tabs>
        <w:rPr>
          <w:rFonts w:eastAsiaTheme="minorEastAsia"/>
          <w:noProof/>
          <w:kern w:val="2"/>
          <w:lang w:eastAsia="ja-JP"/>
          <w14:ligatures w14:val="standardContextual"/>
        </w:rPr>
      </w:pPr>
      <w:hyperlink w:anchor="_Toc198161026" w:history="1">
        <w:r w:rsidRPr="00FF5670">
          <w:rPr>
            <w:rStyle w:val="Hipercze"/>
            <w:rFonts w:asciiTheme="majorBidi" w:hAnsiTheme="majorBidi" w:cstheme="majorBidi"/>
            <w:noProof/>
          </w:rPr>
          <w:t>Rysunek 59 Usunięcie załącznika</w:t>
        </w:r>
        <w:r>
          <w:rPr>
            <w:noProof/>
            <w:webHidden/>
          </w:rPr>
          <w:tab/>
        </w:r>
        <w:r>
          <w:rPr>
            <w:noProof/>
            <w:webHidden/>
          </w:rPr>
          <w:fldChar w:fldCharType="begin"/>
        </w:r>
        <w:r>
          <w:rPr>
            <w:noProof/>
            <w:webHidden/>
          </w:rPr>
          <w:instrText xml:space="preserve"> PAGEREF _Toc198161026 \h </w:instrText>
        </w:r>
        <w:r>
          <w:rPr>
            <w:noProof/>
            <w:webHidden/>
          </w:rPr>
        </w:r>
        <w:r>
          <w:rPr>
            <w:noProof/>
            <w:webHidden/>
          </w:rPr>
          <w:fldChar w:fldCharType="separate"/>
        </w:r>
        <w:r w:rsidR="00DB5AEF">
          <w:rPr>
            <w:noProof/>
            <w:webHidden/>
          </w:rPr>
          <w:t>2</w:t>
        </w:r>
        <w:r>
          <w:rPr>
            <w:noProof/>
            <w:webHidden/>
          </w:rPr>
          <w:fldChar w:fldCharType="end"/>
        </w:r>
      </w:hyperlink>
    </w:p>
    <w:p w14:paraId="0817E56C" w14:textId="46F16D44" w:rsidR="006E3D56" w:rsidRDefault="006E3D56">
      <w:pPr>
        <w:pStyle w:val="Spisilustracji"/>
        <w:tabs>
          <w:tab w:val="right" w:leader="dot" w:pos="9060"/>
        </w:tabs>
        <w:rPr>
          <w:rFonts w:eastAsiaTheme="minorEastAsia"/>
          <w:noProof/>
          <w:kern w:val="2"/>
          <w:lang w:eastAsia="ja-JP"/>
          <w14:ligatures w14:val="standardContextual"/>
        </w:rPr>
      </w:pPr>
      <w:hyperlink w:anchor="_Toc198161027" w:history="1">
        <w:r w:rsidRPr="00FF5670">
          <w:rPr>
            <w:rStyle w:val="Hipercze"/>
            <w:rFonts w:asciiTheme="majorBidi" w:hAnsiTheme="majorBidi" w:cstheme="majorBidi"/>
            <w:noProof/>
          </w:rPr>
          <w:t>Rysunek 60 Komunikat z potwierdzeniem usunięcia załącznika</w:t>
        </w:r>
        <w:r>
          <w:rPr>
            <w:noProof/>
            <w:webHidden/>
          </w:rPr>
          <w:tab/>
        </w:r>
        <w:r>
          <w:rPr>
            <w:noProof/>
            <w:webHidden/>
          </w:rPr>
          <w:fldChar w:fldCharType="begin"/>
        </w:r>
        <w:r>
          <w:rPr>
            <w:noProof/>
            <w:webHidden/>
          </w:rPr>
          <w:instrText xml:space="preserve"> PAGEREF _Toc198161027 \h </w:instrText>
        </w:r>
        <w:r>
          <w:rPr>
            <w:noProof/>
            <w:webHidden/>
          </w:rPr>
        </w:r>
        <w:r>
          <w:rPr>
            <w:noProof/>
            <w:webHidden/>
          </w:rPr>
          <w:fldChar w:fldCharType="separate"/>
        </w:r>
        <w:r w:rsidR="00DB5AEF">
          <w:rPr>
            <w:noProof/>
            <w:webHidden/>
          </w:rPr>
          <w:t>2</w:t>
        </w:r>
        <w:r>
          <w:rPr>
            <w:noProof/>
            <w:webHidden/>
          </w:rPr>
          <w:fldChar w:fldCharType="end"/>
        </w:r>
      </w:hyperlink>
    </w:p>
    <w:p w14:paraId="17C91609" w14:textId="36F9B6A6" w:rsidR="006E3D56" w:rsidRDefault="006E3D56">
      <w:pPr>
        <w:pStyle w:val="Spisilustracji"/>
        <w:tabs>
          <w:tab w:val="right" w:leader="dot" w:pos="9060"/>
        </w:tabs>
        <w:rPr>
          <w:rFonts w:eastAsiaTheme="minorEastAsia"/>
          <w:noProof/>
          <w:kern w:val="2"/>
          <w:lang w:eastAsia="ja-JP"/>
          <w14:ligatures w14:val="standardContextual"/>
        </w:rPr>
      </w:pPr>
      <w:hyperlink w:anchor="_Toc198161028" w:history="1">
        <w:r w:rsidRPr="00FF5670">
          <w:rPr>
            <w:rStyle w:val="Hipercze"/>
            <w:rFonts w:asciiTheme="majorBidi" w:hAnsiTheme="majorBidi" w:cstheme="majorBidi"/>
            <w:noProof/>
          </w:rPr>
          <w:t>Rysunek 61 Komunikat z błędem informujący o braku możliwości ponownego dodania osoby uprawnionej</w:t>
        </w:r>
        <w:r>
          <w:rPr>
            <w:noProof/>
            <w:webHidden/>
          </w:rPr>
          <w:tab/>
        </w:r>
        <w:r>
          <w:rPr>
            <w:noProof/>
            <w:webHidden/>
          </w:rPr>
          <w:fldChar w:fldCharType="begin"/>
        </w:r>
        <w:r>
          <w:rPr>
            <w:noProof/>
            <w:webHidden/>
          </w:rPr>
          <w:instrText xml:space="preserve"> PAGEREF _Toc198161028 \h </w:instrText>
        </w:r>
        <w:r>
          <w:rPr>
            <w:noProof/>
            <w:webHidden/>
          </w:rPr>
        </w:r>
        <w:r>
          <w:rPr>
            <w:noProof/>
            <w:webHidden/>
          </w:rPr>
          <w:fldChar w:fldCharType="separate"/>
        </w:r>
        <w:r w:rsidR="00DB5AEF">
          <w:rPr>
            <w:noProof/>
            <w:webHidden/>
          </w:rPr>
          <w:t>2</w:t>
        </w:r>
        <w:r>
          <w:rPr>
            <w:noProof/>
            <w:webHidden/>
          </w:rPr>
          <w:fldChar w:fldCharType="end"/>
        </w:r>
      </w:hyperlink>
    </w:p>
    <w:p w14:paraId="185F1AC8" w14:textId="24E0DC31" w:rsidR="006E3D56" w:rsidRDefault="006E3D56">
      <w:pPr>
        <w:pStyle w:val="Spisilustracji"/>
        <w:tabs>
          <w:tab w:val="right" w:leader="dot" w:pos="9060"/>
        </w:tabs>
        <w:rPr>
          <w:rFonts w:eastAsiaTheme="minorEastAsia"/>
          <w:noProof/>
          <w:kern w:val="2"/>
          <w:lang w:eastAsia="ja-JP"/>
          <w14:ligatures w14:val="standardContextual"/>
        </w:rPr>
      </w:pPr>
      <w:hyperlink w:anchor="_Toc198161029" w:history="1">
        <w:r w:rsidRPr="00FF5670">
          <w:rPr>
            <w:rStyle w:val="Hipercze"/>
            <w:rFonts w:asciiTheme="majorBidi" w:hAnsiTheme="majorBidi" w:cstheme="majorBidi"/>
            <w:noProof/>
          </w:rPr>
          <w:t>Rysunek 62 Lista akcji w zarządzaniu projektem w widoku listy uprawnionych użytkowników</w:t>
        </w:r>
        <w:r>
          <w:rPr>
            <w:noProof/>
            <w:webHidden/>
          </w:rPr>
          <w:tab/>
        </w:r>
        <w:r>
          <w:rPr>
            <w:noProof/>
            <w:webHidden/>
          </w:rPr>
          <w:fldChar w:fldCharType="begin"/>
        </w:r>
        <w:r>
          <w:rPr>
            <w:noProof/>
            <w:webHidden/>
          </w:rPr>
          <w:instrText xml:space="preserve"> PAGEREF _Toc198161029 \h </w:instrText>
        </w:r>
        <w:r>
          <w:rPr>
            <w:noProof/>
            <w:webHidden/>
          </w:rPr>
        </w:r>
        <w:r>
          <w:rPr>
            <w:noProof/>
            <w:webHidden/>
          </w:rPr>
          <w:fldChar w:fldCharType="separate"/>
        </w:r>
        <w:r w:rsidR="00DB5AEF">
          <w:rPr>
            <w:noProof/>
            <w:webHidden/>
          </w:rPr>
          <w:t>2</w:t>
        </w:r>
        <w:r>
          <w:rPr>
            <w:noProof/>
            <w:webHidden/>
          </w:rPr>
          <w:fldChar w:fldCharType="end"/>
        </w:r>
      </w:hyperlink>
    </w:p>
    <w:p w14:paraId="13933763" w14:textId="616C0E21" w:rsidR="006E3D56" w:rsidRDefault="006E3D56">
      <w:pPr>
        <w:pStyle w:val="Spisilustracji"/>
        <w:tabs>
          <w:tab w:val="right" w:leader="dot" w:pos="9060"/>
        </w:tabs>
        <w:rPr>
          <w:rFonts w:eastAsiaTheme="minorEastAsia"/>
          <w:noProof/>
          <w:kern w:val="2"/>
          <w:lang w:eastAsia="ja-JP"/>
          <w14:ligatures w14:val="standardContextual"/>
        </w:rPr>
      </w:pPr>
      <w:hyperlink w:anchor="_Toc198161030" w:history="1">
        <w:r w:rsidRPr="00FF5670">
          <w:rPr>
            <w:rStyle w:val="Hipercze"/>
            <w:rFonts w:asciiTheme="majorBidi" w:hAnsiTheme="majorBidi" w:cstheme="majorBidi"/>
            <w:noProof/>
          </w:rPr>
          <w:t>Rysunek 63 Lista akcji możliwych do wykonania dla poszczególnych użytkowników</w:t>
        </w:r>
        <w:r>
          <w:rPr>
            <w:noProof/>
            <w:webHidden/>
          </w:rPr>
          <w:tab/>
        </w:r>
        <w:r>
          <w:rPr>
            <w:noProof/>
            <w:webHidden/>
          </w:rPr>
          <w:fldChar w:fldCharType="begin"/>
        </w:r>
        <w:r>
          <w:rPr>
            <w:noProof/>
            <w:webHidden/>
          </w:rPr>
          <w:instrText xml:space="preserve"> PAGEREF _Toc198161030 \h </w:instrText>
        </w:r>
        <w:r>
          <w:rPr>
            <w:noProof/>
            <w:webHidden/>
          </w:rPr>
        </w:r>
        <w:r>
          <w:rPr>
            <w:noProof/>
            <w:webHidden/>
          </w:rPr>
          <w:fldChar w:fldCharType="separate"/>
        </w:r>
        <w:r w:rsidR="00DB5AEF">
          <w:rPr>
            <w:noProof/>
            <w:webHidden/>
          </w:rPr>
          <w:t>2</w:t>
        </w:r>
        <w:r>
          <w:rPr>
            <w:noProof/>
            <w:webHidden/>
          </w:rPr>
          <w:fldChar w:fldCharType="end"/>
        </w:r>
      </w:hyperlink>
    </w:p>
    <w:p w14:paraId="11C08472" w14:textId="0966E906" w:rsidR="006E3D56" w:rsidRDefault="006E3D56">
      <w:pPr>
        <w:pStyle w:val="Spisilustracji"/>
        <w:tabs>
          <w:tab w:val="right" w:leader="dot" w:pos="9060"/>
        </w:tabs>
        <w:rPr>
          <w:rFonts w:eastAsiaTheme="minorEastAsia"/>
          <w:noProof/>
          <w:kern w:val="2"/>
          <w:lang w:eastAsia="ja-JP"/>
          <w14:ligatures w14:val="standardContextual"/>
        </w:rPr>
      </w:pPr>
      <w:hyperlink w:anchor="_Toc198161031" w:history="1">
        <w:r w:rsidRPr="00FF5670">
          <w:rPr>
            <w:rStyle w:val="Hipercze"/>
            <w:rFonts w:asciiTheme="majorBidi" w:hAnsiTheme="majorBidi" w:cstheme="majorBidi"/>
            <w:noProof/>
          </w:rPr>
          <w:t>Rysunek 64 Widok modyfikacji uprawnień</w:t>
        </w:r>
        <w:r>
          <w:rPr>
            <w:noProof/>
            <w:webHidden/>
          </w:rPr>
          <w:tab/>
        </w:r>
        <w:r>
          <w:rPr>
            <w:noProof/>
            <w:webHidden/>
          </w:rPr>
          <w:fldChar w:fldCharType="begin"/>
        </w:r>
        <w:r>
          <w:rPr>
            <w:noProof/>
            <w:webHidden/>
          </w:rPr>
          <w:instrText xml:space="preserve"> PAGEREF _Toc198161031 \h </w:instrText>
        </w:r>
        <w:r>
          <w:rPr>
            <w:noProof/>
            <w:webHidden/>
          </w:rPr>
        </w:r>
        <w:r>
          <w:rPr>
            <w:noProof/>
            <w:webHidden/>
          </w:rPr>
          <w:fldChar w:fldCharType="separate"/>
        </w:r>
        <w:r w:rsidR="00DB5AEF">
          <w:rPr>
            <w:noProof/>
            <w:webHidden/>
          </w:rPr>
          <w:t>2</w:t>
        </w:r>
        <w:r>
          <w:rPr>
            <w:noProof/>
            <w:webHidden/>
          </w:rPr>
          <w:fldChar w:fldCharType="end"/>
        </w:r>
      </w:hyperlink>
    </w:p>
    <w:p w14:paraId="21A5B4BA" w14:textId="4C064746" w:rsidR="006E3D56" w:rsidRDefault="006E3D56">
      <w:pPr>
        <w:pStyle w:val="Spisilustracji"/>
        <w:tabs>
          <w:tab w:val="right" w:leader="dot" w:pos="9060"/>
        </w:tabs>
        <w:rPr>
          <w:rFonts w:eastAsiaTheme="minorEastAsia"/>
          <w:noProof/>
          <w:kern w:val="2"/>
          <w:lang w:eastAsia="ja-JP"/>
          <w14:ligatures w14:val="standardContextual"/>
        </w:rPr>
      </w:pPr>
      <w:hyperlink w:anchor="_Toc198161032" w:history="1">
        <w:r w:rsidRPr="00FF5670">
          <w:rPr>
            <w:rStyle w:val="Hipercze"/>
            <w:rFonts w:asciiTheme="majorBidi" w:hAnsiTheme="majorBidi" w:cstheme="majorBidi"/>
            <w:noProof/>
          </w:rPr>
          <w:t>Rysunek 65 Zablokowanie osoby uprawnionej</w:t>
        </w:r>
        <w:r>
          <w:rPr>
            <w:noProof/>
            <w:webHidden/>
          </w:rPr>
          <w:tab/>
        </w:r>
        <w:r>
          <w:rPr>
            <w:noProof/>
            <w:webHidden/>
          </w:rPr>
          <w:fldChar w:fldCharType="begin"/>
        </w:r>
        <w:r>
          <w:rPr>
            <w:noProof/>
            <w:webHidden/>
          </w:rPr>
          <w:instrText xml:space="preserve"> PAGEREF _Toc198161032 \h </w:instrText>
        </w:r>
        <w:r>
          <w:rPr>
            <w:noProof/>
            <w:webHidden/>
          </w:rPr>
        </w:r>
        <w:r>
          <w:rPr>
            <w:noProof/>
            <w:webHidden/>
          </w:rPr>
          <w:fldChar w:fldCharType="separate"/>
        </w:r>
        <w:r w:rsidR="00DB5AEF">
          <w:rPr>
            <w:noProof/>
            <w:webHidden/>
          </w:rPr>
          <w:t>2</w:t>
        </w:r>
        <w:r>
          <w:rPr>
            <w:noProof/>
            <w:webHidden/>
          </w:rPr>
          <w:fldChar w:fldCharType="end"/>
        </w:r>
      </w:hyperlink>
    </w:p>
    <w:p w14:paraId="6D12F698" w14:textId="27E915D5" w:rsidR="006E3D56" w:rsidRDefault="006E3D56">
      <w:pPr>
        <w:pStyle w:val="Spisilustracji"/>
        <w:tabs>
          <w:tab w:val="right" w:leader="dot" w:pos="9060"/>
        </w:tabs>
        <w:rPr>
          <w:rFonts w:eastAsiaTheme="minorEastAsia"/>
          <w:noProof/>
          <w:kern w:val="2"/>
          <w:lang w:eastAsia="ja-JP"/>
          <w14:ligatures w14:val="standardContextual"/>
        </w:rPr>
      </w:pPr>
      <w:hyperlink w:anchor="_Toc198161033" w:history="1">
        <w:r w:rsidRPr="00FF5670">
          <w:rPr>
            <w:rStyle w:val="Hipercze"/>
            <w:rFonts w:asciiTheme="majorBidi" w:hAnsiTheme="majorBidi" w:cstheme="majorBidi"/>
            <w:noProof/>
          </w:rPr>
          <w:t>Rysunek 66 Odblokowanie osoby uprawnionej</w:t>
        </w:r>
        <w:r>
          <w:rPr>
            <w:noProof/>
            <w:webHidden/>
          </w:rPr>
          <w:tab/>
        </w:r>
        <w:r>
          <w:rPr>
            <w:noProof/>
            <w:webHidden/>
          </w:rPr>
          <w:fldChar w:fldCharType="begin"/>
        </w:r>
        <w:r>
          <w:rPr>
            <w:noProof/>
            <w:webHidden/>
          </w:rPr>
          <w:instrText xml:space="preserve"> PAGEREF _Toc198161033 \h </w:instrText>
        </w:r>
        <w:r>
          <w:rPr>
            <w:noProof/>
            <w:webHidden/>
          </w:rPr>
        </w:r>
        <w:r>
          <w:rPr>
            <w:noProof/>
            <w:webHidden/>
          </w:rPr>
          <w:fldChar w:fldCharType="separate"/>
        </w:r>
        <w:r w:rsidR="00DB5AEF">
          <w:rPr>
            <w:noProof/>
            <w:webHidden/>
          </w:rPr>
          <w:t>2</w:t>
        </w:r>
        <w:r>
          <w:rPr>
            <w:noProof/>
            <w:webHidden/>
          </w:rPr>
          <w:fldChar w:fldCharType="end"/>
        </w:r>
      </w:hyperlink>
    </w:p>
    <w:p w14:paraId="0B8B19D0" w14:textId="33F75835" w:rsidR="006E3D56" w:rsidRDefault="006E3D56">
      <w:pPr>
        <w:pStyle w:val="Spisilustracji"/>
        <w:tabs>
          <w:tab w:val="right" w:leader="dot" w:pos="9060"/>
        </w:tabs>
        <w:rPr>
          <w:rFonts w:eastAsiaTheme="minorEastAsia"/>
          <w:noProof/>
          <w:kern w:val="2"/>
          <w:lang w:eastAsia="ja-JP"/>
          <w14:ligatures w14:val="standardContextual"/>
        </w:rPr>
      </w:pPr>
      <w:hyperlink w:anchor="_Toc198161034" w:history="1">
        <w:r w:rsidRPr="00FF5670">
          <w:rPr>
            <w:rStyle w:val="Hipercze"/>
            <w:rFonts w:asciiTheme="majorBidi" w:hAnsiTheme="majorBidi" w:cstheme="majorBidi"/>
            <w:noProof/>
          </w:rPr>
          <w:t>Rysunek 67 Zadania</w:t>
        </w:r>
        <w:r>
          <w:rPr>
            <w:noProof/>
            <w:webHidden/>
          </w:rPr>
          <w:tab/>
        </w:r>
        <w:r>
          <w:rPr>
            <w:noProof/>
            <w:webHidden/>
          </w:rPr>
          <w:fldChar w:fldCharType="begin"/>
        </w:r>
        <w:r>
          <w:rPr>
            <w:noProof/>
            <w:webHidden/>
          </w:rPr>
          <w:instrText xml:space="preserve"> PAGEREF _Toc198161034 \h </w:instrText>
        </w:r>
        <w:r>
          <w:rPr>
            <w:noProof/>
            <w:webHidden/>
          </w:rPr>
        </w:r>
        <w:r>
          <w:rPr>
            <w:noProof/>
            <w:webHidden/>
          </w:rPr>
          <w:fldChar w:fldCharType="separate"/>
        </w:r>
        <w:r w:rsidR="00DB5AEF">
          <w:rPr>
            <w:noProof/>
            <w:webHidden/>
          </w:rPr>
          <w:t>2</w:t>
        </w:r>
        <w:r>
          <w:rPr>
            <w:noProof/>
            <w:webHidden/>
          </w:rPr>
          <w:fldChar w:fldCharType="end"/>
        </w:r>
      </w:hyperlink>
    </w:p>
    <w:p w14:paraId="7269E5F3" w14:textId="32FFBC33" w:rsidR="006E3D56" w:rsidRDefault="006E3D56">
      <w:pPr>
        <w:pStyle w:val="Spisilustracji"/>
        <w:tabs>
          <w:tab w:val="right" w:leader="dot" w:pos="9060"/>
        </w:tabs>
        <w:rPr>
          <w:rFonts w:eastAsiaTheme="minorEastAsia"/>
          <w:noProof/>
          <w:kern w:val="2"/>
          <w:lang w:eastAsia="ja-JP"/>
          <w14:ligatures w14:val="standardContextual"/>
        </w:rPr>
      </w:pPr>
      <w:hyperlink w:anchor="_Toc198161035" w:history="1">
        <w:r w:rsidRPr="00FF5670">
          <w:rPr>
            <w:rStyle w:val="Hipercze"/>
            <w:rFonts w:asciiTheme="majorBidi" w:hAnsiTheme="majorBidi" w:cstheme="majorBidi"/>
            <w:noProof/>
          </w:rPr>
          <w:t>Rysunek 68 Panel filtrowania i sortowania zadań</w:t>
        </w:r>
        <w:r>
          <w:rPr>
            <w:noProof/>
            <w:webHidden/>
          </w:rPr>
          <w:tab/>
        </w:r>
        <w:r>
          <w:rPr>
            <w:noProof/>
            <w:webHidden/>
          </w:rPr>
          <w:fldChar w:fldCharType="begin"/>
        </w:r>
        <w:r>
          <w:rPr>
            <w:noProof/>
            <w:webHidden/>
          </w:rPr>
          <w:instrText xml:space="preserve"> PAGEREF _Toc198161035 \h </w:instrText>
        </w:r>
        <w:r>
          <w:rPr>
            <w:noProof/>
            <w:webHidden/>
          </w:rPr>
        </w:r>
        <w:r>
          <w:rPr>
            <w:noProof/>
            <w:webHidden/>
          </w:rPr>
          <w:fldChar w:fldCharType="separate"/>
        </w:r>
        <w:r w:rsidR="00DB5AEF">
          <w:rPr>
            <w:noProof/>
            <w:webHidden/>
          </w:rPr>
          <w:t>2</w:t>
        </w:r>
        <w:r>
          <w:rPr>
            <w:noProof/>
            <w:webHidden/>
          </w:rPr>
          <w:fldChar w:fldCharType="end"/>
        </w:r>
      </w:hyperlink>
    </w:p>
    <w:p w14:paraId="63A78D9E" w14:textId="17E3CD4B" w:rsidR="006E3D56" w:rsidRDefault="006E3D56">
      <w:pPr>
        <w:pStyle w:val="Spisilustracji"/>
        <w:tabs>
          <w:tab w:val="right" w:leader="dot" w:pos="9060"/>
        </w:tabs>
        <w:rPr>
          <w:rFonts w:eastAsiaTheme="minorEastAsia"/>
          <w:noProof/>
          <w:kern w:val="2"/>
          <w:lang w:eastAsia="ja-JP"/>
          <w14:ligatures w14:val="standardContextual"/>
        </w:rPr>
      </w:pPr>
      <w:hyperlink w:anchor="_Toc198161036" w:history="1">
        <w:r w:rsidRPr="00FF5670">
          <w:rPr>
            <w:rStyle w:val="Hipercze"/>
            <w:rFonts w:asciiTheme="majorBidi" w:hAnsiTheme="majorBidi" w:cstheme="majorBidi"/>
            <w:noProof/>
          </w:rPr>
          <w:t>Rysunek 69 Przykład filtrowania zadań</w:t>
        </w:r>
        <w:r>
          <w:rPr>
            <w:noProof/>
            <w:webHidden/>
          </w:rPr>
          <w:tab/>
        </w:r>
        <w:r>
          <w:rPr>
            <w:noProof/>
            <w:webHidden/>
          </w:rPr>
          <w:fldChar w:fldCharType="begin"/>
        </w:r>
        <w:r>
          <w:rPr>
            <w:noProof/>
            <w:webHidden/>
          </w:rPr>
          <w:instrText xml:space="preserve"> PAGEREF _Toc198161036 \h </w:instrText>
        </w:r>
        <w:r>
          <w:rPr>
            <w:noProof/>
            <w:webHidden/>
          </w:rPr>
        </w:r>
        <w:r>
          <w:rPr>
            <w:noProof/>
            <w:webHidden/>
          </w:rPr>
          <w:fldChar w:fldCharType="separate"/>
        </w:r>
        <w:r w:rsidR="00DB5AEF">
          <w:rPr>
            <w:noProof/>
            <w:webHidden/>
          </w:rPr>
          <w:t>2</w:t>
        </w:r>
        <w:r>
          <w:rPr>
            <w:noProof/>
            <w:webHidden/>
          </w:rPr>
          <w:fldChar w:fldCharType="end"/>
        </w:r>
      </w:hyperlink>
    </w:p>
    <w:p w14:paraId="2DF0C76F" w14:textId="194764C7" w:rsidR="006E3D56" w:rsidRDefault="006E3D56">
      <w:pPr>
        <w:pStyle w:val="Spisilustracji"/>
        <w:tabs>
          <w:tab w:val="right" w:leader="dot" w:pos="9060"/>
        </w:tabs>
        <w:rPr>
          <w:rFonts w:eastAsiaTheme="minorEastAsia"/>
          <w:noProof/>
          <w:kern w:val="2"/>
          <w:lang w:eastAsia="ja-JP"/>
          <w14:ligatures w14:val="standardContextual"/>
        </w:rPr>
      </w:pPr>
      <w:hyperlink w:anchor="_Toc198161037" w:history="1">
        <w:r w:rsidRPr="00FF5670">
          <w:rPr>
            <w:rStyle w:val="Hipercze"/>
            <w:rFonts w:asciiTheme="majorBidi" w:hAnsiTheme="majorBidi" w:cstheme="majorBidi"/>
            <w:noProof/>
          </w:rPr>
          <w:t>Rysunek 70 Podgląd historii zadania</w:t>
        </w:r>
        <w:r>
          <w:rPr>
            <w:noProof/>
            <w:webHidden/>
          </w:rPr>
          <w:tab/>
        </w:r>
        <w:r>
          <w:rPr>
            <w:noProof/>
            <w:webHidden/>
          </w:rPr>
          <w:fldChar w:fldCharType="begin"/>
        </w:r>
        <w:r>
          <w:rPr>
            <w:noProof/>
            <w:webHidden/>
          </w:rPr>
          <w:instrText xml:space="preserve"> PAGEREF _Toc198161037 \h </w:instrText>
        </w:r>
        <w:r>
          <w:rPr>
            <w:noProof/>
            <w:webHidden/>
          </w:rPr>
        </w:r>
        <w:r>
          <w:rPr>
            <w:noProof/>
            <w:webHidden/>
          </w:rPr>
          <w:fldChar w:fldCharType="separate"/>
        </w:r>
        <w:r w:rsidR="00DB5AEF">
          <w:rPr>
            <w:noProof/>
            <w:webHidden/>
          </w:rPr>
          <w:t>2</w:t>
        </w:r>
        <w:r>
          <w:rPr>
            <w:noProof/>
            <w:webHidden/>
          </w:rPr>
          <w:fldChar w:fldCharType="end"/>
        </w:r>
      </w:hyperlink>
    </w:p>
    <w:p w14:paraId="091FA96C" w14:textId="62F1F86A" w:rsidR="006E3D56" w:rsidRDefault="006E3D56">
      <w:pPr>
        <w:pStyle w:val="Spisilustracji"/>
        <w:tabs>
          <w:tab w:val="right" w:leader="dot" w:pos="9060"/>
        </w:tabs>
        <w:rPr>
          <w:rFonts w:eastAsiaTheme="minorEastAsia"/>
          <w:noProof/>
          <w:kern w:val="2"/>
          <w:lang w:eastAsia="ja-JP"/>
          <w14:ligatures w14:val="standardContextual"/>
        </w:rPr>
      </w:pPr>
      <w:hyperlink w:anchor="_Toc198161038" w:history="1">
        <w:r w:rsidRPr="00FF5670">
          <w:rPr>
            <w:rStyle w:val="Hipercze"/>
            <w:rFonts w:asciiTheme="majorBidi" w:hAnsiTheme="majorBidi" w:cstheme="majorBidi"/>
            <w:noProof/>
          </w:rPr>
          <w:t>Rysunek 71 Usunięcie zadania z zadań obserwowanych</w:t>
        </w:r>
        <w:r>
          <w:rPr>
            <w:noProof/>
            <w:webHidden/>
          </w:rPr>
          <w:tab/>
        </w:r>
        <w:r>
          <w:rPr>
            <w:noProof/>
            <w:webHidden/>
          </w:rPr>
          <w:fldChar w:fldCharType="begin"/>
        </w:r>
        <w:r>
          <w:rPr>
            <w:noProof/>
            <w:webHidden/>
          </w:rPr>
          <w:instrText xml:space="preserve"> PAGEREF _Toc198161038 \h </w:instrText>
        </w:r>
        <w:r>
          <w:rPr>
            <w:noProof/>
            <w:webHidden/>
          </w:rPr>
        </w:r>
        <w:r>
          <w:rPr>
            <w:noProof/>
            <w:webHidden/>
          </w:rPr>
          <w:fldChar w:fldCharType="separate"/>
        </w:r>
        <w:r w:rsidR="00DB5AEF">
          <w:rPr>
            <w:noProof/>
            <w:webHidden/>
          </w:rPr>
          <w:t>2</w:t>
        </w:r>
        <w:r>
          <w:rPr>
            <w:noProof/>
            <w:webHidden/>
          </w:rPr>
          <w:fldChar w:fldCharType="end"/>
        </w:r>
      </w:hyperlink>
    </w:p>
    <w:p w14:paraId="1EB33B46" w14:textId="77D3D757" w:rsidR="006E3D56" w:rsidRDefault="006E3D56">
      <w:pPr>
        <w:pStyle w:val="Spisilustracji"/>
        <w:tabs>
          <w:tab w:val="right" w:leader="dot" w:pos="9060"/>
        </w:tabs>
        <w:rPr>
          <w:rFonts w:eastAsiaTheme="minorEastAsia"/>
          <w:noProof/>
          <w:kern w:val="2"/>
          <w:lang w:eastAsia="ja-JP"/>
          <w14:ligatures w14:val="standardContextual"/>
        </w:rPr>
      </w:pPr>
      <w:hyperlink w:anchor="_Toc198161039" w:history="1">
        <w:r w:rsidRPr="00FF5670">
          <w:rPr>
            <w:rStyle w:val="Hipercze"/>
            <w:rFonts w:asciiTheme="majorBidi" w:hAnsiTheme="majorBidi" w:cstheme="majorBidi"/>
            <w:noProof/>
          </w:rPr>
          <w:t>Rysunek 72 Przypisanie zadania (różne instytucje)</w:t>
        </w:r>
        <w:r>
          <w:rPr>
            <w:noProof/>
            <w:webHidden/>
          </w:rPr>
          <w:tab/>
        </w:r>
        <w:r>
          <w:rPr>
            <w:noProof/>
            <w:webHidden/>
          </w:rPr>
          <w:fldChar w:fldCharType="begin"/>
        </w:r>
        <w:r>
          <w:rPr>
            <w:noProof/>
            <w:webHidden/>
          </w:rPr>
          <w:instrText xml:space="preserve"> PAGEREF _Toc198161039 \h </w:instrText>
        </w:r>
        <w:r>
          <w:rPr>
            <w:noProof/>
            <w:webHidden/>
          </w:rPr>
        </w:r>
        <w:r>
          <w:rPr>
            <w:noProof/>
            <w:webHidden/>
          </w:rPr>
          <w:fldChar w:fldCharType="separate"/>
        </w:r>
        <w:r w:rsidR="00DB5AEF">
          <w:rPr>
            <w:noProof/>
            <w:webHidden/>
          </w:rPr>
          <w:t>2</w:t>
        </w:r>
        <w:r>
          <w:rPr>
            <w:noProof/>
            <w:webHidden/>
          </w:rPr>
          <w:fldChar w:fldCharType="end"/>
        </w:r>
      </w:hyperlink>
    </w:p>
    <w:p w14:paraId="5CF5B841" w14:textId="14F926D5" w:rsidR="006E3D56" w:rsidRDefault="006E3D56">
      <w:pPr>
        <w:pStyle w:val="Spisilustracji"/>
        <w:tabs>
          <w:tab w:val="right" w:leader="dot" w:pos="9060"/>
        </w:tabs>
        <w:rPr>
          <w:rFonts w:eastAsiaTheme="minorEastAsia"/>
          <w:noProof/>
          <w:kern w:val="2"/>
          <w:lang w:eastAsia="ja-JP"/>
          <w14:ligatures w14:val="standardContextual"/>
        </w:rPr>
      </w:pPr>
      <w:hyperlink w:anchor="_Toc198161040" w:history="1">
        <w:r w:rsidRPr="00FF5670">
          <w:rPr>
            <w:rStyle w:val="Hipercze"/>
            <w:rFonts w:asciiTheme="majorBidi" w:hAnsiTheme="majorBidi" w:cstheme="majorBidi"/>
            <w:noProof/>
          </w:rPr>
          <w:t>Rysunek 73 Przypisanie zadania</w:t>
        </w:r>
        <w:r>
          <w:rPr>
            <w:noProof/>
            <w:webHidden/>
          </w:rPr>
          <w:tab/>
        </w:r>
        <w:r>
          <w:rPr>
            <w:noProof/>
            <w:webHidden/>
          </w:rPr>
          <w:fldChar w:fldCharType="begin"/>
        </w:r>
        <w:r>
          <w:rPr>
            <w:noProof/>
            <w:webHidden/>
          </w:rPr>
          <w:instrText xml:space="preserve"> PAGEREF _Toc198161040 \h </w:instrText>
        </w:r>
        <w:r>
          <w:rPr>
            <w:noProof/>
            <w:webHidden/>
          </w:rPr>
        </w:r>
        <w:r>
          <w:rPr>
            <w:noProof/>
            <w:webHidden/>
          </w:rPr>
          <w:fldChar w:fldCharType="separate"/>
        </w:r>
        <w:r w:rsidR="00DB5AEF">
          <w:rPr>
            <w:noProof/>
            <w:webHidden/>
          </w:rPr>
          <w:t>2</w:t>
        </w:r>
        <w:r>
          <w:rPr>
            <w:noProof/>
            <w:webHidden/>
          </w:rPr>
          <w:fldChar w:fldCharType="end"/>
        </w:r>
      </w:hyperlink>
    </w:p>
    <w:p w14:paraId="59AA8EEC" w14:textId="35538788" w:rsidR="006E3D56" w:rsidRDefault="006E3D56">
      <w:pPr>
        <w:pStyle w:val="Spisilustracji"/>
        <w:tabs>
          <w:tab w:val="right" w:leader="dot" w:pos="9060"/>
        </w:tabs>
        <w:rPr>
          <w:rFonts w:eastAsiaTheme="minorEastAsia"/>
          <w:noProof/>
          <w:kern w:val="2"/>
          <w:lang w:eastAsia="ja-JP"/>
          <w14:ligatures w14:val="standardContextual"/>
        </w:rPr>
      </w:pPr>
      <w:hyperlink w:anchor="_Toc198161041" w:history="1">
        <w:r w:rsidRPr="00FF5670">
          <w:rPr>
            <w:rStyle w:val="Hipercze"/>
            <w:rFonts w:asciiTheme="majorBidi" w:hAnsiTheme="majorBidi" w:cstheme="majorBidi"/>
            <w:noProof/>
          </w:rPr>
          <w:t>Rysunek 74 Komunikat z potwierdzeniem przekazania zadania</w:t>
        </w:r>
        <w:r>
          <w:rPr>
            <w:noProof/>
            <w:webHidden/>
          </w:rPr>
          <w:tab/>
        </w:r>
        <w:r>
          <w:rPr>
            <w:noProof/>
            <w:webHidden/>
          </w:rPr>
          <w:fldChar w:fldCharType="begin"/>
        </w:r>
        <w:r>
          <w:rPr>
            <w:noProof/>
            <w:webHidden/>
          </w:rPr>
          <w:instrText xml:space="preserve"> PAGEREF _Toc198161041 \h </w:instrText>
        </w:r>
        <w:r>
          <w:rPr>
            <w:noProof/>
            <w:webHidden/>
          </w:rPr>
        </w:r>
        <w:r>
          <w:rPr>
            <w:noProof/>
            <w:webHidden/>
          </w:rPr>
          <w:fldChar w:fldCharType="separate"/>
        </w:r>
        <w:r w:rsidR="00DB5AEF">
          <w:rPr>
            <w:noProof/>
            <w:webHidden/>
          </w:rPr>
          <w:t>2</w:t>
        </w:r>
        <w:r>
          <w:rPr>
            <w:noProof/>
            <w:webHidden/>
          </w:rPr>
          <w:fldChar w:fldCharType="end"/>
        </w:r>
      </w:hyperlink>
    </w:p>
    <w:p w14:paraId="6B206D75" w14:textId="77777777" w:rsidR="00861977" w:rsidRPr="00D04253" w:rsidRDefault="00AB2657" w:rsidP="00DE6D5C">
      <w:pPr>
        <w:spacing w:line="276" w:lineRule="auto"/>
        <w:jc w:val="both"/>
        <w:rPr>
          <w:rFonts w:asciiTheme="majorBidi" w:hAnsiTheme="majorBidi" w:cstheme="majorBidi"/>
          <w:color w:val="000000" w:themeColor="text1"/>
        </w:rPr>
      </w:pPr>
      <w:r w:rsidRPr="00F11531">
        <w:rPr>
          <w:rFonts w:ascii="Times New Roman" w:hAnsi="Times New Roman" w:cs="Times New Roman"/>
          <w:color w:val="000000" w:themeColor="text1"/>
        </w:rPr>
        <w:fldChar w:fldCharType="end"/>
      </w:r>
    </w:p>
    <w:p w14:paraId="56141318" w14:textId="77777777" w:rsidR="007E084A" w:rsidRPr="00D04253" w:rsidRDefault="007E084A" w:rsidP="00D04253">
      <w:pPr>
        <w:spacing w:line="276" w:lineRule="auto"/>
        <w:jc w:val="both"/>
        <w:rPr>
          <w:rFonts w:asciiTheme="majorBidi" w:hAnsiTheme="majorBidi" w:cstheme="majorBidi"/>
          <w:color w:val="000000" w:themeColor="text1"/>
        </w:rPr>
      </w:pPr>
    </w:p>
    <w:p w14:paraId="5B2D67A5" w14:textId="77777777" w:rsidR="007E084A" w:rsidRPr="00D04253" w:rsidRDefault="007E084A" w:rsidP="00D04253">
      <w:pPr>
        <w:spacing w:line="276" w:lineRule="auto"/>
        <w:jc w:val="both"/>
        <w:rPr>
          <w:rFonts w:asciiTheme="majorBidi" w:hAnsiTheme="majorBidi" w:cstheme="majorBidi"/>
          <w:color w:val="000000" w:themeColor="text1"/>
        </w:rPr>
      </w:pPr>
    </w:p>
    <w:p w14:paraId="77EDFC4E" w14:textId="77777777" w:rsidR="00291A0B" w:rsidRPr="00D04253" w:rsidRDefault="00291A0B" w:rsidP="00D04253">
      <w:pPr>
        <w:spacing w:line="276" w:lineRule="auto"/>
        <w:jc w:val="both"/>
        <w:rPr>
          <w:rFonts w:asciiTheme="majorBidi" w:hAnsiTheme="majorBidi" w:cstheme="majorBidi"/>
          <w:color w:val="000000" w:themeColor="text1"/>
        </w:rPr>
      </w:pPr>
    </w:p>
    <w:p w14:paraId="7FF53498" w14:textId="77777777" w:rsidR="007E084A" w:rsidRPr="00D04253" w:rsidRDefault="007E084A" w:rsidP="00D04253">
      <w:pPr>
        <w:spacing w:line="276" w:lineRule="auto"/>
        <w:jc w:val="both"/>
        <w:rPr>
          <w:rFonts w:asciiTheme="majorBidi" w:hAnsiTheme="majorBidi" w:cstheme="majorBidi"/>
          <w:color w:val="000000" w:themeColor="text1"/>
        </w:rPr>
      </w:pPr>
    </w:p>
    <w:p w14:paraId="7CEF9996" w14:textId="77777777" w:rsidR="00D04253" w:rsidRPr="00D04253" w:rsidRDefault="00D04253" w:rsidP="00D04253">
      <w:pPr>
        <w:spacing w:line="276" w:lineRule="auto"/>
        <w:jc w:val="both"/>
        <w:rPr>
          <w:rFonts w:asciiTheme="majorBidi" w:hAnsiTheme="majorBidi" w:cstheme="majorBidi"/>
          <w:color w:val="000000" w:themeColor="text1"/>
        </w:rPr>
      </w:pPr>
    </w:p>
    <w:p w14:paraId="0EE3FEC4" w14:textId="77777777" w:rsidR="00D04253" w:rsidRPr="00D04253" w:rsidRDefault="00D04253" w:rsidP="00D04253">
      <w:pPr>
        <w:spacing w:line="276" w:lineRule="auto"/>
        <w:jc w:val="both"/>
        <w:rPr>
          <w:rFonts w:asciiTheme="majorBidi" w:hAnsiTheme="majorBidi" w:cstheme="majorBidi"/>
          <w:color w:val="000000" w:themeColor="text1"/>
        </w:rPr>
      </w:pPr>
    </w:p>
    <w:p w14:paraId="5BB14EA3" w14:textId="77777777" w:rsidR="00D04253" w:rsidRPr="00D04253" w:rsidRDefault="00D04253" w:rsidP="00D04253">
      <w:pPr>
        <w:spacing w:line="276" w:lineRule="auto"/>
        <w:jc w:val="both"/>
        <w:rPr>
          <w:rFonts w:asciiTheme="majorBidi" w:hAnsiTheme="majorBidi" w:cstheme="majorBidi"/>
          <w:color w:val="000000" w:themeColor="text1"/>
        </w:rPr>
      </w:pPr>
    </w:p>
    <w:p w14:paraId="3C22AE37" w14:textId="77777777" w:rsidR="00D04253" w:rsidRPr="00D04253" w:rsidRDefault="00D04253" w:rsidP="00D04253">
      <w:pPr>
        <w:spacing w:line="276" w:lineRule="auto"/>
        <w:jc w:val="both"/>
        <w:rPr>
          <w:rFonts w:asciiTheme="majorBidi" w:hAnsiTheme="majorBidi" w:cstheme="majorBidi"/>
          <w:color w:val="000000" w:themeColor="text1"/>
        </w:rPr>
      </w:pPr>
    </w:p>
    <w:p w14:paraId="19823625" w14:textId="77777777" w:rsidR="00D04253" w:rsidRPr="00D04253" w:rsidRDefault="00D04253" w:rsidP="00D04253">
      <w:pPr>
        <w:spacing w:line="276" w:lineRule="auto"/>
        <w:jc w:val="both"/>
        <w:rPr>
          <w:rFonts w:asciiTheme="majorBidi" w:hAnsiTheme="majorBidi" w:cstheme="majorBidi"/>
          <w:color w:val="000000" w:themeColor="text1"/>
        </w:rPr>
      </w:pPr>
    </w:p>
    <w:p w14:paraId="3363EBD4" w14:textId="77777777" w:rsidR="00D04253" w:rsidRPr="00D04253" w:rsidRDefault="00D04253" w:rsidP="00D04253">
      <w:pPr>
        <w:spacing w:line="276" w:lineRule="auto"/>
        <w:jc w:val="both"/>
        <w:rPr>
          <w:rFonts w:asciiTheme="majorBidi" w:hAnsiTheme="majorBidi" w:cstheme="majorBidi"/>
          <w:color w:val="000000" w:themeColor="text1"/>
        </w:rPr>
      </w:pPr>
    </w:p>
    <w:p w14:paraId="1B5AFB4F" w14:textId="77777777" w:rsidR="00D04253" w:rsidRDefault="00D04253" w:rsidP="00291A0B">
      <w:pPr>
        <w:spacing w:line="360" w:lineRule="auto"/>
        <w:jc w:val="both"/>
        <w:rPr>
          <w:rFonts w:asciiTheme="majorBidi" w:hAnsiTheme="majorBidi" w:cstheme="majorBidi"/>
          <w:color w:val="000000" w:themeColor="text1"/>
        </w:rPr>
      </w:pPr>
    </w:p>
    <w:p w14:paraId="0C67D0A2" w14:textId="77777777" w:rsidR="00D04253" w:rsidRDefault="00D04253" w:rsidP="00291A0B">
      <w:pPr>
        <w:spacing w:line="360" w:lineRule="auto"/>
        <w:jc w:val="both"/>
        <w:rPr>
          <w:rFonts w:asciiTheme="majorBidi" w:hAnsiTheme="majorBidi" w:cstheme="majorBidi"/>
          <w:color w:val="000000" w:themeColor="text1"/>
        </w:rPr>
      </w:pPr>
    </w:p>
    <w:p w14:paraId="05BB7C8B" w14:textId="77777777" w:rsidR="00D04253" w:rsidRDefault="00D04253" w:rsidP="00291A0B">
      <w:pPr>
        <w:spacing w:line="360" w:lineRule="auto"/>
        <w:jc w:val="both"/>
        <w:rPr>
          <w:rFonts w:asciiTheme="majorBidi" w:hAnsiTheme="majorBidi" w:cstheme="majorBidi"/>
          <w:color w:val="000000" w:themeColor="text1"/>
        </w:rPr>
      </w:pPr>
    </w:p>
    <w:p w14:paraId="0B4AE9EF" w14:textId="77777777" w:rsidR="00D5696B" w:rsidRPr="00BF7BEE" w:rsidRDefault="00F41DB5" w:rsidP="00291A0B">
      <w:pPr>
        <w:pStyle w:val="Nagwek1"/>
        <w:spacing w:line="360" w:lineRule="auto"/>
        <w:jc w:val="both"/>
        <w:rPr>
          <w:rFonts w:asciiTheme="majorBidi" w:hAnsiTheme="majorBidi"/>
          <w:b/>
          <w:bCs/>
        </w:rPr>
      </w:pPr>
      <w:bookmarkStart w:id="2" w:name="_Toc161777874"/>
      <w:bookmarkStart w:id="3" w:name="_Toc161777932"/>
      <w:bookmarkStart w:id="4" w:name="_Toc202910649"/>
      <w:bookmarkEnd w:id="2"/>
      <w:bookmarkEnd w:id="3"/>
      <w:r w:rsidRPr="00BF7BEE">
        <w:rPr>
          <w:rFonts w:asciiTheme="majorBidi" w:hAnsiTheme="majorBidi"/>
          <w:b/>
          <w:bCs/>
        </w:rPr>
        <w:t>Cel dokumentu</w:t>
      </w:r>
      <w:bookmarkEnd w:id="4"/>
      <w:r w:rsidRPr="00BF7BEE">
        <w:rPr>
          <w:rFonts w:asciiTheme="majorBidi" w:hAnsiTheme="majorBidi"/>
          <w:b/>
          <w:bCs/>
        </w:rPr>
        <w:t> </w:t>
      </w:r>
    </w:p>
    <w:p w14:paraId="53FD3D61" w14:textId="77777777" w:rsidR="00D5696B" w:rsidRPr="00291A0B" w:rsidRDefault="00D5696B" w:rsidP="00291A0B">
      <w:pPr>
        <w:spacing w:line="360" w:lineRule="auto"/>
        <w:jc w:val="both"/>
        <w:rPr>
          <w:rFonts w:asciiTheme="majorBidi" w:hAnsiTheme="majorBidi" w:cstheme="majorBidi"/>
          <w:color w:val="000000" w:themeColor="text1"/>
        </w:rPr>
      </w:pPr>
    </w:p>
    <w:p w14:paraId="35289DFC" w14:textId="77777777" w:rsidR="004A50A3" w:rsidRDefault="003F148E" w:rsidP="004F519A">
      <w:pPr>
        <w:spacing w:line="360" w:lineRule="auto"/>
        <w:ind w:firstLine="432"/>
        <w:jc w:val="both"/>
        <w:rPr>
          <w:rFonts w:asciiTheme="majorBidi" w:hAnsiTheme="majorBidi" w:cstheme="majorBidi"/>
          <w:color w:val="000000" w:themeColor="text1"/>
          <w:sz w:val="24"/>
          <w:szCs w:val="24"/>
        </w:rPr>
      </w:pPr>
      <w:r>
        <w:rPr>
          <w:rFonts w:asciiTheme="majorBidi" w:hAnsiTheme="majorBidi" w:cstheme="majorBidi"/>
          <w:color w:val="000000" w:themeColor="text1"/>
          <w:sz w:val="24"/>
          <w:szCs w:val="24"/>
        </w:rPr>
        <w:t>D</w:t>
      </w:r>
      <w:r w:rsidR="00F41DB5" w:rsidRPr="00291A0B">
        <w:rPr>
          <w:rFonts w:asciiTheme="majorBidi" w:hAnsiTheme="majorBidi" w:cstheme="majorBidi"/>
          <w:color w:val="000000" w:themeColor="text1"/>
          <w:sz w:val="24"/>
          <w:szCs w:val="24"/>
        </w:rPr>
        <w:t>okument przedstawi</w:t>
      </w:r>
      <w:r>
        <w:rPr>
          <w:rFonts w:asciiTheme="majorBidi" w:hAnsiTheme="majorBidi" w:cstheme="majorBidi"/>
          <w:color w:val="000000" w:themeColor="text1"/>
          <w:sz w:val="24"/>
          <w:szCs w:val="24"/>
        </w:rPr>
        <w:t>a</w:t>
      </w:r>
      <w:r w:rsidR="00F41DB5" w:rsidRPr="00291A0B">
        <w:rPr>
          <w:rFonts w:asciiTheme="majorBidi" w:hAnsiTheme="majorBidi" w:cstheme="majorBidi"/>
          <w:color w:val="000000" w:themeColor="text1"/>
          <w:sz w:val="24"/>
          <w:szCs w:val="24"/>
        </w:rPr>
        <w:t xml:space="preserve"> główn</w:t>
      </w:r>
      <w:r>
        <w:rPr>
          <w:rFonts w:asciiTheme="majorBidi" w:hAnsiTheme="majorBidi" w:cstheme="majorBidi"/>
          <w:color w:val="000000" w:themeColor="text1"/>
          <w:sz w:val="24"/>
          <w:szCs w:val="24"/>
        </w:rPr>
        <w:t>e</w:t>
      </w:r>
      <w:r w:rsidR="00F41DB5" w:rsidRPr="00291A0B">
        <w:rPr>
          <w:rFonts w:asciiTheme="majorBidi" w:hAnsiTheme="majorBidi" w:cstheme="majorBidi"/>
          <w:color w:val="000000" w:themeColor="text1"/>
          <w:sz w:val="24"/>
          <w:szCs w:val="24"/>
        </w:rPr>
        <w:t xml:space="preserve"> </w:t>
      </w:r>
      <w:r w:rsidRPr="00291A0B">
        <w:rPr>
          <w:rFonts w:asciiTheme="majorBidi" w:hAnsiTheme="majorBidi" w:cstheme="majorBidi"/>
          <w:color w:val="000000" w:themeColor="text1"/>
          <w:sz w:val="24"/>
          <w:szCs w:val="24"/>
        </w:rPr>
        <w:t>ekran</w:t>
      </w:r>
      <w:r>
        <w:rPr>
          <w:rFonts w:asciiTheme="majorBidi" w:hAnsiTheme="majorBidi" w:cstheme="majorBidi"/>
          <w:color w:val="000000" w:themeColor="text1"/>
          <w:sz w:val="24"/>
          <w:szCs w:val="24"/>
        </w:rPr>
        <w:t>y</w:t>
      </w:r>
      <w:r w:rsidRPr="00291A0B">
        <w:rPr>
          <w:rFonts w:asciiTheme="majorBidi" w:hAnsiTheme="majorBidi" w:cstheme="majorBidi"/>
          <w:color w:val="000000" w:themeColor="text1"/>
          <w:sz w:val="24"/>
          <w:szCs w:val="24"/>
        </w:rPr>
        <w:t xml:space="preserve"> </w:t>
      </w:r>
      <w:r w:rsidR="00F41DB5" w:rsidRPr="00291A0B">
        <w:rPr>
          <w:rFonts w:asciiTheme="majorBidi" w:hAnsiTheme="majorBidi" w:cstheme="majorBidi"/>
          <w:color w:val="000000" w:themeColor="text1"/>
          <w:sz w:val="24"/>
          <w:szCs w:val="24"/>
        </w:rPr>
        <w:t>oraz funkcjonalności aplikacj</w:t>
      </w:r>
      <w:r w:rsidR="00503220">
        <w:rPr>
          <w:rFonts w:asciiTheme="majorBidi" w:hAnsiTheme="majorBidi" w:cstheme="majorBidi"/>
          <w:color w:val="000000" w:themeColor="text1"/>
          <w:sz w:val="24"/>
          <w:szCs w:val="24"/>
        </w:rPr>
        <w:t>i</w:t>
      </w:r>
      <w:r w:rsidR="00F41DB5" w:rsidRPr="00291A0B">
        <w:rPr>
          <w:rFonts w:asciiTheme="majorBidi" w:hAnsiTheme="majorBidi" w:cstheme="majorBidi"/>
          <w:color w:val="000000" w:themeColor="text1"/>
          <w:sz w:val="24"/>
          <w:szCs w:val="24"/>
        </w:rPr>
        <w:t xml:space="preserve"> SL2021</w:t>
      </w:r>
      <w:r w:rsidR="00503220">
        <w:rPr>
          <w:rFonts w:asciiTheme="majorBidi" w:hAnsiTheme="majorBidi" w:cstheme="majorBidi"/>
          <w:color w:val="000000" w:themeColor="text1"/>
          <w:sz w:val="24"/>
          <w:szCs w:val="24"/>
        </w:rPr>
        <w:t xml:space="preserve"> </w:t>
      </w:r>
      <w:r>
        <w:rPr>
          <w:rFonts w:asciiTheme="majorBidi" w:hAnsiTheme="majorBidi" w:cstheme="majorBidi"/>
          <w:color w:val="000000" w:themeColor="text1"/>
          <w:sz w:val="24"/>
          <w:szCs w:val="24"/>
        </w:rPr>
        <w:t>w obszarze Projekty</w:t>
      </w:r>
      <w:r w:rsidR="00F41DB5" w:rsidRPr="00291A0B">
        <w:rPr>
          <w:rFonts w:asciiTheme="majorBidi" w:hAnsiTheme="majorBidi" w:cstheme="majorBidi"/>
          <w:color w:val="000000" w:themeColor="text1"/>
          <w:sz w:val="24"/>
          <w:szCs w:val="24"/>
        </w:rPr>
        <w:t xml:space="preserve">. </w:t>
      </w:r>
    </w:p>
    <w:p w14:paraId="7241AE07" w14:textId="4537DFE3" w:rsidR="00745ADE" w:rsidRDefault="003F148E" w:rsidP="004F519A">
      <w:pPr>
        <w:spacing w:line="360" w:lineRule="auto"/>
        <w:ind w:firstLine="432"/>
        <w:jc w:val="both"/>
        <w:rPr>
          <w:rFonts w:asciiTheme="majorBidi" w:hAnsiTheme="majorBidi" w:cstheme="majorBidi"/>
          <w:color w:val="000000" w:themeColor="text1"/>
          <w:sz w:val="24"/>
          <w:szCs w:val="24"/>
        </w:rPr>
      </w:pPr>
      <w:r>
        <w:rPr>
          <w:rFonts w:asciiTheme="majorBidi" w:hAnsiTheme="majorBidi" w:cstheme="majorBidi"/>
          <w:color w:val="000000" w:themeColor="text1"/>
          <w:sz w:val="24"/>
          <w:szCs w:val="24"/>
        </w:rPr>
        <w:t xml:space="preserve">Zarządzanie danymi projektów – obejmujące takie czynności jak tworzenie i zmiana projektów, podpisywanie umów i aneksów, zarządzanie użytkownikami, dodawanie załączników oraz przekazywanie informacji o zadaniach do wykonania </w:t>
      </w:r>
      <w:r w:rsidR="001D0B49">
        <w:rPr>
          <w:rFonts w:asciiTheme="majorBidi" w:hAnsiTheme="majorBidi" w:cstheme="majorBidi"/>
          <w:color w:val="000000" w:themeColor="text1"/>
          <w:sz w:val="24"/>
          <w:szCs w:val="24"/>
        </w:rPr>
        <w:t>– jest</w:t>
      </w:r>
      <w:r>
        <w:rPr>
          <w:rFonts w:asciiTheme="majorBidi" w:hAnsiTheme="majorBidi" w:cstheme="majorBidi"/>
          <w:color w:val="000000" w:themeColor="text1"/>
          <w:sz w:val="24"/>
          <w:szCs w:val="24"/>
        </w:rPr>
        <w:t xml:space="preserve"> podstawą dla innych</w:t>
      </w:r>
      <w:r w:rsidR="009F3CB7">
        <w:rPr>
          <w:rFonts w:asciiTheme="majorBidi" w:hAnsiTheme="majorBidi" w:cstheme="majorBidi"/>
          <w:color w:val="000000" w:themeColor="text1"/>
          <w:sz w:val="24"/>
          <w:szCs w:val="24"/>
        </w:rPr>
        <w:t xml:space="preserve"> procesów </w:t>
      </w:r>
      <w:r w:rsidR="00FB4D5C">
        <w:rPr>
          <w:rFonts w:asciiTheme="majorBidi" w:hAnsiTheme="majorBidi" w:cstheme="majorBidi"/>
          <w:color w:val="000000" w:themeColor="text1"/>
          <w:sz w:val="24"/>
          <w:szCs w:val="24"/>
        </w:rPr>
        <w:t>realizowanych w aplikacji</w:t>
      </w:r>
      <w:r w:rsidR="007D4FBC">
        <w:rPr>
          <w:rFonts w:asciiTheme="majorBidi" w:hAnsiTheme="majorBidi" w:cstheme="majorBidi"/>
          <w:color w:val="000000" w:themeColor="text1"/>
          <w:sz w:val="24"/>
          <w:szCs w:val="24"/>
        </w:rPr>
        <w:t>.</w:t>
      </w:r>
      <w:r w:rsidR="001F0370">
        <w:rPr>
          <w:rFonts w:asciiTheme="majorBidi" w:hAnsiTheme="majorBidi" w:cstheme="majorBidi"/>
          <w:color w:val="000000" w:themeColor="text1"/>
          <w:sz w:val="24"/>
          <w:szCs w:val="24"/>
        </w:rPr>
        <w:t xml:space="preserve"> Na całą aplikację SL2021 mówimy </w:t>
      </w:r>
      <w:r w:rsidR="004A50A3">
        <w:rPr>
          <w:rFonts w:asciiTheme="majorBidi" w:hAnsiTheme="majorBidi" w:cstheme="majorBidi"/>
          <w:color w:val="000000" w:themeColor="text1"/>
          <w:sz w:val="24"/>
          <w:szCs w:val="24"/>
        </w:rPr>
        <w:t>też</w:t>
      </w:r>
      <w:r w:rsidR="001F0370">
        <w:rPr>
          <w:rFonts w:asciiTheme="majorBidi" w:hAnsiTheme="majorBidi" w:cstheme="majorBidi"/>
          <w:color w:val="000000" w:themeColor="text1"/>
          <w:sz w:val="24"/>
          <w:szCs w:val="24"/>
        </w:rPr>
        <w:t xml:space="preserve"> „Projekty”</w:t>
      </w:r>
      <w:r w:rsidR="007C2463">
        <w:rPr>
          <w:rFonts w:asciiTheme="majorBidi" w:hAnsiTheme="majorBidi" w:cstheme="majorBidi"/>
          <w:color w:val="000000" w:themeColor="text1"/>
          <w:sz w:val="24"/>
          <w:szCs w:val="24"/>
        </w:rPr>
        <w:t xml:space="preserve"> lub „SL2021 Projekty”</w:t>
      </w:r>
      <w:r w:rsidR="001F0370">
        <w:rPr>
          <w:rFonts w:asciiTheme="majorBidi" w:hAnsiTheme="majorBidi" w:cstheme="majorBidi"/>
          <w:color w:val="000000" w:themeColor="text1"/>
          <w:sz w:val="24"/>
          <w:szCs w:val="24"/>
        </w:rPr>
        <w:t>, od nazwy jej pierwszego modułu oraz dlatego, że użytkownik zdecydowaną większość czynności wykonuje zawsze w kontekście konkretnego projektu.</w:t>
      </w:r>
    </w:p>
    <w:p w14:paraId="5CBE2872" w14:textId="5B4F3F05" w:rsidR="00C15A5F" w:rsidRDefault="00C15A5F">
      <w:pPr>
        <w:rPr>
          <w:rFonts w:asciiTheme="majorBidi" w:hAnsiTheme="majorBidi" w:cstheme="majorBidi"/>
          <w:color w:val="000000" w:themeColor="text1"/>
          <w:sz w:val="24"/>
          <w:szCs w:val="24"/>
        </w:rPr>
      </w:pPr>
      <w:r>
        <w:rPr>
          <w:rFonts w:asciiTheme="majorBidi" w:hAnsiTheme="majorBidi" w:cstheme="majorBidi"/>
          <w:color w:val="000000" w:themeColor="text1"/>
          <w:sz w:val="24"/>
          <w:szCs w:val="24"/>
        </w:rPr>
        <w:br w:type="page"/>
      </w:r>
    </w:p>
    <w:p w14:paraId="06227875" w14:textId="77777777" w:rsidR="00F41DB5" w:rsidRPr="00BF7BEE" w:rsidRDefault="00F41DB5" w:rsidP="00291A0B">
      <w:pPr>
        <w:pStyle w:val="Nagwek1"/>
        <w:spacing w:line="360" w:lineRule="auto"/>
        <w:jc w:val="both"/>
        <w:rPr>
          <w:rFonts w:asciiTheme="majorBidi" w:hAnsiTheme="majorBidi"/>
          <w:b/>
          <w:bCs/>
        </w:rPr>
      </w:pPr>
      <w:bookmarkStart w:id="5" w:name="_Toc202910650"/>
      <w:r w:rsidRPr="00BF7BEE">
        <w:rPr>
          <w:rFonts w:asciiTheme="majorBidi" w:hAnsiTheme="majorBidi"/>
          <w:b/>
          <w:bCs/>
        </w:rPr>
        <w:t>SL2021 </w:t>
      </w:r>
      <w:r w:rsidR="005A4CEE">
        <w:rPr>
          <w:rFonts w:asciiTheme="majorBidi" w:hAnsiTheme="majorBidi"/>
          <w:b/>
          <w:bCs/>
        </w:rPr>
        <w:t>–</w:t>
      </w:r>
      <w:r w:rsidRPr="00BF7BEE">
        <w:rPr>
          <w:rFonts w:asciiTheme="majorBidi" w:hAnsiTheme="majorBidi"/>
          <w:b/>
          <w:bCs/>
        </w:rPr>
        <w:t xml:space="preserve"> </w:t>
      </w:r>
      <w:r w:rsidR="005A4CEE">
        <w:rPr>
          <w:rFonts w:asciiTheme="majorBidi" w:hAnsiTheme="majorBidi"/>
          <w:b/>
          <w:bCs/>
        </w:rPr>
        <w:t>moduły funkcjonalne</w:t>
      </w:r>
      <w:bookmarkEnd w:id="5"/>
      <w:r w:rsidR="005A4CEE" w:rsidRPr="00BF7BEE">
        <w:rPr>
          <w:rFonts w:asciiTheme="majorBidi" w:hAnsiTheme="majorBidi"/>
          <w:b/>
          <w:bCs/>
        </w:rPr>
        <w:t> </w:t>
      </w:r>
    </w:p>
    <w:p w14:paraId="7373C837" w14:textId="77777777" w:rsidR="00D5696B" w:rsidRPr="00291A0B" w:rsidRDefault="00D5696B" w:rsidP="00291A0B">
      <w:pPr>
        <w:spacing w:line="360" w:lineRule="auto"/>
        <w:jc w:val="both"/>
        <w:rPr>
          <w:rFonts w:asciiTheme="majorBidi" w:hAnsiTheme="majorBidi" w:cstheme="majorBidi"/>
          <w:color w:val="000000" w:themeColor="text1"/>
        </w:rPr>
      </w:pPr>
    </w:p>
    <w:p w14:paraId="3BD4CA29" w14:textId="77777777" w:rsidR="00CA69BE" w:rsidRDefault="00F41DB5" w:rsidP="002A6634">
      <w:pPr>
        <w:spacing w:line="360" w:lineRule="auto"/>
        <w:ind w:firstLine="432"/>
        <w:jc w:val="both"/>
        <w:rPr>
          <w:rFonts w:asciiTheme="majorBidi" w:hAnsiTheme="majorBidi" w:cstheme="majorBidi"/>
          <w:color w:val="000000" w:themeColor="text1"/>
          <w:sz w:val="24"/>
          <w:szCs w:val="24"/>
        </w:rPr>
      </w:pPr>
      <w:r w:rsidRPr="00291A0B">
        <w:rPr>
          <w:rFonts w:asciiTheme="majorBidi" w:hAnsiTheme="majorBidi" w:cstheme="majorBidi"/>
          <w:color w:val="000000" w:themeColor="text1"/>
          <w:sz w:val="24"/>
          <w:szCs w:val="24"/>
        </w:rPr>
        <w:t xml:space="preserve">SL2021 </w:t>
      </w:r>
      <w:r w:rsidR="00E17244" w:rsidRPr="00291A0B">
        <w:rPr>
          <w:rFonts w:asciiTheme="majorBidi" w:hAnsiTheme="majorBidi" w:cstheme="majorBidi"/>
          <w:color w:val="000000" w:themeColor="text1"/>
          <w:sz w:val="24"/>
          <w:szCs w:val="24"/>
        </w:rPr>
        <w:t>wspiera</w:t>
      </w:r>
      <w:r w:rsidR="00E17244">
        <w:rPr>
          <w:rFonts w:asciiTheme="majorBidi" w:hAnsiTheme="majorBidi" w:cstheme="majorBidi"/>
          <w:color w:val="000000" w:themeColor="text1"/>
          <w:sz w:val="24"/>
          <w:szCs w:val="24"/>
        </w:rPr>
        <w:t xml:space="preserve"> </w:t>
      </w:r>
      <w:r w:rsidRPr="00291A0B">
        <w:rPr>
          <w:rFonts w:asciiTheme="majorBidi" w:hAnsiTheme="majorBidi" w:cstheme="majorBidi"/>
          <w:color w:val="000000" w:themeColor="text1"/>
          <w:sz w:val="24"/>
          <w:szCs w:val="24"/>
        </w:rPr>
        <w:t xml:space="preserve">proces </w:t>
      </w:r>
      <w:r w:rsidR="005A4CEE">
        <w:rPr>
          <w:rFonts w:asciiTheme="majorBidi" w:hAnsiTheme="majorBidi" w:cstheme="majorBidi"/>
          <w:color w:val="000000" w:themeColor="text1"/>
          <w:sz w:val="24"/>
          <w:szCs w:val="24"/>
        </w:rPr>
        <w:t>rozliczania projektów finansowanych z</w:t>
      </w:r>
      <w:r w:rsidRPr="00291A0B">
        <w:rPr>
          <w:rFonts w:asciiTheme="majorBidi" w:hAnsiTheme="majorBidi" w:cstheme="majorBidi"/>
          <w:color w:val="000000" w:themeColor="text1"/>
          <w:sz w:val="24"/>
          <w:szCs w:val="24"/>
        </w:rPr>
        <w:t xml:space="preserve"> Funduszy Europejskich. </w:t>
      </w:r>
      <w:r w:rsidR="005A4CEE">
        <w:rPr>
          <w:rFonts w:asciiTheme="majorBidi" w:hAnsiTheme="majorBidi" w:cstheme="majorBidi"/>
          <w:color w:val="000000" w:themeColor="text1"/>
          <w:sz w:val="24"/>
          <w:szCs w:val="24"/>
        </w:rPr>
        <w:t>W</w:t>
      </w:r>
      <w:r w:rsidR="007D4FBC">
        <w:rPr>
          <w:rFonts w:asciiTheme="majorBidi" w:hAnsiTheme="majorBidi" w:cstheme="majorBidi"/>
          <w:color w:val="000000" w:themeColor="text1"/>
          <w:sz w:val="24"/>
          <w:szCs w:val="24"/>
        </w:rPr>
        <w:t> </w:t>
      </w:r>
      <w:r w:rsidR="005A4CEE">
        <w:rPr>
          <w:rFonts w:asciiTheme="majorBidi" w:hAnsiTheme="majorBidi" w:cstheme="majorBidi"/>
          <w:color w:val="000000" w:themeColor="text1"/>
          <w:sz w:val="24"/>
          <w:szCs w:val="24"/>
        </w:rPr>
        <w:t xml:space="preserve">tym celu udostępnia </w:t>
      </w:r>
      <w:r w:rsidR="003B44A8">
        <w:rPr>
          <w:rFonts w:asciiTheme="majorBidi" w:hAnsiTheme="majorBidi" w:cstheme="majorBidi"/>
          <w:color w:val="000000" w:themeColor="text1"/>
          <w:sz w:val="24"/>
          <w:szCs w:val="24"/>
        </w:rPr>
        <w:t xml:space="preserve">liczne </w:t>
      </w:r>
      <w:r w:rsidR="005A4CEE">
        <w:rPr>
          <w:rFonts w:asciiTheme="majorBidi" w:hAnsiTheme="majorBidi" w:cstheme="majorBidi"/>
          <w:color w:val="000000" w:themeColor="text1"/>
          <w:sz w:val="24"/>
          <w:szCs w:val="24"/>
        </w:rPr>
        <w:t>funkcjonalności pogrupowan</w:t>
      </w:r>
      <w:r w:rsidR="003B44A8">
        <w:rPr>
          <w:rFonts w:asciiTheme="majorBidi" w:hAnsiTheme="majorBidi" w:cstheme="majorBidi"/>
          <w:color w:val="000000" w:themeColor="text1"/>
          <w:sz w:val="24"/>
          <w:szCs w:val="24"/>
        </w:rPr>
        <w:t>e</w:t>
      </w:r>
      <w:r w:rsidR="005A4CEE">
        <w:rPr>
          <w:rFonts w:asciiTheme="majorBidi" w:hAnsiTheme="majorBidi" w:cstheme="majorBidi"/>
          <w:color w:val="000000" w:themeColor="text1"/>
          <w:sz w:val="24"/>
          <w:szCs w:val="24"/>
        </w:rPr>
        <w:t xml:space="preserve"> w moduły.</w:t>
      </w:r>
      <w:r w:rsidR="002A6634">
        <w:rPr>
          <w:rFonts w:asciiTheme="majorBidi" w:hAnsiTheme="majorBidi" w:cstheme="majorBidi"/>
          <w:color w:val="000000" w:themeColor="text1"/>
          <w:sz w:val="24"/>
          <w:szCs w:val="24"/>
        </w:rPr>
        <w:t xml:space="preserve"> </w:t>
      </w:r>
    </w:p>
    <w:p w14:paraId="6D5C5B30" w14:textId="77777777" w:rsidR="005A4CEE" w:rsidRDefault="007A6D9E" w:rsidP="002A6634">
      <w:pPr>
        <w:spacing w:line="360" w:lineRule="auto"/>
        <w:jc w:val="both"/>
        <w:rPr>
          <w:rFonts w:asciiTheme="majorBidi" w:hAnsiTheme="majorBidi" w:cstheme="majorBidi"/>
          <w:color w:val="000000" w:themeColor="text1"/>
          <w:sz w:val="24"/>
          <w:szCs w:val="24"/>
        </w:rPr>
      </w:pPr>
      <w:r>
        <w:rPr>
          <w:rFonts w:asciiTheme="majorBidi" w:hAnsiTheme="majorBidi" w:cstheme="majorBidi"/>
          <w:color w:val="000000" w:themeColor="text1"/>
          <w:sz w:val="24"/>
          <w:szCs w:val="24"/>
        </w:rPr>
        <w:t>M</w:t>
      </w:r>
      <w:r w:rsidR="005A4CEE">
        <w:rPr>
          <w:rFonts w:asciiTheme="majorBidi" w:hAnsiTheme="majorBidi" w:cstheme="majorBidi"/>
          <w:color w:val="000000" w:themeColor="text1"/>
          <w:sz w:val="24"/>
          <w:szCs w:val="24"/>
        </w:rPr>
        <w:t xml:space="preserve">oduły są dostępne na jeden z dwóch sposobów: </w:t>
      </w:r>
    </w:p>
    <w:p w14:paraId="0B23278B" w14:textId="11007F1B" w:rsidR="005A4CEE" w:rsidRDefault="005A4CEE" w:rsidP="002A6634">
      <w:pPr>
        <w:spacing w:line="360" w:lineRule="auto"/>
        <w:ind w:firstLine="432"/>
        <w:jc w:val="both"/>
        <w:rPr>
          <w:rFonts w:asciiTheme="majorBidi" w:hAnsiTheme="majorBidi" w:cstheme="majorBidi"/>
          <w:color w:val="000000" w:themeColor="text1"/>
          <w:sz w:val="24"/>
          <w:szCs w:val="24"/>
        </w:rPr>
      </w:pPr>
      <w:r>
        <w:rPr>
          <w:rFonts w:asciiTheme="majorBidi" w:hAnsiTheme="majorBidi" w:cstheme="majorBidi"/>
          <w:color w:val="000000" w:themeColor="text1"/>
          <w:sz w:val="24"/>
          <w:szCs w:val="24"/>
        </w:rPr>
        <w:t xml:space="preserve">1) </w:t>
      </w:r>
      <w:r w:rsidR="007A6D9E">
        <w:rPr>
          <w:rFonts w:asciiTheme="majorBidi" w:hAnsiTheme="majorBidi" w:cstheme="majorBidi"/>
          <w:color w:val="000000" w:themeColor="text1"/>
          <w:sz w:val="24"/>
          <w:szCs w:val="24"/>
        </w:rPr>
        <w:t>f</w:t>
      </w:r>
      <w:r>
        <w:rPr>
          <w:rFonts w:asciiTheme="majorBidi" w:hAnsiTheme="majorBidi" w:cstheme="majorBidi"/>
          <w:color w:val="000000" w:themeColor="text1"/>
          <w:sz w:val="24"/>
          <w:szCs w:val="24"/>
        </w:rPr>
        <w:t xml:space="preserve">unkcjonalności </w:t>
      </w:r>
      <w:r w:rsidR="003B44A8">
        <w:rPr>
          <w:rFonts w:asciiTheme="majorBidi" w:hAnsiTheme="majorBidi" w:cstheme="majorBidi"/>
          <w:color w:val="000000" w:themeColor="text1"/>
          <w:sz w:val="24"/>
          <w:szCs w:val="24"/>
        </w:rPr>
        <w:t>niedotycząc</w:t>
      </w:r>
      <w:r w:rsidR="007A6D9E">
        <w:rPr>
          <w:rFonts w:asciiTheme="majorBidi" w:hAnsiTheme="majorBidi" w:cstheme="majorBidi"/>
          <w:color w:val="000000" w:themeColor="text1"/>
          <w:sz w:val="24"/>
          <w:szCs w:val="24"/>
        </w:rPr>
        <w:t>e</w:t>
      </w:r>
      <w:r>
        <w:rPr>
          <w:rFonts w:asciiTheme="majorBidi" w:hAnsiTheme="majorBidi" w:cstheme="majorBidi"/>
          <w:color w:val="000000" w:themeColor="text1"/>
          <w:sz w:val="24"/>
          <w:szCs w:val="24"/>
        </w:rPr>
        <w:t xml:space="preserve"> konkretnych projektów </w:t>
      </w:r>
      <w:r w:rsidR="003F148E">
        <w:rPr>
          <w:rFonts w:asciiTheme="majorBidi" w:eastAsia="Wingdings" w:hAnsiTheme="majorBidi" w:cstheme="majorBidi"/>
          <w:color w:val="000000" w:themeColor="text1"/>
          <w:sz w:val="24"/>
          <w:szCs w:val="24"/>
        </w:rPr>
        <w:t>są dostępne</w:t>
      </w:r>
      <w:r>
        <w:rPr>
          <w:rFonts w:asciiTheme="majorBidi" w:hAnsiTheme="majorBidi" w:cstheme="majorBidi"/>
          <w:color w:val="000000" w:themeColor="text1"/>
          <w:sz w:val="24"/>
          <w:szCs w:val="24"/>
        </w:rPr>
        <w:t xml:space="preserve"> poprzez pozycję w</w:t>
      </w:r>
      <w:r w:rsidR="001D0B49">
        <w:rPr>
          <w:rFonts w:asciiTheme="majorBidi" w:hAnsiTheme="majorBidi" w:cstheme="majorBidi"/>
          <w:color w:val="000000" w:themeColor="text1"/>
          <w:sz w:val="24"/>
          <w:szCs w:val="24"/>
        </w:rPr>
        <w:t> </w:t>
      </w:r>
      <w:r>
        <w:rPr>
          <w:rFonts w:asciiTheme="majorBidi" w:hAnsiTheme="majorBidi" w:cstheme="majorBidi"/>
          <w:color w:val="000000" w:themeColor="text1"/>
          <w:sz w:val="24"/>
          <w:szCs w:val="24"/>
        </w:rPr>
        <w:t>menu bocznym z lewej strony ekranu</w:t>
      </w:r>
      <w:r w:rsidR="007A6D9E">
        <w:rPr>
          <w:rFonts w:asciiTheme="majorBidi" w:hAnsiTheme="majorBidi" w:cstheme="majorBidi"/>
          <w:color w:val="000000" w:themeColor="text1"/>
          <w:sz w:val="24"/>
          <w:szCs w:val="24"/>
        </w:rPr>
        <w:t>;</w:t>
      </w:r>
      <w:r>
        <w:rPr>
          <w:rFonts w:asciiTheme="majorBidi" w:hAnsiTheme="majorBidi" w:cstheme="majorBidi"/>
          <w:color w:val="000000" w:themeColor="text1"/>
          <w:sz w:val="24"/>
          <w:szCs w:val="24"/>
        </w:rPr>
        <w:t xml:space="preserve"> </w:t>
      </w:r>
    </w:p>
    <w:p w14:paraId="5EB0B093" w14:textId="56E47C3D" w:rsidR="005A4CEE" w:rsidRDefault="005A4CEE" w:rsidP="002A6634">
      <w:pPr>
        <w:spacing w:line="360" w:lineRule="auto"/>
        <w:ind w:firstLine="432"/>
        <w:jc w:val="both"/>
        <w:rPr>
          <w:rFonts w:asciiTheme="majorBidi" w:hAnsiTheme="majorBidi" w:cstheme="majorBidi"/>
          <w:color w:val="000000" w:themeColor="text1"/>
          <w:sz w:val="24"/>
          <w:szCs w:val="24"/>
        </w:rPr>
      </w:pPr>
      <w:r>
        <w:rPr>
          <w:rFonts w:asciiTheme="majorBidi" w:hAnsiTheme="majorBidi" w:cstheme="majorBidi"/>
          <w:color w:val="000000" w:themeColor="text1"/>
          <w:sz w:val="24"/>
          <w:szCs w:val="24"/>
        </w:rPr>
        <w:t>2) funkcjonalności powiązan</w:t>
      </w:r>
      <w:r w:rsidR="007A6D9E">
        <w:rPr>
          <w:rFonts w:asciiTheme="majorBidi" w:hAnsiTheme="majorBidi" w:cstheme="majorBidi"/>
          <w:color w:val="000000" w:themeColor="text1"/>
          <w:sz w:val="24"/>
          <w:szCs w:val="24"/>
        </w:rPr>
        <w:t>e</w:t>
      </w:r>
      <w:r>
        <w:rPr>
          <w:rFonts w:asciiTheme="majorBidi" w:hAnsiTheme="majorBidi" w:cstheme="majorBidi"/>
          <w:color w:val="000000" w:themeColor="text1"/>
          <w:sz w:val="24"/>
          <w:szCs w:val="24"/>
        </w:rPr>
        <w:t xml:space="preserve"> z konkretnymi </w:t>
      </w:r>
      <w:r w:rsidR="007A6D9E">
        <w:rPr>
          <w:rFonts w:asciiTheme="majorBidi" w:hAnsiTheme="majorBidi" w:cstheme="majorBidi"/>
          <w:color w:val="000000" w:themeColor="text1"/>
          <w:sz w:val="24"/>
          <w:szCs w:val="24"/>
        </w:rPr>
        <w:t xml:space="preserve">projektami </w:t>
      </w:r>
      <w:r w:rsidR="003F148E">
        <w:rPr>
          <w:rFonts w:asciiTheme="majorBidi" w:eastAsia="Wingdings" w:hAnsiTheme="majorBidi" w:cstheme="majorBidi"/>
          <w:color w:val="000000" w:themeColor="text1"/>
          <w:sz w:val="24"/>
          <w:szCs w:val="24"/>
        </w:rPr>
        <w:t>są dostępne</w:t>
      </w:r>
      <w:r w:rsidR="003F148E">
        <w:rPr>
          <w:rFonts w:asciiTheme="majorBidi" w:hAnsiTheme="majorBidi" w:cstheme="majorBidi"/>
          <w:color w:val="000000" w:themeColor="text1"/>
          <w:sz w:val="24"/>
          <w:szCs w:val="24"/>
        </w:rPr>
        <w:t xml:space="preserve"> </w:t>
      </w:r>
      <w:r>
        <w:rPr>
          <w:rFonts w:asciiTheme="majorBidi" w:hAnsiTheme="majorBidi" w:cstheme="majorBidi"/>
          <w:color w:val="000000" w:themeColor="text1"/>
          <w:sz w:val="24"/>
          <w:szCs w:val="24"/>
        </w:rPr>
        <w:t>poprzez menu</w:t>
      </w:r>
      <w:r w:rsidR="001D0B49">
        <w:rPr>
          <w:rFonts w:asciiTheme="majorBidi" w:hAnsiTheme="majorBidi" w:cstheme="majorBidi"/>
          <w:color w:val="000000" w:themeColor="text1"/>
          <w:sz w:val="24"/>
          <w:szCs w:val="24"/>
        </w:rPr>
        <w:t xml:space="preserve"> R</w:t>
      </w:r>
      <w:r>
        <w:rPr>
          <w:rFonts w:asciiTheme="majorBidi" w:hAnsiTheme="majorBidi" w:cstheme="majorBidi"/>
          <w:color w:val="000000" w:themeColor="text1"/>
          <w:sz w:val="24"/>
          <w:szCs w:val="24"/>
        </w:rPr>
        <w:t xml:space="preserve">ealizacja projektu w widoku szczegółów danego </w:t>
      </w:r>
      <w:r w:rsidR="001D0B49">
        <w:rPr>
          <w:rFonts w:asciiTheme="majorBidi" w:hAnsiTheme="majorBidi" w:cstheme="majorBidi"/>
          <w:color w:val="000000" w:themeColor="text1"/>
          <w:sz w:val="24"/>
          <w:szCs w:val="24"/>
        </w:rPr>
        <w:t>projektu</w:t>
      </w:r>
      <w:r>
        <w:rPr>
          <w:rFonts w:asciiTheme="majorBidi" w:hAnsiTheme="majorBidi" w:cstheme="majorBidi"/>
          <w:color w:val="000000" w:themeColor="text1"/>
          <w:sz w:val="24"/>
          <w:szCs w:val="24"/>
        </w:rPr>
        <w:t xml:space="preserve"> lub </w:t>
      </w:r>
      <w:r w:rsidR="007A6D9E">
        <w:rPr>
          <w:rFonts w:asciiTheme="majorBidi" w:hAnsiTheme="majorBidi" w:cstheme="majorBidi"/>
          <w:color w:val="000000" w:themeColor="text1"/>
          <w:sz w:val="24"/>
          <w:szCs w:val="24"/>
        </w:rPr>
        <w:t xml:space="preserve">za pośrednictwem </w:t>
      </w:r>
      <w:r>
        <w:rPr>
          <w:rFonts w:asciiTheme="majorBidi" w:hAnsiTheme="majorBidi" w:cstheme="majorBidi"/>
          <w:color w:val="000000" w:themeColor="text1"/>
          <w:sz w:val="24"/>
          <w:szCs w:val="24"/>
        </w:rPr>
        <w:t>menu kontekstowe</w:t>
      </w:r>
      <w:r w:rsidR="007A6D9E">
        <w:rPr>
          <w:rFonts w:asciiTheme="majorBidi" w:hAnsiTheme="majorBidi" w:cstheme="majorBidi"/>
          <w:color w:val="000000" w:themeColor="text1"/>
          <w:sz w:val="24"/>
          <w:szCs w:val="24"/>
        </w:rPr>
        <w:t>go</w:t>
      </w:r>
      <w:r>
        <w:rPr>
          <w:rFonts w:asciiTheme="majorBidi" w:hAnsiTheme="majorBidi" w:cstheme="majorBidi"/>
          <w:color w:val="000000" w:themeColor="text1"/>
          <w:sz w:val="24"/>
          <w:szCs w:val="24"/>
        </w:rPr>
        <w:t xml:space="preserve"> (trzy kropki) </w:t>
      </w:r>
      <w:r w:rsidR="007A6D9E">
        <w:rPr>
          <w:rFonts w:asciiTheme="majorBidi" w:hAnsiTheme="majorBidi" w:cstheme="majorBidi"/>
          <w:color w:val="000000" w:themeColor="text1"/>
          <w:sz w:val="24"/>
          <w:szCs w:val="24"/>
        </w:rPr>
        <w:t>w</w:t>
      </w:r>
      <w:r>
        <w:rPr>
          <w:rFonts w:asciiTheme="majorBidi" w:hAnsiTheme="majorBidi" w:cstheme="majorBidi"/>
          <w:color w:val="000000" w:themeColor="text1"/>
          <w:sz w:val="24"/>
          <w:szCs w:val="24"/>
        </w:rPr>
        <w:t xml:space="preserve"> karcie danego projektu </w:t>
      </w:r>
      <w:r w:rsidR="007A6D9E">
        <w:rPr>
          <w:rFonts w:asciiTheme="majorBidi" w:hAnsiTheme="majorBidi" w:cstheme="majorBidi"/>
          <w:color w:val="000000" w:themeColor="text1"/>
          <w:sz w:val="24"/>
          <w:szCs w:val="24"/>
        </w:rPr>
        <w:t xml:space="preserve">widocznego </w:t>
      </w:r>
      <w:r>
        <w:rPr>
          <w:rFonts w:asciiTheme="majorBidi" w:hAnsiTheme="majorBidi" w:cstheme="majorBidi"/>
          <w:color w:val="000000" w:themeColor="text1"/>
          <w:sz w:val="24"/>
          <w:szCs w:val="24"/>
        </w:rPr>
        <w:t>na liście.</w:t>
      </w:r>
    </w:p>
    <w:p w14:paraId="3B72D045" w14:textId="77777777" w:rsidR="005A4CEE" w:rsidRDefault="005A4CEE" w:rsidP="005A4CEE">
      <w:pPr>
        <w:spacing w:line="360" w:lineRule="auto"/>
        <w:jc w:val="both"/>
        <w:rPr>
          <w:rFonts w:asciiTheme="majorBidi" w:hAnsiTheme="majorBidi" w:cstheme="majorBidi"/>
          <w:color w:val="000000" w:themeColor="text1"/>
          <w:sz w:val="24"/>
          <w:szCs w:val="24"/>
        </w:rPr>
      </w:pPr>
    </w:p>
    <w:p w14:paraId="3EACAAE0" w14:textId="4F35D826" w:rsidR="005A4CEE" w:rsidRDefault="00667BF0" w:rsidP="005A4CEE">
      <w:pPr>
        <w:spacing w:line="360" w:lineRule="auto"/>
        <w:jc w:val="both"/>
        <w:rPr>
          <w:rFonts w:asciiTheme="majorBidi" w:hAnsiTheme="majorBidi" w:cstheme="majorBidi"/>
          <w:color w:val="000000" w:themeColor="text1"/>
          <w:sz w:val="24"/>
          <w:szCs w:val="24"/>
        </w:rPr>
      </w:pPr>
      <w:r w:rsidRPr="00083BB9">
        <w:rPr>
          <w:noProof/>
        </w:rPr>
        <w:drawing>
          <wp:inline distT="0" distB="0" distL="0" distR="0" wp14:anchorId="4EBFD695" wp14:editId="6A5C1F80">
            <wp:extent cx="5759450" cy="2740025"/>
            <wp:effectExtent l="0" t="0" r="0" b="3175"/>
            <wp:docPr id="7" name="Obraz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1"/>
                    <a:stretch>
                      <a:fillRect/>
                    </a:stretch>
                  </pic:blipFill>
                  <pic:spPr>
                    <a:xfrm>
                      <a:off x="0" y="0"/>
                      <a:ext cx="5759450" cy="2740025"/>
                    </a:xfrm>
                    <a:prstGeom prst="rect">
                      <a:avLst/>
                    </a:prstGeom>
                  </pic:spPr>
                </pic:pic>
              </a:graphicData>
            </a:graphic>
          </wp:inline>
        </w:drawing>
      </w:r>
    </w:p>
    <w:p w14:paraId="01243BFB" w14:textId="46526C2D" w:rsidR="005A4CEE" w:rsidRDefault="005A4CEE" w:rsidP="005A4CEE">
      <w:pPr>
        <w:pStyle w:val="Legenda"/>
        <w:rPr>
          <w:rFonts w:asciiTheme="majorBidi" w:hAnsiTheme="majorBidi" w:cstheme="majorBidi"/>
          <w:sz w:val="24"/>
          <w:szCs w:val="24"/>
        </w:rPr>
      </w:pPr>
      <w:bookmarkStart w:id="6" w:name="_Toc198160968"/>
      <w:r>
        <w:t xml:space="preserve">Rysunek </w:t>
      </w:r>
      <w:r>
        <w:fldChar w:fldCharType="begin"/>
      </w:r>
      <w:r>
        <w:instrText>SEQ Rysunek \* ARABIC</w:instrText>
      </w:r>
      <w:r>
        <w:fldChar w:fldCharType="separate"/>
      </w:r>
      <w:r w:rsidR="00DB5AEF">
        <w:rPr>
          <w:noProof/>
        </w:rPr>
        <w:t>1</w:t>
      </w:r>
      <w:r>
        <w:fldChar w:fldCharType="end"/>
      </w:r>
      <w:r>
        <w:t xml:space="preserve"> Dostęp do modułów SL2021 Projekty</w:t>
      </w:r>
      <w:bookmarkEnd w:id="6"/>
    </w:p>
    <w:p w14:paraId="661DAF2C" w14:textId="77777777" w:rsidR="005A4CEE" w:rsidRPr="00291A0B" w:rsidRDefault="005A4CEE" w:rsidP="00291A0B">
      <w:pPr>
        <w:spacing w:line="360" w:lineRule="auto"/>
        <w:ind w:firstLine="432"/>
        <w:jc w:val="both"/>
        <w:rPr>
          <w:rFonts w:asciiTheme="majorBidi" w:hAnsiTheme="majorBidi" w:cstheme="majorBidi"/>
          <w:color w:val="000000" w:themeColor="text1"/>
          <w:sz w:val="24"/>
          <w:szCs w:val="24"/>
        </w:rPr>
      </w:pPr>
    </w:p>
    <w:p w14:paraId="1BD62486" w14:textId="77777777" w:rsidR="00F41DB5" w:rsidRPr="00291A0B" w:rsidRDefault="007C2463" w:rsidP="00291A0B">
      <w:pPr>
        <w:spacing w:line="360" w:lineRule="auto"/>
        <w:jc w:val="both"/>
        <w:rPr>
          <w:rFonts w:asciiTheme="majorBidi" w:hAnsiTheme="majorBidi" w:cstheme="majorBidi"/>
          <w:color w:val="000000" w:themeColor="text1"/>
          <w:sz w:val="24"/>
          <w:szCs w:val="24"/>
        </w:rPr>
      </w:pPr>
      <w:r>
        <w:rPr>
          <w:rFonts w:asciiTheme="majorBidi" w:hAnsiTheme="majorBidi" w:cstheme="majorBidi"/>
          <w:color w:val="000000" w:themeColor="text1"/>
          <w:sz w:val="24"/>
          <w:szCs w:val="24"/>
        </w:rPr>
        <w:t>Dla różnych obszarów SL2021 zostały przygotowane osobne instrukcje. Ta instrukcja, jak już wskazano obejmuje tworzenie i zmianę projektów, podpisywanie umów i aneksów, zarządzanie użytkownikami, dodawanie załączników oraz przekazywanie informacji o zadaniach do wykonania. Oprócz niej istnieją instrukcje dla następujących obszarów:</w:t>
      </w:r>
    </w:p>
    <w:p w14:paraId="511FAF41" w14:textId="77777777" w:rsidR="00667BF0" w:rsidRDefault="00667BF0" w:rsidP="00667BF0">
      <w:pPr>
        <w:numPr>
          <w:ilvl w:val="0"/>
          <w:numId w:val="8"/>
        </w:numPr>
        <w:spacing w:line="360" w:lineRule="auto"/>
        <w:jc w:val="both"/>
        <w:rPr>
          <w:rFonts w:asciiTheme="majorBidi" w:hAnsiTheme="majorBidi" w:cstheme="majorBidi"/>
          <w:color w:val="000000" w:themeColor="text1"/>
          <w:sz w:val="24"/>
          <w:szCs w:val="24"/>
        </w:rPr>
      </w:pPr>
      <w:r>
        <w:rPr>
          <w:rFonts w:asciiTheme="majorBidi" w:hAnsiTheme="majorBidi" w:cstheme="majorBidi"/>
          <w:color w:val="000000" w:themeColor="text1"/>
          <w:sz w:val="24"/>
          <w:szCs w:val="24"/>
        </w:rPr>
        <w:t>Wnioski o płatność,</w:t>
      </w:r>
    </w:p>
    <w:p w14:paraId="47933BD6" w14:textId="77777777" w:rsidR="00667BF0" w:rsidRDefault="00667BF0" w:rsidP="00667BF0">
      <w:pPr>
        <w:numPr>
          <w:ilvl w:val="0"/>
          <w:numId w:val="8"/>
        </w:numPr>
        <w:spacing w:line="360" w:lineRule="auto"/>
        <w:jc w:val="both"/>
        <w:rPr>
          <w:rFonts w:asciiTheme="majorBidi" w:hAnsiTheme="majorBidi" w:cstheme="majorBidi"/>
          <w:color w:val="000000" w:themeColor="text1"/>
          <w:sz w:val="24"/>
          <w:szCs w:val="24"/>
        </w:rPr>
      </w:pPr>
      <w:r>
        <w:rPr>
          <w:rFonts w:asciiTheme="majorBidi" w:hAnsiTheme="majorBidi" w:cstheme="majorBidi"/>
          <w:color w:val="000000" w:themeColor="text1"/>
          <w:sz w:val="24"/>
          <w:szCs w:val="24"/>
        </w:rPr>
        <w:t>Harmonogram płatności</w:t>
      </w:r>
    </w:p>
    <w:p w14:paraId="766B57CE" w14:textId="77777777" w:rsidR="00667BF0" w:rsidRDefault="00667BF0" w:rsidP="00667BF0">
      <w:pPr>
        <w:numPr>
          <w:ilvl w:val="0"/>
          <w:numId w:val="8"/>
        </w:numPr>
        <w:spacing w:line="360" w:lineRule="auto"/>
        <w:jc w:val="both"/>
        <w:rPr>
          <w:rFonts w:asciiTheme="majorBidi" w:hAnsiTheme="majorBidi" w:cstheme="majorBidi"/>
          <w:color w:val="000000" w:themeColor="text1"/>
          <w:sz w:val="24"/>
          <w:szCs w:val="24"/>
        </w:rPr>
      </w:pPr>
      <w:r>
        <w:rPr>
          <w:rFonts w:asciiTheme="majorBidi" w:hAnsiTheme="majorBidi" w:cstheme="majorBidi"/>
          <w:color w:val="000000" w:themeColor="text1"/>
          <w:sz w:val="24"/>
          <w:szCs w:val="24"/>
        </w:rPr>
        <w:t>Baza personelu</w:t>
      </w:r>
    </w:p>
    <w:p w14:paraId="0F147C97" w14:textId="77777777" w:rsidR="00667BF0" w:rsidRPr="008D4FE7" w:rsidRDefault="00667BF0" w:rsidP="00667BF0">
      <w:pPr>
        <w:numPr>
          <w:ilvl w:val="0"/>
          <w:numId w:val="8"/>
        </w:numPr>
        <w:spacing w:line="360" w:lineRule="auto"/>
        <w:jc w:val="both"/>
        <w:rPr>
          <w:rFonts w:asciiTheme="majorBidi" w:hAnsiTheme="majorBidi" w:cstheme="majorBidi"/>
          <w:color w:val="000000" w:themeColor="text1"/>
          <w:sz w:val="24"/>
          <w:szCs w:val="24"/>
        </w:rPr>
      </w:pPr>
      <w:r w:rsidRPr="008D4FE7">
        <w:rPr>
          <w:rFonts w:asciiTheme="majorBidi" w:hAnsiTheme="majorBidi" w:cstheme="majorBidi"/>
          <w:color w:val="000000" w:themeColor="text1"/>
          <w:sz w:val="24"/>
          <w:szCs w:val="24"/>
        </w:rPr>
        <w:t>Zamówienia publiczne,</w:t>
      </w:r>
    </w:p>
    <w:p w14:paraId="1FFC5EFC" w14:textId="77777777" w:rsidR="00667BF0" w:rsidRDefault="00667BF0" w:rsidP="00667BF0">
      <w:pPr>
        <w:numPr>
          <w:ilvl w:val="0"/>
          <w:numId w:val="8"/>
        </w:numPr>
        <w:spacing w:line="360" w:lineRule="auto"/>
        <w:jc w:val="both"/>
        <w:rPr>
          <w:rFonts w:asciiTheme="majorBidi" w:hAnsiTheme="majorBidi" w:cstheme="majorBidi"/>
          <w:color w:val="000000" w:themeColor="text1"/>
          <w:sz w:val="24"/>
          <w:szCs w:val="24"/>
        </w:rPr>
      </w:pPr>
      <w:r>
        <w:rPr>
          <w:rFonts w:asciiTheme="majorBidi" w:hAnsiTheme="majorBidi" w:cstheme="majorBidi"/>
          <w:color w:val="000000" w:themeColor="text1"/>
          <w:sz w:val="24"/>
          <w:szCs w:val="24"/>
        </w:rPr>
        <w:t>Granty,</w:t>
      </w:r>
    </w:p>
    <w:p w14:paraId="2FD4B0E1" w14:textId="77777777" w:rsidR="00667BF0" w:rsidRDefault="00667BF0" w:rsidP="00667BF0">
      <w:pPr>
        <w:numPr>
          <w:ilvl w:val="0"/>
          <w:numId w:val="8"/>
        </w:numPr>
        <w:spacing w:line="360" w:lineRule="auto"/>
        <w:jc w:val="both"/>
        <w:rPr>
          <w:rFonts w:asciiTheme="majorBidi" w:hAnsiTheme="majorBidi" w:cstheme="majorBidi"/>
          <w:color w:val="000000" w:themeColor="text1"/>
          <w:sz w:val="24"/>
          <w:szCs w:val="24"/>
        </w:rPr>
      </w:pPr>
      <w:r>
        <w:rPr>
          <w:rFonts w:asciiTheme="majorBidi" w:hAnsiTheme="majorBidi" w:cstheme="majorBidi"/>
          <w:color w:val="000000" w:themeColor="text1"/>
          <w:sz w:val="24"/>
          <w:szCs w:val="24"/>
        </w:rPr>
        <w:t>Instrumenty finansowe,</w:t>
      </w:r>
    </w:p>
    <w:p w14:paraId="0D927E95" w14:textId="77777777" w:rsidR="00667BF0" w:rsidRPr="00807EB6" w:rsidRDefault="00667BF0" w:rsidP="00667BF0">
      <w:pPr>
        <w:numPr>
          <w:ilvl w:val="0"/>
          <w:numId w:val="8"/>
        </w:numPr>
        <w:spacing w:line="360" w:lineRule="auto"/>
        <w:jc w:val="both"/>
        <w:rPr>
          <w:rFonts w:asciiTheme="majorBidi" w:hAnsiTheme="majorBidi" w:cstheme="majorBidi"/>
          <w:color w:val="000000" w:themeColor="text1"/>
          <w:sz w:val="24"/>
          <w:szCs w:val="24"/>
        </w:rPr>
      </w:pPr>
      <w:r>
        <w:rPr>
          <w:rFonts w:asciiTheme="majorBidi" w:hAnsiTheme="majorBidi" w:cstheme="majorBidi"/>
          <w:color w:val="000000" w:themeColor="text1"/>
          <w:sz w:val="24"/>
          <w:szCs w:val="24"/>
        </w:rPr>
        <w:t>Korespondencja.</w:t>
      </w:r>
    </w:p>
    <w:p w14:paraId="30E55D06" w14:textId="77777777" w:rsidR="00997379" w:rsidRDefault="00997379">
      <w:pPr>
        <w:rPr>
          <w:rFonts w:asciiTheme="majorBidi" w:hAnsiTheme="majorBidi" w:cstheme="majorBidi"/>
          <w:color w:val="000000" w:themeColor="text1"/>
          <w:sz w:val="24"/>
          <w:szCs w:val="24"/>
        </w:rPr>
      </w:pPr>
    </w:p>
    <w:p w14:paraId="09E1BB0E" w14:textId="77777777" w:rsidR="00FC0048" w:rsidRDefault="00FC0048">
      <w:pPr>
        <w:rPr>
          <w:rFonts w:asciiTheme="majorBidi" w:hAnsiTheme="majorBidi" w:cstheme="majorBidi"/>
          <w:color w:val="000000" w:themeColor="text1"/>
          <w:sz w:val="24"/>
          <w:szCs w:val="24"/>
        </w:rPr>
      </w:pPr>
      <w:r>
        <w:rPr>
          <w:rFonts w:asciiTheme="majorBidi" w:hAnsiTheme="majorBidi" w:cstheme="majorBidi"/>
          <w:color w:val="000000" w:themeColor="text1"/>
          <w:sz w:val="24"/>
          <w:szCs w:val="24"/>
        </w:rPr>
        <w:br w:type="page"/>
      </w:r>
    </w:p>
    <w:p w14:paraId="1D0B25F0" w14:textId="54E3954A" w:rsidR="00FC0048" w:rsidRPr="00205EE9" w:rsidRDefault="00FC0048" w:rsidP="00205EE9">
      <w:pPr>
        <w:pStyle w:val="Nagwek1"/>
        <w:spacing w:line="360" w:lineRule="auto"/>
        <w:jc w:val="both"/>
        <w:rPr>
          <w:rFonts w:asciiTheme="majorBidi" w:hAnsiTheme="majorBidi"/>
          <w:b/>
          <w:bCs/>
        </w:rPr>
      </w:pPr>
      <w:bookmarkStart w:id="7" w:name="_Toc202910651"/>
      <w:r w:rsidRPr="00205EE9">
        <w:rPr>
          <w:rFonts w:asciiTheme="majorBidi" w:hAnsiTheme="majorBidi"/>
          <w:b/>
          <w:bCs/>
        </w:rPr>
        <w:t>Zmiana wersji językowej aplikacji</w:t>
      </w:r>
      <w:bookmarkEnd w:id="7"/>
    </w:p>
    <w:p w14:paraId="1B605D0C" w14:textId="05FADFB4" w:rsidR="00FC0048" w:rsidRPr="00205EE9" w:rsidRDefault="00FC0048" w:rsidP="00205EE9">
      <w:pPr>
        <w:spacing w:line="360" w:lineRule="auto"/>
        <w:jc w:val="both"/>
        <w:rPr>
          <w:rFonts w:asciiTheme="majorBidi" w:hAnsiTheme="majorBidi" w:cstheme="majorBidi"/>
          <w:color w:val="000000" w:themeColor="text1"/>
          <w:sz w:val="24"/>
          <w:szCs w:val="24"/>
        </w:rPr>
      </w:pPr>
      <w:r w:rsidRPr="00205EE9">
        <w:rPr>
          <w:rFonts w:asciiTheme="majorBidi" w:hAnsiTheme="majorBidi" w:cstheme="majorBidi"/>
          <w:color w:val="000000" w:themeColor="text1"/>
          <w:sz w:val="24"/>
          <w:szCs w:val="24"/>
        </w:rPr>
        <w:t xml:space="preserve">Dla niezalogowanego użytkownika, aplikacja SL2021 jest domyślnie wyświetlana w języku </w:t>
      </w:r>
      <w:r w:rsidR="00F93F11">
        <w:rPr>
          <w:rFonts w:asciiTheme="majorBidi" w:hAnsiTheme="majorBidi" w:cstheme="majorBidi"/>
          <w:color w:val="000000" w:themeColor="text1"/>
          <w:sz w:val="24"/>
          <w:szCs w:val="24"/>
        </w:rPr>
        <w:t>polskim</w:t>
      </w:r>
      <w:r w:rsidRPr="00205EE9">
        <w:rPr>
          <w:rFonts w:asciiTheme="majorBidi" w:hAnsiTheme="majorBidi" w:cstheme="majorBidi"/>
          <w:color w:val="000000" w:themeColor="text1"/>
          <w:sz w:val="24"/>
          <w:szCs w:val="24"/>
        </w:rPr>
        <w:t>.</w:t>
      </w:r>
    </w:p>
    <w:p w14:paraId="5ADE496F" w14:textId="77777777" w:rsidR="00FC0048" w:rsidRPr="00205EE9" w:rsidRDefault="00FC0048" w:rsidP="00205EE9">
      <w:pPr>
        <w:spacing w:line="360" w:lineRule="auto"/>
        <w:jc w:val="both"/>
        <w:rPr>
          <w:rFonts w:asciiTheme="majorBidi" w:hAnsiTheme="majorBidi" w:cstheme="majorBidi"/>
          <w:color w:val="000000" w:themeColor="text1"/>
          <w:sz w:val="24"/>
          <w:szCs w:val="24"/>
        </w:rPr>
      </w:pPr>
      <w:r w:rsidRPr="00205EE9">
        <w:rPr>
          <w:rFonts w:asciiTheme="majorBidi" w:hAnsiTheme="majorBidi" w:cstheme="majorBidi"/>
          <w:color w:val="000000" w:themeColor="text1"/>
          <w:sz w:val="24"/>
          <w:szCs w:val="24"/>
        </w:rPr>
        <w:t>Użytkownik ma możliwość zmiany wersji językowej aplikacji.</w:t>
      </w:r>
    </w:p>
    <w:p w14:paraId="1CB40A62" w14:textId="77777777" w:rsidR="00FC0048" w:rsidRPr="00205EE9" w:rsidRDefault="00FC0048" w:rsidP="00205EE9">
      <w:pPr>
        <w:spacing w:line="360" w:lineRule="auto"/>
        <w:jc w:val="both"/>
        <w:rPr>
          <w:rFonts w:asciiTheme="majorBidi" w:hAnsiTheme="majorBidi" w:cstheme="majorBidi"/>
          <w:color w:val="000000" w:themeColor="text1"/>
          <w:sz w:val="24"/>
          <w:szCs w:val="24"/>
        </w:rPr>
      </w:pPr>
      <w:r w:rsidRPr="00205EE9">
        <w:rPr>
          <w:rFonts w:asciiTheme="majorBidi" w:hAnsiTheme="majorBidi" w:cstheme="majorBidi"/>
          <w:color w:val="000000" w:themeColor="text1"/>
          <w:sz w:val="24"/>
          <w:szCs w:val="24"/>
        </w:rPr>
        <w:t>W celu zmiany wersji językowej, wybierz funkcję Język w prawym górnym rogu ekranu.</w:t>
      </w:r>
    </w:p>
    <w:p w14:paraId="41FF0A06" w14:textId="77777777" w:rsidR="00FC0048" w:rsidRPr="00205EE9" w:rsidRDefault="00FC0048" w:rsidP="00205EE9">
      <w:pPr>
        <w:spacing w:line="360" w:lineRule="auto"/>
        <w:jc w:val="both"/>
        <w:rPr>
          <w:rFonts w:asciiTheme="majorBidi" w:hAnsiTheme="majorBidi" w:cstheme="majorBidi"/>
          <w:color w:val="000000" w:themeColor="text1"/>
          <w:sz w:val="24"/>
          <w:szCs w:val="24"/>
        </w:rPr>
      </w:pPr>
      <w:r w:rsidRPr="00205EE9">
        <w:rPr>
          <w:rFonts w:asciiTheme="majorBidi" w:hAnsiTheme="majorBidi" w:cstheme="majorBidi"/>
          <w:color w:val="000000" w:themeColor="text1"/>
          <w:sz w:val="24"/>
          <w:szCs w:val="24"/>
        </w:rPr>
        <w:t>Do wyboru są następujące języki: polski, angielski, niemiecki, słowacki.</w:t>
      </w:r>
    </w:p>
    <w:p w14:paraId="70305966" w14:textId="77777777" w:rsidR="00FC0048" w:rsidRDefault="00FC0048" w:rsidP="00FC0048">
      <w:pPr>
        <w:pStyle w:val="Akapitzlist"/>
        <w:ind w:left="390"/>
        <w:jc w:val="center"/>
        <w:rPr>
          <w:rFonts w:ascii="Arial" w:hAnsi="Arial" w:cs="Arial"/>
        </w:rPr>
      </w:pPr>
      <w:r w:rsidRPr="00842420">
        <w:rPr>
          <w:rFonts w:ascii="Arial" w:hAnsi="Arial" w:cs="Arial"/>
          <w:noProof/>
        </w:rPr>
        <w:drawing>
          <wp:inline distT="0" distB="0" distL="0" distR="0" wp14:anchorId="23E4A199" wp14:editId="15183058">
            <wp:extent cx="1033780" cy="1844675"/>
            <wp:effectExtent l="0" t="0" r="0" b="3175"/>
            <wp:docPr id="522" name="Obraz 5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1033780" cy="1844675"/>
                    </a:xfrm>
                    <a:prstGeom prst="rect">
                      <a:avLst/>
                    </a:prstGeom>
                    <a:noFill/>
                    <a:ln>
                      <a:noFill/>
                    </a:ln>
                  </pic:spPr>
                </pic:pic>
              </a:graphicData>
            </a:graphic>
          </wp:inline>
        </w:drawing>
      </w:r>
    </w:p>
    <w:p w14:paraId="09E29A5D" w14:textId="77777777" w:rsidR="00FC0048" w:rsidRDefault="00FC0048" w:rsidP="00FC0048">
      <w:pPr>
        <w:pStyle w:val="Akapitzlist"/>
        <w:ind w:left="0"/>
        <w:rPr>
          <w:rFonts w:ascii="Arial" w:hAnsi="Arial" w:cs="Arial"/>
        </w:rPr>
      </w:pPr>
    </w:p>
    <w:p w14:paraId="5548A273" w14:textId="77777777" w:rsidR="00FC0048" w:rsidRPr="00205EE9" w:rsidRDefault="00FC0048" w:rsidP="00FC0048">
      <w:pPr>
        <w:spacing w:line="360" w:lineRule="auto"/>
        <w:jc w:val="both"/>
        <w:rPr>
          <w:rFonts w:asciiTheme="majorBidi" w:hAnsiTheme="majorBidi" w:cstheme="majorBidi"/>
          <w:color w:val="000000" w:themeColor="text1"/>
          <w:sz w:val="24"/>
          <w:szCs w:val="24"/>
        </w:rPr>
      </w:pPr>
      <w:r w:rsidRPr="00205EE9">
        <w:rPr>
          <w:rFonts w:asciiTheme="majorBidi" w:hAnsiTheme="majorBidi" w:cstheme="majorBidi"/>
          <w:color w:val="000000" w:themeColor="text1"/>
          <w:sz w:val="24"/>
          <w:szCs w:val="24"/>
        </w:rPr>
        <w:t>Bezpośrednio po wskazaniu języka, aplikacja wyświetli zawartość w wybranej wersji językowej. Wybrana wersja językowa ma odzwierciedlenie także w plikach PDF oraz XSLX generowanych z aplikacji.</w:t>
      </w:r>
    </w:p>
    <w:p w14:paraId="5E8CE640" w14:textId="77777777" w:rsidR="00FC0048" w:rsidRPr="00205EE9" w:rsidRDefault="00FC0048" w:rsidP="00FC0048">
      <w:pPr>
        <w:spacing w:line="360" w:lineRule="auto"/>
        <w:jc w:val="both"/>
        <w:rPr>
          <w:rFonts w:asciiTheme="majorBidi" w:hAnsiTheme="majorBidi" w:cstheme="majorBidi"/>
          <w:color w:val="000000" w:themeColor="text1"/>
          <w:sz w:val="24"/>
          <w:szCs w:val="24"/>
        </w:rPr>
      </w:pPr>
    </w:p>
    <w:p w14:paraId="5E6A023C" w14:textId="0464BF4E" w:rsidR="00FC0048" w:rsidRDefault="00FC0048" w:rsidP="00FC0048">
      <w:pPr>
        <w:spacing w:line="360" w:lineRule="auto"/>
        <w:jc w:val="both"/>
        <w:rPr>
          <w:rFonts w:asciiTheme="majorBidi" w:hAnsiTheme="majorBidi" w:cstheme="majorBidi"/>
          <w:color w:val="000000" w:themeColor="text1"/>
          <w:sz w:val="24"/>
          <w:szCs w:val="24"/>
        </w:rPr>
      </w:pPr>
      <w:r w:rsidRPr="00205EE9">
        <w:rPr>
          <w:rFonts w:asciiTheme="majorBidi" w:hAnsiTheme="majorBidi" w:cstheme="majorBidi"/>
          <w:color w:val="000000" w:themeColor="text1"/>
          <w:sz w:val="24"/>
          <w:szCs w:val="24"/>
        </w:rPr>
        <w:t xml:space="preserve">Wartości słownikowe wykorzystywane w </w:t>
      </w:r>
      <w:r>
        <w:rPr>
          <w:rFonts w:asciiTheme="majorBidi" w:hAnsiTheme="majorBidi" w:cstheme="majorBidi"/>
          <w:color w:val="000000" w:themeColor="text1"/>
          <w:sz w:val="24"/>
          <w:szCs w:val="24"/>
        </w:rPr>
        <w:t>SL</w:t>
      </w:r>
      <w:r w:rsidRPr="00205EE9">
        <w:rPr>
          <w:rFonts w:asciiTheme="majorBidi" w:hAnsiTheme="majorBidi" w:cstheme="majorBidi"/>
          <w:color w:val="000000" w:themeColor="text1"/>
          <w:sz w:val="24"/>
          <w:szCs w:val="24"/>
        </w:rPr>
        <w:t>2021, które nie mają dodanego tłumaczenia w</w:t>
      </w:r>
      <w:r w:rsidR="002837A2">
        <w:rPr>
          <w:rFonts w:asciiTheme="majorBidi" w:hAnsiTheme="majorBidi" w:cstheme="majorBidi"/>
          <w:color w:val="000000" w:themeColor="text1"/>
          <w:sz w:val="24"/>
          <w:szCs w:val="24"/>
        </w:rPr>
        <w:t> </w:t>
      </w:r>
      <w:r w:rsidRPr="00205EE9">
        <w:rPr>
          <w:rFonts w:asciiTheme="majorBidi" w:hAnsiTheme="majorBidi" w:cstheme="majorBidi"/>
          <w:color w:val="000000" w:themeColor="text1"/>
          <w:sz w:val="24"/>
          <w:szCs w:val="24"/>
        </w:rPr>
        <w:t>wybranym języku prezentowane są w języku polskim.</w:t>
      </w:r>
    </w:p>
    <w:p w14:paraId="013BEAC8" w14:textId="7D9F3647" w:rsidR="004A152C" w:rsidRDefault="004A152C" w:rsidP="004A152C">
      <w:pPr>
        <w:spacing w:line="360" w:lineRule="auto"/>
        <w:jc w:val="both"/>
        <w:rPr>
          <w:rFonts w:asciiTheme="majorBidi" w:hAnsiTheme="majorBidi" w:cstheme="majorBidi"/>
          <w:color w:val="000000" w:themeColor="text1"/>
          <w:sz w:val="24"/>
          <w:szCs w:val="24"/>
        </w:rPr>
      </w:pPr>
      <w:r w:rsidRPr="0069498E">
        <w:rPr>
          <w:rFonts w:asciiTheme="majorBidi" w:hAnsiTheme="majorBidi" w:cstheme="majorBidi"/>
          <w:color w:val="000000" w:themeColor="text1"/>
          <w:sz w:val="24"/>
          <w:szCs w:val="24"/>
        </w:rPr>
        <w:t xml:space="preserve">Powiadomienia mailowe </w:t>
      </w:r>
      <w:r w:rsidR="000D1F1C">
        <w:rPr>
          <w:rFonts w:asciiTheme="majorBidi" w:hAnsiTheme="majorBidi" w:cstheme="majorBidi"/>
          <w:color w:val="000000" w:themeColor="text1"/>
          <w:sz w:val="24"/>
          <w:szCs w:val="24"/>
        </w:rPr>
        <w:t>są</w:t>
      </w:r>
      <w:r w:rsidRPr="0069498E">
        <w:rPr>
          <w:rFonts w:asciiTheme="majorBidi" w:hAnsiTheme="majorBidi" w:cstheme="majorBidi"/>
          <w:color w:val="000000" w:themeColor="text1"/>
          <w:sz w:val="24"/>
          <w:szCs w:val="24"/>
        </w:rPr>
        <w:t xml:space="preserve"> wysyłane w języku </w:t>
      </w:r>
      <w:r>
        <w:rPr>
          <w:rFonts w:asciiTheme="majorBidi" w:hAnsiTheme="majorBidi" w:cstheme="majorBidi"/>
          <w:color w:val="000000" w:themeColor="text1"/>
          <w:sz w:val="24"/>
          <w:szCs w:val="24"/>
        </w:rPr>
        <w:t xml:space="preserve">domyślnym </w:t>
      </w:r>
      <w:r w:rsidRPr="0069498E">
        <w:rPr>
          <w:rFonts w:asciiTheme="majorBidi" w:hAnsiTheme="majorBidi" w:cstheme="majorBidi"/>
          <w:color w:val="000000" w:themeColor="text1"/>
          <w:sz w:val="24"/>
          <w:szCs w:val="24"/>
        </w:rPr>
        <w:t>określonym w ramach konta użytkownika</w:t>
      </w:r>
      <w:r>
        <w:rPr>
          <w:rFonts w:asciiTheme="majorBidi" w:hAnsiTheme="majorBidi" w:cstheme="majorBidi"/>
          <w:color w:val="000000" w:themeColor="text1"/>
          <w:sz w:val="24"/>
          <w:szCs w:val="24"/>
        </w:rPr>
        <w:t>.</w:t>
      </w:r>
    </w:p>
    <w:p w14:paraId="41F868E8" w14:textId="77777777" w:rsidR="004A152C" w:rsidRPr="00205EE9" w:rsidRDefault="004A152C" w:rsidP="00FC0048">
      <w:pPr>
        <w:spacing w:line="360" w:lineRule="auto"/>
        <w:jc w:val="both"/>
        <w:rPr>
          <w:rFonts w:asciiTheme="majorBidi" w:hAnsiTheme="majorBidi" w:cstheme="majorBidi"/>
          <w:color w:val="000000" w:themeColor="text1"/>
          <w:sz w:val="24"/>
          <w:szCs w:val="24"/>
        </w:rPr>
      </w:pPr>
    </w:p>
    <w:p w14:paraId="6A2E8DE3" w14:textId="09868D27" w:rsidR="00C15A5F" w:rsidRDefault="00C15A5F">
      <w:pPr>
        <w:rPr>
          <w:rFonts w:asciiTheme="majorBidi" w:hAnsiTheme="majorBidi" w:cstheme="majorBidi"/>
          <w:color w:val="000000" w:themeColor="text1"/>
          <w:sz w:val="24"/>
          <w:szCs w:val="24"/>
        </w:rPr>
      </w:pPr>
      <w:r>
        <w:rPr>
          <w:rFonts w:asciiTheme="majorBidi" w:hAnsiTheme="majorBidi" w:cstheme="majorBidi"/>
          <w:color w:val="000000" w:themeColor="text1"/>
          <w:sz w:val="24"/>
          <w:szCs w:val="24"/>
        </w:rPr>
        <w:br w:type="page"/>
      </w:r>
    </w:p>
    <w:p w14:paraId="6322B5B1" w14:textId="77777777" w:rsidR="00997379" w:rsidRPr="00817B18" w:rsidRDefault="00997379" w:rsidP="00997379">
      <w:pPr>
        <w:pStyle w:val="Nagwek1"/>
        <w:rPr>
          <w:rFonts w:asciiTheme="majorBidi" w:hAnsiTheme="majorBidi"/>
          <w:b/>
          <w:bCs/>
        </w:rPr>
      </w:pPr>
      <w:bookmarkStart w:id="8" w:name="_Toc202910652"/>
      <w:r w:rsidRPr="00817B18">
        <w:rPr>
          <w:rFonts w:asciiTheme="majorBidi" w:hAnsiTheme="majorBidi"/>
          <w:b/>
          <w:bCs/>
        </w:rPr>
        <w:t>Dostęp do SL2021 Projekty</w:t>
      </w:r>
      <w:bookmarkEnd w:id="8"/>
    </w:p>
    <w:p w14:paraId="45A12DE1" w14:textId="77777777" w:rsidR="00997379" w:rsidRDefault="00997379" w:rsidP="00997379">
      <w:pPr>
        <w:pStyle w:val="SLNormalny0"/>
      </w:pPr>
    </w:p>
    <w:p w14:paraId="5369DDC4" w14:textId="77777777" w:rsidR="00D318AC" w:rsidRDefault="00D318AC" w:rsidP="00817B18">
      <w:pPr>
        <w:pStyle w:val="SLNormalny0"/>
        <w:spacing w:line="360" w:lineRule="auto"/>
      </w:pPr>
      <w:r>
        <w:t xml:space="preserve">Przyznawanie uprawnień do SL2021 dla pracowników instytucji odbywa się w aplikacji Administracja, natomiast dla beneficjentów i realizatorów – w sposób opisany w rozdziale </w:t>
      </w:r>
      <w:r w:rsidR="00B523A7">
        <w:t>9</w:t>
      </w:r>
      <w:r w:rsidR="00FE0446">
        <w:t xml:space="preserve"> </w:t>
      </w:r>
      <w:r w:rsidR="001F0370">
        <w:t xml:space="preserve">tej </w:t>
      </w:r>
      <w:r w:rsidR="00FE0446">
        <w:t>instrukcji.</w:t>
      </w:r>
    </w:p>
    <w:p w14:paraId="459043C6" w14:textId="599C8E02" w:rsidR="00D318AC" w:rsidRDefault="001F0370" w:rsidP="00817B18">
      <w:pPr>
        <w:pStyle w:val="SLNormalny0"/>
        <w:spacing w:line="360" w:lineRule="auto"/>
      </w:pPr>
      <w:bookmarkStart w:id="9" w:name="_Hlk166576683"/>
      <w:r>
        <w:t>Aby zalogować się do aplikacji wejdź na</w:t>
      </w:r>
      <w:r w:rsidR="00D318AC">
        <w:t xml:space="preserve"> wspólną bramkę logowania systemu CST2021: </w:t>
      </w:r>
      <w:hyperlink r:id="rId13" w:history="1">
        <w:r w:rsidR="00C15A5F" w:rsidRPr="00C15A5F">
          <w:rPr>
            <w:rStyle w:val="Hipercze"/>
          </w:rPr>
          <w:t>https://cst2021.gov.pl</w:t>
        </w:r>
      </w:hyperlink>
      <w:r w:rsidR="00486625">
        <w:t xml:space="preserve">, wprowadź </w:t>
      </w:r>
      <w:r w:rsidR="002C2423">
        <w:t>login i hasł</w:t>
      </w:r>
      <w:r w:rsidR="00486625">
        <w:t>o oraz</w:t>
      </w:r>
      <w:r w:rsidR="00D318AC">
        <w:t xml:space="preserve"> </w:t>
      </w:r>
      <w:r>
        <w:t>wybierz</w:t>
      </w:r>
      <w:r w:rsidR="00D318AC">
        <w:t xml:space="preserve"> przycisk z napisem </w:t>
      </w:r>
      <w:r w:rsidR="00D318AC" w:rsidRPr="00BB240F">
        <w:rPr>
          <w:b/>
          <w:bCs/>
          <w:i/>
          <w:iCs/>
        </w:rPr>
        <w:t>Projekty</w:t>
      </w:r>
      <w:r w:rsidR="00D318AC">
        <w:t>.</w:t>
      </w:r>
    </w:p>
    <w:p w14:paraId="64BBE59D" w14:textId="599045E3" w:rsidR="00486625" w:rsidRDefault="00486625" w:rsidP="00817B18">
      <w:pPr>
        <w:pStyle w:val="SLNormalny0"/>
        <w:spacing w:line="360" w:lineRule="auto"/>
      </w:pPr>
      <w:r w:rsidRPr="00486625">
        <w:t xml:space="preserve">Po zalogowaniu, System wyświetla aplikację </w:t>
      </w:r>
      <w:r>
        <w:t>SL</w:t>
      </w:r>
      <w:r w:rsidRPr="00486625">
        <w:t>2021 w wersji językowej zgodnie z</w:t>
      </w:r>
      <w:r>
        <w:t> </w:t>
      </w:r>
      <w:r w:rsidRPr="00486625">
        <w:t>domyślnym językiem zalogowanego użytkownika. Zmiana wersji językowej jest opisana w</w:t>
      </w:r>
      <w:r>
        <w:t> </w:t>
      </w:r>
      <w:r w:rsidRPr="00486625">
        <w:t>rozdziale 3.</w:t>
      </w:r>
    </w:p>
    <w:bookmarkEnd w:id="9"/>
    <w:p w14:paraId="4A84DDD1" w14:textId="77777777" w:rsidR="002C2423" w:rsidRDefault="002C2423" w:rsidP="00D318AC">
      <w:pPr>
        <w:pStyle w:val="SLNormalny0"/>
      </w:pPr>
    </w:p>
    <w:p w14:paraId="663E816D" w14:textId="77777777" w:rsidR="00FE0446" w:rsidRPr="00EB7618" w:rsidRDefault="00FE0446" w:rsidP="00D318AC">
      <w:pPr>
        <w:pStyle w:val="SLNormalny0"/>
        <w:rPr>
          <w:b/>
          <w:bCs/>
        </w:rPr>
      </w:pPr>
      <w:r w:rsidRPr="00EB7618">
        <w:rPr>
          <w:b/>
          <w:bCs/>
        </w:rPr>
        <w:t>Uwaga</w:t>
      </w:r>
      <w:r w:rsidR="00EC2866" w:rsidRPr="00EB7618">
        <w:rPr>
          <w:b/>
          <w:bCs/>
        </w:rPr>
        <w:t>!</w:t>
      </w:r>
    </w:p>
    <w:p w14:paraId="06F81F06" w14:textId="77777777" w:rsidR="00EC2866" w:rsidRPr="00817B18" w:rsidRDefault="00EC2866" w:rsidP="00D318AC">
      <w:pPr>
        <w:pStyle w:val="SLNormalny0"/>
        <w:rPr>
          <w:b/>
          <w:bCs/>
        </w:rPr>
      </w:pPr>
      <w:r w:rsidRPr="00EB7618">
        <w:rPr>
          <w:b/>
          <w:bCs/>
        </w:rPr>
        <w:t xml:space="preserve">Podczas logowania </w:t>
      </w:r>
      <w:r w:rsidR="00BC5063">
        <w:rPr>
          <w:b/>
          <w:bCs/>
        </w:rPr>
        <w:t>zwróć</w:t>
      </w:r>
      <w:r w:rsidRPr="00EB7618">
        <w:rPr>
          <w:b/>
          <w:bCs/>
        </w:rPr>
        <w:t xml:space="preserve"> uwagę, czy wybrany kontekst pracy użytkownika (czyli reprezentowany podmiot oraz jego rola) jest poprawny.</w:t>
      </w:r>
      <w:r w:rsidRPr="00817B18">
        <w:rPr>
          <w:b/>
          <w:bCs/>
        </w:rPr>
        <w:t xml:space="preserve"> Kontekst można wybrać klikając na ikonę „ludzika” w prawym górnym rogu ekranu. W przypadku braku wyboru kontekstu</w:t>
      </w:r>
      <w:r w:rsidR="00F61008" w:rsidRPr="00817B18">
        <w:rPr>
          <w:b/>
          <w:bCs/>
        </w:rPr>
        <w:t>,</w:t>
      </w:r>
      <w:r w:rsidRPr="00817B18">
        <w:rPr>
          <w:b/>
          <w:bCs/>
        </w:rPr>
        <w:t xml:space="preserve"> w SL2021 mogą nie być widoczne żadne projekty. Aplikacja zapamięta wybrany kontekst, zatem reprezentuje</w:t>
      </w:r>
      <w:r w:rsidR="00BC5063">
        <w:rPr>
          <w:b/>
          <w:bCs/>
        </w:rPr>
        <w:t>sz</w:t>
      </w:r>
      <w:r w:rsidRPr="00817B18">
        <w:rPr>
          <w:b/>
          <w:bCs/>
        </w:rPr>
        <w:t xml:space="preserve"> tylko jeden podmiot w jednej roli instytucjonalnej, po jednokrotnym wyborze kontekstu nie będzie</w:t>
      </w:r>
      <w:r w:rsidR="00BC5063">
        <w:rPr>
          <w:b/>
          <w:bCs/>
        </w:rPr>
        <w:t>sz</w:t>
      </w:r>
      <w:r w:rsidRPr="00817B18">
        <w:rPr>
          <w:b/>
          <w:bCs/>
        </w:rPr>
        <w:t xml:space="preserve"> </w:t>
      </w:r>
      <w:r w:rsidR="00BC5063">
        <w:rPr>
          <w:b/>
          <w:bCs/>
        </w:rPr>
        <w:t>musiał</w:t>
      </w:r>
      <w:r w:rsidR="00BC5063" w:rsidRPr="00817B18">
        <w:rPr>
          <w:b/>
          <w:bCs/>
        </w:rPr>
        <w:t xml:space="preserve"> </w:t>
      </w:r>
      <w:r w:rsidR="00F61008" w:rsidRPr="00817B18">
        <w:rPr>
          <w:b/>
          <w:bCs/>
        </w:rPr>
        <w:t>ponown</w:t>
      </w:r>
      <w:r w:rsidR="00BC5063">
        <w:rPr>
          <w:b/>
          <w:bCs/>
        </w:rPr>
        <w:t>ie go wskazywać</w:t>
      </w:r>
      <w:r w:rsidRPr="00817B18">
        <w:rPr>
          <w:b/>
          <w:bCs/>
        </w:rPr>
        <w:t>.</w:t>
      </w:r>
    </w:p>
    <w:p w14:paraId="77CAD649" w14:textId="5F37C95E" w:rsidR="00D318AC" w:rsidRDefault="00082716" w:rsidP="00D318AC">
      <w:pPr>
        <w:pStyle w:val="SLNormalny0"/>
      </w:pPr>
      <w:r w:rsidRPr="00082716">
        <w:rPr>
          <w:noProof/>
        </w:rPr>
        <w:t xml:space="preserve"> </w:t>
      </w:r>
      <w:r w:rsidRPr="00082716">
        <w:rPr>
          <w:noProof/>
        </w:rPr>
        <w:drawing>
          <wp:inline distT="0" distB="0" distL="0" distR="0" wp14:anchorId="5C74AD43" wp14:editId="2B47267A">
            <wp:extent cx="5759450" cy="2577465"/>
            <wp:effectExtent l="0" t="0" r="0" b="0"/>
            <wp:docPr id="2031464113" name="Obraz 20314641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4"/>
                    <a:stretch>
                      <a:fillRect/>
                    </a:stretch>
                  </pic:blipFill>
                  <pic:spPr>
                    <a:xfrm>
                      <a:off x="0" y="0"/>
                      <a:ext cx="5759450" cy="2577465"/>
                    </a:xfrm>
                    <a:prstGeom prst="rect">
                      <a:avLst/>
                    </a:prstGeom>
                  </pic:spPr>
                </pic:pic>
              </a:graphicData>
            </a:graphic>
          </wp:inline>
        </w:drawing>
      </w:r>
    </w:p>
    <w:p w14:paraId="3B8B95B2" w14:textId="179712DD" w:rsidR="00D318AC" w:rsidRDefault="002C2423" w:rsidP="002C2423">
      <w:pPr>
        <w:pStyle w:val="Legenda"/>
      </w:pPr>
      <w:bookmarkStart w:id="10" w:name="_Toc198160969"/>
      <w:r>
        <w:t xml:space="preserve">Rysunek </w:t>
      </w:r>
      <w:r>
        <w:fldChar w:fldCharType="begin"/>
      </w:r>
      <w:r>
        <w:instrText>SEQ Rysunek \* ARABIC</w:instrText>
      </w:r>
      <w:r>
        <w:fldChar w:fldCharType="separate"/>
      </w:r>
      <w:r w:rsidR="00DB5AEF">
        <w:rPr>
          <w:noProof/>
        </w:rPr>
        <w:t>2</w:t>
      </w:r>
      <w:r>
        <w:fldChar w:fldCharType="end"/>
      </w:r>
      <w:r>
        <w:t xml:space="preserve"> Wybór kontekstu pracy</w:t>
      </w:r>
      <w:bookmarkEnd w:id="10"/>
    </w:p>
    <w:p w14:paraId="45BDA27D" w14:textId="0A33FE28" w:rsidR="00D318AC" w:rsidRPr="00FC0048" w:rsidRDefault="00082716" w:rsidP="00FC0048">
      <w:pPr>
        <w:rPr>
          <w:rFonts w:ascii="Times New Roman" w:eastAsia="Times New Roman" w:hAnsi="Times New Roman" w:cs="Times New Roman"/>
          <w:sz w:val="24"/>
          <w:szCs w:val="24"/>
          <w:lang w:eastAsia="pl-PL"/>
        </w:rPr>
      </w:pPr>
      <w:r>
        <w:br w:type="page"/>
      </w:r>
    </w:p>
    <w:p w14:paraId="6F98F361" w14:textId="77777777" w:rsidR="00D5696B" w:rsidRPr="00BF7BEE" w:rsidRDefault="00F41DB5" w:rsidP="00291A0B">
      <w:pPr>
        <w:pStyle w:val="Nagwek1"/>
        <w:spacing w:line="360" w:lineRule="auto"/>
        <w:jc w:val="both"/>
        <w:rPr>
          <w:rFonts w:asciiTheme="majorBidi" w:hAnsiTheme="majorBidi"/>
          <w:b/>
          <w:bCs/>
        </w:rPr>
      </w:pPr>
      <w:bookmarkStart w:id="11" w:name="_Toc111552524"/>
      <w:bookmarkStart w:id="12" w:name="_Toc111554679"/>
      <w:bookmarkStart w:id="13" w:name="_Toc111559395"/>
      <w:bookmarkStart w:id="14" w:name="_Toc202910653"/>
      <w:bookmarkEnd w:id="11"/>
      <w:bookmarkEnd w:id="12"/>
      <w:bookmarkEnd w:id="13"/>
      <w:r w:rsidRPr="00BF7BEE">
        <w:rPr>
          <w:rFonts w:asciiTheme="majorBidi" w:hAnsiTheme="majorBidi"/>
          <w:b/>
          <w:bCs/>
        </w:rPr>
        <w:t>Ekran główny aplikacji</w:t>
      </w:r>
      <w:bookmarkEnd w:id="14"/>
      <w:r w:rsidRPr="00BF7BEE">
        <w:rPr>
          <w:rFonts w:asciiTheme="majorBidi" w:hAnsiTheme="majorBidi"/>
          <w:b/>
          <w:bCs/>
        </w:rPr>
        <w:t> </w:t>
      </w:r>
    </w:p>
    <w:p w14:paraId="59BDB5B1" w14:textId="77777777" w:rsidR="00D5696B" w:rsidRPr="00291A0B" w:rsidRDefault="00D5696B" w:rsidP="00291A0B">
      <w:pPr>
        <w:spacing w:line="360" w:lineRule="auto"/>
        <w:jc w:val="both"/>
        <w:rPr>
          <w:rFonts w:asciiTheme="majorBidi" w:hAnsiTheme="majorBidi" w:cstheme="majorBidi"/>
          <w:color w:val="000000" w:themeColor="text1"/>
        </w:rPr>
      </w:pPr>
    </w:p>
    <w:p w14:paraId="5DF01F0A" w14:textId="77777777" w:rsidR="00F41DB5" w:rsidRPr="00291A0B" w:rsidRDefault="00F41DB5" w:rsidP="00291A0B">
      <w:pPr>
        <w:spacing w:line="360" w:lineRule="auto"/>
        <w:ind w:firstLine="432"/>
        <w:jc w:val="both"/>
        <w:rPr>
          <w:rFonts w:asciiTheme="majorBidi" w:hAnsiTheme="majorBidi" w:cstheme="majorBidi"/>
          <w:color w:val="000000" w:themeColor="text1"/>
          <w:sz w:val="24"/>
          <w:szCs w:val="24"/>
        </w:rPr>
      </w:pPr>
      <w:r w:rsidRPr="00291A0B">
        <w:rPr>
          <w:rFonts w:asciiTheme="majorBidi" w:hAnsiTheme="majorBidi" w:cstheme="majorBidi"/>
          <w:color w:val="000000" w:themeColor="text1"/>
          <w:sz w:val="24"/>
          <w:szCs w:val="24"/>
        </w:rPr>
        <w:t xml:space="preserve">Główny </w:t>
      </w:r>
      <w:r w:rsidR="00F61008" w:rsidRPr="00291A0B">
        <w:rPr>
          <w:rFonts w:asciiTheme="majorBidi" w:hAnsiTheme="majorBidi" w:cstheme="majorBidi"/>
          <w:color w:val="000000" w:themeColor="text1"/>
          <w:sz w:val="24"/>
          <w:szCs w:val="24"/>
        </w:rPr>
        <w:t>ekran aplikacji</w:t>
      </w:r>
      <w:r w:rsidRPr="00291A0B">
        <w:rPr>
          <w:rFonts w:asciiTheme="majorBidi" w:hAnsiTheme="majorBidi" w:cstheme="majorBidi"/>
          <w:color w:val="000000" w:themeColor="text1"/>
          <w:sz w:val="24"/>
          <w:szCs w:val="24"/>
        </w:rPr>
        <w:t> SL2021</w:t>
      </w:r>
      <w:r w:rsidR="00F61008">
        <w:rPr>
          <w:rFonts w:asciiTheme="majorBidi" w:hAnsiTheme="majorBidi" w:cstheme="majorBidi"/>
          <w:color w:val="000000" w:themeColor="text1"/>
          <w:sz w:val="24"/>
          <w:szCs w:val="24"/>
        </w:rPr>
        <w:t>,</w:t>
      </w:r>
      <w:r w:rsidRPr="00291A0B">
        <w:rPr>
          <w:rFonts w:asciiTheme="majorBidi" w:hAnsiTheme="majorBidi" w:cstheme="majorBidi"/>
          <w:color w:val="000000" w:themeColor="text1"/>
          <w:sz w:val="24"/>
          <w:szCs w:val="24"/>
        </w:rPr>
        <w:t xml:space="preserve"> </w:t>
      </w:r>
      <w:r w:rsidR="00134F4E">
        <w:rPr>
          <w:rFonts w:asciiTheme="majorBidi" w:hAnsiTheme="majorBidi" w:cstheme="majorBidi"/>
          <w:color w:val="000000" w:themeColor="text1"/>
          <w:sz w:val="24"/>
          <w:szCs w:val="24"/>
        </w:rPr>
        <w:t xml:space="preserve">po </w:t>
      </w:r>
      <w:r w:rsidRPr="00291A0B">
        <w:rPr>
          <w:rFonts w:asciiTheme="majorBidi" w:hAnsiTheme="majorBidi" w:cstheme="majorBidi"/>
          <w:color w:val="000000" w:themeColor="text1"/>
          <w:sz w:val="24"/>
          <w:szCs w:val="24"/>
        </w:rPr>
        <w:t>zalogowaniu się przez użytkownika</w:t>
      </w:r>
      <w:r w:rsidR="00F61008">
        <w:rPr>
          <w:rFonts w:asciiTheme="majorBidi" w:hAnsiTheme="majorBidi" w:cstheme="majorBidi"/>
          <w:color w:val="000000" w:themeColor="text1"/>
          <w:sz w:val="24"/>
          <w:szCs w:val="24"/>
        </w:rPr>
        <w:t>,</w:t>
      </w:r>
      <w:r w:rsidRPr="00291A0B">
        <w:rPr>
          <w:rFonts w:asciiTheme="majorBidi" w:hAnsiTheme="majorBidi" w:cstheme="majorBidi"/>
          <w:color w:val="000000" w:themeColor="text1"/>
          <w:sz w:val="24"/>
          <w:szCs w:val="24"/>
        </w:rPr>
        <w:t xml:space="preserve"> </w:t>
      </w:r>
      <w:r w:rsidR="00F61008">
        <w:rPr>
          <w:rFonts w:asciiTheme="majorBidi" w:hAnsiTheme="majorBidi" w:cstheme="majorBidi"/>
          <w:color w:val="000000" w:themeColor="text1"/>
          <w:sz w:val="24"/>
          <w:szCs w:val="24"/>
        </w:rPr>
        <w:t>wyświetla</w:t>
      </w:r>
      <w:r w:rsidR="00F61008" w:rsidRPr="00291A0B">
        <w:rPr>
          <w:rFonts w:asciiTheme="majorBidi" w:hAnsiTheme="majorBidi" w:cstheme="majorBidi"/>
          <w:color w:val="000000" w:themeColor="text1"/>
          <w:sz w:val="24"/>
          <w:szCs w:val="24"/>
        </w:rPr>
        <w:t xml:space="preserve"> </w:t>
      </w:r>
      <w:r w:rsidRPr="00291A0B">
        <w:rPr>
          <w:rFonts w:asciiTheme="majorBidi" w:hAnsiTheme="majorBidi" w:cstheme="majorBidi"/>
          <w:color w:val="000000" w:themeColor="text1"/>
          <w:sz w:val="24"/>
          <w:szCs w:val="24"/>
        </w:rPr>
        <w:t>domyślnie </w:t>
      </w:r>
      <w:r w:rsidRPr="00291A0B">
        <w:rPr>
          <w:rFonts w:asciiTheme="majorBidi" w:hAnsiTheme="majorBidi" w:cstheme="majorBidi"/>
          <w:i/>
          <w:iCs/>
          <w:color w:val="000000" w:themeColor="text1"/>
          <w:sz w:val="24"/>
          <w:szCs w:val="24"/>
        </w:rPr>
        <w:t>Listę projektów</w:t>
      </w:r>
      <w:r w:rsidRPr="00291A0B">
        <w:rPr>
          <w:rFonts w:asciiTheme="majorBidi" w:hAnsiTheme="majorBidi" w:cstheme="majorBidi"/>
          <w:color w:val="000000" w:themeColor="text1"/>
          <w:sz w:val="24"/>
          <w:szCs w:val="24"/>
        </w:rPr>
        <w:t>.</w:t>
      </w:r>
    </w:p>
    <w:p w14:paraId="5FE3B75F" w14:textId="77777777" w:rsidR="00F41DB5" w:rsidRPr="00291A0B" w:rsidRDefault="00F41DB5" w:rsidP="00291A0B">
      <w:pPr>
        <w:spacing w:line="360" w:lineRule="auto"/>
        <w:jc w:val="both"/>
        <w:rPr>
          <w:rFonts w:asciiTheme="majorBidi" w:hAnsiTheme="majorBidi" w:cstheme="majorBidi"/>
          <w:color w:val="000000" w:themeColor="text1"/>
          <w:sz w:val="24"/>
          <w:szCs w:val="24"/>
        </w:rPr>
      </w:pPr>
      <w:r w:rsidRPr="00291A0B">
        <w:rPr>
          <w:rFonts w:asciiTheme="majorBidi" w:hAnsiTheme="majorBidi" w:cstheme="majorBidi"/>
          <w:color w:val="000000" w:themeColor="text1"/>
          <w:sz w:val="24"/>
          <w:szCs w:val="24"/>
        </w:rPr>
        <w:t>Po lewej stronie widnieje menu:  </w:t>
      </w:r>
    </w:p>
    <w:p w14:paraId="3DFE9134" w14:textId="77777777" w:rsidR="00F41DB5" w:rsidRPr="00291A0B" w:rsidRDefault="00F41DB5" w:rsidP="00291A0B">
      <w:pPr>
        <w:numPr>
          <w:ilvl w:val="0"/>
          <w:numId w:val="9"/>
        </w:numPr>
        <w:spacing w:line="360" w:lineRule="auto"/>
        <w:jc w:val="both"/>
        <w:rPr>
          <w:rFonts w:asciiTheme="majorBidi" w:hAnsiTheme="majorBidi" w:cstheme="majorBidi"/>
          <w:color w:val="000000" w:themeColor="text1"/>
          <w:sz w:val="24"/>
          <w:szCs w:val="24"/>
        </w:rPr>
      </w:pPr>
      <w:r w:rsidRPr="00291A0B">
        <w:rPr>
          <w:rFonts w:asciiTheme="majorBidi" w:hAnsiTheme="majorBidi" w:cstheme="majorBidi"/>
          <w:color w:val="000000" w:themeColor="text1"/>
          <w:sz w:val="24"/>
          <w:szCs w:val="24"/>
        </w:rPr>
        <w:t>Strona główna –</w:t>
      </w:r>
      <w:r w:rsidR="00F61008">
        <w:rPr>
          <w:rFonts w:asciiTheme="majorBidi" w:hAnsiTheme="majorBidi" w:cstheme="majorBidi"/>
          <w:color w:val="000000" w:themeColor="text1"/>
          <w:sz w:val="24"/>
          <w:szCs w:val="24"/>
        </w:rPr>
        <w:t xml:space="preserve"> </w:t>
      </w:r>
      <w:r w:rsidR="00C60E43">
        <w:rPr>
          <w:rFonts w:asciiTheme="majorBidi" w:hAnsiTheme="majorBidi" w:cstheme="majorBidi"/>
          <w:color w:val="000000" w:themeColor="text1"/>
          <w:sz w:val="24"/>
          <w:szCs w:val="24"/>
        </w:rPr>
        <w:t>ekran powitalny</w:t>
      </w:r>
      <w:r w:rsidRPr="00291A0B">
        <w:rPr>
          <w:rFonts w:asciiTheme="majorBidi" w:hAnsiTheme="majorBidi" w:cstheme="majorBidi"/>
          <w:color w:val="000000" w:themeColor="text1"/>
          <w:sz w:val="24"/>
          <w:szCs w:val="24"/>
        </w:rPr>
        <w:t>, </w:t>
      </w:r>
    </w:p>
    <w:p w14:paraId="6A153BA0" w14:textId="77777777" w:rsidR="00F41DB5" w:rsidRPr="00291A0B" w:rsidRDefault="00F41DB5" w:rsidP="00291A0B">
      <w:pPr>
        <w:numPr>
          <w:ilvl w:val="0"/>
          <w:numId w:val="9"/>
        </w:numPr>
        <w:spacing w:line="360" w:lineRule="auto"/>
        <w:jc w:val="both"/>
        <w:rPr>
          <w:rFonts w:asciiTheme="majorBidi" w:hAnsiTheme="majorBidi" w:cstheme="majorBidi"/>
          <w:color w:val="000000" w:themeColor="text1"/>
          <w:sz w:val="24"/>
          <w:szCs w:val="24"/>
        </w:rPr>
      </w:pPr>
      <w:r w:rsidRPr="00291A0B">
        <w:rPr>
          <w:rFonts w:asciiTheme="majorBidi" w:hAnsiTheme="majorBidi" w:cstheme="majorBidi"/>
          <w:color w:val="000000" w:themeColor="text1"/>
          <w:sz w:val="24"/>
          <w:szCs w:val="24"/>
        </w:rPr>
        <w:t xml:space="preserve">Lista </w:t>
      </w:r>
      <w:r w:rsidR="00E17244">
        <w:rPr>
          <w:rFonts w:asciiTheme="majorBidi" w:hAnsiTheme="majorBidi" w:cstheme="majorBidi"/>
          <w:color w:val="000000" w:themeColor="text1"/>
          <w:sz w:val="24"/>
          <w:szCs w:val="24"/>
        </w:rPr>
        <w:t>p</w:t>
      </w:r>
      <w:r w:rsidR="000B7711">
        <w:rPr>
          <w:rFonts w:asciiTheme="majorBidi" w:hAnsiTheme="majorBidi" w:cstheme="majorBidi"/>
          <w:color w:val="000000" w:themeColor="text1"/>
          <w:sz w:val="24"/>
          <w:szCs w:val="24"/>
        </w:rPr>
        <w:t>r</w:t>
      </w:r>
      <w:r w:rsidRPr="00291A0B">
        <w:rPr>
          <w:rFonts w:asciiTheme="majorBidi" w:hAnsiTheme="majorBidi" w:cstheme="majorBidi"/>
          <w:color w:val="000000" w:themeColor="text1"/>
          <w:sz w:val="24"/>
          <w:szCs w:val="24"/>
        </w:rPr>
        <w:t>ojektów –</w:t>
      </w:r>
      <w:r w:rsidR="00F61008">
        <w:rPr>
          <w:rFonts w:asciiTheme="majorBidi" w:hAnsiTheme="majorBidi" w:cstheme="majorBidi"/>
          <w:color w:val="000000" w:themeColor="text1"/>
          <w:sz w:val="24"/>
          <w:szCs w:val="24"/>
        </w:rPr>
        <w:t xml:space="preserve"> </w:t>
      </w:r>
      <w:r w:rsidRPr="00291A0B">
        <w:rPr>
          <w:rFonts w:asciiTheme="majorBidi" w:hAnsiTheme="majorBidi" w:cstheme="majorBidi"/>
          <w:color w:val="000000" w:themeColor="text1"/>
          <w:sz w:val="24"/>
          <w:szCs w:val="24"/>
        </w:rPr>
        <w:t xml:space="preserve">podstawowe informacje o projektach </w:t>
      </w:r>
      <w:r w:rsidR="002E51A6" w:rsidRPr="00291A0B">
        <w:rPr>
          <w:rFonts w:asciiTheme="majorBidi" w:hAnsiTheme="majorBidi" w:cstheme="majorBidi"/>
          <w:color w:val="000000" w:themeColor="text1"/>
          <w:sz w:val="24"/>
          <w:szCs w:val="24"/>
        </w:rPr>
        <w:t>dostępnych</w:t>
      </w:r>
      <w:r w:rsidR="73BA667E" w:rsidRPr="00291A0B">
        <w:rPr>
          <w:rFonts w:asciiTheme="majorBidi" w:hAnsiTheme="majorBidi" w:cstheme="majorBidi"/>
          <w:color w:val="000000" w:themeColor="text1"/>
          <w:sz w:val="24"/>
          <w:szCs w:val="24"/>
        </w:rPr>
        <w:t xml:space="preserve"> dla</w:t>
      </w:r>
      <w:r w:rsidR="00503220">
        <w:rPr>
          <w:rFonts w:asciiTheme="majorBidi" w:hAnsiTheme="majorBidi" w:cstheme="majorBidi"/>
          <w:color w:val="000000" w:themeColor="text1"/>
          <w:sz w:val="24"/>
          <w:szCs w:val="24"/>
        </w:rPr>
        <w:t> </w:t>
      </w:r>
      <w:r w:rsidR="73BA667E" w:rsidRPr="00291A0B">
        <w:rPr>
          <w:rFonts w:asciiTheme="majorBidi" w:hAnsiTheme="majorBidi" w:cstheme="majorBidi"/>
          <w:color w:val="000000" w:themeColor="text1"/>
          <w:sz w:val="24"/>
          <w:szCs w:val="24"/>
        </w:rPr>
        <w:t xml:space="preserve">zalogowanego </w:t>
      </w:r>
      <w:r w:rsidRPr="00291A0B">
        <w:rPr>
          <w:rFonts w:asciiTheme="majorBidi" w:hAnsiTheme="majorBidi" w:cstheme="majorBidi"/>
          <w:color w:val="000000" w:themeColor="text1"/>
          <w:sz w:val="24"/>
          <w:szCs w:val="24"/>
        </w:rPr>
        <w:t>użytkownik</w:t>
      </w:r>
      <w:r w:rsidR="6211B4BC" w:rsidRPr="00291A0B">
        <w:rPr>
          <w:rFonts w:asciiTheme="majorBidi" w:hAnsiTheme="majorBidi" w:cstheme="majorBidi"/>
          <w:color w:val="000000" w:themeColor="text1"/>
          <w:sz w:val="24"/>
          <w:szCs w:val="24"/>
        </w:rPr>
        <w:t>a</w:t>
      </w:r>
      <w:r w:rsidRPr="00291A0B">
        <w:rPr>
          <w:rFonts w:asciiTheme="majorBidi" w:hAnsiTheme="majorBidi" w:cstheme="majorBidi"/>
          <w:color w:val="000000" w:themeColor="text1"/>
          <w:sz w:val="24"/>
          <w:szCs w:val="24"/>
        </w:rPr>
        <w:t>, </w:t>
      </w:r>
    </w:p>
    <w:p w14:paraId="4B9D4AC2" w14:textId="77777777" w:rsidR="00C60E43" w:rsidRPr="00C60E43" w:rsidRDefault="00F41DB5" w:rsidP="00C60E43">
      <w:pPr>
        <w:numPr>
          <w:ilvl w:val="0"/>
          <w:numId w:val="9"/>
        </w:numPr>
        <w:spacing w:line="360" w:lineRule="auto"/>
        <w:jc w:val="both"/>
        <w:rPr>
          <w:rFonts w:asciiTheme="majorBidi" w:hAnsiTheme="majorBidi" w:cstheme="majorBidi"/>
          <w:color w:val="000000" w:themeColor="text1"/>
          <w:sz w:val="24"/>
          <w:szCs w:val="24"/>
        </w:rPr>
      </w:pPr>
      <w:r w:rsidRPr="00291A0B">
        <w:rPr>
          <w:rFonts w:asciiTheme="majorBidi" w:hAnsiTheme="majorBidi" w:cstheme="majorBidi"/>
          <w:color w:val="000000" w:themeColor="text1"/>
          <w:sz w:val="24"/>
          <w:szCs w:val="24"/>
        </w:rPr>
        <w:t>Zadania –</w:t>
      </w:r>
      <w:r w:rsidR="00F61008">
        <w:rPr>
          <w:rFonts w:asciiTheme="majorBidi" w:hAnsiTheme="majorBidi" w:cstheme="majorBidi"/>
          <w:color w:val="000000" w:themeColor="text1"/>
          <w:sz w:val="24"/>
          <w:szCs w:val="24"/>
        </w:rPr>
        <w:t xml:space="preserve"> </w:t>
      </w:r>
      <w:r w:rsidRPr="00291A0B">
        <w:rPr>
          <w:rFonts w:asciiTheme="majorBidi" w:hAnsiTheme="majorBidi" w:cstheme="majorBidi"/>
          <w:color w:val="000000" w:themeColor="text1"/>
          <w:sz w:val="24"/>
          <w:szCs w:val="24"/>
        </w:rPr>
        <w:t>obserwowane przez użytkownika zadania, </w:t>
      </w:r>
    </w:p>
    <w:p w14:paraId="6C49C1F3" w14:textId="77777777" w:rsidR="00C60E43" w:rsidRDefault="00503220" w:rsidP="00291A0B">
      <w:pPr>
        <w:numPr>
          <w:ilvl w:val="0"/>
          <w:numId w:val="9"/>
        </w:numPr>
        <w:spacing w:line="360" w:lineRule="auto"/>
        <w:jc w:val="both"/>
        <w:rPr>
          <w:rFonts w:asciiTheme="majorBidi" w:hAnsiTheme="majorBidi" w:cstheme="majorBidi"/>
          <w:color w:val="000000" w:themeColor="text1"/>
          <w:sz w:val="24"/>
          <w:szCs w:val="24"/>
        </w:rPr>
      </w:pPr>
      <w:r>
        <w:rPr>
          <w:rFonts w:asciiTheme="majorBidi" w:hAnsiTheme="majorBidi" w:cstheme="majorBidi"/>
          <w:color w:val="000000" w:themeColor="text1"/>
          <w:sz w:val="24"/>
          <w:szCs w:val="24"/>
        </w:rPr>
        <w:t>Deklaracja dostępności</w:t>
      </w:r>
      <w:r w:rsidR="00F41DB5" w:rsidRPr="00291A0B">
        <w:rPr>
          <w:rFonts w:asciiTheme="majorBidi" w:hAnsiTheme="majorBidi" w:cstheme="majorBidi"/>
          <w:color w:val="000000" w:themeColor="text1"/>
          <w:sz w:val="24"/>
          <w:szCs w:val="24"/>
        </w:rPr>
        <w:t> –</w:t>
      </w:r>
      <w:r w:rsidR="00F61008">
        <w:rPr>
          <w:rFonts w:asciiTheme="majorBidi" w:hAnsiTheme="majorBidi" w:cstheme="majorBidi"/>
          <w:color w:val="000000" w:themeColor="text1"/>
          <w:sz w:val="24"/>
          <w:szCs w:val="24"/>
        </w:rPr>
        <w:t xml:space="preserve"> </w:t>
      </w:r>
      <w:r w:rsidR="00F41DB5" w:rsidRPr="00291A0B">
        <w:rPr>
          <w:rFonts w:asciiTheme="majorBidi" w:hAnsiTheme="majorBidi" w:cstheme="majorBidi"/>
          <w:color w:val="000000" w:themeColor="text1"/>
          <w:sz w:val="24"/>
          <w:szCs w:val="24"/>
        </w:rPr>
        <w:t>informacje o dostępności aplikacji</w:t>
      </w:r>
      <w:r>
        <w:rPr>
          <w:rFonts w:asciiTheme="majorBidi" w:hAnsiTheme="majorBidi" w:cstheme="majorBidi"/>
          <w:color w:val="000000" w:themeColor="text1"/>
          <w:sz w:val="24"/>
          <w:szCs w:val="24"/>
        </w:rPr>
        <w:t>.</w:t>
      </w:r>
    </w:p>
    <w:p w14:paraId="49261796" w14:textId="6600C628" w:rsidR="00F41DB5" w:rsidRPr="00291A0B" w:rsidRDefault="00F41DB5" w:rsidP="00291A0B">
      <w:pPr>
        <w:spacing w:line="360" w:lineRule="auto"/>
        <w:jc w:val="both"/>
        <w:rPr>
          <w:rFonts w:asciiTheme="majorBidi" w:hAnsiTheme="majorBidi" w:cstheme="majorBidi"/>
          <w:color w:val="000000" w:themeColor="text1"/>
          <w:sz w:val="24"/>
          <w:szCs w:val="24"/>
        </w:rPr>
      </w:pPr>
      <w:r w:rsidRPr="00291A0B">
        <w:rPr>
          <w:rFonts w:asciiTheme="majorBidi" w:hAnsiTheme="majorBidi" w:cstheme="majorBidi"/>
          <w:color w:val="000000" w:themeColor="text1"/>
          <w:sz w:val="24"/>
          <w:szCs w:val="24"/>
        </w:rPr>
        <w:t>W prawym górnym rogu</w:t>
      </w:r>
      <w:r w:rsidR="2F1E6CE9" w:rsidRPr="00291A0B">
        <w:rPr>
          <w:rFonts w:asciiTheme="majorBidi" w:hAnsiTheme="majorBidi" w:cstheme="majorBidi"/>
          <w:color w:val="000000" w:themeColor="text1"/>
          <w:sz w:val="24"/>
          <w:szCs w:val="24"/>
        </w:rPr>
        <w:t xml:space="preserve"> znajdują się </w:t>
      </w:r>
      <w:r w:rsidRPr="00291A0B">
        <w:rPr>
          <w:rFonts w:asciiTheme="majorBidi" w:hAnsiTheme="majorBidi" w:cstheme="majorBidi"/>
          <w:color w:val="000000" w:themeColor="text1"/>
          <w:sz w:val="24"/>
          <w:szCs w:val="24"/>
        </w:rPr>
        <w:t>informacj</w:t>
      </w:r>
      <w:r w:rsidR="74167A00" w:rsidRPr="00291A0B">
        <w:rPr>
          <w:rFonts w:asciiTheme="majorBidi" w:hAnsiTheme="majorBidi" w:cstheme="majorBidi"/>
          <w:color w:val="000000" w:themeColor="text1"/>
          <w:sz w:val="24"/>
          <w:szCs w:val="24"/>
        </w:rPr>
        <w:t>e</w:t>
      </w:r>
      <w:r w:rsidRPr="00291A0B">
        <w:rPr>
          <w:rFonts w:asciiTheme="majorBidi" w:hAnsiTheme="majorBidi" w:cstheme="majorBidi"/>
          <w:color w:val="000000" w:themeColor="text1"/>
          <w:sz w:val="24"/>
          <w:szCs w:val="24"/>
        </w:rPr>
        <w:t xml:space="preserve"> o czasie do końca sesji, </w:t>
      </w:r>
      <w:r w:rsidR="00FC0048">
        <w:rPr>
          <w:rFonts w:asciiTheme="majorBidi" w:hAnsiTheme="majorBidi" w:cstheme="majorBidi"/>
          <w:color w:val="000000" w:themeColor="text1"/>
          <w:sz w:val="24"/>
          <w:szCs w:val="24"/>
        </w:rPr>
        <w:t xml:space="preserve">powiadomienia </w:t>
      </w:r>
      <w:r w:rsidR="00F93F11">
        <w:rPr>
          <w:rFonts w:asciiTheme="majorBidi" w:hAnsiTheme="majorBidi" w:cstheme="majorBidi"/>
          <w:color w:val="000000" w:themeColor="text1"/>
          <w:sz w:val="24"/>
          <w:szCs w:val="24"/>
        </w:rPr>
        <w:t xml:space="preserve">systemowe, </w:t>
      </w:r>
      <w:r w:rsidR="00FC0048">
        <w:rPr>
          <w:rFonts w:asciiTheme="majorBidi" w:hAnsiTheme="majorBidi" w:cstheme="majorBidi"/>
          <w:color w:val="000000" w:themeColor="text1"/>
          <w:sz w:val="24"/>
          <w:szCs w:val="24"/>
        </w:rPr>
        <w:t xml:space="preserve">język, </w:t>
      </w:r>
      <w:r w:rsidR="0A4F0AAD" w:rsidRPr="00291A0B">
        <w:rPr>
          <w:rFonts w:asciiTheme="majorBidi" w:hAnsiTheme="majorBidi" w:cstheme="majorBidi"/>
          <w:color w:val="000000" w:themeColor="text1"/>
          <w:sz w:val="24"/>
          <w:szCs w:val="24"/>
        </w:rPr>
        <w:t xml:space="preserve">dane </w:t>
      </w:r>
      <w:r w:rsidRPr="00291A0B">
        <w:rPr>
          <w:rFonts w:asciiTheme="majorBidi" w:hAnsiTheme="majorBidi" w:cstheme="majorBidi"/>
          <w:color w:val="000000" w:themeColor="text1"/>
          <w:sz w:val="24"/>
          <w:szCs w:val="24"/>
        </w:rPr>
        <w:t>zalogowan</w:t>
      </w:r>
      <w:r w:rsidR="7FF91091" w:rsidRPr="00291A0B">
        <w:rPr>
          <w:rFonts w:asciiTheme="majorBidi" w:hAnsiTheme="majorBidi" w:cstheme="majorBidi"/>
          <w:color w:val="000000" w:themeColor="text1"/>
          <w:sz w:val="24"/>
          <w:szCs w:val="24"/>
        </w:rPr>
        <w:t>ego</w:t>
      </w:r>
      <w:r w:rsidRPr="00291A0B">
        <w:rPr>
          <w:rFonts w:asciiTheme="majorBidi" w:hAnsiTheme="majorBidi" w:cstheme="majorBidi"/>
          <w:color w:val="000000" w:themeColor="text1"/>
          <w:sz w:val="24"/>
          <w:szCs w:val="24"/>
        </w:rPr>
        <w:t xml:space="preserve"> użytkownik</w:t>
      </w:r>
      <w:r w:rsidR="688FFFB6" w:rsidRPr="00291A0B">
        <w:rPr>
          <w:rFonts w:asciiTheme="majorBidi" w:hAnsiTheme="majorBidi" w:cstheme="majorBidi"/>
          <w:color w:val="000000" w:themeColor="text1"/>
          <w:sz w:val="24"/>
          <w:szCs w:val="24"/>
        </w:rPr>
        <w:t>a</w:t>
      </w:r>
      <w:r w:rsidR="00F93F11">
        <w:rPr>
          <w:rFonts w:asciiTheme="majorBidi" w:hAnsiTheme="majorBidi" w:cstheme="majorBidi"/>
          <w:color w:val="000000" w:themeColor="text1"/>
          <w:sz w:val="24"/>
          <w:szCs w:val="24"/>
        </w:rPr>
        <w:t xml:space="preserve"> </w:t>
      </w:r>
      <w:r w:rsidRPr="00291A0B">
        <w:rPr>
          <w:rFonts w:asciiTheme="majorBidi" w:hAnsiTheme="majorBidi" w:cstheme="majorBidi"/>
          <w:color w:val="000000" w:themeColor="text1"/>
          <w:sz w:val="24"/>
          <w:szCs w:val="24"/>
        </w:rPr>
        <w:t xml:space="preserve">oraz </w:t>
      </w:r>
      <w:r w:rsidR="35D893D4" w:rsidRPr="00291A0B">
        <w:rPr>
          <w:rFonts w:asciiTheme="majorBidi" w:hAnsiTheme="majorBidi" w:cstheme="majorBidi"/>
          <w:color w:val="000000" w:themeColor="text1"/>
          <w:sz w:val="24"/>
          <w:szCs w:val="24"/>
        </w:rPr>
        <w:t xml:space="preserve">możliwość </w:t>
      </w:r>
      <w:r w:rsidR="00F61008">
        <w:rPr>
          <w:rFonts w:asciiTheme="majorBidi" w:hAnsiTheme="majorBidi" w:cstheme="majorBidi"/>
          <w:color w:val="000000" w:themeColor="text1"/>
          <w:sz w:val="24"/>
          <w:szCs w:val="24"/>
        </w:rPr>
        <w:t>regulacji</w:t>
      </w:r>
      <w:r w:rsidR="00F61008" w:rsidRPr="00291A0B">
        <w:rPr>
          <w:rFonts w:asciiTheme="majorBidi" w:hAnsiTheme="majorBidi" w:cstheme="majorBidi"/>
          <w:color w:val="000000" w:themeColor="text1"/>
          <w:sz w:val="24"/>
          <w:szCs w:val="24"/>
        </w:rPr>
        <w:t xml:space="preserve"> </w:t>
      </w:r>
      <w:r w:rsidR="002E51A6" w:rsidRPr="00291A0B">
        <w:rPr>
          <w:rFonts w:asciiTheme="majorBidi" w:hAnsiTheme="majorBidi" w:cstheme="majorBidi"/>
          <w:color w:val="000000" w:themeColor="text1"/>
          <w:sz w:val="24"/>
          <w:szCs w:val="24"/>
        </w:rPr>
        <w:t>kontrastu aplikacji</w:t>
      </w:r>
      <w:r w:rsidRPr="00291A0B">
        <w:rPr>
          <w:rFonts w:asciiTheme="majorBidi" w:hAnsiTheme="majorBidi" w:cstheme="majorBidi"/>
          <w:color w:val="000000" w:themeColor="text1"/>
          <w:sz w:val="24"/>
          <w:szCs w:val="24"/>
        </w:rPr>
        <w:t>.  </w:t>
      </w:r>
    </w:p>
    <w:p w14:paraId="5563B998" w14:textId="77777777" w:rsidR="00FB2D61" w:rsidRPr="00291A0B" w:rsidRDefault="00FB2D61" w:rsidP="00BE2CEE">
      <w:pPr>
        <w:spacing w:line="360" w:lineRule="auto"/>
        <w:jc w:val="both"/>
        <w:rPr>
          <w:rFonts w:asciiTheme="majorBidi" w:hAnsiTheme="majorBidi" w:cstheme="majorBidi"/>
          <w:color w:val="000000" w:themeColor="text1"/>
        </w:rPr>
      </w:pPr>
    </w:p>
    <w:p w14:paraId="6DD3EFD5" w14:textId="46BEC7CB" w:rsidR="00434371" w:rsidRDefault="00FC0048" w:rsidP="00291A0B">
      <w:pPr>
        <w:pStyle w:val="Legenda"/>
        <w:spacing w:line="360" w:lineRule="auto"/>
        <w:jc w:val="both"/>
        <w:rPr>
          <w:rFonts w:asciiTheme="majorBidi" w:hAnsiTheme="majorBidi" w:cstheme="majorBidi"/>
        </w:rPr>
      </w:pPr>
      <w:bookmarkStart w:id="15" w:name="_Toc86827827"/>
      <w:r w:rsidRPr="00FC0048">
        <w:rPr>
          <w:noProof/>
        </w:rPr>
        <w:t xml:space="preserve"> </w:t>
      </w:r>
      <w:r w:rsidR="00517863" w:rsidRPr="00517863">
        <w:rPr>
          <w:noProof/>
        </w:rPr>
        <w:drawing>
          <wp:inline distT="0" distB="0" distL="0" distR="0" wp14:anchorId="30AD9C44" wp14:editId="171B2C56">
            <wp:extent cx="5759450" cy="2764790"/>
            <wp:effectExtent l="0" t="0" r="0" b="0"/>
            <wp:docPr id="2031464120" name="Obraz 20314641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5"/>
                    <a:stretch>
                      <a:fillRect/>
                    </a:stretch>
                  </pic:blipFill>
                  <pic:spPr>
                    <a:xfrm>
                      <a:off x="0" y="0"/>
                      <a:ext cx="5759450" cy="2764790"/>
                    </a:xfrm>
                    <a:prstGeom prst="rect">
                      <a:avLst/>
                    </a:prstGeom>
                  </pic:spPr>
                </pic:pic>
              </a:graphicData>
            </a:graphic>
          </wp:inline>
        </w:drawing>
      </w:r>
    </w:p>
    <w:p w14:paraId="76A4A2A1" w14:textId="219C07CB" w:rsidR="00F41DB5" w:rsidRDefault="00FB2D61" w:rsidP="00291A0B">
      <w:pPr>
        <w:pStyle w:val="Legenda"/>
        <w:spacing w:line="360" w:lineRule="auto"/>
        <w:jc w:val="both"/>
        <w:rPr>
          <w:rFonts w:asciiTheme="majorBidi" w:hAnsiTheme="majorBidi" w:cstheme="majorBidi"/>
        </w:rPr>
      </w:pPr>
      <w:bookmarkStart w:id="16" w:name="_Toc198160970"/>
      <w:r w:rsidRPr="00291A0B">
        <w:rPr>
          <w:rFonts w:asciiTheme="majorBidi" w:hAnsiTheme="majorBidi" w:cstheme="majorBidi"/>
        </w:rPr>
        <w:t xml:space="preserve">Rysunek </w:t>
      </w:r>
      <w:r w:rsidRPr="00291A0B">
        <w:rPr>
          <w:rFonts w:asciiTheme="majorBidi" w:hAnsiTheme="majorBidi" w:cstheme="majorBidi"/>
        </w:rPr>
        <w:fldChar w:fldCharType="begin"/>
      </w:r>
      <w:r w:rsidRPr="00291A0B">
        <w:rPr>
          <w:rFonts w:asciiTheme="majorBidi" w:hAnsiTheme="majorBidi" w:cstheme="majorBidi"/>
        </w:rPr>
        <w:instrText>SEQ Rysunek \* ARABIC</w:instrText>
      </w:r>
      <w:r w:rsidRPr="00291A0B">
        <w:rPr>
          <w:rFonts w:asciiTheme="majorBidi" w:hAnsiTheme="majorBidi" w:cstheme="majorBidi"/>
        </w:rPr>
        <w:fldChar w:fldCharType="separate"/>
      </w:r>
      <w:r w:rsidR="00DB5AEF">
        <w:rPr>
          <w:rFonts w:asciiTheme="majorBidi" w:hAnsiTheme="majorBidi" w:cstheme="majorBidi"/>
          <w:noProof/>
        </w:rPr>
        <w:t>3</w:t>
      </w:r>
      <w:r w:rsidRPr="00291A0B">
        <w:rPr>
          <w:rFonts w:asciiTheme="majorBidi" w:hAnsiTheme="majorBidi" w:cstheme="majorBidi"/>
        </w:rPr>
        <w:fldChar w:fldCharType="end"/>
      </w:r>
      <w:r w:rsidRPr="00291A0B">
        <w:rPr>
          <w:rFonts w:asciiTheme="majorBidi" w:hAnsiTheme="majorBidi" w:cstheme="majorBidi"/>
        </w:rPr>
        <w:t xml:space="preserve"> Ekran główny po wywołaniu </w:t>
      </w:r>
      <w:r w:rsidR="00C60E43">
        <w:rPr>
          <w:rFonts w:asciiTheme="majorBidi" w:hAnsiTheme="majorBidi" w:cstheme="majorBidi"/>
        </w:rPr>
        <w:t xml:space="preserve">powitalnej </w:t>
      </w:r>
      <w:r w:rsidRPr="00291A0B">
        <w:rPr>
          <w:rFonts w:asciiTheme="majorBidi" w:hAnsiTheme="majorBidi" w:cstheme="majorBidi"/>
        </w:rPr>
        <w:t>strony aplikacji</w:t>
      </w:r>
      <w:bookmarkEnd w:id="15"/>
      <w:bookmarkEnd w:id="16"/>
    </w:p>
    <w:p w14:paraId="6C46F933" w14:textId="77777777" w:rsidR="00FC0048" w:rsidRPr="00FC0048" w:rsidRDefault="00FC0048" w:rsidP="00FC0048"/>
    <w:p w14:paraId="24FFFC31" w14:textId="77777777" w:rsidR="00E17244" w:rsidRDefault="00E17244">
      <w:r>
        <w:br w:type="page"/>
      </w:r>
    </w:p>
    <w:p w14:paraId="0B7AA777" w14:textId="77777777" w:rsidR="00D5696B" w:rsidRDefault="00E57D7B" w:rsidP="00291A0B">
      <w:pPr>
        <w:pStyle w:val="Nagwek1"/>
        <w:spacing w:line="360" w:lineRule="auto"/>
        <w:jc w:val="both"/>
        <w:rPr>
          <w:rFonts w:asciiTheme="majorBidi" w:hAnsiTheme="majorBidi"/>
          <w:b/>
          <w:bCs/>
        </w:rPr>
      </w:pPr>
      <w:bookmarkStart w:id="17" w:name="_Toc111552526"/>
      <w:bookmarkStart w:id="18" w:name="_Toc111554681"/>
      <w:bookmarkStart w:id="19" w:name="_Toc111559397"/>
      <w:bookmarkStart w:id="20" w:name="_Toc111552527"/>
      <w:bookmarkStart w:id="21" w:name="_Toc111554682"/>
      <w:bookmarkStart w:id="22" w:name="_Toc111559398"/>
      <w:bookmarkStart w:id="23" w:name="_Toc111552528"/>
      <w:bookmarkStart w:id="24" w:name="_Toc111554683"/>
      <w:bookmarkStart w:id="25" w:name="_Toc111559399"/>
      <w:bookmarkStart w:id="26" w:name="_Toc111552529"/>
      <w:bookmarkStart w:id="27" w:name="_Toc111554684"/>
      <w:bookmarkStart w:id="28" w:name="_Toc111559400"/>
      <w:bookmarkStart w:id="29" w:name="_Toc111552530"/>
      <w:bookmarkStart w:id="30" w:name="_Toc111554685"/>
      <w:bookmarkStart w:id="31" w:name="_Toc111559401"/>
      <w:bookmarkStart w:id="32" w:name="_Toc111552531"/>
      <w:bookmarkStart w:id="33" w:name="_Toc111554686"/>
      <w:bookmarkStart w:id="34" w:name="_Toc111559402"/>
      <w:bookmarkStart w:id="35" w:name="_Toc111552532"/>
      <w:bookmarkStart w:id="36" w:name="_Toc111554687"/>
      <w:bookmarkStart w:id="37" w:name="_Toc111559403"/>
      <w:bookmarkStart w:id="38" w:name="_Toc111552533"/>
      <w:bookmarkStart w:id="39" w:name="_Toc111554688"/>
      <w:bookmarkStart w:id="40" w:name="_Toc111559404"/>
      <w:bookmarkStart w:id="41" w:name="_Toc202910654"/>
      <w:bookmarkEnd w:id="17"/>
      <w:bookmarkEnd w:id="18"/>
      <w:bookmarkEnd w:id="19"/>
      <w:bookmarkEnd w:id="20"/>
      <w:bookmarkEnd w:id="21"/>
      <w:bookmarkEnd w:id="22"/>
      <w:bookmarkEnd w:id="23"/>
      <w:bookmarkEnd w:id="24"/>
      <w:bookmarkEnd w:id="25"/>
      <w:bookmarkEnd w:id="26"/>
      <w:bookmarkEnd w:id="27"/>
      <w:bookmarkEnd w:id="28"/>
      <w:bookmarkEnd w:id="29"/>
      <w:bookmarkEnd w:id="30"/>
      <w:bookmarkEnd w:id="31"/>
      <w:bookmarkEnd w:id="32"/>
      <w:bookmarkEnd w:id="33"/>
      <w:bookmarkEnd w:id="34"/>
      <w:bookmarkEnd w:id="35"/>
      <w:bookmarkEnd w:id="36"/>
      <w:bookmarkEnd w:id="37"/>
      <w:bookmarkEnd w:id="38"/>
      <w:bookmarkEnd w:id="39"/>
      <w:bookmarkEnd w:id="40"/>
      <w:r>
        <w:rPr>
          <w:rFonts w:asciiTheme="majorBidi" w:hAnsiTheme="majorBidi"/>
          <w:b/>
          <w:bCs/>
        </w:rPr>
        <w:t>Przeglądanie informacji o projektach</w:t>
      </w:r>
      <w:bookmarkEnd w:id="41"/>
    </w:p>
    <w:p w14:paraId="7B773487" w14:textId="77777777" w:rsidR="004567B9" w:rsidRPr="004567B9" w:rsidRDefault="004567B9" w:rsidP="004567B9"/>
    <w:p w14:paraId="27271701" w14:textId="77777777" w:rsidR="001C2627" w:rsidRDefault="001C2627" w:rsidP="00291A0B">
      <w:pPr>
        <w:pStyle w:val="Nagwek2"/>
        <w:spacing w:line="360" w:lineRule="auto"/>
        <w:jc w:val="both"/>
        <w:rPr>
          <w:rFonts w:asciiTheme="majorBidi" w:hAnsiTheme="majorBidi"/>
          <w:color w:val="000000" w:themeColor="text1"/>
        </w:rPr>
      </w:pPr>
      <w:bookmarkStart w:id="42" w:name="_Toc202910655"/>
      <w:r>
        <w:rPr>
          <w:rFonts w:asciiTheme="majorBidi" w:hAnsiTheme="majorBidi"/>
          <w:color w:val="000000" w:themeColor="text1"/>
        </w:rPr>
        <w:t>Uwagi wstępne</w:t>
      </w:r>
      <w:bookmarkEnd w:id="42"/>
    </w:p>
    <w:p w14:paraId="21AA53DD" w14:textId="77777777" w:rsidR="00E57D7B" w:rsidRDefault="001C2627" w:rsidP="00817B18">
      <w:pPr>
        <w:pStyle w:val="SLNormalny"/>
        <w:spacing w:line="360" w:lineRule="auto"/>
        <w:ind w:firstLine="576"/>
        <w:rPr>
          <w:lang w:val="pl-PL"/>
        </w:rPr>
      </w:pPr>
      <w:r>
        <w:rPr>
          <w:lang w:val="pl-PL"/>
        </w:rPr>
        <w:t>Większość działań w SL2021 wykonuje się z poziomu konkretnego projektu.</w:t>
      </w:r>
      <w:r w:rsidR="00D82B25">
        <w:rPr>
          <w:lang w:val="pl-PL"/>
        </w:rPr>
        <w:t xml:space="preserve"> Aplikacja nie służy do tworzenia projektów</w:t>
      </w:r>
      <w:r>
        <w:rPr>
          <w:lang w:val="pl-PL"/>
        </w:rPr>
        <w:t xml:space="preserve"> (są one </w:t>
      </w:r>
      <w:r w:rsidR="004567B9">
        <w:rPr>
          <w:lang w:val="pl-PL"/>
        </w:rPr>
        <w:t xml:space="preserve">tworzone automatycznie na podstawie danych </w:t>
      </w:r>
      <w:r>
        <w:rPr>
          <w:lang w:val="pl-PL"/>
        </w:rPr>
        <w:t>przesyłan</w:t>
      </w:r>
      <w:r w:rsidR="004567B9">
        <w:rPr>
          <w:lang w:val="pl-PL"/>
        </w:rPr>
        <w:t>ych</w:t>
      </w:r>
      <w:r>
        <w:rPr>
          <w:lang w:val="pl-PL"/>
        </w:rPr>
        <w:t xml:space="preserve"> z </w:t>
      </w:r>
      <w:r w:rsidR="004567B9">
        <w:rPr>
          <w:lang w:val="pl-PL"/>
        </w:rPr>
        <w:t>generatorów wniosków o dofinansowanie</w:t>
      </w:r>
      <w:r w:rsidR="00C711DF">
        <w:rPr>
          <w:lang w:val="pl-PL"/>
        </w:rPr>
        <w:t>, takich jak np. WOD2021</w:t>
      </w:r>
      <w:r>
        <w:rPr>
          <w:lang w:val="pl-PL"/>
        </w:rPr>
        <w:t xml:space="preserve">), </w:t>
      </w:r>
      <w:r w:rsidR="00091DD4">
        <w:rPr>
          <w:lang w:val="pl-PL"/>
        </w:rPr>
        <w:t xml:space="preserve">jednak </w:t>
      </w:r>
      <w:r>
        <w:rPr>
          <w:lang w:val="pl-PL"/>
        </w:rPr>
        <w:t>można</w:t>
      </w:r>
      <w:r w:rsidR="00641F5E">
        <w:rPr>
          <w:lang w:val="pl-PL"/>
        </w:rPr>
        <w:t xml:space="preserve"> za jej pomocą</w:t>
      </w:r>
      <w:r>
        <w:rPr>
          <w:lang w:val="pl-PL"/>
        </w:rPr>
        <w:t xml:space="preserve"> </w:t>
      </w:r>
      <w:r w:rsidR="00E57D7B">
        <w:rPr>
          <w:lang w:val="pl-PL"/>
        </w:rPr>
        <w:t>uzupełniać i</w:t>
      </w:r>
      <w:r w:rsidR="004567B9">
        <w:rPr>
          <w:lang w:val="pl-PL"/>
        </w:rPr>
        <w:t> </w:t>
      </w:r>
      <w:r>
        <w:rPr>
          <w:lang w:val="pl-PL"/>
        </w:rPr>
        <w:t xml:space="preserve">modyfikować </w:t>
      </w:r>
      <w:r w:rsidR="00E57D7B">
        <w:rPr>
          <w:lang w:val="pl-PL"/>
        </w:rPr>
        <w:t xml:space="preserve">ich </w:t>
      </w:r>
      <w:r>
        <w:rPr>
          <w:lang w:val="pl-PL"/>
        </w:rPr>
        <w:t>dane.</w:t>
      </w:r>
      <w:r w:rsidR="00091DD4">
        <w:rPr>
          <w:lang w:val="pl-PL"/>
        </w:rPr>
        <w:t xml:space="preserve"> </w:t>
      </w:r>
      <w:r w:rsidR="00204FA4">
        <w:rPr>
          <w:lang w:val="pl-PL"/>
        </w:rPr>
        <w:t>Lista projektów umożliwia</w:t>
      </w:r>
      <w:r w:rsidR="00E57D7B">
        <w:rPr>
          <w:lang w:val="pl-PL"/>
        </w:rPr>
        <w:t xml:space="preserve"> </w:t>
      </w:r>
      <w:r w:rsidR="00204FA4">
        <w:rPr>
          <w:lang w:val="pl-PL"/>
        </w:rPr>
        <w:t xml:space="preserve">dostęp do </w:t>
      </w:r>
      <w:r w:rsidR="00E57D7B">
        <w:rPr>
          <w:lang w:val="pl-PL"/>
        </w:rPr>
        <w:t>szczegół</w:t>
      </w:r>
      <w:r w:rsidR="00204FA4">
        <w:rPr>
          <w:lang w:val="pl-PL"/>
        </w:rPr>
        <w:t>ów</w:t>
      </w:r>
      <w:r w:rsidR="00E57D7B">
        <w:rPr>
          <w:lang w:val="pl-PL"/>
        </w:rPr>
        <w:t xml:space="preserve"> </w:t>
      </w:r>
      <w:r w:rsidR="00204FA4">
        <w:rPr>
          <w:lang w:val="pl-PL"/>
        </w:rPr>
        <w:t>dotyczących każdego z nich</w:t>
      </w:r>
      <w:r w:rsidR="00091DD4">
        <w:rPr>
          <w:lang w:val="pl-PL"/>
        </w:rPr>
        <w:t>, a po wyświetleniu ich podglądu,</w:t>
      </w:r>
      <w:r w:rsidR="00204FA4">
        <w:rPr>
          <w:lang w:val="pl-PL"/>
        </w:rPr>
        <w:t xml:space="preserve"> także</w:t>
      </w:r>
      <w:r w:rsidR="00091DD4">
        <w:rPr>
          <w:lang w:val="pl-PL"/>
        </w:rPr>
        <w:t xml:space="preserve"> możliwość wprowadzania zmian.</w:t>
      </w:r>
    </w:p>
    <w:p w14:paraId="1E5FF83D" w14:textId="77777777" w:rsidR="001C2627" w:rsidRPr="00914583" w:rsidRDefault="001C2627" w:rsidP="00914583"/>
    <w:p w14:paraId="62C3036A" w14:textId="77777777" w:rsidR="00F41DB5" w:rsidRPr="009C19A2" w:rsidRDefault="00F41DB5" w:rsidP="00291A0B">
      <w:pPr>
        <w:pStyle w:val="Nagwek2"/>
        <w:spacing w:line="360" w:lineRule="auto"/>
        <w:jc w:val="both"/>
        <w:rPr>
          <w:rFonts w:asciiTheme="majorBidi" w:hAnsiTheme="majorBidi"/>
          <w:color w:val="000000" w:themeColor="text1"/>
        </w:rPr>
      </w:pPr>
      <w:bookmarkStart w:id="43" w:name="_Toc202910656"/>
      <w:r w:rsidRPr="009C19A2">
        <w:rPr>
          <w:rFonts w:asciiTheme="majorBidi" w:hAnsiTheme="majorBidi"/>
          <w:color w:val="000000" w:themeColor="text1"/>
        </w:rPr>
        <w:t>Lista projektów</w:t>
      </w:r>
      <w:bookmarkEnd w:id="43"/>
    </w:p>
    <w:p w14:paraId="6E66EFBE" w14:textId="77777777" w:rsidR="00D5696B" w:rsidRPr="00291A0B" w:rsidRDefault="00D5696B" w:rsidP="00291A0B">
      <w:pPr>
        <w:spacing w:line="360" w:lineRule="auto"/>
        <w:ind w:left="576"/>
        <w:jc w:val="both"/>
        <w:rPr>
          <w:rFonts w:asciiTheme="majorBidi" w:hAnsiTheme="majorBidi" w:cstheme="majorBidi"/>
          <w:color w:val="000000" w:themeColor="text1"/>
        </w:rPr>
      </w:pPr>
    </w:p>
    <w:p w14:paraId="7E083DFC" w14:textId="77777777" w:rsidR="00F41DB5" w:rsidRPr="00291A0B" w:rsidRDefault="00F41DB5" w:rsidP="00291A0B">
      <w:pPr>
        <w:spacing w:line="360" w:lineRule="auto"/>
        <w:ind w:firstLine="576"/>
        <w:jc w:val="both"/>
        <w:rPr>
          <w:rFonts w:asciiTheme="majorBidi" w:hAnsiTheme="majorBidi" w:cstheme="majorBidi"/>
          <w:color w:val="000000" w:themeColor="text1"/>
        </w:rPr>
      </w:pPr>
      <w:r w:rsidRPr="00291A0B">
        <w:rPr>
          <w:rFonts w:asciiTheme="majorBidi" w:hAnsiTheme="majorBidi" w:cstheme="majorBidi"/>
          <w:color w:val="000000" w:themeColor="text1"/>
          <w:sz w:val="24"/>
          <w:szCs w:val="24"/>
        </w:rPr>
        <w:t>Ekran </w:t>
      </w:r>
      <w:r w:rsidRPr="00291A0B">
        <w:rPr>
          <w:rFonts w:asciiTheme="majorBidi" w:hAnsiTheme="majorBidi" w:cstheme="majorBidi"/>
          <w:i/>
          <w:iCs/>
          <w:color w:val="000000" w:themeColor="text1"/>
          <w:sz w:val="24"/>
          <w:szCs w:val="24"/>
        </w:rPr>
        <w:t>Listy projektów </w:t>
      </w:r>
      <w:r w:rsidRPr="00291A0B">
        <w:rPr>
          <w:rFonts w:asciiTheme="majorBidi" w:hAnsiTheme="majorBidi" w:cstheme="majorBidi"/>
          <w:color w:val="000000" w:themeColor="text1"/>
          <w:sz w:val="24"/>
          <w:szCs w:val="24"/>
        </w:rPr>
        <w:t>wywołujemy z menu w pasku po lewej stronie aplikacji. Na widoku listy</w:t>
      </w:r>
      <w:r w:rsidR="00204FA4">
        <w:rPr>
          <w:rFonts w:asciiTheme="majorBidi" w:hAnsiTheme="majorBidi" w:cstheme="majorBidi"/>
          <w:color w:val="000000" w:themeColor="text1"/>
          <w:sz w:val="24"/>
          <w:szCs w:val="24"/>
        </w:rPr>
        <w:t xml:space="preserve"> </w:t>
      </w:r>
      <w:r w:rsidRPr="00291A0B">
        <w:rPr>
          <w:rFonts w:asciiTheme="majorBidi" w:hAnsiTheme="majorBidi" w:cstheme="majorBidi"/>
          <w:color w:val="000000" w:themeColor="text1"/>
          <w:sz w:val="24"/>
          <w:szCs w:val="24"/>
        </w:rPr>
        <w:t>prezentowane są projekty d</w:t>
      </w:r>
      <w:r w:rsidR="049043D3" w:rsidRPr="00291A0B">
        <w:rPr>
          <w:rFonts w:asciiTheme="majorBidi" w:hAnsiTheme="majorBidi" w:cstheme="majorBidi"/>
          <w:color w:val="000000" w:themeColor="text1"/>
          <w:sz w:val="24"/>
          <w:szCs w:val="24"/>
        </w:rPr>
        <w:t xml:space="preserve">ostępne dla </w:t>
      </w:r>
      <w:r w:rsidRPr="00291A0B">
        <w:rPr>
          <w:rFonts w:asciiTheme="majorBidi" w:hAnsiTheme="majorBidi" w:cstheme="majorBidi"/>
          <w:color w:val="000000" w:themeColor="text1"/>
          <w:sz w:val="24"/>
          <w:szCs w:val="24"/>
        </w:rPr>
        <w:t>użytkownik</w:t>
      </w:r>
      <w:r w:rsidR="5E742C69" w:rsidRPr="00291A0B">
        <w:rPr>
          <w:rFonts w:asciiTheme="majorBidi" w:hAnsiTheme="majorBidi" w:cstheme="majorBidi"/>
          <w:color w:val="000000" w:themeColor="text1"/>
          <w:sz w:val="24"/>
          <w:szCs w:val="24"/>
        </w:rPr>
        <w:t>a</w:t>
      </w:r>
      <w:r w:rsidR="001C2627">
        <w:rPr>
          <w:rFonts w:asciiTheme="majorBidi" w:hAnsiTheme="majorBidi" w:cstheme="majorBidi"/>
          <w:color w:val="000000" w:themeColor="text1"/>
          <w:sz w:val="24"/>
          <w:szCs w:val="24"/>
        </w:rPr>
        <w:t xml:space="preserve"> w danym kontekście pracy (por. rozdział 3)</w:t>
      </w:r>
      <w:r w:rsidRPr="00291A0B">
        <w:rPr>
          <w:rFonts w:asciiTheme="majorBidi" w:hAnsiTheme="majorBidi" w:cstheme="majorBidi"/>
          <w:color w:val="000000" w:themeColor="text1"/>
          <w:sz w:val="24"/>
          <w:szCs w:val="24"/>
        </w:rPr>
        <w:t>. </w:t>
      </w:r>
      <w:r w:rsidR="0D300E10" w:rsidRPr="00291A0B">
        <w:rPr>
          <w:rFonts w:asciiTheme="majorBidi" w:hAnsiTheme="majorBidi" w:cstheme="majorBidi"/>
          <w:color w:val="000000" w:themeColor="text1"/>
          <w:sz w:val="24"/>
          <w:szCs w:val="24"/>
        </w:rPr>
        <w:t>Karta</w:t>
      </w:r>
      <w:r w:rsidRPr="00291A0B">
        <w:rPr>
          <w:rFonts w:asciiTheme="majorBidi" w:hAnsiTheme="majorBidi" w:cstheme="majorBidi"/>
          <w:color w:val="000000" w:themeColor="text1"/>
          <w:sz w:val="24"/>
          <w:szCs w:val="24"/>
        </w:rPr>
        <w:t> zaw</w:t>
      </w:r>
      <w:r w:rsidR="71283E46" w:rsidRPr="00291A0B">
        <w:rPr>
          <w:rFonts w:asciiTheme="majorBidi" w:hAnsiTheme="majorBidi" w:cstheme="majorBidi"/>
          <w:color w:val="000000" w:themeColor="text1"/>
          <w:sz w:val="24"/>
          <w:szCs w:val="24"/>
        </w:rPr>
        <w:t>iera</w:t>
      </w:r>
      <w:r w:rsidRPr="00291A0B">
        <w:rPr>
          <w:rFonts w:asciiTheme="majorBidi" w:hAnsiTheme="majorBidi" w:cstheme="majorBidi"/>
          <w:color w:val="000000" w:themeColor="text1"/>
          <w:sz w:val="24"/>
          <w:szCs w:val="24"/>
        </w:rPr>
        <w:t xml:space="preserve"> podstawowe informacje</w:t>
      </w:r>
      <w:r w:rsidR="001C2627">
        <w:rPr>
          <w:rFonts w:asciiTheme="majorBidi" w:hAnsiTheme="majorBidi" w:cstheme="majorBidi"/>
          <w:color w:val="000000" w:themeColor="text1"/>
          <w:sz w:val="24"/>
          <w:szCs w:val="24"/>
        </w:rPr>
        <w:t xml:space="preserve"> </w:t>
      </w:r>
      <w:r w:rsidRPr="00291A0B">
        <w:rPr>
          <w:rFonts w:asciiTheme="majorBidi" w:hAnsiTheme="majorBidi" w:cstheme="majorBidi"/>
          <w:color w:val="000000" w:themeColor="text1"/>
          <w:sz w:val="24"/>
          <w:szCs w:val="24"/>
        </w:rPr>
        <w:t>o projekcie tj.:</w:t>
      </w:r>
      <w:r w:rsidR="000E5D1E">
        <w:rPr>
          <w:rFonts w:asciiTheme="majorBidi" w:hAnsiTheme="majorBidi" w:cstheme="majorBidi"/>
          <w:color w:val="000000" w:themeColor="text1"/>
          <w:sz w:val="24"/>
          <w:szCs w:val="24"/>
        </w:rPr>
        <w:t xml:space="preserve"> </w:t>
      </w:r>
      <w:r w:rsidRPr="00291A0B">
        <w:rPr>
          <w:rFonts w:asciiTheme="majorBidi" w:hAnsiTheme="majorBidi" w:cstheme="majorBidi"/>
          <w:color w:val="000000" w:themeColor="text1"/>
          <w:sz w:val="24"/>
          <w:szCs w:val="24"/>
        </w:rPr>
        <w:t> </w:t>
      </w:r>
      <w:r w:rsidRPr="000E5D1E">
        <w:rPr>
          <w:rFonts w:asciiTheme="majorBidi" w:hAnsiTheme="majorBidi" w:cstheme="majorBidi"/>
          <w:i/>
          <w:iCs/>
          <w:color w:val="000000" w:themeColor="text1"/>
          <w:sz w:val="24"/>
          <w:szCs w:val="24"/>
        </w:rPr>
        <w:t xml:space="preserve">Numer </w:t>
      </w:r>
      <w:r w:rsidR="002A6634" w:rsidRPr="000E5D1E">
        <w:rPr>
          <w:rFonts w:asciiTheme="majorBidi" w:hAnsiTheme="majorBidi" w:cstheme="majorBidi"/>
          <w:i/>
          <w:iCs/>
          <w:color w:val="000000" w:themeColor="text1"/>
          <w:sz w:val="24"/>
          <w:szCs w:val="24"/>
        </w:rPr>
        <w:t>Projektu</w:t>
      </w:r>
      <w:r w:rsidR="00204FA4">
        <w:rPr>
          <w:rFonts w:asciiTheme="majorBidi" w:hAnsiTheme="majorBidi" w:cstheme="majorBidi"/>
          <w:i/>
          <w:iCs/>
          <w:color w:val="000000" w:themeColor="text1"/>
          <w:sz w:val="24"/>
          <w:szCs w:val="24"/>
        </w:rPr>
        <w:t>,</w:t>
      </w:r>
      <w:r w:rsidR="002A6634" w:rsidRPr="00291A0B">
        <w:rPr>
          <w:rFonts w:asciiTheme="majorBidi" w:hAnsiTheme="majorBidi" w:cstheme="majorBidi"/>
          <w:color w:val="000000" w:themeColor="text1"/>
          <w:sz w:val="24"/>
          <w:szCs w:val="24"/>
        </w:rPr>
        <w:t xml:space="preserve"> </w:t>
      </w:r>
      <w:r w:rsidRPr="00291A0B">
        <w:rPr>
          <w:rFonts w:asciiTheme="majorBidi" w:hAnsiTheme="majorBidi" w:cstheme="majorBidi"/>
          <w:i/>
          <w:iCs/>
          <w:color w:val="000000" w:themeColor="text1"/>
          <w:sz w:val="24"/>
          <w:szCs w:val="24"/>
        </w:rPr>
        <w:t>Tytuł</w:t>
      </w:r>
      <w:r w:rsidR="000E5D1E">
        <w:rPr>
          <w:rFonts w:asciiTheme="majorBidi" w:hAnsiTheme="majorBidi" w:cstheme="majorBidi"/>
          <w:i/>
          <w:iCs/>
          <w:color w:val="000000" w:themeColor="text1"/>
          <w:sz w:val="24"/>
          <w:szCs w:val="24"/>
        </w:rPr>
        <w:t xml:space="preserve"> projektu</w:t>
      </w:r>
      <w:r w:rsidRPr="00291A0B">
        <w:rPr>
          <w:rFonts w:asciiTheme="majorBidi" w:hAnsiTheme="majorBidi" w:cstheme="majorBidi"/>
          <w:i/>
          <w:iCs/>
          <w:color w:val="000000" w:themeColor="text1"/>
          <w:sz w:val="24"/>
          <w:szCs w:val="24"/>
        </w:rPr>
        <w:t>,</w:t>
      </w:r>
      <w:r w:rsidR="000E5D1E">
        <w:rPr>
          <w:rFonts w:asciiTheme="majorBidi" w:hAnsiTheme="majorBidi" w:cstheme="majorBidi"/>
          <w:i/>
          <w:iCs/>
          <w:color w:val="000000" w:themeColor="text1"/>
          <w:sz w:val="24"/>
          <w:szCs w:val="24"/>
        </w:rPr>
        <w:t xml:space="preserve"> Nazwę </w:t>
      </w:r>
      <w:r w:rsidRPr="00291A0B">
        <w:rPr>
          <w:rFonts w:asciiTheme="majorBidi" w:hAnsiTheme="majorBidi" w:cstheme="majorBidi"/>
          <w:i/>
          <w:iCs/>
          <w:color w:val="000000" w:themeColor="text1"/>
          <w:sz w:val="24"/>
          <w:szCs w:val="24"/>
        </w:rPr>
        <w:t>Wnioskodawc</w:t>
      </w:r>
      <w:r w:rsidR="000E5D1E">
        <w:rPr>
          <w:rFonts w:asciiTheme="majorBidi" w:hAnsiTheme="majorBidi" w:cstheme="majorBidi"/>
          <w:i/>
          <w:iCs/>
          <w:color w:val="000000" w:themeColor="text1"/>
          <w:sz w:val="24"/>
          <w:szCs w:val="24"/>
        </w:rPr>
        <w:t>y</w:t>
      </w:r>
      <w:r w:rsidRPr="00291A0B">
        <w:rPr>
          <w:rFonts w:asciiTheme="majorBidi" w:hAnsiTheme="majorBidi" w:cstheme="majorBidi"/>
          <w:i/>
          <w:iCs/>
          <w:color w:val="000000" w:themeColor="text1"/>
          <w:sz w:val="24"/>
          <w:szCs w:val="24"/>
        </w:rPr>
        <w:t xml:space="preserve">, </w:t>
      </w:r>
      <w:r w:rsidR="000E5D1E">
        <w:rPr>
          <w:rFonts w:asciiTheme="majorBidi" w:hAnsiTheme="majorBidi" w:cstheme="majorBidi"/>
          <w:i/>
          <w:iCs/>
          <w:color w:val="000000" w:themeColor="text1"/>
          <w:sz w:val="24"/>
          <w:szCs w:val="24"/>
        </w:rPr>
        <w:t>Wartość w</w:t>
      </w:r>
      <w:r w:rsidRPr="00291A0B">
        <w:rPr>
          <w:rFonts w:asciiTheme="majorBidi" w:hAnsiTheme="majorBidi" w:cstheme="majorBidi"/>
          <w:i/>
          <w:iCs/>
          <w:color w:val="000000" w:themeColor="text1"/>
          <w:sz w:val="24"/>
          <w:szCs w:val="24"/>
        </w:rPr>
        <w:t>ydatk</w:t>
      </w:r>
      <w:r w:rsidR="000E5D1E">
        <w:rPr>
          <w:rFonts w:asciiTheme="majorBidi" w:hAnsiTheme="majorBidi" w:cstheme="majorBidi"/>
          <w:i/>
          <w:iCs/>
          <w:color w:val="000000" w:themeColor="text1"/>
          <w:sz w:val="24"/>
          <w:szCs w:val="24"/>
        </w:rPr>
        <w:t>ów</w:t>
      </w:r>
      <w:r w:rsidRPr="00291A0B">
        <w:rPr>
          <w:rFonts w:asciiTheme="majorBidi" w:hAnsiTheme="majorBidi" w:cstheme="majorBidi"/>
          <w:i/>
          <w:iCs/>
          <w:color w:val="000000" w:themeColor="text1"/>
          <w:sz w:val="24"/>
          <w:szCs w:val="24"/>
        </w:rPr>
        <w:t xml:space="preserve"> kwalifikowaln</w:t>
      </w:r>
      <w:r w:rsidR="000E5D1E">
        <w:rPr>
          <w:rFonts w:asciiTheme="majorBidi" w:hAnsiTheme="majorBidi" w:cstheme="majorBidi"/>
          <w:i/>
          <w:iCs/>
          <w:color w:val="000000" w:themeColor="text1"/>
          <w:sz w:val="24"/>
          <w:szCs w:val="24"/>
        </w:rPr>
        <w:t>ych</w:t>
      </w:r>
      <w:r w:rsidRPr="00291A0B">
        <w:rPr>
          <w:rFonts w:asciiTheme="majorBidi" w:hAnsiTheme="majorBidi" w:cstheme="majorBidi"/>
          <w:i/>
          <w:iCs/>
          <w:color w:val="000000" w:themeColor="text1"/>
          <w:sz w:val="24"/>
          <w:szCs w:val="24"/>
        </w:rPr>
        <w:t xml:space="preserve">, </w:t>
      </w:r>
      <w:r w:rsidR="000E5D1E">
        <w:rPr>
          <w:rFonts w:asciiTheme="majorBidi" w:hAnsiTheme="majorBidi" w:cstheme="majorBidi"/>
          <w:i/>
          <w:iCs/>
          <w:color w:val="000000" w:themeColor="text1"/>
          <w:sz w:val="24"/>
          <w:szCs w:val="24"/>
        </w:rPr>
        <w:t>Wartość d</w:t>
      </w:r>
      <w:r w:rsidRPr="00291A0B">
        <w:rPr>
          <w:rFonts w:asciiTheme="majorBidi" w:hAnsiTheme="majorBidi" w:cstheme="majorBidi"/>
          <w:i/>
          <w:iCs/>
          <w:color w:val="000000" w:themeColor="text1"/>
          <w:sz w:val="24"/>
          <w:szCs w:val="24"/>
        </w:rPr>
        <w:t>ofinansowani</w:t>
      </w:r>
      <w:r w:rsidR="00604913">
        <w:rPr>
          <w:rFonts w:asciiTheme="majorBidi" w:hAnsiTheme="majorBidi" w:cstheme="majorBidi"/>
          <w:i/>
          <w:iCs/>
          <w:color w:val="000000" w:themeColor="text1"/>
          <w:sz w:val="24"/>
          <w:szCs w:val="24"/>
        </w:rPr>
        <w:t>a</w:t>
      </w:r>
      <w:r w:rsidRPr="00291A0B">
        <w:rPr>
          <w:rFonts w:asciiTheme="majorBidi" w:hAnsiTheme="majorBidi" w:cstheme="majorBidi"/>
          <w:i/>
          <w:iCs/>
          <w:color w:val="000000" w:themeColor="text1"/>
          <w:sz w:val="24"/>
          <w:szCs w:val="24"/>
        </w:rPr>
        <w:t>, Status</w:t>
      </w:r>
      <w:r w:rsidR="000E5D1E">
        <w:rPr>
          <w:rFonts w:asciiTheme="majorBidi" w:hAnsiTheme="majorBidi" w:cstheme="majorBidi"/>
          <w:i/>
          <w:iCs/>
          <w:color w:val="000000" w:themeColor="text1"/>
          <w:sz w:val="24"/>
          <w:szCs w:val="24"/>
        </w:rPr>
        <w:t> projektu</w:t>
      </w:r>
      <w:r w:rsidRPr="00291A0B">
        <w:rPr>
          <w:rFonts w:asciiTheme="majorBidi" w:hAnsiTheme="majorBidi" w:cstheme="majorBidi"/>
          <w:i/>
          <w:iCs/>
          <w:color w:val="000000" w:themeColor="text1"/>
          <w:sz w:val="24"/>
          <w:szCs w:val="24"/>
        </w:rPr>
        <w:t>, Dat</w:t>
      </w:r>
      <w:r w:rsidR="000E5D1E">
        <w:rPr>
          <w:rFonts w:asciiTheme="majorBidi" w:hAnsiTheme="majorBidi" w:cstheme="majorBidi"/>
          <w:i/>
          <w:iCs/>
          <w:color w:val="000000" w:themeColor="text1"/>
          <w:sz w:val="24"/>
          <w:szCs w:val="24"/>
        </w:rPr>
        <w:t>ę</w:t>
      </w:r>
      <w:r w:rsidRPr="00291A0B">
        <w:rPr>
          <w:rFonts w:asciiTheme="majorBidi" w:hAnsiTheme="majorBidi" w:cstheme="majorBidi"/>
          <w:i/>
          <w:iCs/>
          <w:color w:val="000000" w:themeColor="text1"/>
          <w:sz w:val="24"/>
          <w:szCs w:val="24"/>
        </w:rPr>
        <w:t xml:space="preserve"> ostatniej zmiany</w:t>
      </w:r>
      <w:r w:rsidR="000E5D1E">
        <w:rPr>
          <w:rFonts w:asciiTheme="majorBidi" w:hAnsiTheme="majorBidi" w:cstheme="majorBidi"/>
          <w:i/>
          <w:iCs/>
          <w:color w:val="000000" w:themeColor="text1"/>
          <w:sz w:val="24"/>
          <w:szCs w:val="24"/>
        </w:rPr>
        <w:t xml:space="preserve"> danych</w:t>
      </w:r>
      <w:r w:rsidRPr="00291A0B">
        <w:rPr>
          <w:rFonts w:asciiTheme="majorBidi" w:hAnsiTheme="majorBidi" w:cstheme="majorBidi"/>
          <w:i/>
          <w:iCs/>
          <w:color w:val="000000" w:themeColor="text1"/>
          <w:sz w:val="24"/>
          <w:szCs w:val="24"/>
        </w:rPr>
        <w:t>.</w:t>
      </w:r>
    </w:p>
    <w:p w14:paraId="1D3EF764" w14:textId="77777777" w:rsidR="00BD5A17" w:rsidRPr="00291A0B" w:rsidRDefault="00BD5A17" w:rsidP="00291A0B">
      <w:pPr>
        <w:keepNext/>
        <w:spacing w:line="360" w:lineRule="auto"/>
        <w:jc w:val="both"/>
        <w:rPr>
          <w:rFonts w:asciiTheme="majorBidi" w:hAnsiTheme="majorBidi" w:cstheme="majorBidi"/>
          <w:color w:val="000000" w:themeColor="text1"/>
        </w:rPr>
      </w:pPr>
    </w:p>
    <w:p w14:paraId="13A58123" w14:textId="200399BB" w:rsidR="00434371" w:rsidRDefault="00517863" w:rsidP="00291A0B">
      <w:pPr>
        <w:pStyle w:val="Legenda"/>
        <w:spacing w:line="360" w:lineRule="auto"/>
        <w:jc w:val="both"/>
        <w:rPr>
          <w:rFonts w:asciiTheme="majorBidi" w:hAnsiTheme="majorBidi" w:cstheme="majorBidi"/>
        </w:rPr>
      </w:pPr>
      <w:bookmarkStart w:id="44" w:name="_Toc86827828"/>
      <w:r>
        <w:rPr>
          <w:rFonts w:asciiTheme="majorBidi" w:hAnsiTheme="majorBidi" w:cstheme="majorBidi"/>
          <w:noProof/>
        </w:rPr>
        <w:drawing>
          <wp:inline distT="0" distB="0" distL="0" distR="0" wp14:anchorId="0D91B69C" wp14:editId="05FC5062">
            <wp:extent cx="5759450" cy="2785745"/>
            <wp:effectExtent l="0" t="0" r="0" b="0"/>
            <wp:docPr id="2031464121" name="Obraz 2031464121" descr="Obraz zawierający tekst, zrzut ekranu, oprogramowanie, numer&#10;&#10;Opis wygenerowany automatyczni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31464121" name="Obraz 2031464121" descr="Obraz zawierający tekst, zrzut ekranu, oprogramowanie, numer&#10;&#10;Opis wygenerowany automatycznie"/>
                    <pic:cNvPicPr/>
                  </pic:nvPicPr>
                  <pic:blipFill>
                    <a:blip r:embed="rId16" cstate="print">
                      <a:extLst>
                        <a:ext uri="{28A0092B-C50C-407E-A947-70E740481C1C}">
                          <a14:useLocalDpi xmlns:a14="http://schemas.microsoft.com/office/drawing/2010/main" val="0"/>
                        </a:ext>
                      </a:extLst>
                    </a:blip>
                    <a:stretch>
                      <a:fillRect/>
                    </a:stretch>
                  </pic:blipFill>
                  <pic:spPr>
                    <a:xfrm>
                      <a:off x="0" y="0"/>
                      <a:ext cx="5759450" cy="2785745"/>
                    </a:xfrm>
                    <a:prstGeom prst="rect">
                      <a:avLst/>
                    </a:prstGeom>
                  </pic:spPr>
                </pic:pic>
              </a:graphicData>
            </a:graphic>
          </wp:inline>
        </w:drawing>
      </w:r>
    </w:p>
    <w:p w14:paraId="4F57CBF8" w14:textId="5E76EA82" w:rsidR="00BD5A17" w:rsidRPr="00291A0B" w:rsidRDefault="00BD5A17" w:rsidP="00291A0B">
      <w:pPr>
        <w:pStyle w:val="Legenda"/>
        <w:spacing w:line="360" w:lineRule="auto"/>
        <w:jc w:val="both"/>
        <w:rPr>
          <w:rFonts w:asciiTheme="majorBidi" w:hAnsiTheme="majorBidi" w:cstheme="majorBidi"/>
        </w:rPr>
      </w:pPr>
      <w:bookmarkStart w:id="45" w:name="_Toc198160971"/>
      <w:r w:rsidRPr="00291A0B">
        <w:rPr>
          <w:rFonts w:asciiTheme="majorBidi" w:hAnsiTheme="majorBidi" w:cstheme="majorBidi"/>
        </w:rPr>
        <w:t xml:space="preserve">Rysunek </w:t>
      </w:r>
      <w:r w:rsidRPr="00291A0B">
        <w:rPr>
          <w:rFonts w:asciiTheme="majorBidi" w:hAnsiTheme="majorBidi" w:cstheme="majorBidi"/>
        </w:rPr>
        <w:fldChar w:fldCharType="begin"/>
      </w:r>
      <w:r w:rsidRPr="00291A0B">
        <w:rPr>
          <w:rFonts w:asciiTheme="majorBidi" w:hAnsiTheme="majorBidi" w:cstheme="majorBidi"/>
        </w:rPr>
        <w:instrText>SEQ Rysunek \* ARABIC</w:instrText>
      </w:r>
      <w:r w:rsidRPr="00291A0B">
        <w:rPr>
          <w:rFonts w:asciiTheme="majorBidi" w:hAnsiTheme="majorBidi" w:cstheme="majorBidi"/>
        </w:rPr>
        <w:fldChar w:fldCharType="separate"/>
      </w:r>
      <w:r w:rsidR="00DB5AEF">
        <w:rPr>
          <w:rFonts w:asciiTheme="majorBidi" w:hAnsiTheme="majorBidi" w:cstheme="majorBidi"/>
          <w:noProof/>
        </w:rPr>
        <w:t>4</w:t>
      </w:r>
      <w:r w:rsidRPr="00291A0B">
        <w:rPr>
          <w:rFonts w:asciiTheme="majorBidi" w:hAnsiTheme="majorBidi" w:cstheme="majorBidi"/>
        </w:rPr>
        <w:fldChar w:fldCharType="end"/>
      </w:r>
      <w:r w:rsidRPr="00291A0B">
        <w:rPr>
          <w:rFonts w:asciiTheme="majorBidi" w:hAnsiTheme="majorBidi" w:cstheme="majorBidi"/>
        </w:rPr>
        <w:t xml:space="preserve"> Lista projektów</w:t>
      </w:r>
      <w:bookmarkEnd w:id="44"/>
      <w:bookmarkEnd w:id="45"/>
    </w:p>
    <w:p w14:paraId="7638C208" w14:textId="77777777" w:rsidR="00F41DB5" w:rsidRPr="00291A0B" w:rsidRDefault="00F41DB5" w:rsidP="00291A0B">
      <w:pPr>
        <w:spacing w:line="360" w:lineRule="auto"/>
        <w:ind w:firstLine="576"/>
        <w:jc w:val="both"/>
        <w:rPr>
          <w:rFonts w:asciiTheme="majorBidi" w:hAnsiTheme="majorBidi" w:cstheme="majorBidi"/>
          <w:color w:val="000000" w:themeColor="text1"/>
        </w:rPr>
      </w:pPr>
      <w:r w:rsidRPr="00291A0B">
        <w:rPr>
          <w:rFonts w:asciiTheme="majorBidi" w:hAnsiTheme="majorBidi" w:cstheme="majorBidi"/>
          <w:color w:val="000000" w:themeColor="text1"/>
        </w:rPr>
        <w:t> </w:t>
      </w:r>
      <w:bookmarkStart w:id="46" w:name="_Hlk86749022"/>
      <w:r w:rsidRPr="00291A0B">
        <w:rPr>
          <w:rFonts w:asciiTheme="majorBidi" w:hAnsiTheme="majorBidi" w:cstheme="majorBidi"/>
          <w:color w:val="000000" w:themeColor="text1"/>
          <w:sz w:val="24"/>
          <w:szCs w:val="24"/>
        </w:rPr>
        <w:t>Pozostałe elementy widoku to: </w:t>
      </w:r>
    </w:p>
    <w:p w14:paraId="7A789E0B" w14:textId="77777777" w:rsidR="00F41DB5" w:rsidRPr="00291A0B" w:rsidRDefault="00D72C38" w:rsidP="00291A0B">
      <w:pPr>
        <w:numPr>
          <w:ilvl w:val="0"/>
          <w:numId w:val="10"/>
        </w:numPr>
        <w:spacing w:line="360" w:lineRule="auto"/>
        <w:jc w:val="both"/>
        <w:rPr>
          <w:rFonts w:asciiTheme="majorBidi" w:hAnsiTheme="majorBidi" w:cstheme="majorBidi"/>
          <w:color w:val="000000" w:themeColor="text1"/>
          <w:sz w:val="24"/>
          <w:szCs w:val="24"/>
        </w:rPr>
      </w:pPr>
      <w:r>
        <w:rPr>
          <w:rFonts w:asciiTheme="majorBidi" w:hAnsiTheme="majorBidi" w:cstheme="majorBidi"/>
          <w:color w:val="000000" w:themeColor="text1"/>
          <w:sz w:val="24"/>
          <w:szCs w:val="24"/>
        </w:rPr>
        <w:t>L</w:t>
      </w:r>
      <w:r w:rsidR="00F41DB5" w:rsidRPr="00291A0B">
        <w:rPr>
          <w:rFonts w:asciiTheme="majorBidi" w:hAnsiTheme="majorBidi" w:cstheme="majorBidi"/>
          <w:color w:val="000000" w:themeColor="text1"/>
          <w:sz w:val="24"/>
          <w:szCs w:val="24"/>
        </w:rPr>
        <w:t xml:space="preserve">iczba wyników </w:t>
      </w:r>
      <w:r w:rsidR="00204FA4">
        <w:rPr>
          <w:rFonts w:asciiTheme="majorBidi" w:hAnsiTheme="majorBidi" w:cstheme="majorBidi"/>
          <w:color w:val="000000" w:themeColor="text1"/>
          <w:sz w:val="24"/>
          <w:szCs w:val="24"/>
        </w:rPr>
        <w:t xml:space="preserve">– ilość </w:t>
      </w:r>
      <w:r w:rsidR="00F41DB5" w:rsidRPr="00291A0B">
        <w:rPr>
          <w:rFonts w:asciiTheme="majorBidi" w:hAnsiTheme="majorBidi" w:cstheme="majorBidi"/>
          <w:color w:val="000000" w:themeColor="text1"/>
          <w:sz w:val="24"/>
          <w:szCs w:val="24"/>
        </w:rPr>
        <w:t>wyszukanych elementów </w:t>
      </w:r>
    </w:p>
    <w:p w14:paraId="005416FE" w14:textId="77777777" w:rsidR="00F41DB5" w:rsidRDefault="00D72C38" w:rsidP="00291A0B">
      <w:pPr>
        <w:numPr>
          <w:ilvl w:val="0"/>
          <w:numId w:val="11"/>
        </w:numPr>
        <w:spacing w:line="360" w:lineRule="auto"/>
        <w:jc w:val="both"/>
        <w:rPr>
          <w:rFonts w:asciiTheme="majorBidi" w:hAnsiTheme="majorBidi" w:cstheme="majorBidi"/>
          <w:color w:val="000000" w:themeColor="text1"/>
          <w:sz w:val="24"/>
          <w:szCs w:val="24"/>
        </w:rPr>
      </w:pPr>
      <w:r>
        <w:rPr>
          <w:rFonts w:asciiTheme="majorBidi" w:hAnsiTheme="majorBidi" w:cstheme="majorBidi"/>
          <w:color w:val="000000" w:themeColor="text1"/>
          <w:sz w:val="24"/>
          <w:szCs w:val="24"/>
        </w:rPr>
        <w:t>L</w:t>
      </w:r>
      <w:r w:rsidR="00F41DB5" w:rsidRPr="00291A0B">
        <w:rPr>
          <w:rFonts w:asciiTheme="majorBidi" w:hAnsiTheme="majorBidi" w:cstheme="majorBidi"/>
          <w:color w:val="000000" w:themeColor="text1"/>
          <w:sz w:val="24"/>
          <w:szCs w:val="24"/>
        </w:rPr>
        <w:t>iczba wyników na stronie</w:t>
      </w:r>
      <w:r w:rsidR="00204FA4">
        <w:rPr>
          <w:rFonts w:asciiTheme="majorBidi" w:hAnsiTheme="majorBidi" w:cstheme="majorBidi"/>
          <w:color w:val="000000" w:themeColor="text1"/>
          <w:sz w:val="24"/>
          <w:szCs w:val="24"/>
        </w:rPr>
        <w:t xml:space="preserve"> -</w:t>
      </w:r>
      <w:r w:rsidR="00F41DB5" w:rsidRPr="00291A0B">
        <w:rPr>
          <w:rFonts w:asciiTheme="majorBidi" w:hAnsiTheme="majorBidi" w:cstheme="majorBidi"/>
          <w:color w:val="000000" w:themeColor="text1"/>
          <w:sz w:val="24"/>
          <w:szCs w:val="24"/>
        </w:rPr>
        <w:t xml:space="preserve"> określa </w:t>
      </w:r>
      <w:r w:rsidR="4CCD55A8" w:rsidRPr="00291A0B">
        <w:rPr>
          <w:rFonts w:asciiTheme="majorBidi" w:hAnsiTheme="majorBidi" w:cstheme="majorBidi"/>
          <w:color w:val="000000" w:themeColor="text1"/>
          <w:sz w:val="24"/>
          <w:szCs w:val="24"/>
        </w:rPr>
        <w:t>liczbę</w:t>
      </w:r>
      <w:r w:rsidR="00F41DB5" w:rsidRPr="00291A0B">
        <w:rPr>
          <w:rFonts w:asciiTheme="majorBidi" w:hAnsiTheme="majorBidi" w:cstheme="majorBidi"/>
          <w:color w:val="000000" w:themeColor="text1"/>
          <w:sz w:val="24"/>
          <w:szCs w:val="24"/>
        </w:rPr>
        <w:t xml:space="preserve"> elementów wyświetlanych na </w:t>
      </w:r>
      <w:r w:rsidR="00204FA4">
        <w:rPr>
          <w:rFonts w:asciiTheme="majorBidi" w:hAnsiTheme="majorBidi" w:cstheme="majorBidi"/>
          <w:color w:val="000000" w:themeColor="text1"/>
          <w:sz w:val="24"/>
          <w:szCs w:val="24"/>
        </w:rPr>
        <w:t xml:space="preserve">pojedynczej </w:t>
      </w:r>
      <w:r w:rsidR="00F41DB5" w:rsidRPr="00291A0B">
        <w:rPr>
          <w:rFonts w:asciiTheme="majorBidi" w:hAnsiTheme="majorBidi" w:cstheme="majorBidi"/>
          <w:color w:val="000000" w:themeColor="text1"/>
          <w:sz w:val="24"/>
          <w:szCs w:val="24"/>
        </w:rPr>
        <w:t>stronie</w:t>
      </w:r>
    </w:p>
    <w:p w14:paraId="3502BFA7" w14:textId="77777777" w:rsidR="00C25176" w:rsidRPr="00291A0B" w:rsidRDefault="00D72C38" w:rsidP="00291A0B">
      <w:pPr>
        <w:numPr>
          <w:ilvl w:val="0"/>
          <w:numId w:val="11"/>
        </w:numPr>
        <w:spacing w:line="360" w:lineRule="auto"/>
        <w:jc w:val="both"/>
        <w:rPr>
          <w:rFonts w:asciiTheme="majorBidi" w:hAnsiTheme="majorBidi" w:cstheme="majorBidi"/>
          <w:color w:val="000000" w:themeColor="text1"/>
          <w:sz w:val="24"/>
          <w:szCs w:val="24"/>
        </w:rPr>
      </w:pPr>
      <w:r>
        <w:rPr>
          <w:rFonts w:asciiTheme="majorBidi" w:hAnsiTheme="majorBidi" w:cstheme="majorBidi"/>
          <w:color w:val="000000" w:themeColor="text1"/>
          <w:sz w:val="24"/>
          <w:szCs w:val="24"/>
        </w:rPr>
        <w:t>S</w:t>
      </w:r>
      <w:r w:rsidR="00C25176">
        <w:rPr>
          <w:rFonts w:asciiTheme="majorBidi" w:hAnsiTheme="majorBidi" w:cstheme="majorBidi"/>
          <w:color w:val="000000" w:themeColor="text1"/>
          <w:sz w:val="24"/>
          <w:szCs w:val="24"/>
        </w:rPr>
        <w:t xml:space="preserve">zukaj projektu – szybkie wyszukiwanie projektu </w:t>
      </w:r>
    </w:p>
    <w:p w14:paraId="457F380B" w14:textId="77777777" w:rsidR="00F41DB5" w:rsidRPr="00291A0B" w:rsidRDefault="00D72C38" w:rsidP="00291A0B">
      <w:pPr>
        <w:numPr>
          <w:ilvl w:val="0"/>
          <w:numId w:val="11"/>
        </w:numPr>
        <w:spacing w:line="360" w:lineRule="auto"/>
        <w:jc w:val="both"/>
        <w:rPr>
          <w:rFonts w:asciiTheme="majorBidi" w:hAnsiTheme="majorBidi" w:cstheme="majorBidi"/>
          <w:color w:val="000000" w:themeColor="text1"/>
          <w:sz w:val="24"/>
          <w:szCs w:val="24"/>
        </w:rPr>
      </w:pPr>
      <w:r>
        <w:rPr>
          <w:rFonts w:asciiTheme="majorBidi" w:hAnsiTheme="majorBidi" w:cstheme="majorBidi"/>
          <w:color w:val="000000" w:themeColor="text1"/>
          <w:sz w:val="24"/>
          <w:szCs w:val="24"/>
        </w:rPr>
        <w:t>P</w:t>
      </w:r>
      <w:r w:rsidR="00F41DB5" w:rsidRPr="00291A0B">
        <w:rPr>
          <w:rFonts w:asciiTheme="majorBidi" w:hAnsiTheme="majorBidi" w:cstheme="majorBidi"/>
          <w:color w:val="000000" w:themeColor="text1"/>
          <w:sz w:val="24"/>
          <w:szCs w:val="24"/>
        </w:rPr>
        <w:t>anel sortowania i filtrowania - domyślnie panel jest zwinięty, po rozwinięciu</w:t>
      </w:r>
      <w:r>
        <w:rPr>
          <w:rFonts w:asciiTheme="majorBidi" w:hAnsiTheme="majorBidi" w:cstheme="majorBidi"/>
          <w:color w:val="000000" w:themeColor="text1"/>
          <w:sz w:val="24"/>
          <w:szCs w:val="24"/>
        </w:rPr>
        <w:t xml:space="preserve"> </w:t>
      </w:r>
      <w:r w:rsidR="00F41DB5" w:rsidRPr="00291A0B">
        <w:rPr>
          <w:rFonts w:asciiTheme="majorBidi" w:hAnsiTheme="majorBidi" w:cstheme="majorBidi"/>
          <w:color w:val="000000" w:themeColor="text1"/>
          <w:sz w:val="24"/>
          <w:szCs w:val="24"/>
        </w:rPr>
        <w:t xml:space="preserve">użytkownik uzyskuje dostęp do następujących </w:t>
      </w:r>
      <w:r>
        <w:rPr>
          <w:rFonts w:asciiTheme="majorBidi" w:hAnsiTheme="majorBidi" w:cstheme="majorBidi"/>
          <w:color w:val="000000" w:themeColor="text1"/>
          <w:sz w:val="24"/>
          <w:szCs w:val="24"/>
        </w:rPr>
        <w:t>funkcjonalności</w:t>
      </w:r>
      <w:r w:rsidR="00F41DB5" w:rsidRPr="00291A0B">
        <w:rPr>
          <w:rFonts w:asciiTheme="majorBidi" w:hAnsiTheme="majorBidi" w:cstheme="majorBidi"/>
          <w:color w:val="000000" w:themeColor="text1"/>
          <w:sz w:val="24"/>
          <w:szCs w:val="24"/>
        </w:rPr>
        <w:t>:</w:t>
      </w:r>
    </w:p>
    <w:p w14:paraId="3C95E612" w14:textId="77777777" w:rsidR="00BD5A17" w:rsidRPr="00291A0B" w:rsidRDefault="00F41DB5" w:rsidP="00291A0B">
      <w:pPr>
        <w:keepNext/>
        <w:spacing w:line="360" w:lineRule="auto"/>
        <w:jc w:val="both"/>
        <w:rPr>
          <w:rFonts w:asciiTheme="majorBidi" w:hAnsiTheme="majorBidi" w:cstheme="majorBidi"/>
          <w:color w:val="000000" w:themeColor="text1"/>
        </w:rPr>
      </w:pPr>
      <w:r w:rsidRPr="00291A0B">
        <w:rPr>
          <w:rFonts w:asciiTheme="majorBidi" w:hAnsiTheme="majorBidi" w:cstheme="majorBidi"/>
          <w:noProof/>
          <w:color w:val="000000" w:themeColor="text1"/>
          <w:lang w:eastAsia="pl-PL"/>
        </w:rPr>
        <w:drawing>
          <wp:inline distT="0" distB="0" distL="0" distR="0" wp14:anchorId="37BC9B1F" wp14:editId="5997B3A6">
            <wp:extent cx="5759449" cy="1363345"/>
            <wp:effectExtent l="0" t="0" r="0" b="8255"/>
            <wp:docPr id="102" name="Obraz 10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102"/>
                    <pic:cNvPicPr/>
                  </pic:nvPicPr>
                  <pic:blipFill>
                    <a:blip r:embed="rId17">
                      <a:extLst>
                        <a:ext uri="{28A0092B-C50C-407E-A947-70E740481C1C}">
                          <a14:useLocalDpi xmlns:a14="http://schemas.microsoft.com/office/drawing/2010/main" val="0"/>
                        </a:ext>
                      </a:extLst>
                    </a:blip>
                    <a:stretch>
                      <a:fillRect/>
                    </a:stretch>
                  </pic:blipFill>
                  <pic:spPr>
                    <a:xfrm>
                      <a:off x="0" y="0"/>
                      <a:ext cx="5759449" cy="1363345"/>
                    </a:xfrm>
                    <a:prstGeom prst="rect">
                      <a:avLst/>
                    </a:prstGeom>
                  </pic:spPr>
                </pic:pic>
              </a:graphicData>
            </a:graphic>
          </wp:inline>
        </w:drawing>
      </w:r>
    </w:p>
    <w:p w14:paraId="5DA825D7" w14:textId="5A8E473A" w:rsidR="00BD5A17" w:rsidRPr="00291A0B" w:rsidRDefault="00BD5A17" w:rsidP="00291A0B">
      <w:pPr>
        <w:pStyle w:val="Legenda"/>
        <w:spacing w:line="360" w:lineRule="auto"/>
        <w:jc w:val="both"/>
        <w:rPr>
          <w:rFonts w:asciiTheme="majorBidi" w:hAnsiTheme="majorBidi" w:cstheme="majorBidi"/>
        </w:rPr>
      </w:pPr>
      <w:bookmarkStart w:id="47" w:name="_Toc86827829"/>
      <w:bookmarkStart w:id="48" w:name="_Toc198160972"/>
      <w:r w:rsidRPr="00291A0B">
        <w:rPr>
          <w:rFonts w:asciiTheme="majorBidi" w:hAnsiTheme="majorBidi" w:cstheme="majorBidi"/>
        </w:rPr>
        <w:t xml:space="preserve">Rysunek </w:t>
      </w:r>
      <w:r w:rsidRPr="00291A0B">
        <w:rPr>
          <w:rFonts w:asciiTheme="majorBidi" w:hAnsiTheme="majorBidi" w:cstheme="majorBidi"/>
        </w:rPr>
        <w:fldChar w:fldCharType="begin"/>
      </w:r>
      <w:r w:rsidRPr="00291A0B">
        <w:rPr>
          <w:rFonts w:asciiTheme="majorBidi" w:hAnsiTheme="majorBidi" w:cstheme="majorBidi"/>
        </w:rPr>
        <w:instrText>SEQ Rysunek \* ARABIC</w:instrText>
      </w:r>
      <w:r w:rsidRPr="00291A0B">
        <w:rPr>
          <w:rFonts w:asciiTheme="majorBidi" w:hAnsiTheme="majorBidi" w:cstheme="majorBidi"/>
        </w:rPr>
        <w:fldChar w:fldCharType="separate"/>
      </w:r>
      <w:r w:rsidR="00DB5AEF">
        <w:rPr>
          <w:rFonts w:asciiTheme="majorBidi" w:hAnsiTheme="majorBidi" w:cstheme="majorBidi"/>
          <w:noProof/>
        </w:rPr>
        <w:t>5</w:t>
      </w:r>
      <w:r w:rsidRPr="00291A0B">
        <w:rPr>
          <w:rFonts w:asciiTheme="majorBidi" w:hAnsiTheme="majorBidi" w:cstheme="majorBidi"/>
        </w:rPr>
        <w:fldChar w:fldCharType="end"/>
      </w:r>
      <w:r w:rsidRPr="00291A0B">
        <w:rPr>
          <w:rFonts w:asciiTheme="majorBidi" w:hAnsiTheme="majorBidi" w:cstheme="majorBidi"/>
        </w:rPr>
        <w:t xml:space="preserve"> Panel filtrowania i sortowania projektów</w:t>
      </w:r>
      <w:bookmarkEnd w:id="47"/>
      <w:bookmarkEnd w:id="48"/>
    </w:p>
    <w:p w14:paraId="2D3A3CEE" w14:textId="77777777" w:rsidR="002B03E8" w:rsidRPr="00291A0B" w:rsidRDefault="002B03E8" w:rsidP="002B03E8">
      <w:pPr>
        <w:pStyle w:val="Tekstpodstawowy"/>
        <w:spacing w:line="360" w:lineRule="auto"/>
        <w:jc w:val="both"/>
        <w:rPr>
          <w:rFonts w:asciiTheme="majorBidi" w:hAnsiTheme="majorBidi" w:cstheme="majorBidi"/>
          <w:color w:val="000000" w:themeColor="text1"/>
          <w:sz w:val="24"/>
          <w:szCs w:val="24"/>
        </w:rPr>
      </w:pPr>
      <w:r w:rsidRPr="00291A0B">
        <w:rPr>
          <w:rFonts w:asciiTheme="majorBidi" w:hAnsiTheme="majorBidi" w:cstheme="majorBidi"/>
          <w:color w:val="000000" w:themeColor="text1"/>
          <w:sz w:val="24"/>
          <w:szCs w:val="24"/>
        </w:rPr>
        <w:t xml:space="preserve">Pole </w:t>
      </w:r>
      <w:r>
        <w:rPr>
          <w:rFonts w:asciiTheme="majorBidi" w:hAnsiTheme="majorBidi" w:cstheme="majorBidi"/>
          <w:b/>
          <w:color w:val="000000" w:themeColor="text1"/>
          <w:sz w:val="24"/>
          <w:szCs w:val="24"/>
        </w:rPr>
        <w:t>Sortuj według</w:t>
      </w:r>
      <w:r w:rsidRPr="00291A0B">
        <w:rPr>
          <w:rFonts w:asciiTheme="majorBidi" w:hAnsiTheme="majorBidi" w:cstheme="majorBidi"/>
          <w:color w:val="000000" w:themeColor="text1"/>
          <w:sz w:val="24"/>
          <w:szCs w:val="24"/>
        </w:rPr>
        <w:t xml:space="preserve"> służy do wprowadzenia nazwy pola, po którym będą sortowane projekty.</w:t>
      </w:r>
    </w:p>
    <w:p w14:paraId="2E403D7F" w14:textId="77777777" w:rsidR="002B03E8" w:rsidRPr="00291A0B" w:rsidRDefault="002B03E8" w:rsidP="002B03E8">
      <w:pPr>
        <w:spacing w:line="360" w:lineRule="auto"/>
        <w:jc w:val="both"/>
        <w:rPr>
          <w:rFonts w:asciiTheme="majorBidi" w:hAnsiTheme="majorBidi" w:cstheme="majorBidi"/>
          <w:color w:val="000000" w:themeColor="text1"/>
          <w:sz w:val="24"/>
          <w:szCs w:val="24"/>
        </w:rPr>
      </w:pPr>
      <w:r w:rsidRPr="00291A0B">
        <w:rPr>
          <w:rFonts w:asciiTheme="majorBidi" w:hAnsiTheme="majorBidi" w:cstheme="majorBidi"/>
          <w:color w:val="000000" w:themeColor="text1"/>
          <w:sz w:val="24"/>
          <w:szCs w:val="24"/>
        </w:rPr>
        <w:t>Przełącznik opcji </w:t>
      </w:r>
      <w:r>
        <w:rPr>
          <w:rFonts w:asciiTheme="majorBidi" w:hAnsiTheme="majorBidi" w:cstheme="majorBidi"/>
          <w:b/>
          <w:bCs/>
          <w:color w:val="000000" w:themeColor="text1"/>
          <w:sz w:val="24"/>
          <w:szCs w:val="24"/>
        </w:rPr>
        <w:t>m</w:t>
      </w:r>
      <w:r w:rsidRPr="00291A0B">
        <w:rPr>
          <w:rFonts w:asciiTheme="majorBidi" w:hAnsiTheme="majorBidi" w:cstheme="majorBidi"/>
          <w:b/>
          <w:bCs/>
          <w:color w:val="000000" w:themeColor="text1"/>
          <w:sz w:val="24"/>
          <w:szCs w:val="24"/>
        </w:rPr>
        <w:t>alejąco/</w:t>
      </w:r>
      <w:r>
        <w:rPr>
          <w:rFonts w:asciiTheme="majorBidi" w:hAnsiTheme="majorBidi" w:cstheme="majorBidi"/>
          <w:b/>
          <w:bCs/>
          <w:color w:val="000000" w:themeColor="text1"/>
          <w:sz w:val="24"/>
          <w:szCs w:val="24"/>
        </w:rPr>
        <w:t>r</w:t>
      </w:r>
      <w:r w:rsidRPr="00291A0B">
        <w:rPr>
          <w:rFonts w:asciiTheme="majorBidi" w:hAnsiTheme="majorBidi" w:cstheme="majorBidi"/>
          <w:b/>
          <w:bCs/>
          <w:color w:val="000000" w:themeColor="text1"/>
          <w:sz w:val="24"/>
          <w:szCs w:val="24"/>
        </w:rPr>
        <w:t>osnąco</w:t>
      </w:r>
      <w:r w:rsidRPr="00291A0B">
        <w:rPr>
          <w:rFonts w:asciiTheme="majorBidi" w:hAnsiTheme="majorBidi" w:cstheme="majorBidi"/>
          <w:color w:val="000000" w:themeColor="text1"/>
          <w:sz w:val="24"/>
          <w:szCs w:val="24"/>
        </w:rPr>
        <w:t xml:space="preserve"> służy do ustalenia sposobu sortowania projektów filtrowanych po wybranych polach. Po wyborze metody sortowania pojawia się przycisk </w:t>
      </w:r>
      <w:r w:rsidRPr="00104A52">
        <w:rPr>
          <w:rFonts w:asciiTheme="majorBidi" w:hAnsiTheme="majorBidi" w:cstheme="majorBidi"/>
          <w:b/>
          <w:i/>
          <w:iCs/>
          <w:color w:val="000000" w:themeColor="text1"/>
          <w:sz w:val="24"/>
          <w:szCs w:val="24"/>
        </w:rPr>
        <w:t>Wyczyść sortowanie</w:t>
      </w:r>
      <w:r w:rsidRPr="00291A0B">
        <w:rPr>
          <w:rFonts w:asciiTheme="majorBidi" w:hAnsiTheme="majorBidi" w:cstheme="majorBidi"/>
          <w:color w:val="000000" w:themeColor="text1"/>
          <w:sz w:val="24"/>
          <w:szCs w:val="24"/>
        </w:rPr>
        <w:t xml:space="preserve"> pozwalający na powrót do ustawienia domyślnego </w:t>
      </w:r>
      <w:r>
        <w:rPr>
          <w:rFonts w:asciiTheme="majorBidi" w:hAnsiTheme="majorBidi" w:cstheme="majorBidi"/>
          <w:color w:val="000000" w:themeColor="text1"/>
          <w:sz w:val="24"/>
          <w:szCs w:val="24"/>
        </w:rPr>
        <w:t xml:space="preserve">tj. </w:t>
      </w:r>
      <w:r w:rsidRPr="00291A0B">
        <w:rPr>
          <w:rFonts w:asciiTheme="majorBidi" w:hAnsiTheme="majorBidi" w:cstheme="majorBidi"/>
          <w:color w:val="000000" w:themeColor="text1"/>
          <w:sz w:val="24"/>
          <w:szCs w:val="24"/>
        </w:rPr>
        <w:t>„</w:t>
      </w:r>
      <w:r>
        <w:rPr>
          <w:rFonts w:asciiTheme="majorBidi" w:hAnsiTheme="majorBidi" w:cstheme="majorBidi"/>
          <w:color w:val="000000" w:themeColor="text1"/>
          <w:sz w:val="24"/>
          <w:szCs w:val="24"/>
        </w:rPr>
        <w:t>d</w:t>
      </w:r>
      <w:r w:rsidRPr="00291A0B">
        <w:rPr>
          <w:rFonts w:asciiTheme="majorBidi" w:hAnsiTheme="majorBidi" w:cstheme="majorBidi"/>
          <w:color w:val="000000" w:themeColor="text1"/>
          <w:sz w:val="24"/>
          <w:szCs w:val="24"/>
        </w:rPr>
        <w:t>ata ostatniej zmiany danych projektu”</w:t>
      </w:r>
      <w:r>
        <w:rPr>
          <w:rFonts w:asciiTheme="majorBidi" w:hAnsiTheme="majorBidi" w:cstheme="majorBidi"/>
          <w:color w:val="000000" w:themeColor="text1"/>
          <w:sz w:val="24"/>
          <w:szCs w:val="24"/>
        </w:rPr>
        <w:t>.</w:t>
      </w:r>
    </w:p>
    <w:p w14:paraId="7183EC1A" w14:textId="77777777" w:rsidR="002B03E8" w:rsidRPr="00291A0B" w:rsidRDefault="002B03E8" w:rsidP="002B03E8">
      <w:pPr>
        <w:spacing w:line="360" w:lineRule="auto"/>
        <w:jc w:val="both"/>
        <w:rPr>
          <w:rFonts w:asciiTheme="majorBidi" w:hAnsiTheme="majorBidi" w:cstheme="majorBidi"/>
          <w:color w:val="000000" w:themeColor="text1"/>
          <w:sz w:val="24"/>
          <w:szCs w:val="24"/>
        </w:rPr>
      </w:pPr>
      <w:r>
        <w:rPr>
          <w:rFonts w:asciiTheme="majorBidi" w:hAnsiTheme="majorBidi" w:cstheme="majorBidi"/>
          <w:color w:val="000000" w:themeColor="text1"/>
          <w:sz w:val="24"/>
          <w:szCs w:val="24"/>
        </w:rPr>
        <w:t>Pierwszy wybrany</w:t>
      </w:r>
      <w:r w:rsidRPr="00291A0B">
        <w:rPr>
          <w:rFonts w:asciiTheme="majorBidi" w:hAnsiTheme="majorBidi" w:cstheme="majorBidi"/>
          <w:color w:val="000000" w:themeColor="text1"/>
          <w:sz w:val="24"/>
          <w:szCs w:val="24"/>
        </w:rPr>
        <w:t xml:space="preserve"> filtr </w:t>
      </w:r>
      <w:r>
        <w:rPr>
          <w:rFonts w:asciiTheme="majorBidi" w:hAnsiTheme="majorBidi" w:cstheme="majorBidi"/>
          <w:color w:val="000000" w:themeColor="text1"/>
          <w:sz w:val="24"/>
          <w:szCs w:val="24"/>
        </w:rPr>
        <w:t>widoczny jest</w:t>
      </w:r>
      <w:r w:rsidRPr="00291A0B">
        <w:rPr>
          <w:rFonts w:asciiTheme="majorBidi" w:hAnsiTheme="majorBidi" w:cstheme="majorBidi"/>
          <w:color w:val="000000" w:themeColor="text1"/>
          <w:sz w:val="24"/>
          <w:szCs w:val="24"/>
        </w:rPr>
        <w:t xml:space="preserve"> bezpośrednio w polu pod napisem </w:t>
      </w:r>
      <w:r w:rsidRPr="00817B18">
        <w:rPr>
          <w:rFonts w:asciiTheme="majorBidi" w:hAnsiTheme="majorBidi" w:cstheme="majorBidi"/>
          <w:i/>
          <w:iCs/>
          <w:color w:val="000000" w:themeColor="text1"/>
          <w:sz w:val="24"/>
          <w:szCs w:val="24"/>
        </w:rPr>
        <w:t>wybrane filtry</w:t>
      </w:r>
      <w:r w:rsidRPr="00291A0B">
        <w:rPr>
          <w:rFonts w:asciiTheme="majorBidi" w:hAnsiTheme="majorBidi" w:cstheme="majorBidi"/>
          <w:color w:val="000000" w:themeColor="text1"/>
          <w:sz w:val="24"/>
          <w:szCs w:val="24"/>
        </w:rPr>
        <w:t>. Kolejne filtry dodawane są przy użyciu przycisku </w:t>
      </w:r>
      <w:r w:rsidRPr="00104A52">
        <w:rPr>
          <w:rFonts w:asciiTheme="majorBidi" w:hAnsiTheme="majorBidi" w:cstheme="majorBidi"/>
          <w:b/>
          <w:bCs/>
          <w:i/>
          <w:iCs/>
          <w:color w:val="000000" w:themeColor="text1"/>
          <w:sz w:val="24"/>
          <w:szCs w:val="24"/>
        </w:rPr>
        <w:t>Dodaj filtr</w:t>
      </w:r>
      <w:r w:rsidRPr="00291A0B">
        <w:rPr>
          <w:rFonts w:asciiTheme="majorBidi" w:hAnsiTheme="majorBidi" w:cstheme="majorBidi"/>
          <w:color w:val="000000" w:themeColor="text1"/>
          <w:sz w:val="24"/>
          <w:szCs w:val="24"/>
        </w:rPr>
        <w:t>, który pojawia się po wprowadzeniu pierwszego filtru. Filtr stanowi wyrażenie składające się z trzech pól panelu filtrowania, na przykład: </w:t>
      </w:r>
    </w:p>
    <w:p w14:paraId="43EF966C" w14:textId="77777777" w:rsidR="00BD5A17" w:rsidRPr="00291A0B" w:rsidRDefault="00F41DB5" w:rsidP="00291A0B">
      <w:pPr>
        <w:keepNext/>
        <w:spacing w:line="360" w:lineRule="auto"/>
        <w:jc w:val="both"/>
        <w:rPr>
          <w:rFonts w:asciiTheme="majorBidi" w:hAnsiTheme="majorBidi" w:cstheme="majorBidi"/>
          <w:color w:val="000000" w:themeColor="text1"/>
        </w:rPr>
      </w:pPr>
      <w:r w:rsidRPr="00291A0B">
        <w:rPr>
          <w:rFonts w:asciiTheme="majorBidi" w:hAnsiTheme="majorBidi" w:cstheme="majorBidi"/>
          <w:noProof/>
          <w:color w:val="000000" w:themeColor="text1"/>
          <w:lang w:eastAsia="pl-PL"/>
        </w:rPr>
        <w:drawing>
          <wp:inline distT="0" distB="0" distL="0" distR="0" wp14:anchorId="2BD3DAC5" wp14:editId="2E06692C">
            <wp:extent cx="5759449" cy="1831975"/>
            <wp:effectExtent l="0" t="0" r="0" b="0"/>
            <wp:docPr id="101" name="Obraz 1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101"/>
                    <pic:cNvPicPr/>
                  </pic:nvPicPr>
                  <pic:blipFill>
                    <a:blip r:embed="rId18" cstate="print">
                      <a:extLst>
                        <a:ext uri="{28A0092B-C50C-407E-A947-70E740481C1C}">
                          <a14:useLocalDpi xmlns:a14="http://schemas.microsoft.com/office/drawing/2010/main" val="0"/>
                        </a:ext>
                      </a:extLst>
                    </a:blip>
                    <a:stretch>
                      <a:fillRect/>
                    </a:stretch>
                  </pic:blipFill>
                  <pic:spPr>
                    <a:xfrm>
                      <a:off x="0" y="0"/>
                      <a:ext cx="5759449" cy="1831975"/>
                    </a:xfrm>
                    <a:prstGeom prst="rect">
                      <a:avLst/>
                    </a:prstGeom>
                  </pic:spPr>
                </pic:pic>
              </a:graphicData>
            </a:graphic>
          </wp:inline>
        </w:drawing>
      </w:r>
    </w:p>
    <w:p w14:paraId="596A795C" w14:textId="03D00E5A" w:rsidR="00F41DB5" w:rsidRPr="00291A0B" w:rsidRDefault="00BD5A17" w:rsidP="00291A0B">
      <w:pPr>
        <w:pStyle w:val="Legenda"/>
        <w:spacing w:line="360" w:lineRule="auto"/>
        <w:jc w:val="both"/>
        <w:rPr>
          <w:rFonts w:asciiTheme="majorBidi" w:hAnsiTheme="majorBidi" w:cstheme="majorBidi"/>
        </w:rPr>
      </w:pPr>
      <w:bookmarkStart w:id="49" w:name="_Toc86827830"/>
      <w:bookmarkStart w:id="50" w:name="_Toc198160973"/>
      <w:r w:rsidRPr="00291A0B">
        <w:rPr>
          <w:rFonts w:asciiTheme="majorBidi" w:hAnsiTheme="majorBidi" w:cstheme="majorBidi"/>
        </w:rPr>
        <w:t xml:space="preserve">Rysunek </w:t>
      </w:r>
      <w:r w:rsidRPr="00291A0B">
        <w:rPr>
          <w:rFonts w:asciiTheme="majorBidi" w:hAnsiTheme="majorBidi" w:cstheme="majorBidi"/>
        </w:rPr>
        <w:fldChar w:fldCharType="begin"/>
      </w:r>
      <w:r w:rsidRPr="00291A0B">
        <w:rPr>
          <w:rFonts w:asciiTheme="majorBidi" w:hAnsiTheme="majorBidi" w:cstheme="majorBidi"/>
        </w:rPr>
        <w:instrText>SEQ Rysunek \* ARABIC</w:instrText>
      </w:r>
      <w:r w:rsidRPr="00291A0B">
        <w:rPr>
          <w:rFonts w:asciiTheme="majorBidi" w:hAnsiTheme="majorBidi" w:cstheme="majorBidi"/>
        </w:rPr>
        <w:fldChar w:fldCharType="separate"/>
      </w:r>
      <w:r w:rsidR="00DB5AEF">
        <w:rPr>
          <w:rFonts w:asciiTheme="majorBidi" w:hAnsiTheme="majorBidi" w:cstheme="majorBidi"/>
          <w:noProof/>
        </w:rPr>
        <w:t>6</w:t>
      </w:r>
      <w:r w:rsidRPr="00291A0B">
        <w:rPr>
          <w:rFonts w:asciiTheme="majorBidi" w:hAnsiTheme="majorBidi" w:cstheme="majorBidi"/>
        </w:rPr>
        <w:fldChar w:fldCharType="end"/>
      </w:r>
      <w:r w:rsidRPr="00291A0B">
        <w:rPr>
          <w:rFonts w:asciiTheme="majorBidi" w:hAnsiTheme="majorBidi" w:cstheme="majorBidi"/>
        </w:rPr>
        <w:t xml:space="preserve"> Przykład filtrowania projektów</w:t>
      </w:r>
      <w:bookmarkEnd w:id="49"/>
      <w:bookmarkEnd w:id="50"/>
    </w:p>
    <w:p w14:paraId="78C3979B" w14:textId="77777777" w:rsidR="002B03E8" w:rsidRPr="00291A0B" w:rsidRDefault="002B03E8" w:rsidP="002B03E8">
      <w:pPr>
        <w:spacing w:line="360" w:lineRule="auto"/>
        <w:jc w:val="both"/>
        <w:rPr>
          <w:rFonts w:asciiTheme="majorBidi" w:hAnsiTheme="majorBidi" w:cstheme="majorBidi"/>
          <w:color w:val="000000" w:themeColor="text1"/>
          <w:sz w:val="24"/>
          <w:szCs w:val="24"/>
        </w:rPr>
      </w:pPr>
      <w:r>
        <w:rPr>
          <w:rFonts w:asciiTheme="majorBidi" w:hAnsiTheme="majorBidi" w:cstheme="majorBidi"/>
          <w:color w:val="000000" w:themeColor="text1"/>
          <w:sz w:val="24"/>
          <w:szCs w:val="24"/>
        </w:rPr>
        <w:t>W</w:t>
      </w:r>
      <w:r w:rsidRPr="00291A0B">
        <w:rPr>
          <w:rFonts w:asciiTheme="majorBidi" w:hAnsiTheme="majorBidi" w:cstheme="majorBidi"/>
          <w:color w:val="000000" w:themeColor="text1"/>
          <w:sz w:val="24"/>
          <w:szCs w:val="24"/>
        </w:rPr>
        <w:t xml:space="preserve">yświetlone będą </w:t>
      </w:r>
      <w:r>
        <w:rPr>
          <w:rFonts w:asciiTheme="majorBidi" w:hAnsiTheme="majorBidi" w:cstheme="majorBidi"/>
          <w:color w:val="000000" w:themeColor="text1"/>
          <w:sz w:val="24"/>
          <w:szCs w:val="24"/>
        </w:rPr>
        <w:t xml:space="preserve">tylko </w:t>
      </w:r>
      <w:r w:rsidRPr="00291A0B">
        <w:rPr>
          <w:rFonts w:asciiTheme="majorBidi" w:hAnsiTheme="majorBidi" w:cstheme="majorBidi"/>
          <w:color w:val="000000" w:themeColor="text1"/>
          <w:sz w:val="24"/>
          <w:szCs w:val="24"/>
        </w:rPr>
        <w:t>projekty, których status jest równy wartości </w:t>
      </w:r>
      <w:r>
        <w:rPr>
          <w:rFonts w:asciiTheme="majorBidi" w:hAnsiTheme="majorBidi" w:cstheme="majorBidi"/>
          <w:b/>
          <w:bCs/>
          <w:color w:val="000000" w:themeColor="text1"/>
          <w:sz w:val="24"/>
          <w:szCs w:val="24"/>
        </w:rPr>
        <w:t>z</w:t>
      </w:r>
      <w:r w:rsidRPr="00291A0B">
        <w:rPr>
          <w:rFonts w:asciiTheme="majorBidi" w:hAnsiTheme="majorBidi" w:cstheme="majorBidi"/>
          <w:b/>
          <w:bCs/>
          <w:color w:val="000000" w:themeColor="text1"/>
          <w:sz w:val="24"/>
          <w:szCs w:val="24"/>
        </w:rPr>
        <w:t>łożony.</w:t>
      </w:r>
    </w:p>
    <w:p w14:paraId="029BFE10" w14:textId="77777777" w:rsidR="002B03E8" w:rsidRPr="00291A0B" w:rsidRDefault="002B03E8" w:rsidP="002B03E8">
      <w:pPr>
        <w:spacing w:line="360" w:lineRule="auto"/>
        <w:jc w:val="both"/>
        <w:rPr>
          <w:rFonts w:asciiTheme="majorBidi" w:hAnsiTheme="majorBidi" w:cstheme="majorBidi"/>
          <w:color w:val="000000" w:themeColor="text1"/>
          <w:sz w:val="24"/>
          <w:szCs w:val="24"/>
        </w:rPr>
      </w:pPr>
      <w:r w:rsidRPr="00291A0B">
        <w:rPr>
          <w:rFonts w:asciiTheme="majorBidi" w:hAnsiTheme="majorBidi" w:cstheme="majorBidi"/>
          <w:b/>
          <w:bCs/>
          <w:color w:val="000000" w:themeColor="text1"/>
          <w:sz w:val="24"/>
          <w:szCs w:val="24"/>
        </w:rPr>
        <w:t>Wybierz pole</w:t>
      </w:r>
      <w:r w:rsidRPr="00291A0B">
        <w:rPr>
          <w:rFonts w:asciiTheme="majorBidi" w:hAnsiTheme="majorBidi" w:cstheme="majorBidi"/>
          <w:color w:val="000000" w:themeColor="text1"/>
          <w:sz w:val="24"/>
          <w:szCs w:val="24"/>
        </w:rPr>
        <w:t> pozwala na wskazanie pola </w:t>
      </w:r>
      <w:r>
        <w:rPr>
          <w:rFonts w:asciiTheme="majorBidi" w:hAnsiTheme="majorBidi" w:cstheme="majorBidi"/>
          <w:b/>
          <w:bCs/>
          <w:color w:val="000000" w:themeColor="text1"/>
          <w:sz w:val="24"/>
          <w:szCs w:val="24"/>
        </w:rPr>
        <w:t>p</w:t>
      </w:r>
      <w:r w:rsidRPr="00291A0B">
        <w:rPr>
          <w:rFonts w:asciiTheme="majorBidi" w:hAnsiTheme="majorBidi" w:cstheme="majorBidi"/>
          <w:b/>
          <w:bCs/>
          <w:color w:val="000000" w:themeColor="text1"/>
          <w:sz w:val="24"/>
          <w:szCs w:val="24"/>
        </w:rPr>
        <w:t>rojektu</w:t>
      </w:r>
      <w:r w:rsidRPr="00291A0B">
        <w:rPr>
          <w:rFonts w:asciiTheme="majorBidi" w:hAnsiTheme="majorBidi" w:cstheme="majorBidi"/>
          <w:color w:val="000000" w:themeColor="text1"/>
          <w:sz w:val="24"/>
          <w:szCs w:val="24"/>
        </w:rPr>
        <w:t>, na podstawie którego ma zostać przeprowadzone filtrowanie. </w:t>
      </w:r>
      <w:r w:rsidRPr="00291A0B">
        <w:rPr>
          <w:rFonts w:asciiTheme="majorBidi" w:hAnsiTheme="majorBidi" w:cstheme="majorBidi"/>
          <w:b/>
          <w:bCs/>
          <w:color w:val="000000" w:themeColor="text1"/>
          <w:sz w:val="24"/>
          <w:szCs w:val="24"/>
        </w:rPr>
        <w:t>Warunek</w:t>
      </w:r>
      <w:r w:rsidRPr="00291A0B">
        <w:rPr>
          <w:rFonts w:asciiTheme="majorBidi" w:hAnsiTheme="majorBidi" w:cstheme="majorBidi"/>
          <w:color w:val="000000" w:themeColor="text1"/>
          <w:sz w:val="24"/>
          <w:szCs w:val="24"/>
        </w:rPr>
        <w:t> określa kryteria porównania. W zależności od rodzaju wybranego pola </w:t>
      </w:r>
      <w:r>
        <w:rPr>
          <w:rFonts w:asciiTheme="majorBidi" w:hAnsiTheme="majorBidi" w:cstheme="majorBidi"/>
          <w:b/>
          <w:bCs/>
          <w:color w:val="000000" w:themeColor="text1"/>
          <w:sz w:val="24"/>
          <w:szCs w:val="24"/>
        </w:rPr>
        <w:t>w</w:t>
      </w:r>
      <w:r w:rsidRPr="00291A0B">
        <w:rPr>
          <w:rFonts w:asciiTheme="majorBidi" w:hAnsiTheme="majorBidi" w:cstheme="majorBidi"/>
          <w:b/>
          <w:bCs/>
          <w:color w:val="000000" w:themeColor="text1"/>
          <w:sz w:val="24"/>
          <w:szCs w:val="24"/>
        </w:rPr>
        <w:t>arunek </w:t>
      </w:r>
      <w:r w:rsidRPr="00291A0B">
        <w:rPr>
          <w:rFonts w:asciiTheme="majorBidi" w:hAnsiTheme="majorBidi" w:cstheme="majorBidi"/>
          <w:color w:val="000000" w:themeColor="text1"/>
          <w:sz w:val="24"/>
          <w:szCs w:val="24"/>
        </w:rPr>
        <w:t>może przyjmować wartości: </w:t>
      </w:r>
      <w:r>
        <w:rPr>
          <w:rFonts w:asciiTheme="majorBidi" w:hAnsiTheme="majorBidi" w:cstheme="majorBidi"/>
          <w:b/>
          <w:bCs/>
          <w:color w:val="000000" w:themeColor="text1"/>
          <w:sz w:val="24"/>
          <w:szCs w:val="24"/>
        </w:rPr>
        <w:t>m</w:t>
      </w:r>
      <w:r w:rsidRPr="00291A0B">
        <w:rPr>
          <w:rFonts w:asciiTheme="majorBidi" w:hAnsiTheme="majorBidi" w:cstheme="majorBidi"/>
          <w:b/>
          <w:bCs/>
          <w:color w:val="000000" w:themeColor="text1"/>
          <w:sz w:val="24"/>
          <w:szCs w:val="24"/>
        </w:rPr>
        <w:t xml:space="preserve">niejsze, </w:t>
      </w:r>
      <w:r>
        <w:rPr>
          <w:rFonts w:asciiTheme="majorBidi" w:hAnsiTheme="majorBidi" w:cstheme="majorBidi"/>
          <w:b/>
          <w:bCs/>
          <w:color w:val="000000" w:themeColor="text1"/>
          <w:sz w:val="24"/>
          <w:szCs w:val="24"/>
        </w:rPr>
        <w:t>w</w:t>
      </w:r>
      <w:r w:rsidRPr="00291A0B">
        <w:rPr>
          <w:rFonts w:asciiTheme="majorBidi" w:hAnsiTheme="majorBidi" w:cstheme="majorBidi"/>
          <w:b/>
          <w:bCs/>
          <w:color w:val="000000" w:themeColor="text1"/>
          <w:sz w:val="24"/>
          <w:szCs w:val="24"/>
        </w:rPr>
        <w:t xml:space="preserve">iększe, </w:t>
      </w:r>
      <w:r>
        <w:rPr>
          <w:rFonts w:asciiTheme="majorBidi" w:hAnsiTheme="majorBidi" w:cstheme="majorBidi"/>
          <w:b/>
          <w:bCs/>
          <w:color w:val="000000" w:themeColor="text1"/>
          <w:sz w:val="24"/>
          <w:szCs w:val="24"/>
        </w:rPr>
        <w:t>r</w:t>
      </w:r>
      <w:r w:rsidRPr="00291A0B">
        <w:rPr>
          <w:rFonts w:asciiTheme="majorBidi" w:hAnsiTheme="majorBidi" w:cstheme="majorBidi"/>
          <w:b/>
          <w:bCs/>
          <w:color w:val="000000" w:themeColor="text1"/>
          <w:sz w:val="24"/>
          <w:szCs w:val="24"/>
        </w:rPr>
        <w:t xml:space="preserve">ówne, </w:t>
      </w:r>
      <w:r>
        <w:rPr>
          <w:rFonts w:asciiTheme="majorBidi" w:hAnsiTheme="majorBidi" w:cstheme="majorBidi"/>
          <w:b/>
          <w:bCs/>
          <w:color w:val="000000" w:themeColor="text1"/>
          <w:sz w:val="24"/>
          <w:szCs w:val="24"/>
        </w:rPr>
        <w:t>z</w:t>
      </w:r>
      <w:r w:rsidRPr="00291A0B">
        <w:rPr>
          <w:rFonts w:asciiTheme="majorBidi" w:hAnsiTheme="majorBidi" w:cstheme="majorBidi"/>
          <w:b/>
          <w:bCs/>
          <w:color w:val="000000" w:themeColor="text1"/>
          <w:sz w:val="24"/>
          <w:szCs w:val="24"/>
        </w:rPr>
        <w:t>awiera</w:t>
      </w:r>
      <w:r w:rsidRPr="00291A0B">
        <w:rPr>
          <w:rFonts w:asciiTheme="majorBidi" w:hAnsiTheme="majorBidi" w:cstheme="majorBidi"/>
          <w:color w:val="000000" w:themeColor="text1"/>
          <w:sz w:val="24"/>
          <w:szCs w:val="24"/>
        </w:rPr>
        <w:t>. Sekcja </w:t>
      </w:r>
      <w:r>
        <w:rPr>
          <w:rFonts w:asciiTheme="majorBidi" w:hAnsiTheme="majorBidi" w:cstheme="majorBidi"/>
          <w:b/>
          <w:bCs/>
          <w:color w:val="000000" w:themeColor="text1"/>
          <w:sz w:val="24"/>
          <w:szCs w:val="24"/>
        </w:rPr>
        <w:t>w</w:t>
      </w:r>
      <w:r w:rsidRPr="00291A0B">
        <w:rPr>
          <w:rFonts w:asciiTheme="majorBidi" w:hAnsiTheme="majorBidi" w:cstheme="majorBidi"/>
          <w:b/>
          <w:bCs/>
          <w:color w:val="000000" w:themeColor="text1"/>
          <w:sz w:val="24"/>
          <w:szCs w:val="24"/>
        </w:rPr>
        <w:t>artość </w:t>
      </w:r>
      <w:r w:rsidRPr="00291A0B">
        <w:rPr>
          <w:rFonts w:asciiTheme="majorBidi" w:hAnsiTheme="majorBidi" w:cstheme="majorBidi"/>
          <w:color w:val="000000" w:themeColor="text1"/>
          <w:sz w:val="24"/>
          <w:szCs w:val="24"/>
        </w:rPr>
        <w:t xml:space="preserve">określa do jakiej wartości będzie porównywane wybrane pole. Możliwe jest wprowadzenie wartości ręcznie (np. dla pola </w:t>
      </w:r>
      <w:r w:rsidRPr="00817B18">
        <w:rPr>
          <w:rFonts w:asciiTheme="majorBidi" w:hAnsiTheme="majorBidi" w:cstheme="majorBidi"/>
          <w:b/>
          <w:bCs/>
          <w:color w:val="000000" w:themeColor="text1"/>
          <w:sz w:val="24"/>
          <w:szCs w:val="24"/>
        </w:rPr>
        <w:t>numer</w:t>
      </w:r>
      <w:r w:rsidRPr="00291A0B">
        <w:rPr>
          <w:rFonts w:asciiTheme="majorBidi" w:hAnsiTheme="majorBidi" w:cstheme="majorBidi"/>
          <w:color w:val="000000" w:themeColor="text1"/>
          <w:sz w:val="24"/>
          <w:szCs w:val="24"/>
        </w:rPr>
        <w:t xml:space="preserve">), lub za pomocą listy rozwijalnej (np. dla pola </w:t>
      </w:r>
      <w:r w:rsidRPr="00817B18">
        <w:rPr>
          <w:rFonts w:asciiTheme="majorBidi" w:hAnsiTheme="majorBidi" w:cstheme="majorBidi"/>
          <w:b/>
          <w:bCs/>
          <w:color w:val="000000" w:themeColor="text1"/>
          <w:sz w:val="24"/>
          <w:szCs w:val="24"/>
        </w:rPr>
        <w:t>status</w:t>
      </w:r>
      <w:r w:rsidRPr="00291A0B">
        <w:rPr>
          <w:rFonts w:asciiTheme="majorBidi" w:hAnsiTheme="majorBidi" w:cstheme="majorBidi"/>
          <w:color w:val="000000" w:themeColor="text1"/>
          <w:sz w:val="24"/>
          <w:szCs w:val="24"/>
        </w:rPr>
        <w:t>).</w:t>
      </w:r>
    </w:p>
    <w:p w14:paraId="356E5CE4" w14:textId="77777777" w:rsidR="002B03E8" w:rsidRPr="00291A0B" w:rsidRDefault="002B03E8" w:rsidP="002B03E8">
      <w:pPr>
        <w:spacing w:line="360" w:lineRule="auto"/>
        <w:jc w:val="both"/>
        <w:rPr>
          <w:rFonts w:asciiTheme="majorBidi" w:hAnsiTheme="majorBidi" w:cstheme="majorBidi"/>
          <w:color w:val="000000" w:themeColor="text1"/>
          <w:sz w:val="24"/>
          <w:szCs w:val="24"/>
        </w:rPr>
      </w:pPr>
      <w:r w:rsidRPr="00291A0B">
        <w:rPr>
          <w:rFonts w:asciiTheme="majorBidi" w:hAnsiTheme="majorBidi" w:cstheme="majorBidi"/>
          <w:color w:val="000000" w:themeColor="text1"/>
          <w:sz w:val="24"/>
          <w:szCs w:val="24"/>
        </w:rPr>
        <w:t xml:space="preserve">W celu </w:t>
      </w:r>
      <w:r>
        <w:rPr>
          <w:rFonts w:asciiTheme="majorBidi" w:hAnsiTheme="majorBidi" w:cstheme="majorBidi"/>
          <w:color w:val="000000" w:themeColor="text1"/>
          <w:sz w:val="24"/>
          <w:szCs w:val="24"/>
        </w:rPr>
        <w:t>rozpoczęcia</w:t>
      </w:r>
      <w:r w:rsidRPr="00291A0B">
        <w:rPr>
          <w:rFonts w:asciiTheme="majorBidi" w:hAnsiTheme="majorBidi" w:cstheme="majorBidi"/>
          <w:color w:val="000000" w:themeColor="text1"/>
          <w:sz w:val="24"/>
          <w:szCs w:val="24"/>
        </w:rPr>
        <w:t xml:space="preserve"> wyszukania</w:t>
      </w:r>
      <w:r>
        <w:rPr>
          <w:rFonts w:asciiTheme="majorBidi" w:hAnsiTheme="majorBidi" w:cstheme="majorBidi"/>
          <w:color w:val="000000" w:themeColor="text1"/>
          <w:sz w:val="24"/>
          <w:szCs w:val="24"/>
        </w:rPr>
        <w:t>,</w:t>
      </w:r>
      <w:r w:rsidRPr="00291A0B">
        <w:rPr>
          <w:rFonts w:asciiTheme="majorBidi" w:hAnsiTheme="majorBidi" w:cstheme="majorBidi"/>
          <w:color w:val="000000" w:themeColor="text1"/>
          <w:sz w:val="24"/>
          <w:szCs w:val="24"/>
        </w:rPr>
        <w:t xml:space="preserve"> po zdefiniowanych filtrach</w:t>
      </w:r>
      <w:r>
        <w:rPr>
          <w:rFonts w:asciiTheme="majorBidi" w:hAnsiTheme="majorBidi" w:cstheme="majorBidi"/>
          <w:color w:val="000000" w:themeColor="text1"/>
          <w:sz w:val="24"/>
          <w:szCs w:val="24"/>
        </w:rPr>
        <w:t>,</w:t>
      </w:r>
      <w:r w:rsidRPr="00291A0B">
        <w:rPr>
          <w:rFonts w:asciiTheme="majorBidi" w:hAnsiTheme="majorBidi" w:cstheme="majorBidi"/>
          <w:color w:val="000000" w:themeColor="text1"/>
          <w:sz w:val="24"/>
          <w:szCs w:val="24"/>
        </w:rPr>
        <w:t xml:space="preserve"> należy kliknąć przycisk </w:t>
      </w:r>
      <w:r>
        <w:rPr>
          <w:rFonts w:asciiTheme="majorBidi" w:hAnsiTheme="majorBidi" w:cstheme="majorBidi"/>
          <w:b/>
          <w:bCs/>
          <w:i/>
          <w:iCs/>
          <w:color w:val="000000" w:themeColor="text1"/>
          <w:sz w:val="24"/>
          <w:szCs w:val="24"/>
        </w:rPr>
        <w:t>S</w:t>
      </w:r>
      <w:r w:rsidRPr="00104A52">
        <w:rPr>
          <w:rFonts w:asciiTheme="majorBidi" w:hAnsiTheme="majorBidi" w:cstheme="majorBidi"/>
          <w:b/>
          <w:bCs/>
          <w:i/>
          <w:iCs/>
          <w:color w:val="000000" w:themeColor="text1"/>
          <w:sz w:val="24"/>
          <w:szCs w:val="24"/>
        </w:rPr>
        <w:t>zukaj</w:t>
      </w:r>
      <w:r w:rsidRPr="00291A0B">
        <w:rPr>
          <w:rFonts w:asciiTheme="majorBidi" w:hAnsiTheme="majorBidi" w:cstheme="majorBidi"/>
          <w:b/>
          <w:bCs/>
          <w:color w:val="000000" w:themeColor="text1"/>
          <w:sz w:val="24"/>
          <w:szCs w:val="24"/>
        </w:rPr>
        <w:t>.</w:t>
      </w:r>
      <w:r w:rsidRPr="00291A0B">
        <w:rPr>
          <w:rFonts w:asciiTheme="majorBidi" w:hAnsiTheme="majorBidi" w:cstheme="majorBidi"/>
          <w:color w:val="000000" w:themeColor="text1"/>
          <w:sz w:val="24"/>
          <w:szCs w:val="24"/>
        </w:rPr>
        <w:t> </w:t>
      </w:r>
    </w:p>
    <w:p w14:paraId="65EE6FB2" w14:textId="77777777" w:rsidR="002B03E8" w:rsidRPr="00291A0B" w:rsidRDefault="002B03E8" w:rsidP="002B03E8">
      <w:pPr>
        <w:spacing w:line="360" w:lineRule="auto"/>
        <w:jc w:val="both"/>
        <w:rPr>
          <w:rFonts w:asciiTheme="majorBidi" w:hAnsiTheme="majorBidi" w:cstheme="majorBidi"/>
          <w:color w:val="000000" w:themeColor="text1"/>
          <w:sz w:val="24"/>
          <w:szCs w:val="24"/>
        </w:rPr>
      </w:pPr>
      <w:r w:rsidRPr="00291A0B">
        <w:rPr>
          <w:rFonts w:asciiTheme="majorBidi" w:hAnsiTheme="majorBidi" w:cstheme="majorBidi"/>
          <w:color w:val="000000" w:themeColor="text1"/>
          <w:sz w:val="24"/>
          <w:szCs w:val="24"/>
        </w:rPr>
        <w:t>Przycisk </w:t>
      </w:r>
      <w:r w:rsidRPr="00104A52">
        <w:rPr>
          <w:rFonts w:asciiTheme="majorBidi" w:hAnsiTheme="majorBidi" w:cstheme="majorBidi"/>
          <w:b/>
          <w:bCs/>
          <w:i/>
          <w:iCs/>
          <w:color w:val="000000" w:themeColor="text1"/>
          <w:sz w:val="24"/>
          <w:szCs w:val="24"/>
        </w:rPr>
        <w:t>Wyczyść filtry</w:t>
      </w:r>
      <w:r w:rsidRPr="00291A0B">
        <w:rPr>
          <w:rFonts w:asciiTheme="majorBidi" w:hAnsiTheme="majorBidi" w:cstheme="majorBidi"/>
          <w:color w:val="000000" w:themeColor="text1"/>
          <w:sz w:val="24"/>
          <w:szCs w:val="24"/>
        </w:rPr>
        <w:t> powoduje usunięcie wszystkich wprowadzonych filtrów. </w:t>
      </w:r>
    </w:p>
    <w:p w14:paraId="5791D89F" w14:textId="66AAFF7C" w:rsidR="002B03E8" w:rsidRPr="00291A0B" w:rsidRDefault="002B03E8" w:rsidP="002B03E8">
      <w:pPr>
        <w:spacing w:line="360" w:lineRule="auto"/>
        <w:jc w:val="both"/>
        <w:rPr>
          <w:rFonts w:asciiTheme="majorBidi" w:hAnsiTheme="majorBidi" w:cstheme="majorBidi"/>
          <w:color w:val="000000" w:themeColor="text1"/>
          <w:sz w:val="24"/>
          <w:szCs w:val="24"/>
        </w:rPr>
      </w:pPr>
      <w:r w:rsidRPr="00291A0B">
        <w:rPr>
          <w:rFonts w:asciiTheme="majorBidi" w:hAnsiTheme="majorBidi" w:cstheme="majorBidi"/>
          <w:color w:val="000000" w:themeColor="text1"/>
          <w:sz w:val="24"/>
          <w:szCs w:val="24"/>
        </w:rPr>
        <w:t xml:space="preserve">Akcje na liście projektów wywołujemy </w:t>
      </w:r>
      <w:r>
        <w:rPr>
          <w:rFonts w:asciiTheme="majorBidi" w:hAnsiTheme="majorBidi" w:cstheme="majorBidi"/>
          <w:color w:val="000000" w:themeColor="text1"/>
          <w:sz w:val="24"/>
          <w:szCs w:val="24"/>
        </w:rPr>
        <w:t>po</w:t>
      </w:r>
      <w:r w:rsidRPr="00291A0B">
        <w:rPr>
          <w:rFonts w:asciiTheme="majorBidi" w:hAnsiTheme="majorBidi" w:cstheme="majorBidi"/>
          <w:color w:val="000000" w:themeColor="text1"/>
          <w:sz w:val="24"/>
          <w:szCs w:val="24"/>
        </w:rPr>
        <w:t xml:space="preserve">przez przycisk </w:t>
      </w:r>
      <w:r>
        <w:rPr>
          <w:rFonts w:asciiTheme="majorBidi" w:hAnsiTheme="majorBidi" w:cstheme="majorBidi"/>
          <w:color w:val="000000" w:themeColor="text1"/>
          <w:sz w:val="24"/>
          <w:szCs w:val="24"/>
        </w:rPr>
        <w:t>„</w:t>
      </w:r>
      <w:r w:rsidRPr="00291A0B">
        <w:rPr>
          <w:rFonts w:asciiTheme="majorBidi" w:hAnsiTheme="majorBidi" w:cstheme="majorBidi"/>
          <w:color w:val="000000" w:themeColor="text1"/>
          <w:sz w:val="24"/>
          <w:szCs w:val="24"/>
        </w:rPr>
        <w:t>trzech kropek</w:t>
      </w:r>
      <w:r>
        <w:rPr>
          <w:rFonts w:asciiTheme="majorBidi" w:hAnsiTheme="majorBidi" w:cstheme="majorBidi"/>
          <w:color w:val="000000" w:themeColor="text1"/>
          <w:sz w:val="24"/>
          <w:szCs w:val="24"/>
        </w:rPr>
        <w:t>”</w:t>
      </w:r>
      <w:r w:rsidRPr="00291A0B">
        <w:rPr>
          <w:rFonts w:asciiTheme="majorBidi" w:hAnsiTheme="majorBidi" w:cstheme="majorBidi"/>
          <w:color w:val="000000" w:themeColor="text1"/>
          <w:sz w:val="24"/>
          <w:szCs w:val="24"/>
        </w:rPr>
        <w:t xml:space="preserve"> umiejscowiony po prawej stronie</w:t>
      </w:r>
      <w:r>
        <w:rPr>
          <w:rFonts w:asciiTheme="majorBidi" w:hAnsiTheme="majorBidi" w:cstheme="majorBidi"/>
          <w:color w:val="000000" w:themeColor="text1"/>
          <w:sz w:val="24"/>
          <w:szCs w:val="24"/>
        </w:rPr>
        <w:t>.</w:t>
      </w:r>
    </w:p>
    <w:p w14:paraId="4D75C548" w14:textId="7363B8AC" w:rsidR="00BD5A17" w:rsidRPr="00291A0B" w:rsidRDefault="00667BF0" w:rsidP="00291A0B">
      <w:pPr>
        <w:keepNext/>
        <w:spacing w:line="360" w:lineRule="auto"/>
        <w:jc w:val="both"/>
        <w:rPr>
          <w:rFonts w:asciiTheme="majorBidi" w:hAnsiTheme="majorBidi" w:cstheme="majorBidi"/>
          <w:color w:val="000000" w:themeColor="text1"/>
        </w:rPr>
      </w:pPr>
      <w:r w:rsidRPr="00D6325C">
        <w:rPr>
          <w:rFonts w:asciiTheme="majorBidi" w:hAnsiTheme="majorBidi" w:cstheme="majorBidi"/>
          <w:noProof/>
          <w:color w:val="000000" w:themeColor="text1"/>
        </w:rPr>
        <w:drawing>
          <wp:inline distT="0" distB="0" distL="0" distR="0" wp14:anchorId="53B0A1D6" wp14:editId="59554B07">
            <wp:extent cx="5759450" cy="3255645"/>
            <wp:effectExtent l="0" t="0" r="0" b="1905"/>
            <wp:docPr id="1" name="Obraz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9"/>
                    <a:stretch>
                      <a:fillRect/>
                    </a:stretch>
                  </pic:blipFill>
                  <pic:spPr>
                    <a:xfrm>
                      <a:off x="0" y="0"/>
                      <a:ext cx="5759450" cy="3255645"/>
                    </a:xfrm>
                    <a:prstGeom prst="rect">
                      <a:avLst/>
                    </a:prstGeom>
                  </pic:spPr>
                </pic:pic>
              </a:graphicData>
            </a:graphic>
          </wp:inline>
        </w:drawing>
      </w:r>
    </w:p>
    <w:p w14:paraId="3A1E3E36" w14:textId="65466572" w:rsidR="00BD5A17" w:rsidRPr="00291A0B" w:rsidRDefault="00BD5A17" w:rsidP="00291A0B">
      <w:pPr>
        <w:pStyle w:val="Legenda"/>
        <w:spacing w:line="360" w:lineRule="auto"/>
        <w:jc w:val="both"/>
        <w:rPr>
          <w:rFonts w:asciiTheme="majorBidi" w:hAnsiTheme="majorBidi" w:cstheme="majorBidi"/>
        </w:rPr>
      </w:pPr>
      <w:bookmarkStart w:id="51" w:name="_Toc86827831"/>
      <w:bookmarkStart w:id="52" w:name="_Toc198160974"/>
      <w:r w:rsidRPr="00291A0B">
        <w:rPr>
          <w:rFonts w:asciiTheme="majorBidi" w:hAnsiTheme="majorBidi" w:cstheme="majorBidi"/>
        </w:rPr>
        <w:t xml:space="preserve">Rysunek </w:t>
      </w:r>
      <w:r w:rsidRPr="00291A0B">
        <w:rPr>
          <w:rFonts w:asciiTheme="majorBidi" w:hAnsiTheme="majorBidi" w:cstheme="majorBidi"/>
        </w:rPr>
        <w:fldChar w:fldCharType="begin"/>
      </w:r>
      <w:r w:rsidRPr="00291A0B">
        <w:rPr>
          <w:rFonts w:asciiTheme="majorBidi" w:hAnsiTheme="majorBidi" w:cstheme="majorBidi"/>
        </w:rPr>
        <w:instrText>SEQ Rysunek \* ARABIC</w:instrText>
      </w:r>
      <w:r w:rsidRPr="00291A0B">
        <w:rPr>
          <w:rFonts w:asciiTheme="majorBidi" w:hAnsiTheme="majorBidi" w:cstheme="majorBidi"/>
        </w:rPr>
        <w:fldChar w:fldCharType="separate"/>
      </w:r>
      <w:r w:rsidR="00DB5AEF">
        <w:rPr>
          <w:rFonts w:asciiTheme="majorBidi" w:hAnsiTheme="majorBidi" w:cstheme="majorBidi"/>
          <w:noProof/>
        </w:rPr>
        <w:t>7</w:t>
      </w:r>
      <w:r w:rsidRPr="00291A0B">
        <w:rPr>
          <w:rFonts w:asciiTheme="majorBidi" w:hAnsiTheme="majorBidi" w:cstheme="majorBidi"/>
        </w:rPr>
        <w:fldChar w:fldCharType="end"/>
      </w:r>
      <w:r w:rsidRPr="00291A0B">
        <w:rPr>
          <w:rFonts w:asciiTheme="majorBidi" w:hAnsiTheme="majorBidi" w:cstheme="majorBidi"/>
        </w:rPr>
        <w:t xml:space="preserve"> Akcje na Liście projektów</w:t>
      </w:r>
      <w:bookmarkEnd w:id="51"/>
      <w:bookmarkEnd w:id="52"/>
    </w:p>
    <w:p w14:paraId="35457C67" w14:textId="3B7B9772" w:rsidR="00513757" w:rsidRPr="00291A0B" w:rsidRDefault="00F41DB5" w:rsidP="00291A0B">
      <w:pPr>
        <w:spacing w:line="360" w:lineRule="auto"/>
        <w:jc w:val="both"/>
        <w:rPr>
          <w:rFonts w:asciiTheme="majorBidi" w:hAnsiTheme="majorBidi" w:cstheme="majorBidi"/>
          <w:color w:val="000000" w:themeColor="text1"/>
        </w:rPr>
      </w:pPr>
      <w:r w:rsidRPr="00291A0B">
        <w:rPr>
          <w:rFonts w:asciiTheme="majorBidi" w:hAnsiTheme="majorBidi" w:cstheme="majorBidi"/>
          <w:color w:val="000000" w:themeColor="text1"/>
        </w:rPr>
        <w:t> </w:t>
      </w:r>
      <w:r w:rsidR="00C15A5F">
        <w:rPr>
          <w:rFonts w:asciiTheme="majorBidi" w:hAnsiTheme="majorBidi" w:cstheme="majorBidi"/>
          <w:bCs/>
          <w:iCs/>
          <w:color w:val="000000" w:themeColor="text1"/>
          <w:sz w:val="24"/>
          <w:szCs w:val="24"/>
        </w:rPr>
        <w:t>Przykładowe</w:t>
      </w:r>
      <w:r w:rsidR="00C15A5F" w:rsidRPr="00291A0B">
        <w:rPr>
          <w:rFonts w:asciiTheme="majorBidi" w:hAnsiTheme="majorBidi" w:cstheme="majorBidi"/>
          <w:bCs/>
          <w:iCs/>
          <w:color w:val="000000" w:themeColor="text1"/>
          <w:sz w:val="24"/>
          <w:szCs w:val="24"/>
        </w:rPr>
        <w:t xml:space="preserve"> </w:t>
      </w:r>
      <w:r w:rsidR="00513757" w:rsidRPr="00291A0B">
        <w:rPr>
          <w:rFonts w:asciiTheme="majorBidi" w:hAnsiTheme="majorBidi" w:cstheme="majorBidi"/>
          <w:bCs/>
          <w:iCs/>
          <w:color w:val="000000" w:themeColor="text1"/>
          <w:sz w:val="24"/>
          <w:szCs w:val="24"/>
        </w:rPr>
        <w:t>akcje:</w:t>
      </w:r>
    </w:p>
    <w:p w14:paraId="45C24CA4" w14:textId="77777777" w:rsidR="00513757" w:rsidRPr="00291A0B" w:rsidRDefault="00F41DB5" w:rsidP="00291A0B">
      <w:pPr>
        <w:numPr>
          <w:ilvl w:val="0"/>
          <w:numId w:val="13"/>
        </w:numPr>
        <w:spacing w:line="360" w:lineRule="auto"/>
        <w:jc w:val="both"/>
        <w:rPr>
          <w:rFonts w:asciiTheme="majorBidi" w:hAnsiTheme="majorBidi" w:cstheme="majorBidi"/>
          <w:color w:val="000000" w:themeColor="text1"/>
          <w:sz w:val="24"/>
          <w:szCs w:val="24"/>
        </w:rPr>
      </w:pPr>
      <w:r w:rsidRPr="00291A0B">
        <w:rPr>
          <w:rFonts w:asciiTheme="majorBidi" w:hAnsiTheme="majorBidi" w:cstheme="majorBidi"/>
          <w:color w:val="000000" w:themeColor="text1"/>
          <w:sz w:val="24"/>
          <w:szCs w:val="24"/>
        </w:rPr>
        <w:t>Szczegóły projektu</w:t>
      </w:r>
      <w:r w:rsidR="00513733">
        <w:rPr>
          <w:rFonts w:asciiTheme="majorBidi" w:hAnsiTheme="majorBidi" w:cstheme="majorBidi"/>
          <w:color w:val="000000" w:themeColor="text1"/>
          <w:sz w:val="24"/>
          <w:szCs w:val="24"/>
        </w:rPr>
        <w:t xml:space="preserve"> - wyświetla dane dotyczące danego projektu</w:t>
      </w:r>
    </w:p>
    <w:p w14:paraId="4A030585" w14:textId="77777777" w:rsidR="00BB591F" w:rsidRPr="00291A0B" w:rsidRDefault="00BB591F" w:rsidP="00291A0B">
      <w:pPr>
        <w:numPr>
          <w:ilvl w:val="0"/>
          <w:numId w:val="13"/>
        </w:numPr>
        <w:spacing w:line="360" w:lineRule="auto"/>
        <w:jc w:val="both"/>
        <w:rPr>
          <w:rFonts w:asciiTheme="majorBidi" w:hAnsiTheme="majorBidi" w:cstheme="majorBidi"/>
          <w:color w:val="000000" w:themeColor="text1"/>
          <w:sz w:val="24"/>
          <w:szCs w:val="24"/>
        </w:rPr>
      </w:pPr>
      <w:r w:rsidRPr="00291A0B">
        <w:rPr>
          <w:rFonts w:asciiTheme="majorBidi" w:hAnsiTheme="majorBidi" w:cstheme="majorBidi"/>
          <w:color w:val="000000" w:themeColor="text1"/>
          <w:sz w:val="24"/>
          <w:szCs w:val="24"/>
        </w:rPr>
        <w:t>Wnioski o płatność</w:t>
      </w:r>
      <w:r w:rsidR="00E17244">
        <w:rPr>
          <w:rFonts w:asciiTheme="majorBidi" w:hAnsiTheme="majorBidi" w:cstheme="majorBidi"/>
          <w:color w:val="000000" w:themeColor="text1"/>
          <w:sz w:val="24"/>
          <w:szCs w:val="24"/>
        </w:rPr>
        <w:t> </w:t>
      </w:r>
      <w:r w:rsidR="00513733">
        <w:rPr>
          <w:rFonts w:asciiTheme="majorBidi" w:hAnsiTheme="majorBidi" w:cstheme="majorBidi"/>
          <w:color w:val="000000" w:themeColor="text1"/>
          <w:sz w:val="24"/>
          <w:szCs w:val="24"/>
        </w:rPr>
        <w:t>-</w:t>
      </w:r>
      <w:r w:rsidR="00E17244">
        <w:rPr>
          <w:rFonts w:asciiTheme="majorBidi" w:hAnsiTheme="majorBidi" w:cstheme="majorBidi"/>
          <w:color w:val="000000" w:themeColor="text1"/>
          <w:sz w:val="24"/>
          <w:szCs w:val="24"/>
        </w:rPr>
        <w:t> </w:t>
      </w:r>
      <w:r w:rsidR="00513733">
        <w:rPr>
          <w:rFonts w:asciiTheme="majorBidi" w:hAnsiTheme="majorBidi" w:cstheme="majorBidi"/>
          <w:color w:val="000000" w:themeColor="text1"/>
          <w:sz w:val="24"/>
          <w:szCs w:val="24"/>
        </w:rPr>
        <w:t xml:space="preserve">wyświetla </w:t>
      </w:r>
      <w:r w:rsidR="00C64AF0" w:rsidRPr="00291A0B">
        <w:rPr>
          <w:rFonts w:asciiTheme="majorBidi" w:hAnsiTheme="majorBidi" w:cstheme="majorBidi"/>
          <w:color w:val="000000" w:themeColor="text1"/>
          <w:sz w:val="24"/>
          <w:szCs w:val="24"/>
        </w:rPr>
        <w:t>wszystki</w:t>
      </w:r>
      <w:r w:rsidR="00513733">
        <w:rPr>
          <w:rFonts w:asciiTheme="majorBidi" w:hAnsiTheme="majorBidi" w:cstheme="majorBidi"/>
          <w:color w:val="000000" w:themeColor="text1"/>
          <w:sz w:val="24"/>
          <w:szCs w:val="24"/>
        </w:rPr>
        <w:t>e</w:t>
      </w:r>
      <w:r w:rsidR="00C64AF0" w:rsidRPr="00291A0B">
        <w:rPr>
          <w:rFonts w:asciiTheme="majorBidi" w:hAnsiTheme="majorBidi" w:cstheme="majorBidi"/>
          <w:color w:val="000000" w:themeColor="text1"/>
          <w:sz w:val="24"/>
          <w:szCs w:val="24"/>
        </w:rPr>
        <w:t xml:space="preserve"> wnios</w:t>
      </w:r>
      <w:r w:rsidR="00513733">
        <w:rPr>
          <w:rFonts w:asciiTheme="majorBidi" w:hAnsiTheme="majorBidi" w:cstheme="majorBidi"/>
          <w:color w:val="000000" w:themeColor="text1"/>
          <w:sz w:val="24"/>
          <w:szCs w:val="24"/>
        </w:rPr>
        <w:t>ki utworzone do danego projektu</w:t>
      </w:r>
    </w:p>
    <w:p w14:paraId="70F7A644" w14:textId="77777777" w:rsidR="00BB591F" w:rsidRDefault="00BB591F" w:rsidP="00291A0B">
      <w:pPr>
        <w:numPr>
          <w:ilvl w:val="0"/>
          <w:numId w:val="13"/>
        </w:numPr>
        <w:spacing w:line="360" w:lineRule="auto"/>
        <w:jc w:val="both"/>
        <w:rPr>
          <w:rFonts w:asciiTheme="majorBidi" w:hAnsiTheme="majorBidi" w:cstheme="majorBidi"/>
          <w:color w:val="000000" w:themeColor="text1"/>
          <w:sz w:val="24"/>
          <w:szCs w:val="24"/>
        </w:rPr>
      </w:pPr>
      <w:r w:rsidRPr="00291A0B">
        <w:rPr>
          <w:rFonts w:asciiTheme="majorBidi" w:hAnsiTheme="majorBidi" w:cstheme="majorBidi"/>
          <w:color w:val="000000" w:themeColor="text1"/>
          <w:sz w:val="24"/>
          <w:szCs w:val="24"/>
        </w:rPr>
        <w:t>Korespondencja</w:t>
      </w:r>
      <w:r w:rsidR="00E17244">
        <w:rPr>
          <w:rFonts w:asciiTheme="majorBidi" w:hAnsiTheme="majorBidi" w:cstheme="majorBidi"/>
          <w:color w:val="000000" w:themeColor="text1"/>
          <w:sz w:val="24"/>
          <w:szCs w:val="24"/>
        </w:rPr>
        <w:t> - </w:t>
      </w:r>
      <w:r w:rsidR="00513733">
        <w:rPr>
          <w:rFonts w:asciiTheme="majorBidi" w:hAnsiTheme="majorBidi" w:cstheme="majorBidi"/>
          <w:color w:val="000000" w:themeColor="text1"/>
          <w:sz w:val="24"/>
          <w:szCs w:val="24"/>
        </w:rPr>
        <w:t>przechodzi</w:t>
      </w:r>
      <w:r w:rsidR="00513733" w:rsidRPr="00291A0B">
        <w:rPr>
          <w:rFonts w:asciiTheme="majorBidi" w:hAnsiTheme="majorBidi" w:cstheme="majorBidi"/>
          <w:color w:val="000000" w:themeColor="text1"/>
          <w:sz w:val="24"/>
          <w:szCs w:val="24"/>
        </w:rPr>
        <w:t xml:space="preserve"> </w:t>
      </w:r>
      <w:r w:rsidR="00B10A67" w:rsidRPr="00291A0B">
        <w:rPr>
          <w:rFonts w:asciiTheme="majorBidi" w:hAnsiTheme="majorBidi" w:cstheme="majorBidi"/>
          <w:color w:val="000000" w:themeColor="text1"/>
          <w:sz w:val="24"/>
          <w:szCs w:val="24"/>
        </w:rPr>
        <w:t>do modułu korespondencji</w:t>
      </w:r>
    </w:p>
    <w:p w14:paraId="67B26E92" w14:textId="685C81DF" w:rsidR="0088705A" w:rsidRDefault="0088705A" w:rsidP="00291A0B">
      <w:pPr>
        <w:numPr>
          <w:ilvl w:val="0"/>
          <w:numId w:val="13"/>
        </w:numPr>
        <w:spacing w:line="360" w:lineRule="auto"/>
        <w:jc w:val="both"/>
        <w:rPr>
          <w:rFonts w:asciiTheme="majorBidi" w:hAnsiTheme="majorBidi" w:cstheme="majorBidi"/>
          <w:color w:val="000000" w:themeColor="text1"/>
          <w:sz w:val="24"/>
          <w:szCs w:val="24"/>
        </w:rPr>
      </w:pPr>
      <w:r>
        <w:rPr>
          <w:rFonts w:asciiTheme="majorBidi" w:hAnsiTheme="majorBidi" w:cstheme="majorBidi"/>
          <w:color w:val="000000" w:themeColor="text1"/>
          <w:sz w:val="24"/>
          <w:szCs w:val="24"/>
        </w:rPr>
        <w:t xml:space="preserve">Zamówienia publiczne – </w:t>
      </w:r>
      <w:r w:rsidR="00C15A5F">
        <w:rPr>
          <w:rFonts w:asciiTheme="majorBidi" w:hAnsiTheme="majorBidi" w:cstheme="majorBidi"/>
          <w:color w:val="000000" w:themeColor="text1"/>
          <w:sz w:val="24"/>
          <w:szCs w:val="24"/>
        </w:rPr>
        <w:t>przechodzi do modułu zamówień publicznych</w:t>
      </w:r>
    </w:p>
    <w:p w14:paraId="4348B839" w14:textId="0F6DD32C" w:rsidR="0088705A" w:rsidRPr="00291A0B" w:rsidRDefault="0088705A" w:rsidP="00291A0B">
      <w:pPr>
        <w:numPr>
          <w:ilvl w:val="0"/>
          <w:numId w:val="13"/>
        </w:numPr>
        <w:spacing w:line="360" w:lineRule="auto"/>
        <w:jc w:val="both"/>
        <w:rPr>
          <w:rFonts w:asciiTheme="majorBidi" w:hAnsiTheme="majorBidi" w:cstheme="majorBidi"/>
          <w:color w:val="000000" w:themeColor="text1"/>
          <w:sz w:val="24"/>
          <w:szCs w:val="24"/>
        </w:rPr>
      </w:pPr>
      <w:r>
        <w:rPr>
          <w:rFonts w:asciiTheme="majorBidi" w:hAnsiTheme="majorBidi" w:cstheme="majorBidi"/>
          <w:color w:val="000000" w:themeColor="text1"/>
          <w:sz w:val="24"/>
          <w:szCs w:val="24"/>
        </w:rPr>
        <w:t xml:space="preserve">Granty </w:t>
      </w:r>
      <w:r w:rsidR="00C15A5F">
        <w:rPr>
          <w:rFonts w:asciiTheme="majorBidi" w:hAnsiTheme="majorBidi" w:cstheme="majorBidi"/>
          <w:color w:val="000000" w:themeColor="text1"/>
          <w:sz w:val="24"/>
          <w:szCs w:val="24"/>
        </w:rPr>
        <w:t>–</w:t>
      </w:r>
      <w:r>
        <w:rPr>
          <w:rFonts w:asciiTheme="majorBidi" w:hAnsiTheme="majorBidi" w:cstheme="majorBidi"/>
          <w:color w:val="000000" w:themeColor="text1"/>
          <w:sz w:val="24"/>
          <w:szCs w:val="24"/>
        </w:rPr>
        <w:t xml:space="preserve"> </w:t>
      </w:r>
      <w:r w:rsidR="00C15A5F">
        <w:rPr>
          <w:rFonts w:asciiTheme="majorBidi" w:hAnsiTheme="majorBidi" w:cstheme="majorBidi"/>
          <w:color w:val="000000" w:themeColor="text1"/>
          <w:sz w:val="24"/>
          <w:szCs w:val="24"/>
        </w:rPr>
        <w:t>przechodzi do modułu granty</w:t>
      </w:r>
    </w:p>
    <w:p w14:paraId="57D02CBC" w14:textId="77777777" w:rsidR="00513757" w:rsidRPr="00291A0B" w:rsidRDefault="00F41DB5" w:rsidP="00291A0B">
      <w:pPr>
        <w:numPr>
          <w:ilvl w:val="0"/>
          <w:numId w:val="13"/>
        </w:numPr>
        <w:spacing w:line="360" w:lineRule="auto"/>
        <w:jc w:val="both"/>
        <w:rPr>
          <w:rFonts w:asciiTheme="majorBidi" w:hAnsiTheme="majorBidi" w:cstheme="majorBidi"/>
          <w:color w:val="000000" w:themeColor="text1"/>
          <w:sz w:val="24"/>
          <w:szCs w:val="24"/>
        </w:rPr>
      </w:pPr>
      <w:r w:rsidRPr="00291A0B">
        <w:rPr>
          <w:rFonts w:asciiTheme="majorBidi" w:hAnsiTheme="majorBidi" w:cstheme="majorBidi"/>
          <w:color w:val="000000" w:themeColor="text1"/>
          <w:sz w:val="24"/>
          <w:szCs w:val="24"/>
        </w:rPr>
        <w:t>Dokumenty </w:t>
      </w:r>
      <w:r w:rsidR="00513733">
        <w:rPr>
          <w:rFonts w:asciiTheme="majorBidi" w:hAnsiTheme="majorBidi" w:cstheme="majorBidi"/>
          <w:color w:val="000000" w:themeColor="text1"/>
          <w:sz w:val="24"/>
          <w:szCs w:val="24"/>
        </w:rPr>
        <w:t>-</w:t>
      </w:r>
      <w:r w:rsidRPr="00291A0B">
        <w:rPr>
          <w:rFonts w:asciiTheme="majorBidi" w:hAnsiTheme="majorBidi" w:cstheme="majorBidi"/>
          <w:color w:val="000000" w:themeColor="text1"/>
          <w:sz w:val="24"/>
          <w:szCs w:val="24"/>
        </w:rPr>
        <w:t> pozwala na wyświetlenie dokumentów projektu </w:t>
      </w:r>
    </w:p>
    <w:p w14:paraId="685113D1" w14:textId="77777777" w:rsidR="00513757" w:rsidRPr="00291A0B" w:rsidRDefault="00F41DB5" w:rsidP="00291A0B">
      <w:pPr>
        <w:numPr>
          <w:ilvl w:val="0"/>
          <w:numId w:val="13"/>
        </w:numPr>
        <w:spacing w:line="360" w:lineRule="auto"/>
        <w:jc w:val="both"/>
        <w:rPr>
          <w:rFonts w:asciiTheme="majorBidi" w:hAnsiTheme="majorBidi" w:cstheme="majorBidi"/>
          <w:color w:val="000000" w:themeColor="text1"/>
          <w:sz w:val="24"/>
          <w:szCs w:val="24"/>
        </w:rPr>
      </w:pPr>
      <w:r w:rsidRPr="00291A0B">
        <w:rPr>
          <w:rFonts w:asciiTheme="majorBidi" w:hAnsiTheme="majorBidi" w:cstheme="majorBidi"/>
          <w:color w:val="000000" w:themeColor="text1"/>
          <w:sz w:val="24"/>
          <w:szCs w:val="24"/>
        </w:rPr>
        <w:t>Załączniki </w:t>
      </w:r>
      <w:r w:rsidR="00513733">
        <w:rPr>
          <w:rFonts w:asciiTheme="majorBidi" w:hAnsiTheme="majorBidi" w:cstheme="majorBidi"/>
          <w:color w:val="000000" w:themeColor="text1"/>
          <w:sz w:val="24"/>
          <w:szCs w:val="24"/>
        </w:rPr>
        <w:t>-</w:t>
      </w:r>
      <w:r w:rsidRPr="00291A0B">
        <w:rPr>
          <w:rFonts w:asciiTheme="majorBidi" w:hAnsiTheme="majorBidi" w:cstheme="majorBidi"/>
          <w:color w:val="000000" w:themeColor="text1"/>
          <w:sz w:val="24"/>
          <w:szCs w:val="24"/>
        </w:rPr>
        <w:t> </w:t>
      </w:r>
      <w:r w:rsidR="00513733">
        <w:rPr>
          <w:rFonts w:asciiTheme="majorBidi" w:hAnsiTheme="majorBidi" w:cstheme="majorBidi"/>
          <w:color w:val="000000" w:themeColor="text1"/>
          <w:sz w:val="24"/>
          <w:szCs w:val="24"/>
        </w:rPr>
        <w:t xml:space="preserve">wyświetla </w:t>
      </w:r>
      <w:r w:rsidRPr="00291A0B">
        <w:rPr>
          <w:rFonts w:asciiTheme="majorBidi" w:hAnsiTheme="majorBidi" w:cstheme="majorBidi"/>
          <w:color w:val="000000" w:themeColor="text1"/>
          <w:sz w:val="24"/>
          <w:szCs w:val="24"/>
        </w:rPr>
        <w:t>katalog załączników projektu </w:t>
      </w:r>
    </w:p>
    <w:p w14:paraId="09722BDF" w14:textId="77777777" w:rsidR="00513757" w:rsidRPr="00291A0B" w:rsidRDefault="00F41DB5" w:rsidP="00291A0B">
      <w:pPr>
        <w:numPr>
          <w:ilvl w:val="0"/>
          <w:numId w:val="13"/>
        </w:numPr>
        <w:spacing w:line="360" w:lineRule="auto"/>
        <w:jc w:val="both"/>
        <w:rPr>
          <w:rFonts w:asciiTheme="majorBidi" w:hAnsiTheme="majorBidi" w:cstheme="majorBidi"/>
          <w:color w:val="000000" w:themeColor="text1"/>
          <w:sz w:val="24"/>
          <w:szCs w:val="24"/>
        </w:rPr>
      </w:pPr>
      <w:r w:rsidRPr="00291A0B">
        <w:rPr>
          <w:rFonts w:asciiTheme="majorBidi" w:hAnsiTheme="majorBidi" w:cstheme="majorBidi"/>
          <w:color w:val="000000" w:themeColor="text1"/>
          <w:sz w:val="24"/>
          <w:szCs w:val="24"/>
        </w:rPr>
        <w:t>Zadania </w:t>
      </w:r>
      <w:r w:rsidR="00513733">
        <w:rPr>
          <w:rFonts w:asciiTheme="majorBidi" w:hAnsiTheme="majorBidi" w:cstheme="majorBidi"/>
          <w:color w:val="000000" w:themeColor="text1"/>
          <w:sz w:val="24"/>
          <w:szCs w:val="24"/>
        </w:rPr>
        <w:t>–</w:t>
      </w:r>
      <w:r w:rsidRPr="00291A0B">
        <w:rPr>
          <w:rFonts w:asciiTheme="majorBidi" w:hAnsiTheme="majorBidi" w:cstheme="majorBidi"/>
          <w:color w:val="000000" w:themeColor="text1"/>
          <w:sz w:val="24"/>
          <w:szCs w:val="24"/>
        </w:rPr>
        <w:t> </w:t>
      </w:r>
      <w:r w:rsidR="00513733">
        <w:rPr>
          <w:rFonts w:asciiTheme="majorBidi" w:hAnsiTheme="majorBidi" w:cstheme="majorBidi"/>
          <w:color w:val="000000" w:themeColor="text1"/>
          <w:sz w:val="24"/>
          <w:szCs w:val="24"/>
        </w:rPr>
        <w:t>udostępnia listę</w:t>
      </w:r>
      <w:r w:rsidRPr="00291A0B">
        <w:rPr>
          <w:rFonts w:asciiTheme="majorBidi" w:hAnsiTheme="majorBidi" w:cstheme="majorBidi"/>
          <w:color w:val="000000" w:themeColor="text1"/>
          <w:sz w:val="24"/>
          <w:szCs w:val="24"/>
        </w:rPr>
        <w:t xml:space="preserve"> obserwowanych zadań</w:t>
      </w:r>
    </w:p>
    <w:p w14:paraId="7C09AF8C" w14:textId="77777777" w:rsidR="00965DBE" w:rsidRDefault="00F41DB5" w:rsidP="009C19A2">
      <w:pPr>
        <w:numPr>
          <w:ilvl w:val="0"/>
          <w:numId w:val="13"/>
        </w:numPr>
        <w:spacing w:line="360" w:lineRule="auto"/>
        <w:jc w:val="both"/>
        <w:rPr>
          <w:rFonts w:asciiTheme="majorBidi" w:hAnsiTheme="majorBidi" w:cstheme="majorBidi"/>
          <w:color w:val="000000" w:themeColor="text1"/>
          <w:sz w:val="24"/>
          <w:szCs w:val="24"/>
        </w:rPr>
      </w:pPr>
      <w:r w:rsidRPr="00291A0B">
        <w:rPr>
          <w:rFonts w:asciiTheme="majorBidi" w:hAnsiTheme="majorBidi" w:cstheme="majorBidi"/>
          <w:color w:val="000000" w:themeColor="text1"/>
          <w:sz w:val="24"/>
          <w:szCs w:val="24"/>
        </w:rPr>
        <w:t>Zarządzanie użytkownikami </w:t>
      </w:r>
      <w:r w:rsidR="00513733">
        <w:rPr>
          <w:rFonts w:asciiTheme="majorBidi" w:hAnsiTheme="majorBidi" w:cstheme="majorBidi"/>
          <w:color w:val="000000" w:themeColor="text1"/>
          <w:sz w:val="24"/>
          <w:szCs w:val="24"/>
        </w:rPr>
        <w:t>–</w:t>
      </w:r>
      <w:r w:rsidRPr="00291A0B">
        <w:rPr>
          <w:rFonts w:asciiTheme="majorBidi" w:hAnsiTheme="majorBidi" w:cstheme="majorBidi"/>
          <w:color w:val="000000" w:themeColor="text1"/>
          <w:sz w:val="24"/>
          <w:szCs w:val="24"/>
        </w:rPr>
        <w:t> </w:t>
      </w:r>
      <w:r w:rsidR="00513733">
        <w:rPr>
          <w:rFonts w:asciiTheme="majorBidi" w:hAnsiTheme="majorBidi" w:cstheme="majorBidi"/>
          <w:color w:val="000000" w:themeColor="text1"/>
          <w:sz w:val="24"/>
          <w:szCs w:val="24"/>
        </w:rPr>
        <w:t>ukazuje listę</w:t>
      </w:r>
      <w:r w:rsidRPr="00291A0B">
        <w:rPr>
          <w:rFonts w:asciiTheme="majorBidi" w:hAnsiTheme="majorBidi" w:cstheme="majorBidi"/>
          <w:color w:val="000000" w:themeColor="text1"/>
          <w:sz w:val="24"/>
          <w:szCs w:val="24"/>
        </w:rPr>
        <w:t xml:space="preserve"> użytkowników uprawnionych do projektu</w:t>
      </w:r>
      <w:bookmarkEnd w:id="46"/>
    </w:p>
    <w:p w14:paraId="1AA08E24" w14:textId="77777777" w:rsidR="009C19A2" w:rsidRPr="009C19A2" w:rsidRDefault="009C19A2" w:rsidP="009C19A2">
      <w:pPr>
        <w:spacing w:line="360" w:lineRule="auto"/>
        <w:jc w:val="both"/>
        <w:rPr>
          <w:rFonts w:asciiTheme="majorBidi" w:hAnsiTheme="majorBidi" w:cstheme="majorBidi"/>
          <w:color w:val="000000" w:themeColor="text1"/>
          <w:sz w:val="24"/>
          <w:szCs w:val="24"/>
        </w:rPr>
      </w:pPr>
    </w:p>
    <w:p w14:paraId="1C79AD5C" w14:textId="77777777" w:rsidR="00F41DB5" w:rsidRPr="00291A0B" w:rsidRDefault="00F41DB5" w:rsidP="00291A0B">
      <w:pPr>
        <w:pStyle w:val="Nagwek2"/>
        <w:spacing w:line="360" w:lineRule="auto"/>
        <w:jc w:val="both"/>
        <w:rPr>
          <w:rFonts w:asciiTheme="majorBidi" w:hAnsiTheme="majorBidi"/>
          <w:color w:val="000000" w:themeColor="text1"/>
        </w:rPr>
      </w:pPr>
      <w:bookmarkStart w:id="53" w:name="_Toc202910657"/>
      <w:r w:rsidRPr="00291A0B">
        <w:rPr>
          <w:rFonts w:asciiTheme="majorBidi" w:hAnsiTheme="majorBidi"/>
          <w:color w:val="000000" w:themeColor="text1"/>
        </w:rPr>
        <w:t>Podgląd szczegółów projektu</w:t>
      </w:r>
      <w:bookmarkEnd w:id="53"/>
      <w:r w:rsidRPr="00291A0B">
        <w:rPr>
          <w:rFonts w:asciiTheme="majorBidi" w:hAnsiTheme="majorBidi"/>
          <w:color w:val="000000" w:themeColor="text1"/>
        </w:rPr>
        <w:t> </w:t>
      </w:r>
    </w:p>
    <w:p w14:paraId="02FC5155" w14:textId="77777777" w:rsidR="00F41DB5" w:rsidRPr="00291A0B" w:rsidRDefault="00F41DB5" w:rsidP="00291A0B">
      <w:pPr>
        <w:spacing w:line="360" w:lineRule="auto"/>
        <w:jc w:val="both"/>
        <w:rPr>
          <w:rFonts w:asciiTheme="majorBidi" w:hAnsiTheme="majorBidi" w:cstheme="majorBidi"/>
          <w:color w:val="000000" w:themeColor="text1"/>
        </w:rPr>
      </w:pPr>
      <w:r w:rsidRPr="00291A0B">
        <w:rPr>
          <w:rFonts w:asciiTheme="majorBidi" w:hAnsiTheme="majorBidi" w:cstheme="majorBidi"/>
          <w:color w:val="000000" w:themeColor="text1"/>
        </w:rPr>
        <w:t> </w:t>
      </w:r>
    </w:p>
    <w:p w14:paraId="2F1C9019" w14:textId="77777777" w:rsidR="002B03E8" w:rsidRPr="00291A0B" w:rsidRDefault="002B03E8" w:rsidP="002B03E8">
      <w:pPr>
        <w:spacing w:line="360" w:lineRule="auto"/>
        <w:ind w:firstLine="576"/>
        <w:jc w:val="both"/>
        <w:rPr>
          <w:rFonts w:asciiTheme="majorBidi" w:hAnsiTheme="majorBidi" w:cstheme="majorBidi"/>
          <w:color w:val="000000" w:themeColor="text1"/>
          <w:sz w:val="24"/>
          <w:szCs w:val="24"/>
        </w:rPr>
      </w:pPr>
      <w:bookmarkStart w:id="54" w:name="_Hlk86751697"/>
      <w:r w:rsidRPr="00291A0B">
        <w:rPr>
          <w:rFonts w:asciiTheme="majorBidi" w:hAnsiTheme="majorBidi" w:cstheme="majorBidi"/>
          <w:color w:val="000000" w:themeColor="text1"/>
          <w:sz w:val="24"/>
          <w:szCs w:val="24"/>
        </w:rPr>
        <w:t>Ekran </w:t>
      </w:r>
      <w:r w:rsidRPr="00104A52">
        <w:rPr>
          <w:rFonts w:asciiTheme="majorBidi" w:hAnsiTheme="majorBidi" w:cstheme="majorBidi"/>
          <w:color w:val="000000" w:themeColor="text1"/>
          <w:sz w:val="24"/>
          <w:szCs w:val="24"/>
        </w:rPr>
        <w:t>podglądu szczegółów projektu</w:t>
      </w:r>
      <w:r w:rsidRPr="00291A0B">
        <w:rPr>
          <w:rFonts w:asciiTheme="majorBidi" w:hAnsiTheme="majorBidi" w:cstheme="majorBidi"/>
          <w:i/>
          <w:iCs/>
          <w:color w:val="000000" w:themeColor="text1"/>
          <w:sz w:val="24"/>
          <w:szCs w:val="24"/>
        </w:rPr>
        <w:t xml:space="preserve"> </w:t>
      </w:r>
      <w:r w:rsidRPr="00BE2CEE">
        <w:rPr>
          <w:rFonts w:asciiTheme="majorBidi" w:hAnsiTheme="majorBidi" w:cstheme="majorBidi"/>
          <w:color w:val="000000" w:themeColor="text1"/>
          <w:sz w:val="24"/>
          <w:szCs w:val="24"/>
        </w:rPr>
        <w:t>wywoływany</w:t>
      </w:r>
      <w:r>
        <w:rPr>
          <w:rFonts w:asciiTheme="majorBidi" w:hAnsiTheme="majorBidi" w:cstheme="majorBidi"/>
          <w:color w:val="000000" w:themeColor="text1"/>
          <w:sz w:val="24"/>
          <w:szCs w:val="24"/>
        </w:rPr>
        <w:t xml:space="preserve"> </w:t>
      </w:r>
      <w:r w:rsidRPr="00291A0B">
        <w:rPr>
          <w:rFonts w:asciiTheme="majorBidi" w:hAnsiTheme="majorBidi" w:cstheme="majorBidi"/>
          <w:color w:val="000000" w:themeColor="text1"/>
          <w:sz w:val="24"/>
          <w:szCs w:val="24"/>
        </w:rPr>
        <w:t xml:space="preserve">jest </w:t>
      </w:r>
      <w:r>
        <w:rPr>
          <w:rFonts w:asciiTheme="majorBidi" w:hAnsiTheme="majorBidi" w:cstheme="majorBidi"/>
          <w:color w:val="000000" w:themeColor="text1"/>
          <w:sz w:val="24"/>
          <w:szCs w:val="24"/>
        </w:rPr>
        <w:t>po</w:t>
      </w:r>
      <w:r w:rsidRPr="00291A0B">
        <w:rPr>
          <w:rFonts w:asciiTheme="majorBidi" w:hAnsiTheme="majorBidi" w:cstheme="majorBidi"/>
          <w:color w:val="000000" w:themeColor="text1"/>
          <w:sz w:val="24"/>
          <w:szCs w:val="24"/>
        </w:rPr>
        <w:t xml:space="preserve">przez przycisk </w:t>
      </w:r>
      <w:r>
        <w:rPr>
          <w:rFonts w:asciiTheme="majorBidi" w:hAnsiTheme="majorBidi" w:cstheme="majorBidi"/>
          <w:b/>
          <w:bCs/>
          <w:i/>
          <w:iCs/>
          <w:color w:val="000000" w:themeColor="text1"/>
          <w:sz w:val="24"/>
          <w:szCs w:val="24"/>
        </w:rPr>
        <w:t>S</w:t>
      </w:r>
      <w:r w:rsidRPr="00104A52">
        <w:rPr>
          <w:rFonts w:asciiTheme="majorBidi" w:hAnsiTheme="majorBidi" w:cstheme="majorBidi"/>
          <w:b/>
          <w:bCs/>
          <w:i/>
          <w:iCs/>
          <w:color w:val="000000" w:themeColor="text1"/>
          <w:sz w:val="24"/>
          <w:szCs w:val="24"/>
        </w:rPr>
        <w:t>zczegóły projektu</w:t>
      </w:r>
      <w:r w:rsidRPr="00104A52">
        <w:rPr>
          <w:rFonts w:asciiTheme="majorBidi" w:hAnsiTheme="majorBidi" w:cstheme="majorBidi"/>
          <w:i/>
          <w:iCs/>
          <w:color w:val="000000" w:themeColor="text1"/>
          <w:sz w:val="24"/>
          <w:szCs w:val="24"/>
        </w:rPr>
        <w:t xml:space="preserve">, </w:t>
      </w:r>
      <w:r>
        <w:rPr>
          <w:rFonts w:asciiTheme="majorBidi" w:hAnsiTheme="majorBidi" w:cstheme="majorBidi"/>
          <w:color w:val="000000" w:themeColor="text1"/>
          <w:sz w:val="24"/>
          <w:szCs w:val="24"/>
        </w:rPr>
        <w:t>wyświetlany</w:t>
      </w:r>
      <w:r w:rsidRPr="00291A0B">
        <w:rPr>
          <w:rFonts w:asciiTheme="majorBidi" w:hAnsiTheme="majorBidi" w:cstheme="majorBidi"/>
          <w:color w:val="000000" w:themeColor="text1"/>
          <w:sz w:val="24"/>
          <w:szCs w:val="24"/>
        </w:rPr>
        <w:t xml:space="preserve"> na liście projektów</w:t>
      </w:r>
      <w:r w:rsidRPr="00291A0B">
        <w:rPr>
          <w:rFonts w:asciiTheme="majorBidi" w:hAnsiTheme="majorBidi" w:cstheme="majorBidi"/>
          <w:i/>
          <w:iCs/>
          <w:color w:val="000000" w:themeColor="text1"/>
          <w:sz w:val="24"/>
          <w:szCs w:val="24"/>
        </w:rPr>
        <w:t>.</w:t>
      </w:r>
    </w:p>
    <w:p w14:paraId="47319122" w14:textId="31613F01" w:rsidR="00F41DB5" w:rsidRPr="00291A0B" w:rsidRDefault="00F41DB5" w:rsidP="00291A0B">
      <w:pPr>
        <w:spacing w:line="360" w:lineRule="auto"/>
        <w:jc w:val="both"/>
        <w:rPr>
          <w:rFonts w:asciiTheme="majorBidi" w:hAnsiTheme="majorBidi" w:cstheme="majorBidi"/>
          <w:color w:val="000000" w:themeColor="text1"/>
          <w:sz w:val="24"/>
          <w:szCs w:val="24"/>
        </w:rPr>
      </w:pPr>
      <w:r w:rsidRPr="00291A0B">
        <w:rPr>
          <w:rFonts w:asciiTheme="majorBidi" w:hAnsiTheme="majorBidi" w:cstheme="majorBidi"/>
          <w:color w:val="000000" w:themeColor="text1"/>
          <w:sz w:val="24"/>
          <w:szCs w:val="24"/>
        </w:rPr>
        <w:t xml:space="preserve">Szczegóły projektu </w:t>
      </w:r>
      <w:r w:rsidR="004D7380">
        <w:rPr>
          <w:rFonts w:asciiTheme="majorBidi" w:hAnsiTheme="majorBidi" w:cstheme="majorBidi"/>
          <w:color w:val="000000" w:themeColor="text1"/>
          <w:sz w:val="24"/>
          <w:szCs w:val="24"/>
        </w:rPr>
        <w:t>zawierają</w:t>
      </w:r>
      <w:r w:rsidR="004D7380" w:rsidRPr="00291A0B">
        <w:rPr>
          <w:rFonts w:asciiTheme="majorBidi" w:hAnsiTheme="majorBidi" w:cstheme="majorBidi"/>
          <w:color w:val="000000" w:themeColor="text1"/>
          <w:sz w:val="24"/>
          <w:szCs w:val="24"/>
        </w:rPr>
        <w:t xml:space="preserve"> </w:t>
      </w:r>
      <w:r w:rsidRPr="00291A0B">
        <w:rPr>
          <w:rFonts w:asciiTheme="majorBidi" w:hAnsiTheme="majorBidi" w:cstheme="majorBidi"/>
          <w:color w:val="000000" w:themeColor="text1"/>
          <w:sz w:val="24"/>
          <w:szCs w:val="24"/>
        </w:rPr>
        <w:t xml:space="preserve">stały blok danych z podstawowymi informacjami o projekcie, </w:t>
      </w:r>
      <w:r w:rsidR="004D7380">
        <w:rPr>
          <w:rFonts w:asciiTheme="majorBidi" w:hAnsiTheme="majorBidi" w:cstheme="majorBidi"/>
          <w:color w:val="000000" w:themeColor="text1"/>
          <w:sz w:val="24"/>
          <w:szCs w:val="24"/>
        </w:rPr>
        <w:t>w</w:t>
      </w:r>
      <w:r w:rsidR="001D0B49">
        <w:rPr>
          <w:rFonts w:asciiTheme="majorBidi" w:hAnsiTheme="majorBidi" w:cstheme="majorBidi"/>
          <w:color w:val="000000" w:themeColor="text1"/>
          <w:sz w:val="24"/>
          <w:szCs w:val="24"/>
        </w:rPr>
        <w:t> </w:t>
      </w:r>
      <w:r w:rsidR="004D7380">
        <w:rPr>
          <w:rFonts w:asciiTheme="majorBidi" w:hAnsiTheme="majorBidi" w:cstheme="majorBidi"/>
          <w:color w:val="000000" w:themeColor="text1"/>
          <w:sz w:val="24"/>
          <w:szCs w:val="24"/>
        </w:rPr>
        <w:t>tym</w:t>
      </w:r>
      <w:r w:rsidRPr="00291A0B">
        <w:rPr>
          <w:rFonts w:asciiTheme="majorBidi" w:hAnsiTheme="majorBidi" w:cstheme="majorBidi"/>
          <w:color w:val="000000" w:themeColor="text1"/>
          <w:sz w:val="24"/>
          <w:szCs w:val="24"/>
        </w:rPr>
        <w:t>: </w:t>
      </w:r>
      <w:r w:rsidR="004D7380">
        <w:rPr>
          <w:rFonts w:asciiTheme="majorBidi" w:hAnsiTheme="majorBidi" w:cstheme="majorBidi"/>
          <w:i/>
          <w:iCs/>
          <w:color w:val="000000" w:themeColor="text1"/>
          <w:sz w:val="24"/>
          <w:szCs w:val="24"/>
        </w:rPr>
        <w:t>n</w:t>
      </w:r>
      <w:r w:rsidRPr="00291A0B">
        <w:rPr>
          <w:rFonts w:asciiTheme="majorBidi" w:hAnsiTheme="majorBidi" w:cstheme="majorBidi"/>
          <w:i/>
          <w:iCs/>
          <w:color w:val="000000" w:themeColor="text1"/>
          <w:sz w:val="24"/>
          <w:szCs w:val="24"/>
        </w:rPr>
        <w:t>umer projektu</w:t>
      </w:r>
      <w:r w:rsidR="004567B9">
        <w:rPr>
          <w:rFonts w:asciiTheme="majorBidi" w:hAnsiTheme="majorBidi" w:cstheme="majorBidi"/>
          <w:i/>
          <w:iCs/>
          <w:color w:val="000000" w:themeColor="text1"/>
          <w:sz w:val="24"/>
          <w:szCs w:val="24"/>
        </w:rPr>
        <w:t xml:space="preserve"> (wraz z numerem aktualnej wersji danych projektu)</w:t>
      </w:r>
      <w:r w:rsidRPr="00291A0B">
        <w:rPr>
          <w:rFonts w:asciiTheme="majorBidi" w:hAnsiTheme="majorBidi" w:cstheme="majorBidi"/>
          <w:i/>
          <w:iCs/>
          <w:color w:val="000000" w:themeColor="text1"/>
          <w:sz w:val="24"/>
          <w:szCs w:val="24"/>
        </w:rPr>
        <w:t xml:space="preserve">, </w:t>
      </w:r>
      <w:r w:rsidR="004D7380">
        <w:rPr>
          <w:rFonts w:asciiTheme="majorBidi" w:hAnsiTheme="majorBidi" w:cstheme="majorBidi"/>
          <w:i/>
          <w:iCs/>
          <w:color w:val="000000" w:themeColor="text1"/>
          <w:sz w:val="24"/>
          <w:szCs w:val="24"/>
        </w:rPr>
        <w:t>t</w:t>
      </w:r>
      <w:r w:rsidRPr="00291A0B">
        <w:rPr>
          <w:rFonts w:asciiTheme="majorBidi" w:hAnsiTheme="majorBidi" w:cstheme="majorBidi"/>
          <w:i/>
          <w:iCs/>
          <w:color w:val="000000" w:themeColor="text1"/>
          <w:sz w:val="24"/>
          <w:szCs w:val="24"/>
        </w:rPr>
        <w:t xml:space="preserve">ytuł, </w:t>
      </w:r>
      <w:r w:rsidR="004D7380">
        <w:rPr>
          <w:rFonts w:asciiTheme="majorBidi" w:hAnsiTheme="majorBidi" w:cstheme="majorBidi"/>
          <w:i/>
          <w:iCs/>
          <w:color w:val="000000" w:themeColor="text1"/>
          <w:sz w:val="24"/>
          <w:szCs w:val="24"/>
        </w:rPr>
        <w:t>n</w:t>
      </w:r>
      <w:r w:rsidRPr="00291A0B">
        <w:rPr>
          <w:rFonts w:asciiTheme="majorBidi" w:hAnsiTheme="majorBidi" w:cstheme="majorBidi"/>
          <w:i/>
          <w:iCs/>
          <w:color w:val="000000" w:themeColor="text1"/>
          <w:sz w:val="24"/>
          <w:szCs w:val="24"/>
        </w:rPr>
        <w:t>azwa beneficjenta,</w:t>
      </w:r>
      <w:r w:rsidR="004D7380">
        <w:rPr>
          <w:rFonts w:asciiTheme="majorBidi" w:hAnsiTheme="majorBidi" w:cstheme="majorBidi"/>
          <w:i/>
          <w:iCs/>
          <w:color w:val="000000" w:themeColor="text1"/>
          <w:sz w:val="24"/>
          <w:szCs w:val="24"/>
        </w:rPr>
        <w:t xml:space="preserve"> s</w:t>
      </w:r>
      <w:r w:rsidRPr="00291A0B">
        <w:rPr>
          <w:rFonts w:asciiTheme="majorBidi" w:hAnsiTheme="majorBidi" w:cstheme="majorBidi"/>
          <w:i/>
          <w:iCs/>
          <w:color w:val="000000" w:themeColor="text1"/>
          <w:sz w:val="24"/>
          <w:szCs w:val="24"/>
        </w:rPr>
        <w:t>tatus projektu</w:t>
      </w:r>
      <w:r w:rsidRPr="00291A0B">
        <w:rPr>
          <w:rFonts w:asciiTheme="majorBidi" w:hAnsiTheme="majorBidi" w:cstheme="majorBidi"/>
          <w:color w:val="000000" w:themeColor="text1"/>
          <w:sz w:val="24"/>
          <w:szCs w:val="24"/>
        </w:rPr>
        <w:t> oraz</w:t>
      </w:r>
      <w:r w:rsidR="004D7380">
        <w:rPr>
          <w:rFonts w:asciiTheme="majorBidi" w:hAnsiTheme="majorBidi" w:cstheme="majorBidi"/>
          <w:color w:val="000000" w:themeColor="text1"/>
          <w:sz w:val="24"/>
          <w:szCs w:val="24"/>
        </w:rPr>
        <w:t xml:space="preserve"> s</w:t>
      </w:r>
      <w:r w:rsidRPr="00291A0B">
        <w:rPr>
          <w:rFonts w:asciiTheme="majorBidi" w:hAnsiTheme="majorBidi" w:cstheme="majorBidi"/>
          <w:i/>
          <w:iCs/>
          <w:color w:val="000000" w:themeColor="text1"/>
          <w:sz w:val="24"/>
          <w:szCs w:val="24"/>
        </w:rPr>
        <w:t>tatus wniosku o zmianę</w:t>
      </w:r>
      <w:r w:rsidRPr="00291A0B">
        <w:rPr>
          <w:rFonts w:asciiTheme="majorBidi" w:hAnsiTheme="majorBidi" w:cstheme="majorBidi"/>
          <w:color w:val="000000" w:themeColor="text1"/>
          <w:sz w:val="24"/>
          <w:szCs w:val="24"/>
        </w:rPr>
        <w:t>. </w:t>
      </w:r>
    </w:p>
    <w:p w14:paraId="7230EC82" w14:textId="77777777" w:rsidR="00C601A0" w:rsidRPr="00291A0B" w:rsidRDefault="00C601A0" w:rsidP="00C601A0">
      <w:pPr>
        <w:spacing w:line="360" w:lineRule="auto"/>
        <w:jc w:val="both"/>
        <w:rPr>
          <w:rFonts w:asciiTheme="majorBidi" w:hAnsiTheme="majorBidi" w:cstheme="majorBidi"/>
          <w:color w:val="000000" w:themeColor="text1"/>
          <w:sz w:val="24"/>
          <w:szCs w:val="24"/>
        </w:rPr>
      </w:pPr>
      <w:r w:rsidRPr="00291A0B">
        <w:rPr>
          <w:rFonts w:asciiTheme="majorBidi" w:hAnsiTheme="majorBidi" w:cstheme="majorBidi"/>
          <w:color w:val="000000" w:themeColor="text1"/>
          <w:sz w:val="24"/>
          <w:szCs w:val="24"/>
        </w:rPr>
        <w:t>Poniżej stałego bloku danych widnieje blok </w:t>
      </w:r>
      <w:r>
        <w:rPr>
          <w:rFonts w:asciiTheme="majorBidi" w:hAnsiTheme="majorBidi" w:cstheme="majorBidi"/>
          <w:i/>
          <w:iCs/>
          <w:color w:val="000000" w:themeColor="text1"/>
          <w:sz w:val="24"/>
          <w:szCs w:val="24"/>
        </w:rPr>
        <w:t>I</w:t>
      </w:r>
      <w:r w:rsidRPr="00817B18">
        <w:rPr>
          <w:rFonts w:asciiTheme="majorBidi" w:hAnsiTheme="majorBidi" w:cstheme="majorBidi"/>
          <w:i/>
          <w:iCs/>
          <w:color w:val="000000" w:themeColor="text1"/>
          <w:sz w:val="24"/>
          <w:szCs w:val="24"/>
        </w:rPr>
        <w:t>nformacje o projekcie</w:t>
      </w:r>
      <w:r w:rsidRPr="00291A0B">
        <w:rPr>
          <w:rFonts w:asciiTheme="majorBidi" w:hAnsiTheme="majorBidi" w:cstheme="majorBidi"/>
          <w:iCs/>
          <w:color w:val="000000" w:themeColor="text1"/>
          <w:sz w:val="24"/>
          <w:szCs w:val="24"/>
        </w:rPr>
        <w:t>. J</w:t>
      </w:r>
      <w:r w:rsidRPr="00291A0B">
        <w:rPr>
          <w:rFonts w:asciiTheme="majorBidi" w:hAnsiTheme="majorBidi" w:cstheme="majorBidi"/>
          <w:color w:val="000000" w:themeColor="text1"/>
          <w:sz w:val="24"/>
          <w:szCs w:val="24"/>
        </w:rPr>
        <w:t xml:space="preserve">est to pierwszy blok danych widoczny po wywołaniu funkcji </w:t>
      </w:r>
      <w:r w:rsidRPr="00104A52">
        <w:rPr>
          <w:rFonts w:asciiTheme="majorBidi" w:hAnsiTheme="majorBidi" w:cstheme="majorBidi"/>
          <w:b/>
          <w:bCs/>
          <w:i/>
          <w:iCs/>
          <w:color w:val="000000" w:themeColor="text1"/>
          <w:sz w:val="24"/>
          <w:szCs w:val="24"/>
        </w:rPr>
        <w:t>Szczegóły projektu</w:t>
      </w:r>
      <w:r w:rsidRPr="00291A0B">
        <w:rPr>
          <w:rFonts w:asciiTheme="majorBidi" w:hAnsiTheme="majorBidi" w:cstheme="majorBidi"/>
          <w:color w:val="000000" w:themeColor="text1"/>
          <w:sz w:val="24"/>
          <w:szCs w:val="24"/>
        </w:rPr>
        <w:t>.</w:t>
      </w:r>
      <w:r>
        <w:rPr>
          <w:rFonts w:asciiTheme="majorBidi" w:hAnsiTheme="majorBidi" w:cstheme="majorBidi"/>
          <w:color w:val="000000" w:themeColor="text1"/>
          <w:sz w:val="24"/>
          <w:szCs w:val="24"/>
        </w:rPr>
        <w:t xml:space="preserve"> </w:t>
      </w:r>
      <w:r w:rsidRPr="00291A0B">
        <w:rPr>
          <w:rFonts w:asciiTheme="majorBidi" w:hAnsiTheme="majorBidi" w:cstheme="majorBidi"/>
          <w:color w:val="000000" w:themeColor="text1"/>
          <w:sz w:val="24"/>
          <w:szCs w:val="24"/>
        </w:rPr>
        <w:t xml:space="preserve">Użytkownik może przejrzeć </w:t>
      </w:r>
      <w:r>
        <w:rPr>
          <w:rFonts w:asciiTheme="majorBidi" w:hAnsiTheme="majorBidi" w:cstheme="majorBidi"/>
          <w:color w:val="000000" w:themeColor="text1"/>
          <w:sz w:val="24"/>
          <w:szCs w:val="24"/>
        </w:rPr>
        <w:t>ich zawartość</w:t>
      </w:r>
      <w:r w:rsidRPr="00291A0B">
        <w:rPr>
          <w:rFonts w:asciiTheme="majorBidi" w:hAnsiTheme="majorBidi" w:cstheme="majorBidi"/>
          <w:color w:val="000000" w:themeColor="text1"/>
          <w:sz w:val="24"/>
          <w:szCs w:val="24"/>
        </w:rPr>
        <w:t xml:space="preserve"> </w:t>
      </w:r>
      <w:r>
        <w:rPr>
          <w:rFonts w:asciiTheme="majorBidi" w:hAnsiTheme="majorBidi" w:cstheme="majorBidi"/>
          <w:color w:val="000000" w:themeColor="text1"/>
          <w:sz w:val="24"/>
          <w:szCs w:val="24"/>
        </w:rPr>
        <w:t>klikając</w:t>
      </w:r>
      <w:r w:rsidRPr="00291A0B">
        <w:rPr>
          <w:rFonts w:asciiTheme="majorBidi" w:hAnsiTheme="majorBidi" w:cstheme="majorBidi"/>
          <w:color w:val="000000" w:themeColor="text1"/>
          <w:sz w:val="24"/>
          <w:szCs w:val="24"/>
        </w:rPr>
        <w:t xml:space="preserve"> na odpowiedni blok danych w rozwijaln</w:t>
      </w:r>
      <w:r>
        <w:rPr>
          <w:rFonts w:asciiTheme="majorBidi" w:hAnsiTheme="majorBidi" w:cstheme="majorBidi"/>
          <w:color w:val="000000" w:themeColor="text1"/>
          <w:sz w:val="24"/>
          <w:szCs w:val="24"/>
        </w:rPr>
        <w:t>ym menu</w:t>
      </w:r>
      <w:r w:rsidRPr="00291A0B">
        <w:rPr>
          <w:rFonts w:asciiTheme="majorBidi" w:hAnsiTheme="majorBidi" w:cstheme="majorBidi"/>
          <w:color w:val="000000" w:themeColor="text1"/>
          <w:sz w:val="24"/>
          <w:szCs w:val="24"/>
        </w:rPr>
        <w:t> </w:t>
      </w:r>
      <w:r w:rsidRPr="00104A52">
        <w:rPr>
          <w:rFonts w:asciiTheme="majorBidi" w:hAnsiTheme="majorBidi" w:cstheme="majorBidi"/>
          <w:b/>
          <w:bCs/>
          <w:i/>
          <w:iCs/>
          <w:color w:val="000000" w:themeColor="text1"/>
          <w:sz w:val="24"/>
          <w:szCs w:val="24"/>
        </w:rPr>
        <w:t>Bloki danych</w:t>
      </w:r>
      <w:r w:rsidRPr="00291A0B">
        <w:rPr>
          <w:rFonts w:asciiTheme="majorBidi" w:hAnsiTheme="majorBidi" w:cstheme="majorBidi"/>
          <w:color w:val="000000" w:themeColor="text1"/>
          <w:sz w:val="24"/>
          <w:szCs w:val="24"/>
        </w:rPr>
        <w:t>.</w:t>
      </w:r>
    </w:p>
    <w:p w14:paraId="45C52042" w14:textId="75D8474E" w:rsidR="00BD5A17" w:rsidRPr="00291A0B" w:rsidRDefault="009C06DA" w:rsidP="00291A0B">
      <w:pPr>
        <w:keepNext/>
        <w:spacing w:line="360" w:lineRule="auto"/>
        <w:jc w:val="both"/>
        <w:rPr>
          <w:rFonts w:asciiTheme="majorBidi" w:hAnsiTheme="majorBidi" w:cstheme="majorBidi"/>
          <w:color w:val="000000" w:themeColor="text1"/>
        </w:rPr>
      </w:pPr>
      <w:r>
        <w:rPr>
          <w:rFonts w:asciiTheme="majorBidi" w:hAnsiTheme="majorBidi" w:cstheme="majorBidi"/>
          <w:noProof/>
          <w:color w:val="000000" w:themeColor="text1"/>
        </w:rPr>
        <w:drawing>
          <wp:inline distT="0" distB="0" distL="0" distR="0" wp14:anchorId="3E9EED00" wp14:editId="081D0267">
            <wp:extent cx="5759450" cy="2773680"/>
            <wp:effectExtent l="0" t="0" r="0" b="7620"/>
            <wp:docPr id="2031464122" name="Obraz 2031464122" descr="Obraz zawierający tekst, zrzut ekranu, oprogramowanie, numer&#10;&#10;Opis wygenerowany automatyczni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31464122" name="Obraz 2031464122" descr="Obraz zawierający tekst, zrzut ekranu, oprogramowanie, numer&#10;&#10;Opis wygenerowany automatycznie"/>
                    <pic:cNvPicPr/>
                  </pic:nvPicPr>
                  <pic:blipFill>
                    <a:blip r:embed="rId20" cstate="print">
                      <a:extLst>
                        <a:ext uri="{28A0092B-C50C-407E-A947-70E740481C1C}">
                          <a14:useLocalDpi xmlns:a14="http://schemas.microsoft.com/office/drawing/2010/main" val="0"/>
                        </a:ext>
                      </a:extLst>
                    </a:blip>
                    <a:stretch>
                      <a:fillRect/>
                    </a:stretch>
                  </pic:blipFill>
                  <pic:spPr>
                    <a:xfrm>
                      <a:off x="0" y="0"/>
                      <a:ext cx="5759450" cy="2773680"/>
                    </a:xfrm>
                    <a:prstGeom prst="rect">
                      <a:avLst/>
                    </a:prstGeom>
                  </pic:spPr>
                </pic:pic>
              </a:graphicData>
            </a:graphic>
          </wp:inline>
        </w:drawing>
      </w:r>
    </w:p>
    <w:p w14:paraId="36736E13" w14:textId="4297B6B7" w:rsidR="00BD5A17" w:rsidRPr="00291A0B" w:rsidRDefault="00BD5A17" w:rsidP="00291A0B">
      <w:pPr>
        <w:pStyle w:val="Legenda"/>
        <w:spacing w:line="360" w:lineRule="auto"/>
        <w:jc w:val="both"/>
        <w:rPr>
          <w:rFonts w:asciiTheme="majorBidi" w:hAnsiTheme="majorBidi" w:cstheme="majorBidi"/>
        </w:rPr>
      </w:pPr>
      <w:bookmarkStart w:id="55" w:name="_Toc86827832"/>
      <w:bookmarkStart w:id="56" w:name="_Toc198160975"/>
      <w:r w:rsidRPr="00291A0B">
        <w:rPr>
          <w:rFonts w:asciiTheme="majorBidi" w:hAnsiTheme="majorBidi" w:cstheme="majorBidi"/>
        </w:rPr>
        <w:t xml:space="preserve">Rysunek </w:t>
      </w:r>
      <w:r w:rsidRPr="00291A0B">
        <w:rPr>
          <w:rFonts w:asciiTheme="majorBidi" w:hAnsiTheme="majorBidi" w:cstheme="majorBidi"/>
        </w:rPr>
        <w:fldChar w:fldCharType="begin"/>
      </w:r>
      <w:r w:rsidRPr="00291A0B">
        <w:rPr>
          <w:rFonts w:asciiTheme="majorBidi" w:hAnsiTheme="majorBidi" w:cstheme="majorBidi"/>
        </w:rPr>
        <w:instrText>SEQ Rysunek \* ARABIC</w:instrText>
      </w:r>
      <w:r w:rsidRPr="00291A0B">
        <w:rPr>
          <w:rFonts w:asciiTheme="majorBidi" w:hAnsiTheme="majorBidi" w:cstheme="majorBidi"/>
        </w:rPr>
        <w:fldChar w:fldCharType="separate"/>
      </w:r>
      <w:r w:rsidR="00DB5AEF">
        <w:rPr>
          <w:rFonts w:asciiTheme="majorBidi" w:hAnsiTheme="majorBidi" w:cstheme="majorBidi"/>
          <w:noProof/>
        </w:rPr>
        <w:t>8</w:t>
      </w:r>
      <w:r w:rsidRPr="00291A0B">
        <w:rPr>
          <w:rFonts w:asciiTheme="majorBidi" w:hAnsiTheme="majorBidi" w:cstheme="majorBidi"/>
        </w:rPr>
        <w:fldChar w:fldCharType="end"/>
      </w:r>
      <w:r w:rsidRPr="00291A0B">
        <w:rPr>
          <w:rFonts w:asciiTheme="majorBidi" w:hAnsiTheme="majorBidi" w:cstheme="majorBidi"/>
        </w:rPr>
        <w:t xml:space="preserve"> Podgląd szczegółów projektu</w:t>
      </w:r>
      <w:bookmarkEnd w:id="55"/>
      <w:bookmarkEnd w:id="56"/>
    </w:p>
    <w:p w14:paraId="0552B08A" w14:textId="77777777" w:rsidR="00F41DB5" w:rsidRPr="00291A0B" w:rsidRDefault="00F41DB5" w:rsidP="00291A0B">
      <w:pPr>
        <w:keepNext/>
        <w:spacing w:line="360" w:lineRule="auto"/>
        <w:jc w:val="both"/>
        <w:rPr>
          <w:rFonts w:asciiTheme="majorBidi" w:hAnsiTheme="majorBidi" w:cstheme="majorBidi"/>
          <w:color w:val="000000" w:themeColor="text1"/>
        </w:rPr>
      </w:pPr>
      <w:r w:rsidRPr="00291A0B">
        <w:rPr>
          <w:rFonts w:asciiTheme="majorBidi" w:hAnsiTheme="majorBidi" w:cstheme="majorBidi"/>
          <w:color w:val="000000" w:themeColor="text1"/>
        </w:rPr>
        <w:t> </w:t>
      </w:r>
      <w:r w:rsidRPr="00291A0B">
        <w:rPr>
          <w:rFonts w:asciiTheme="majorBidi" w:hAnsiTheme="majorBidi" w:cstheme="majorBidi"/>
          <w:color w:val="000000" w:themeColor="text1"/>
          <w:sz w:val="24"/>
          <w:szCs w:val="24"/>
        </w:rPr>
        <w:t xml:space="preserve">W ramach podglądu projektu użytkownik ma możliwość przeglądania </w:t>
      </w:r>
      <w:r w:rsidR="00837A38">
        <w:rPr>
          <w:rFonts w:asciiTheme="majorBidi" w:hAnsiTheme="majorBidi" w:cstheme="majorBidi"/>
          <w:color w:val="000000" w:themeColor="text1"/>
          <w:sz w:val="24"/>
          <w:szCs w:val="24"/>
        </w:rPr>
        <w:t xml:space="preserve">następujących </w:t>
      </w:r>
      <w:r w:rsidRPr="00291A0B">
        <w:rPr>
          <w:rFonts w:asciiTheme="majorBidi" w:hAnsiTheme="majorBidi" w:cstheme="majorBidi"/>
          <w:color w:val="000000" w:themeColor="text1"/>
          <w:sz w:val="24"/>
          <w:szCs w:val="24"/>
        </w:rPr>
        <w:t>bloków danych: </w:t>
      </w:r>
    </w:p>
    <w:p w14:paraId="504B453F" w14:textId="77777777" w:rsidR="00F41DB5" w:rsidRPr="00291A0B" w:rsidRDefault="00F41DB5" w:rsidP="00291A0B">
      <w:pPr>
        <w:numPr>
          <w:ilvl w:val="0"/>
          <w:numId w:val="14"/>
        </w:numPr>
        <w:spacing w:line="360" w:lineRule="auto"/>
        <w:jc w:val="both"/>
        <w:rPr>
          <w:rFonts w:asciiTheme="majorBidi" w:hAnsiTheme="majorBidi" w:cstheme="majorBidi"/>
          <w:color w:val="000000" w:themeColor="text1"/>
          <w:sz w:val="24"/>
          <w:szCs w:val="24"/>
        </w:rPr>
      </w:pPr>
      <w:r w:rsidRPr="00291A0B">
        <w:rPr>
          <w:rFonts w:asciiTheme="majorBidi" w:hAnsiTheme="majorBidi" w:cstheme="majorBidi"/>
          <w:color w:val="000000" w:themeColor="text1"/>
          <w:sz w:val="24"/>
          <w:szCs w:val="24"/>
        </w:rPr>
        <w:t>Informacje o projekcie </w:t>
      </w:r>
    </w:p>
    <w:p w14:paraId="72AC54AE" w14:textId="77777777" w:rsidR="00F41DB5" w:rsidRPr="00291A0B" w:rsidRDefault="00F41DB5" w:rsidP="00291A0B">
      <w:pPr>
        <w:numPr>
          <w:ilvl w:val="0"/>
          <w:numId w:val="15"/>
        </w:numPr>
        <w:spacing w:line="360" w:lineRule="auto"/>
        <w:jc w:val="both"/>
        <w:rPr>
          <w:rFonts w:asciiTheme="majorBidi" w:hAnsiTheme="majorBidi" w:cstheme="majorBidi"/>
          <w:color w:val="000000" w:themeColor="text1"/>
          <w:sz w:val="24"/>
          <w:szCs w:val="24"/>
        </w:rPr>
      </w:pPr>
      <w:r w:rsidRPr="00291A0B">
        <w:rPr>
          <w:rFonts w:asciiTheme="majorBidi" w:hAnsiTheme="majorBidi" w:cstheme="majorBidi"/>
          <w:color w:val="000000" w:themeColor="text1"/>
          <w:sz w:val="24"/>
          <w:szCs w:val="24"/>
        </w:rPr>
        <w:t>Dane beneficjenta </w:t>
      </w:r>
    </w:p>
    <w:p w14:paraId="58398C66" w14:textId="77777777" w:rsidR="00F41DB5" w:rsidRPr="00291A0B" w:rsidRDefault="00F41DB5" w:rsidP="00291A0B">
      <w:pPr>
        <w:numPr>
          <w:ilvl w:val="0"/>
          <w:numId w:val="15"/>
        </w:numPr>
        <w:spacing w:line="360" w:lineRule="auto"/>
        <w:jc w:val="both"/>
        <w:rPr>
          <w:rFonts w:asciiTheme="majorBidi" w:hAnsiTheme="majorBidi" w:cstheme="majorBidi"/>
          <w:color w:val="000000" w:themeColor="text1"/>
          <w:sz w:val="24"/>
          <w:szCs w:val="24"/>
        </w:rPr>
      </w:pPr>
      <w:r w:rsidRPr="00291A0B">
        <w:rPr>
          <w:rFonts w:asciiTheme="majorBidi" w:hAnsiTheme="majorBidi" w:cstheme="majorBidi"/>
          <w:color w:val="000000" w:themeColor="text1"/>
          <w:sz w:val="24"/>
          <w:szCs w:val="24"/>
        </w:rPr>
        <w:t>Realizatorzy </w:t>
      </w:r>
    </w:p>
    <w:p w14:paraId="32CC0231" w14:textId="77777777" w:rsidR="00F41DB5" w:rsidRPr="00291A0B" w:rsidRDefault="00F41DB5" w:rsidP="00291A0B">
      <w:pPr>
        <w:numPr>
          <w:ilvl w:val="0"/>
          <w:numId w:val="15"/>
        </w:numPr>
        <w:spacing w:line="360" w:lineRule="auto"/>
        <w:jc w:val="both"/>
        <w:rPr>
          <w:rFonts w:asciiTheme="majorBidi" w:hAnsiTheme="majorBidi" w:cstheme="majorBidi"/>
          <w:color w:val="000000" w:themeColor="text1"/>
          <w:sz w:val="24"/>
          <w:szCs w:val="24"/>
        </w:rPr>
      </w:pPr>
      <w:r w:rsidRPr="00291A0B">
        <w:rPr>
          <w:rFonts w:asciiTheme="majorBidi" w:hAnsiTheme="majorBidi" w:cstheme="majorBidi"/>
          <w:color w:val="000000" w:themeColor="text1"/>
          <w:sz w:val="24"/>
          <w:szCs w:val="24"/>
        </w:rPr>
        <w:t>Wskaźniki </w:t>
      </w:r>
    </w:p>
    <w:p w14:paraId="577CE32C" w14:textId="77777777" w:rsidR="00F41DB5" w:rsidRPr="00291A0B" w:rsidRDefault="00F41DB5" w:rsidP="00291A0B">
      <w:pPr>
        <w:numPr>
          <w:ilvl w:val="0"/>
          <w:numId w:val="15"/>
        </w:numPr>
        <w:spacing w:line="360" w:lineRule="auto"/>
        <w:jc w:val="both"/>
        <w:rPr>
          <w:rFonts w:asciiTheme="majorBidi" w:hAnsiTheme="majorBidi" w:cstheme="majorBidi"/>
          <w:color w:val="000000" w:themeColor="text1"/>
          <w:sz w:val="24"/>
          <w:szCs w:val="24"/>
        </w:rPr>
      </w:pPr>
      <w:r w:rsidRPr="00291A0B">
        <w:rPr>
          <w:rFonts w:asciiTheme="majorBidi" w:hAnsiTheme="majorBidi" w:cstheme="majorBidi"/>
          <w:color w:val="000000" w:themeColor="text1"/>
          <w:sz w:val="24"/>
          <w:szCs w:val="24"/>
        </w:rPr>
        <w:t>Zadania </w:t>
      </w:r>
    </w:p>
    <w:p w14:paraId="6D23F2DD" w14:textId="77777777" w:rsidR="00F41DB5" w:rsidRPr="00291A0B" w:rsidRDefault="00F41DB5" w:rsidP="00291A0B">
      <w:pPr>
        <w:numPr>
          <w:ilvl w:val="0"/>
          <w:numId w:val="15"/>
        </w:numPr>
        <w:spacing w:line="360" w:lineRule="auto"/>
        <w:jc w:val="both"/>
        <w:rPr>
          <w:rFonts w:asciiTheme="majorBidi" w:hAnsiTheme="majorBidi" w:cstheme="majorBidi"/>
          <w:color w:val="000000" w:themeColor="text1"/>
          <w:sz w:val="24"/>
          <w:szCs w:val="24"/>
        </w:rPr>
      </w:pPr>
      <w:r w:rsidRPr="00291A0B">
        <w:rPr>
          <w:rFonts w:asciiTheme="majorBidi" w:hAnsiTheme="majorBidi" w:cstheme="majorBidi"/>
          <w:color w:val="000000" w:themeColor="text1"/>
          <w:sz w:val="24"/>
          <w:szCs w:val="24"/>
        </w:rPr>
        <w:t>Miejsca realizacji </w:t>
      </w:r>
    </w:p>
    <w:p w14:paraId="1728E6FF" w14:textId="77777777" w:rsidR="00F41DB5" w:rsidRPr="00291A0B" w:rsidRDefault="00F41DB5" w:rsidP="00291A0B">
      <w:pPr>
        <w:numPr>
          <w:ilvl w:val="0"/>
          <w:numId w:val="16"/>
        </w:numPr>
        <w:spacing w:line="360" w:lineRule="auto"/>
        <w:jc w:val="both"/>
        <w:rPr>
          <w:rFonts w:asciiTheme="majorBidi" w:hAnsiTheme="majorBidi" w:cstheme="majorBidi"/>
          <w:color w:val="000000" w:themeColor="text1"/>
          <w:sz w:val="24"/>
          <w:szCs w:val="24"/>
        </w:rPr>
      </w:pPr>
      <w:r w:rsidRPr="00291A0B">
        <w:rPr>
          <w:rFonts w:asciiTheme="majorBidi" w:hAnsiTheme="majorBidi" w:cstheme="majorBidi"/>
          <w:color w:val="000000" w:themeColor="text1"/>
          <w:sz w:val="24"/>
          <w:szCs w:val="24"/>
        </w:rPr>
        <w:t>Budżet projektu </w:t>
      </w:r>
    </w:p>
    <w:p w14:paraId="17328EE5" w14:textId="77777777" w:rsidR="00F41DB5" w:rsidRPr="00291A0B" w:rsidRDefault="00F41DB5" w:rsidP="00291A0B">
      <w:pPr>
        <w:numPr>
          <w:ilvl w:val="0"/>
          <w:numId w:val="16"/>
        </w:numPr>
        <w:spacing w:line="360" w:lineRule="auto"/>
        <w:jc w:val="both"/>
        <w:rPr>
          <w:rFonts w:asciiTheme="majorBidi" w:hAnsiTheme="majorBidi" w:cstheme="majorBidi"/>
          <w:color w:val="000000" w:themeColor="text1"/>
          <w:sz w:val="24"/>
          <w:szCs w:val="24"/>
        </w:rPr>
      </w:pPr>
      <w:r w:rsidRPr="00291A0B">
        <w:rPr>
          <w:rFonts w:asciiTheme="majorBidi" w:hAnsiTheme="majorBidi" w:cstheme="majorBidi"/>
          <w:color w:val="000000" w:themeColor="text1"/>
          <w:sz w:val="24"/>
          <w:szCs w:val="24"/>
        </w:rPr>
        <w:t>Podsumowanie wydatków </w:t>
      </w:r>
    </w:p>
    <w:p w14:paraId="09A09AE5" w14:textId="77777777" w:rsidR="00F41DB5" w:rsidRPr="00291A0B" w:rsidRDefault="00F41DB5" w:rsidP="00291A0B">
      <w:pPr>
        <w:numPr>
          <w:ilvl w:val="0"/>
          <w:numId w:val="16"/>
        </w:numPr>
        <w:spacing w:line="360" w:lineRule="auto"/>
        <w:jc w:val="both"/>
        <w:rPr>
          <w:rFonts w:asciiTheme="majorBidi" w:hAnsiTheme="majorBidi" w:cstheme="majorBidi"/>
          <w:color w:val="000000" w:themeColor="text1"/>
          <w:sz w:val="24"/>
          <w:szCs w:val="24"/>
        </w:rPr>
      </w:pPr>
      <w:r w:rsidRPr="00291A0B">
        <w:rPr>
          <w:rFonts w:asciiTheme="majorBidi" w:hAnsiTheme="majorBidi" w:cstheme="majorBidi"/>
          <w:color w:val="000000" w:themeColor="text1"/>
          <w:sz w:val="24"/>
          <w:szCs w:val="24"/>
        </w:rPr>
        <w:t>Źródła finansowania </w:t>
      </w:r>
    </w:p>
    <w:p w14:paraId="71630367" w14:textId="77777777" w:rsidR="00F41DB5" w:rsidRPr="00291A0B" w:rsidRDefault="00F41DB5" w:rsidP="00291A0B">
      <w:pPr>
        <w:numPr>
          <w:ilvl w:val="0"/>
          <w:numId w:val="16"/>
        </w:numPr>
        <w:spacing w:line="360" w:lineRule="auto"/>
        <w:jc w:val="both"/>
        <w:rPr>
          <w:rFonts w:asciiTheme="majorBidi" w:hAnsiTheme="majorBidi" w:cstheme="majorBidi"/>
          <w:color w:val="000000" w:themeColor="text1"/>
          <w:sz w:val="24"/>
          <w:szCs w:val="24"/>
        </w:rPr>
      </w:pPr>
      <w:r w:rsidRPr="00291A0B">
        <w:rPr>
          <w:rFonts w:asciiTheme="majorBidi" w:hAnsiTheme="majorBidi" w:cstheme="majorBidi"/>
          <w:color w:val="000000" w:themeColor="text1"/>
          <w:sz w:val="24"/>
          <w:szCs w:val="24"/>
        </w:rPr>
        <w:t>Charakterystyka </w:t>
      </w:r>
    </w:p>
    <w:p w14:paraId="7E8679CE" w14:textId="77777777" w:rsidR="00F41DB5" w:rsidRPr="00291A0B" w:rsidRDefault="00F41DB5" w:rsidP="00291A0B">
      <w:pPr>
        <w:numPr>
          <w:ilvl w:val="0"/>
          <w:numId w:val="16"/>
        </w:numPr>
        <w:spacing w:line="360" w:lineRule="auto"/>
        <w:jc w:val="both"/>
        <w:rPr>
          <w:rFonts w:asciiTheme="majorBidi" w:hAnsiTheme="majorBidi" w:cstheme="majorBidi"/>
          <w:color w:val="000000" w:themeColor="text1"/>
          <w:sz w:val="24"/>
          <w:szCs w:val="24"/>
        </w:rPr>
      </w:pPr>
      <w:r w:rsidRPr="00291A0B">
        <w:rPr>
          <w:rFonts w:asciiTheme="majorBidi" w:hAnsiTheme="majorBidi" w:cstheme="majorBidi"/>
          <w:color w:val="000000" w:themeColor="text1"/>
          <w:sz w:val="24"/>
          <w:szCs w:val="24"/>
        </w:rPr>
        <w:t>Klasyfikacja </w:t>
      </w:r>
    </w:p>
    <w:p w14:paraId="07FBC98D" w14:textId="77777777" w:rsidR="00F41DB5" w:rsidRPr="00291A0B" w:rsidRDefault="00F41DB5" w:rsidP="00291A0B">
      <w:pPr>
        <w:numPr>
          <w:ilvl w:val="0"/>
          <w:numId w:val="17"/>
        </w:numPr>
        <w:spacing w:line="360" w:lineRule="auto"/>
        <w:jc w:val="both"/>
        <w:rPr>
          <w:rFonts w:asciiTheme="majorBidi" w:hAnsiTheme="majorBidi" w:cstheme="majorBidi"/>
          <w:color w:val="000000" w:themeColor="text1"/>
          <w:sz w:val="24"/>
          <w:szCs w:val="24"/>
        </w:rPr>
      </w:pPr>
      <w:r w:rsidRPr="00291A0B">
        <w:rPr>
          <w:rFonts w:asciiTheme="majorBidi" w:hAnsiTheme="majorBidi" w:cstheme="majorBidi"/>
          <w:color w:val="000000" w:themeColor="text1"/>
          <w:sz w:val="24"/>
          <w:szCs w:val="24"/>
        </w:rPr>
        <w:t>Proces oceny </w:t>
      </w:r>
    </w:p>
    <w:p w14:paraId="616FE77C" w14:textId="77777777" w:rsidR="00F41DB5" w:rsidRPr="00291A0B" w:rsidRDefault="00F41DB5" w:rsidP="00291A0B">
      <w:pPr>
        <w:spacing w:line="360" w:lineRule="auto"/>
        <w:jc w:val="both"/>
        <w:rPr>
          <w:rFonts w:asciiTheme="majorBidi" w:hAnsiTheme="majorBidi" w:cstheme="majorBidi"/>
          <w:color w:val="000000" w:themeColor="text1"/>
          <w:sz w:val="24"/>
          <w:szCs w:val="24"/>
        </w:rPr>
      </w:pPr>
      <w:r w:rsidRPr="00291A0B">
        <w:rPr>
          <w:rFonts w:asciiTheme="majorBidi" w:hAnsiTheme="majorBidi" w:cstheme="majorBidi"/>
          <w:color w:val="000000" w:themeColor="text1"/>
          <w:sz w:val="24"/>
          <w:szCs w:val="24"/>
        </w:rPr>
        <w:t> </w:t>
      </w:r>
    </w:p>
    <w:p w14:paraId="1D1061E8" w14:textId="2BD9E401" w:rsidR="00F41DB5" w:rsidRPr="00291A0B" w:rsidRDefault="00F41DB5" w:rsidP="00291A0B">
      <w:pPr>
        <w:spacing w:line="360" w:lineRule="auto"/>
        <w:jc w:val="both"/>
        <w:rPr>
          <w:rFonts w:asciiTheme="majorBidi" w:hAnsiTheme="majorBidi" w:cstheme="majorBidi"/>
          <w:color w:val="000000" w:themeColor="text1"/>
          <w:sz w:val="24"/>
          <w:szCs w:val="24"/>
        </w:rPr>
      </w:pPr>
      <w:r w:rsidRPr="00291A0B">
        <w:rPr>
          <w:rFonts w:asciiTheme="majorBidi" w:hAnsiTheme="majorBidi" w:cstheme="majorBidi"/>
          <w:color w:val="000000" w:themeColor="text1"/>
          <w:sz w:val="24"/>
          <w:szCs w:val="24"/>
        </w:rPr>
        <w:t xml:space="preserve">W ramach podglądu </w:t>
      </w:r>
      <w:r w:rsidR="00837A38">
        <w:rPr>
          <w:rFonts w:asciiTheme="majorBidi" w:hAnsiTheme="majorBidi" w:cstheme="majorBidi"/>
          <w:i/>
          <w:iCs/>
          <w:color w:val="000000" w:themeColor="text1"/>
          <w:sz w:val="24"/>
          <w:szCs w:val="24"/>
        </w:rPr>
        <w:t>s</w:t>
      </w:r>
      <w:r w:rsidR="00D43CE1" w:rsidRPr="00BE2CEE">
        <w:rPr>
          <w:rFonts w:asciiTheme="majorBidi" w:hAnsiTheme="majorBidi" w:cstheme="majorBidi"/>
          <w:i/>
          <w:iCs/>
          <w:color w:val="000000" w:themeColor="text1"/>
          <w:sz w:val="24"/>
          <w:szCs w:val="24"/>
        </w:rPr>
        <w:t xml:space="preserve">zczegółów </w:t>
      </w:r>
      <w:r w:rsidRPr="00BE2CEE">
        <w:rPr>
          <w:rFonts w:asciiTheme="majorBidi" w:hAnsiTheme="majorBidi" w:cstheme="majorBidi"/>
          <w:i/>
          <w:iCs/>
          <w:color w:val="000000" w:themeColor="text1"/>
          <w:sz w:val="24"/>
          <w:szCs w:val="24"/>
        </w:rPr>
        <w:t>projektu</w:t>
      </w:r>
      <w:r w:rsidRPr="00291A0B">
        <w:rPr>
          <w:rFonts w:asciiTheme="majorBidi" w:hAnsiTheme="majorBidi" w:cstheme="majorBidi"/>
          <w:color w:val="000000" w:themeColor="text1"/>
          <w:sz w:val="24"/>
          <w:szCs w:val="24"/>
        </w:rPr>
        <w:t xml:space="preserve"> użytkownik ma możliwość zarządzania projektem poprzez </w:t>
      </w:r>
      <w:r w:rsidR="1AC5FF3F" w:rsidRPr="00291A0B">
        <w:rPr>
          <w:rFonts w:asciiTheme="majorBidi" w:hAnsiTheme="majorBidi" w:cstheme="majorBidi"/>
          <w:color w:val="000000" w:themeColor="text1"/>
          <w:sz w:val="24"/>
          <w:szCs w:val="24"/>
        </w:rPr>
        <w:t xml:space="preserve">rozwijalną </w:t>
      </w:r>
      <w:r w:rsidRPr="00291A0B">
        <w:rPr>
          <w:rFonts w:asciiTheme="majorBidi" w:hAnsiTheme="majorBidi" w:cstheme="majorBidi"/>
          <w:color w:val="000000" w:themeColor="text1"/>
          <w:sz w:val="24"/>
          <w:szCs w:val="24"/>
        </w:rPr>
        <w:t>listę</w:t>
      </w:r>
      <w:r w:rsidR="00837A38">
        <w:rPr>
          <w:rFonts w:asciiTheme="majorBidi" w:hAnsiTheme="majorBidi" w:cstheme="majorBidi"/>
          <w:b/>
          <w:bCs/>
          <w:i/>
          <w:iCs/>
          <w:color w:val="000000" w:themeColor="text1"/>
          <w:sz w:val="24"/>
          <w:szCs w:val="24"/>
        </w:rPr>
        <w:t xml:space="preserve"> </w:t>
      </w:r>
      <w:r w:rsidR="00C601A0">
        <w:rPr>
          <w:rFonts w:asciiTheme="majorBidi" w:hAnsiTheme="majorBidi" w:cstheme="majorBidi"/>
          <w:b/>
          <w:bCs/>
          <w:i/>
          <w:iCs/>
          <w:color w:val="000000" w:themeColor="text1"/>
          <w:sz w:val="24"/>
          <w:szCs w:val="24"/>
        </w:rPr>
        <w:t>Z</w:t>
      </w:r>
      <w:r w:rsidRPr="00BE2CEE">
        <w:rPr>
          <w:rFonts w:asciiTheme="majorBidi" w:hAnsiTheme="majorBidi" w:cstheme="majorBidi"/>
          <w:b/>
          <w:bCs/>
          <w:i/>
          <w:iCs/>
          <w:color w:val="000000" w:themeColor="text1"/>
          <w:sz w:val="24"/>
          <w:szCs w:val="24"/>
        </w:rPr>
        <w:t>arządzanie projektem</w:t>
      </w:r>
      <w:r w:rsidRPr="00291A0B">
        <w:rPr>
          <w:rFonts w:asciiTheme="majorBidi" w:hAnsiTheme="majorBidi" w:cstheme="majorBidi"/>
          <w:b/>
          <w:bCs/>
          <w:i/>
          <w:iCs/>
          <w:color w:val="000000" w:themeColor="text1"/>
          <w:sz w:val="24"/>
          <w:szCs w:val="24"/>
        </w:rPr>
        <w:t>. </w:t>
      </w:r>
      <w:r w:rsidR="00B328BC">
        <w:rPr>
          <w:rFonts w:asciiTheme="majorBidi" w:hAnsiTheme="majorBidi" w:cstheme="majorBidi"/>
          <w:b/>
          <w:bCs/>
          <w:color w:val="000000" w:themeColor="text1"/>
          <w:sz w:val="24"/>
          <w:szCs w:val="24"/>
        </w:rPr>
        <w:t>W tym menu zgrupowane są funkcje dotyczące zmiany danych projektu, zmiany statusu projektu oraz zarządzania użytkownikami.</w:t>
      </w:r>
      <w:r w:rsidR="00B328BC">
        <w:rPr>
          <w:rFonts w:asciiTheme="majorBidi" w:hAnsiTheme="majorBidi" w:cstheme="majorBidi"/>
          <w:b/>
          <w:bCs/>
          <w:i/>
          <w:iCs/>
          <w:color w:val="000000" w:themeColor="text1"/>
          <w:sz w:val="24"/>
          <w:szCs w:val="24"/>
        </w:rPr>
        <w:t xml:space="preserve"> </w:t>
      </w:r>
      <w:r w:rsidRPr="00291A0B">
        <w:rPr>
          <w:rFonts w:asciiTheme="majorBidi" w:hAnsiTheme="majorBidi" w:cstheme="majorBidi"/>
          <w:color w:val="000000" w:themeColor="text1"/>
          <w:sz w:val="24"/>
          <w:szCs w:val="24"/>
        </w:rPr>
        <w:t>Lista akcji prezentowana w ramach te</w:t>
      </w:r>
      <w:r w:rsidR="00837A38">
        <w:rPr>
          <w:rFonts w:asciiTheme="majorBidi" w:hAnsiTheme="majorBidi" w:cstheme="majorBidi"/>
          <w:color w:val="000000" w:themeColor="text1"/>
          <w:sz w:val="24"/>
          <w:szCs w:val="24"/>
        </w:rPr>
        <w:t xml:space="preserve">j funkcjonalności </w:t>
      </w:r>
      <w:r w:rsidRPr="00291A0B">
        <w:rPr>
          <w:rFonts w:asciiTheme="majorBidi" w:hAnsiTheme="majorBidi" w:cstheme="majorBidi"/>
          <w:color w:val="000000" w:themeColor="text1"/>
          <w:sz w:val="24"/>
          <w:szCs w:val="24"/>
        </w:rPr>
        <w:t>uzależniona jest od uprawień zalogowanego użytkownika, statusu projektu, statusu wniosku o zmianę oraz miejsca aplikacji</w:t>
      </w:r>
      <w:r w:rsidR="575F625F" w:rsidRPr="00291A0B">
        <w:rPr>
          <w:rFonts w:asciiTheme="majorBidi" w:hAnsiTheme="majorBidi" w:cstheme="majorBidi"/>
          <w:color w:val="000000" w:themeColor="text1"/>
          <w:sz w:val="24"/>
          <w:szCs w:val="24"/>
        </w:rPr>
        <w:t>,</w:t>
      </w:r>
      <w:r w:rsidRPr="00291A0B">
        <w:rPr>
          <w:rFonts w:asciiTheme="majorBidi" w:hAnsiTheme="majorBidi" w:cstheme="majorBidi"/>
          <w:color w:val="000000" w:themeColor="text1"/>
          <w:sz w:val="24"/>
          <w:szCs w:val="24"/>
        </w:rPr>
        <w:t xml:space="preserve"> w której aktualnie </w:t>
      </w:r>
      <w:r w:rsidR="00B328BC" w:rsidRPr="00291A0B">
        <w:rPr>
          <w:rFonts w:asciiTheme="majorBidi" w:hAnsiTheme="majorBidi" w:cstheme="majorBidi"/>
          <w:color w:val="000000" w:themeColor="text1"/>
          <w:sz w:val="24"/>
          <w:szCs w:val="24"/>
        </w:rPr>
        <w:t>znajduj</w:t>
      </w:r>
      <w:r w:rsidR="00B328BC">
        <w:rPr>
          <w:rFonts w:asciiTheme="majorBidi" w:hAnsiTheme="majorBidi" w:cstheme="majorBidi"/>
          <w:color w:val="000000" w:themeColor="text1"/>
          <w:sz w:val="24"/>
          <w:szCs w:val="24"/>
        </w:rPr>
        <w:t>e</w:t>
      </w:r>
      <w:r w:rsidR="00B328BC" w:rsidRPr="00291A0B">
        <w:rPr>
          <w:rFonts w:asciiTheme="majorBidi" w:hAnsiTheme="majorBidi" w:cstheme="majorBidi"/>
          <w:color w:val="000000" w:themeColor="text1"/>
          <w:sz w:val="24"/>
          <w:szCs w:val="24"/>
        </w:rPr>
        <w:t xml:space="preserve"> </w:t>
      </w:r>
      <w:r w:rsidRPr="00291A0B">
        <w:rPr>
          <w:rFonts w:asciiTheme="majorBidi" w:hAnsiTheme="majorBidi" w:cstheme="majorBidi"/>
          <w:color w:val="000000" w:themeColor="text1"/>
          <w:sz w:val="24"/>
          <w:szCs w:val="24"/>
        </w:rPr>
        <w:t>się użytkownik.</w:t>
      </w:r>
      <w:r w:rsidR="00B328BC">
        <w:rPr>
          <w:rFonts w:asciiTheme="majorBidi" w:hAnsiTheme="majorBidi" w:cstheme="majorBidi"/>
          <w:color w:val="000000" w:themeColor="text1"/>
          <w:sz w:val="24"/>
          <w:szCs w:val="24"/>
        </w:rPr>
        <w:t xml:space="preserve"> </w:t>
      </w:r>
      <w:r w:rsidR="00B328BC" w:rsidRPr="00914583">
        <w:rPr>
          <w:rFonts w:asciiTheme="majorBidi" w:hAnsiTheme="majorBidi" w:cstheme="majorBidi"/>
          <w:b/>
          <w:bCs/>
          <w:color w:val="000000" w:themeColor="text1"/>
          <w:sz w:val="24"/>
          <w:szCs w:val="24"/>
        </w:rPr>
        <w:t xml:space="preserve">W modułach SL2021 </w:t>
      </w:r>
      <w:r w:rsidR="00837A38">
        <w:rPr>
          <w:rFonts w:asciiTheme="majorBidi" w:hAnsiTheme="majorBidi" w:cstheme="majorBidi"/>
          <w:b/>
          <w:bCs/>
          <w:color w:val="000000" w:themeColor="text1"/>
          <w:sz w:val="24"/>
          <w:szCs w:val="24"/>
        </w:rPr>
        <w:t xml:space="preserve">innych </w:t>
      </w:r>
      <w:r w:rsidR="00B328BC" w:rsidRPr="00914583">
        <w:rPr>
          <w:rFonts w:asciiTheme="majorBidi" w:hAnsiTheme="majorBidi" w:cstheme="majorBidi"/>
          <w:b/>
          <w:bCs/>
          <w:color w:val="000000" w:themeColor="text1"/>
          <w:sz w:val="24"/>
          <w:szCs w:val="24"/>
        </w:rPr>
        <w:t xml:space="preserve">niż zarządzanie danymi projektu, menu </w:t>
      </w:r>
      <w:r w:rsidR="00837A38" w:rsidRPr="00817B18">
        <w:rPr>
          <w:rFonts w:asciiTheme="majorBidi" w:hAnsiTheme="majorBidi" w:cstheme="majorBidi"/>
          <w:b/>
          <w:bCs/>
          <w:i/>
          <w:iCs/>
          <w:color w:val="000000" w:themeColor="text1"/>
          <w:sz w:val="24"/>
          <w:szCs w:val="24"/>
        </w:rPr>
        <w:t>z</w:t>
      </w:r>
      <w:r w:rsidR="00B328BC" w:rsidRPr="00817B18">
        <w:rPr>
          <w:rFonts w:asciiTheme="majorBidi" w:hAnsiTheme="majorBidi" w:cstheme="majorBidi"/>
          <w:b/>
          <w:bCs/>
          <w:i/>
          <w:iCs/>
          <w:color w:val="000000" w:themeColor="text1"/>
          <w:sz w:val="24"/>
          <w:szCs w:val="24"/>
        </w:rPr>
        <w:t>arządzanie projektem</w:t>
      </w:r>
      <w:r w:rsidR="00B328BC" w:rsidRPr="00914583">
        <w:rPr>
          <w:rFonts w:asciiTheme="majorBidi" w:hAnsiTheme="majorBidi" w:cstheme="majorBidi"/>
          <w:b/>
          <w:bCs/>
          <w:color w:val="000000" w:themeColor="text1"/>
          <w:sz w:val="24"/>
          <w:szCs w:val="24"/>
        </w:rPr>
        <w:t xml:space="preserve"> jest zastępowane menu właściwym dla danego modułu (np. </w:t>
      </w:r>
      <w:r w:rsidR="00837A38" w:rsidRPr="00817B18">
        <w:rPr>
          <w:rFonts w:asciiTheme="majorBidi" w:hAnsiTheme="majorBidi" w:cstheme="majorBidi"/>
          <w:b/>
          <w:bCs/>
          <w:i/>
          <w:iCs/>
          <w:color w:val="000000" w:themeColor="text1"/>
          <w:sz w:val="24"/>
          <w:szCs w:val="24"/>
        </w:rPr>
        <w:t>z</w:t>
      </w:r>
      <w:r w:rsidR="00B328BC" w:rsidRPr="00817B18">
        <w:rPr>
          <w:rFonts w:asciiTheme="majorBidi" w:hAnsiTheme="majorBidi" w:cstheme="majorBidi"/>
          <w:b/>
          <w:bCs/>
          <w:i/>
          <w:iCs/>
          <w:color w:val="000000" w:themeColor="text1"/>
          <w:sz w:val="24"/>
          <w:szCs w:val="24"/>
        </w:rPr>
        <w:t>arządzanie grantami</w:t>
      </w:r>
      <w:r w:rsidR="00B328BC" w:rsidRPr="00914583">
        <w:rPr>
          <w:rFonts w:asciiTheme="majorBidi" w:hAnsiTheme="majorBidi" w:cstheme="majorBidi"/>
          <w:b/>
          <w:bCs/>
          <w:color w:val="000000" w:themeColor="text1"/>
          <w:sz w:val="24"/>
          <w:szCs w:val="24"/>
        </w:rPr>
        <w:t xml:space="preserve">). Natomiast menu </w:t>
      </w:r>
      <w:r w:rsidR="00837A38" w:rsidRPr="00817B18">
        <w:rPr>
          <w:rFonts w:asciiTheme="majorBidi" w:hAnsiTheme="majorBidi" w:cstheme="majorBidi"/>
          <w:b/>
          <w:bCs/>
          <w:i/>
          <w:iCs/>
          <w:color w:val="000000" w:themeColor="text1"/>
          <w:sz w:val="24"/>
          <w:szCs w:val="24"/>
        </w:rPr>
        <w:t>r</w:t>
      </w:r>
      <w:r w:rsidR="00B328BC" w:rsidRPr="00817B18">
        <w:rPr>
          <w:rFonts w:asciiTheme="majorBidi" w:hAnsiTheme="majorBidi" w:cstheme="majorBidi"/>
          <w:b/>
          <w:bCs/>
          <w:i/>
          <w:iCs/>
          <w:color w:val="000000" w:themeColor="text1"/>
          <w:sz w:val="24"/>
          <w:szCs w:val="24"/>
        </w:rPr>
        <w:t>ealizacja projektu</w:t>
      </w:r>
      <w:r w:rsidR="00B328BC" w:rsidRPr="00914583">
        <w:rPr>
          <w:rFonts w:asciiTheme="majorBidi" w:hAnsiTheme="majorBidi" w:cstheme="majorBidi"/>
          <w:b/>
          <w:bCs/>
          <w:color w:val="000000" w:themeColor="text1"/>
          <w:sz w:val="24"/>
          <w:szCs w:val="24"/>
        </w:rPr>
        <w:t xml:space="preserve"> pozwala nawigować pomiędzy modułami.</w:t>
      </w:r>
      <w:r w:rsidR="00B328BC">
        <w:rPr>
          <w:rFonts w:asciiTheme="majorBidi" w:hAnsiTheme="majorBidi" w:cstheme="majorBidi"/>
          <w:color w:val="000000" w:themeColor="text1"/>
          <w:sz w:val="24"/>
          <w:szCs w:val="24"/>
        </w:rPr>
        <w:t xml:space="preserve"> </w:t>
      </w:r>
    </w:p>
    <w:p w14:paraId="1888BD4D" w14:textId="6AB18157" w:rsidR="00F41DB5" w:rsidRPr="00291A0B" w:rsidRDefault="00AD74AA" w:rsidP="00291A0B">
      <w:pPr>
        <w:spacing w:line="360" w:lineRule="auto"/>
        <w:jc w:val="both"/>
        <w:rPr>
          <w:rFonts w:asciiTheme="majorBidi" w:hAnsiTheme="majorBidi" w:cstheme="majorBidi"/>
          <w:color w:val="000000" w:themeColor="text1"/>
          <w:sz w:val="24"/>
          <w:szCs w:val="24"/>
        </w:rPr>
      </w:pPr>
      <w:r>
        <w:rPr>
          <w:rFonts w:asciiTheme="majorBidi" w:hAnsiTheme="majorBidi" w:cstheme="majorBidi"/>
          <w:color w:val="000000" w:themeColor="text1"/>
          <w:sz w:val="24"/>
          <w:szCs w:val="24"/>
        </w:rPr>
        <w:t>Beneficjent</w:t>
      </w:r>
      <w:r w:rsidR="00F41DB5" w:rsidRPr="00291A0B">
        <w:rPr>
          <w:rFonts w:asciiTheme="majorBidi" w:hAnsiTheme="majorBidi" w:cstheme="majorBidi"/>
          <w:color w:val="000000" w:themeColor="text1"/>
          <w:sz w:val="24"/>
          <w:szCs w:val="24"/>
        </w:rPr>
        <w:t> znajduj</w:t>
      </w:r>
      <w:r w:rsidR="00B328BC">
        <w:rPr>
          <w:rFonts w:asciiTheme="majorBidi" w:hAnsiTheme="majorBidi" w:cstheme="majorBidi"/>
          <w:color w:val="000000" w:themeColor="text1"/>
          <w:sz w:val="24"/>
          <w:szCs w:val="24"/>
        </w:rPr>
        <w:t>ący</w:t>
      </w:r>
      <w:r w:rsidR="00F41DB5" w:rsidRPr="00291A0B">
        <w:rPr>
          <w:rFonts w:asciiTheme="majorBidi" w:hAnsiTheme="majorBidi" w:cstheme="majorBidi"/>
          <w:color w:val="000000" w:themeColor="text1"/>
          <w:sz w:val="24"/>
          <w:szCs w:val="24"/>
        </w:rPr>
        <w:t xml:space="preserve"> się na podglądzie </w:t>
      </w:r>
      <w:r w:rsidR="00B328BC">
        <w:rPr>
          <w:rFonts w:asciiTheme="majorBidi" w:hAnsiTheme="majorBidi" w:cstheme="majorBidi"/>
          <w:color w:val="000000" w:themeColor="text1"/>
          <w:sz w:val="24"/>
          <w:szCs w:val="24"/>
        </w:rPr>
        <w:t>szczegółów projektu</w:t>
      </w:r>
      <w:r>
        <w:rPr>
          <w:rFonts w:asciiTheme="majorBidi" w:hAnsiTheme="majorBidi" w:cstheme="majorBidi"/>
          <w:color w:val="000000" w:themeColor="text1"/>
          <w:sz w:val="24"/>
          <w:szCs w:val="24"/>
        </w:rPr>
        <w:t xml:space="preserve">, zależnie od uprawnień </w:t>
      </w:r>
      <w:r w:rsidR="00731A84">
        <w:rPr>
          <w:rFonts w:asciiTheme="majorBidi" w:hAnsiTheme="majorBidi" w:cstheme="majorBidi"/>
          <w:color w:val="000000" w:themeColor="text1"/>
          <w:sz w:val="24"/>
          <w:szCs w:val="24"/>
        </w:rPr>
        <w:t>w przyznanych</w:t>
      </w:r>
      <w:r>
        <w:rPr>
          <w:rFonts w:asciiTheme="majorBidi" w:hAnsiTheme="majorBidi" w:cstheme="majorBidi"/>
          <w:color w:val="000000" w:themeColor="text1"/>
          <w:sz w:val="24"/>
          <w:szCs w:val="24"/>
        </w:rPr>
        <w:t xml:space="preserve"> mu rolach,</w:t>
      </w:r>
      <w:r w:rsidR="00B328BC" w:rsidRPr="00291A0B">
        <w:rPr>
          <w:rFonts w:asciiTheme="majorBidi" w:hAnsiTheme="majorBidi" w:cstheme="majorBidi"/>
          <w:color w:val="000000" w:themeColor="text1"/>
          <w:sz w:val="24"/>
          <w:szCs w:val="24"/>
        </w:rPr>
        <w:t xml:space="preserve"> </w:t>
      </w:r>
      <w:r>
        <w:rPr>
          <w:rFonts w:asciiTheme="majorBidi" w:hAnsiTheme="majorBidi" w:cstheme="majorBidi"/>
          <w:color w:val="000000" w:themeColor="text1"/>
          <w:sz w:val="24"/>
          <w:szCs w:val="24"/>
        </w:rPr>
        <w:t>może mieć</w:t>
      </w:r>
      <w:r w:rsidR="00F41DB5" w:rsidRPr="00291A0B">
        <w:rPr>
          <w:rFonts w:asciiTheme="majorBidi" w:hAnsiTheme="majorBidi" w:cstheme="majorBidi"/>
          <w:color w:val="000000" w:themeColor="text1"/>
          <w:sz w:val="24"/>
          <w:szCs w:val="24"/>
        </w:rPr>
        <w:t xml:space="preserve"> </w:t>
      </w:r>
      <w:r>
        <w:rPr>
          <w:rFonts w:asciiTheme="majorBidi" w:hAnsiTheme="majorBidi" w:cstheme="majorBidi"/>
          <w:color w:val="000000" w:themeColor="text1"/>
          <w:sz w:val="24"/>
          <w:szCs w:val="24"/>
        </w:rPr>
        <w:t xml:space="preserve">w menu Zarządzanie projektem </w:t>
      </w:r>
      <w:r w:rsidR="00837A38">
        <w:rPr>
          <w:rFonts w:asciiTheme="majorBidi" w:hAnsiTheme="majorBidi" w:cstheme="majorBidi"/>
          <w:color w:val="000000" w:themeColor="text1"/>
          <w:sz w:val="24"/>
          <w:szCs w:val="24"/>
        </w:rPr>
        <w:t>dostęp do następującej</w:t>
      </w:r>
      <w:r w:rsidR="00837A38" w:rsidRPr="00291A0B">
        <w:rPr>
          <w:rFonts w:asciiTheme="majorBidi" w:hAnsiTheme="majorBidi" w:cstheme="majorBidi"/>
          <w:color w:val="000000" w:themeColor="text1"/>
          <w:sz w:val="24"/>
          <w:szCs w:val="24"/>
        </w:rPr>
        <w:t xml:space="preserve"> </w:t>
      </w:r>
      <w:r w:rsidR="00F41DB5" w:rsidRPr="00291A0B">
        <w:rPr>
          <w:rFonts w:asciiTheme="majorBidi" w:hAnsiTheme="majorBidi" w:cstheme="majorBidi"/>
          <w:color w:val="000000" w:themeColor="text1"/>
          <w:sz w:val="24"/>
          <w:szCs w:val="24"/>
        </w:rPr>
        <w:t>grup</w:t>
      </w:r>
      <w:r w:rsidR="00837A38">
        <w:rPr>
          <w:rFonts w:asciiTheme="majorBidi" w:hAnsiTheme="majorBidi" w:cstheme="majorBidi"/>
          <w:color w:val="000000" w:themeColor="text1"/>
          <w:sz w:val="24"/>
          <w:szCs w:val="24"/>
        </w:rPr>
        <w:t>y</w:t>
      </w:r>
      <w:r w:rsidR="00F41DB5" w:rsidRPr="00291A0B">
        <w:rPr>
          <w:rFonts w:asciiTheme="majorBidi" w:hAnsiTheme="majorBidi" w:cstheme="majorBidi"/>
          <w:color w:val="000000" w:themeColor="text1"/>
          <w:sz w:val="24"/>
          <w:szCs w:val="24"/>
        </w:rPr>
        <w:t xml:space="preserve"> przycisków:</w:t>
      </w:r>
    </w:p>
    <w:p w14:paraId="06208142" w14:textId="77777777" w:rsidR="00C601A0" w:rsidRPr="00291A0B" w:rsidRDefault="00C601A0" w:rsidP="00C601A0">
      <w:pPr>
        <w:numPr>
          <w:ilvl w:val="0"/>
          <w:numId w:val="18"/>
        </w:numPr>
        <w:spacing w:line="360" w:lineRule="auto"/>
        <w:jc w:val="both"/>
        <w:rPr>
          <w:rFonts w:asciiTheme="majorBidi" w:hAnsiTheme="majorBidi" w:cstheme="majorBidi"/>
          <w:color w:val="000000" w:themeColor="text1"/>
          <w:sz w:val="24"/>
          <w:szCs w:val="24"/>
        </w:rPr>
      </w:pPr>
      <w:r w:rsidRPr="00104A52">
        <w:rPr>
          <w:rFonts w:asciiTheme="majorBidi" w:hAnsiTheme="majorBidi" w:cstheme="majorBidi"/>
          <w:b/>
          <w:bCs/>
          <w:i/>
          <w:iCs/>
          <w:color w:val="000000" w:themeColor="text1"/>
          <w:sz w:val="24"/>
          <w:szCs w:val="24"/>
        </w:rPr>
        <w:t>Wniosek o zmianę</w:t>
      </w:r>
      <w:r w:rsidRPr="00291A0B">
        <w:rPr>
          <w:rFonts w:asciiTheme="majorBidi" w:hAnsiTheme="majorBidi" w:cstheme="majorBidi"/>
          <w:color w:val="000000" w:themeColor="text1"/>
          <w:sz w:val="24"/>
          <w:szCs w:val="24"/>
        </w:rPr>
        <w:t xml:space="preserve"> - przycisk wyświetla się, kiedy istnieje </w:t>
      </w:r>
      <w:r>
        <w:rPr>
          <w:rFonts w:asciiTheme="majorBidi" w:hAnsiTheme="majorBidi" w:cstheme="majorBidi"/>
          <w:color w:val="000000" w:themeColor="text1"/>
          <w:sz w:val="24"/>
          <w:szCs w:val="24"/>
        </w:rPr>
        <w:t xml:space="preserve">już </w:t>
      </w:r>
      <w:r w:rsidRPr="00291A0B">
        <w:rPr>
          <w:rFonts w:asciiTheme="majorBidi" w:hAnsiTheme="majorBidi" w:cstheme="majorBidi"/>
          <w:color w:val="000000" w:themeColor="text1"/>
          <w:sz w:val="24"/>
          <w:szCs w:val="24"/>
        </w:rPr>
        <w:t>wniosek o zmianę </w:t>
      </w:r>
    </w:p>
    <w:p w14:paraId="280B6578" w14:textId="77777777" w:rsidR="00C601A0" w:rsidRDefault="00C601A0" w:rsidP="00C601A0">
      <w:pPr>
        <w:numPr>
          <w:ilvl w:val="0"/>
          <w:numId w:val="19"/>
        </w:numPr>
        <w:spacing w:line="360" w:lineRule="auto"/>
        <w:jc w:val="both"/>
        <w:rPr>
          <w:rFonts w:asciiTheme="majorBidi" w:hAnsiTheme="majorBidi" w:cstheme="majorBidi"/>
          <w:color w:val="000000" w:themeColor="text1"/>
          <w:sz w:val="24"/>
          <w:szCs w:val="24"/>
        </w:rPr>
      </w:pPr>
      <w:r w:rsidRPr="00104A52">
        <w:rPr>
          <w:rFonts w:asciiTheme="majorBidi" w:hAnsiTheme="majorBidi" w:cstheme="majorBidi"/>
          <w:b/>
          <w:bCs/>
          <w:i/>
          <w:iCs/>
          <w:color w:val="000000" w:themeColor="text1"/>
          <w:sz w:val="24"/>
          <w:szCs w:val="24"/>
        </w:rPr>
        <w:t>Utwórz wniosek o zmianę</w:t>
      </w:r>
      <w:r w:rsidRPr="00291A0B">
        <w:rPr>
          <w:rFonts w:asciiTheme="majorBidi" w:hAnsiTheme="majorBidi" w:cstheme="majorBidi"/>
          <w:color w:val="000000" w:themeColor="text1"/>
          <w:sz w:val="24"/>
          <w:szCs w:val="24"/>
        </w:rPr>
        <w:t xml:space="preserve"> - przycisk wyświetla się, gdy nie istniej</w:t>
      </w:r>
      <w:r>
        <w:rPr>
          <w:rFonts w:asciiTheme="majorBidi" w:hAnsiTheme="majorBidi" w:cstheme="majorBidi"/>
          <w:color w:val="000000" w:themeColor="text1"/>
          <w:sz w:val="24"/>
          <w:szCs w:val="24"/>
        </w:rPr>
        <w:t>e</w:t>
      </w:r>
      <w:r w:rsidRPr="00291A0B">
        <w:rPr>
          <w:rFonts w:asciiTheme="majorBidi" w:hAnsiTheme="majorBidi" w:cstheme="majorBidi"/>
          <w:color w:val="000000" w:themeColor="text1"/>
          <w:sz w:val="24"/>
          <w:szCs w:val="24"/>
        </w:rPr>
        <w:t xml:space="preserve"> wniosek o</w:t>
      </w:r>
      <w:r>
        <w:rPr>
          <w:rFonts w:asciiTheme="majorBidi" w:hAnsiTheme="majorBidi" w:cstheme="majorBidi"/>
          <w:color w:val="000000" w:themeColor="text1"/>
          <w:sz w:val="24"/>
          <w:szCs w:val="24"/>
        </w:rPr>
        <w:t> </w:t>
      </w:r>
      <w:r w:rsidRPr="00291A0B">
        <w:rPr>
          <w:rFonts w:asciiTheme="majorBidi" w:hAnsiTheme="majorBidi" w:cstheme="majorBidi"/>
          <w:color w:val="000000" w:themeColor="text1"/>
          <w:sz w:val="24"/>
          <w:szCs w:val="24"/>
        </w:rPr>
        <w:t>zmianę lub istnieją jedynie zaakceptowane wnioski </w:t>
      </w:r>
    </w:p>
    <w:p w14:paraId="584071AD" w14:textId="77777777" w:rsidR="00C601A0" w:rsidRPr="00291A0B" w:rsidRDefault="00C601A0" w:rsidP="00C601A0">
      <w:pPr>
        <w:numPr>
          <w:ilvl w:val="0"/>
          <w:numId w:val="19"/>
        </w:numPr>
        <w:spacing w:line="360" w:lineRule="auto"/>
        <w:jc w:val="both"/>
        <w:rPr>
          <w:rFonts w:asciiTheme="majorBidi" w:hAnsiTheme="majorBidi" w:cstheme="majorBidi"/>
          <w:color w:val="000000" w:themeColor="text1"/>
          <w:sz w:val="24"/>
          <w:szCs w:val="24"/>
        </w:rPr>
      </w:pPr>
      <w:r w:rsidRPr="00104A52">
        <w:rPr>
          <w:rFonts w:asciiTheme="majorBidi" w:hAnsiTheme="majorBidi" w:cstheme="majorBidi"/>
          <w:b/>
          <w:bCs/>
          <w:i/>
          <w:iCs/>
          <w:color w:val="000000" w:themeColor="text1"/>
          <w:sz w:val="24"/>
          <w:szCs w:val="24"/>
        </w:rPr>
        <w:t>Usuń</w:t>
      </w:r>
      <w:r>
        <w:rPr>
          <w:rFonts w:asciiTheme="majorBidi" w:hAnsiTheme="majorBidi" w:cstheme="majorBidi"/>
          <w:b/>
          <w:bCs/>
          <w:color w:val="000000" w:themeColor="text1"/>
          <w:sz w:val="24"/>
          <w:szCs w:val="24"/>
        </w:rPr>
        <w:t xml:space="preserve"> </w:t>
      </w:r>
      <w:r w:rsidRPr="00291A0B">
        <w:rPr>
          <w:rFonts w:asciiTheme="majorBidi" w:hAnsiTheme="majorBidi" w:cstheme="majorBidi"/>
          <w:color w:val="000000" w:themeColor="text1"/>
          <w:sz w:val="24"/>
          <w:szCs w:val="24"/>
        </w:rPr>
        <w:t xml:space="preserve">- przycisk wyświetla się, </w:t>
      </w:r>
      <w:r>
        <w:rPr>
          <w:rFonts w:asciiTheme="majorBidi" w:hAnsiTheme="majorBidi" w:cstheme="majorBidi"/>
          <w:color w:val="000000" w:themeColor="text1"/>
          <w:sz w:val="24"/>
          <w:szCs w:val="24"/>
        </w:rPr>
        <w:t xml:space="preserve">gdy </w:t>
      </w:r>
      <w:r w:rsidRPr="00291A0B">
        <w:rPr>
          <w:rFonts w:asciiTheme="majorBidi" w:hAnsiTheme="majorBidi" w:cstheme="majorBidi"/>
          <w:color w:val="000000" w:themeColor="text1"/>
          <w:sz w:val="24"/>
          <w:szCs w:val="24"/>
        </w:rPr>
        <w:t>istniej</w:t>
      </w:r>
      <w:r>
        <w:rPr>
          <w:rFonts w:asciiTheme="majorBidi" w:hAnsiTheme="majorBidi" w:cstheme="majorBidi"/>
          <w:color w:val="000000" w:themeColor="text1"/>
          <w:sz w:val="24"/>
          <w:szCs w:val="24"/>
        </w:rPr>
        <w:t>e</w:t>
      </w:r>
      <w:r w:rsidRPr="00291A0B">
        <w:rPr>
          <w:rFonts w:asciiTheme="majorBidi" w:hAnsiTheme="majorBidi" w:cstheme="majorBidi"/>
          <w:color w:val="000000" w:themeColor="text1"/>
          <w:sz w:val="24"/>
          <w:szCs w:val="24"/>
        </w:rPr>
        <w:t xml:space="preserve"> wniosek o</w:t>
      </w:r>
      <w:r>
        <w:rPr>
          <w:rFonts w:asciiTheme="majorBidi" w:hAnsiTheme="majorBidi" w:cstheme="majorBidi"/>
          <w:color w:val="000000" w:themeColor="text1"/>
          <w:sz w:val="24"/>
          <w:szCs w:val="24"/>
        </w:rPr>
        <w:t> </w:t>
      </w:r>
      <w:r w:rsidRPr="00291A0B">
        <w:rPr>
          <w:rFonts w:asciiTheme="majorBidi" w:hAnsiTheme="majorBidi" w:cstheme="majorBidi"/>
          <w:color w:val="000000" w:themeColor="text1"/>
          <w:sz w:val="24"/>
          <w:szCs w:val="24"/>
        </w:rPr>
        <w:t>zmianę </w:t>
      </w:r>
      <w:r>
        <w:rPr>
          <w:rFonts w:asciiTheme="majorBidi" w:hAnsiTheme="majorBidi" w:cstheme="majorBidi"/>
          <w:color w:val="000000" w:themeColor="text1"/>
          <w:sz w:val="24"/>
          <w:szCs w:val="24"/>
        </w:rPr>
        <w:t>i ma</w:t>
      </w:r>
      <w:r w:rsidRPr="00EC4EBD">
        <w:rPr>
          <w:rFonts w:asciiTheme="majorBidi" w:hAnsiTheme="majorBidi" w:cstheme="majorBidi"/>
          <w:color w:val="000000" w:themeColor="text1"/>
          <w:sz w:val="24"/>
          <w:szCs w:val="24"/>
        </w:rPr>
        <w:t xml:space="preserve"> status inny niż „Przekazany do akceptacji”, „Zaakceptowany” lub „Odrzucony”.</w:t>
      </w:r>
    </w:p>
    <w:p w14:paraId="3B55E5D2" w14:textId="77777777" w:rsidR="00C601A0" w:rsidRPr="00291A0B" w:rsidRDefault="00C601A0" w:rsidP="00C601A0">
      <w:pPr>
        <w:numPr>
          <w:ilvl w:val="0"/>
          <w:numId w:val="19"/>
        </w:numPr>
        <w:spacing w:line="360" w:lineRule="auto"/>
        <w:jc w:val="both"/>
        <w:rPr>
          <w:rFonts w:asciiTheme="majorBidi" w:hAnsiTheme="majorBidi" w:cstheme="majorBidi"/>
          <w:color w:val="000000" w:themeColor="text1"/>
          <w:sz w:val="24"/>
          <w:szCs w:val="24"/>
        </w:rPr>
      </w:pPr>
      <w:r w:rsidRPr="00104A52">
        <w:rPr>
          <w:rFonts w:asciiTheme="majorBidi" w:hAnsiTheme="majorBidi" w:cstheme="majorBidi"/>
          <w:b/>
          <w:bCs/>
          <w:i/>
          <w:iCs/>
          <w:color w:val="000000" w:themeColor="text1"/>
          <w:sz w:val="24"/>
          <w:szCs w:val="24"/>
        </w:rPr>
        <w:t>Pobierz wersję projektu do PDF</w:t>
      </w:r>
      <w:r w:rsidRPr="00291A0B">
        <w:rPr>
          <w:rFonts w:asciiTheme="majorBidi" w:hAnsiTheme="majorBidi" w:cstheme="majorBidi"/>
          <w:b/>
          <w:bCs/>
          <w:color w:val="000000" w:themeColor="text1"/>
          <w:sz w:val="24"/>
          <w:szCs w:val="24"/>
        </w:rPr>
        <w:t xml:space="preserve"> </w:t>
      </w:r>
      <w:r w:rsidRPr="00291A0B">
        <w:rPr>
          <w:rFonts w:asciiTheme="majorBidi" w:hAnsiTheme="majorBidi" w:cstheme="majorBidi"/>
          <w:color w:val="000000" w:themeColor="text1"/>
          <w:sz w:val="24"/>
          <w:szCs w:val="24"/>
        </w:rPr>
        <w:t>– przycisk wywołuj</w:t>
      </w:r>
      <w:r>
        <w:rPr>
          <w:rFonts w:asciiTheme="majorBidi" w:hAnsiTheme="majorBidi" w:cstheme="majorBidi"/>
          <w:color w:val="000000" w:themeColor="text1"/>
          <w:sz w:val="24"/>
          <w:szCs w:val="24"/>
        </w:rPr>
        <w:t>e</w:t>
      </w:r>
      <w:r w:rsidRPr="00291A0B">
        <w:rPr>
          <w:rFonts w:asciiTheme="majorBidi" w:hAnsiTheme="majorBidi" w:cstheme="majorBidi"/>
          <w:color w:val="000000" w:themeColor="text1"/>
          <w:sz w:val="24"/>
          <w:szCs w:val="24"/>
        </w:rPr>
        <w:t xml:space="preserve"> funkcję generowania danych projektu w</w:t>
      </w:r>
      <w:r>
        <w:rPr>
          <w:rFonts w:asciiTheme="majorBidi" w:hAnsiTheme="majorBidi" w:cstheme="majorBidi"/>
          <w:color w:val="000000" w:themeColor="text1"/>
          <w:sz w:val="24"/>
          <w:szCs w:val="24"/>
        </w:rPr>
        <w:t> </w:t>
      </w:r>
      <w:r w:rsidRPr="00291A0B">
        <w:rPr>
          <w:rFonts w:asciiTheme="majorBidi" w:hAnsiTheme="majorBidi" w:cstheme="majorBidi"/>
          <w:color w:val="000000" w:themeColor="text1"/>
          <w:sz w:val="24"/>
          <w:szCs w:val="24"/>
        </w:rPr>
        <w:t>formacie PDF</w:t>
      </w:r>
    </w:p>
    <w:p w14:paraId="695E794F" w14:textId="77777777" w:rsidR="00C601A0" w:rsidRPr="00291A0B" w:rsidRDefault="00C601A0" w:rsidP="00C601A0">
      <w:pPr>
        <w:numPr>
          <w:ilvl w:val="0"/>
          <w:numId w:val="19"/>
        </w:numPr>
        <w:spacing w:line="360" w:lineRule="auto"/>
        <w:jc w:val="both"/>
        <w:rPr>
          <w:rFonts w:asciiTheme="majorBidi" w:hAnsiTheme="majorBidi" w:cstheme="majorBidi"/>
          <w:color w:val="000000" w:themeColor="text1"/>
          <w:sz w:val="24"/>
          <w:szCs w:val="24"/>
        </w:rPr>
      </w:pPr>
      <w:r w:rsidRPr="00104A52">
        <w:rPr>
          <w:rFonts w:asciiTheme="majorBidi" w:hAnsiTheme="majorBidi" w:cstheme="majorBidi"/>
          <w:b/>
          <w:bCs/>
          <w:i/>
          <w:iCs/>
          <w:color w:val="000000" w:themeColor="text1"/>
          <w:sz w:val="24"/>
          <w:szCs w:val="24"/>
        </w:rPr>
        <w:t>Zarządzanie użytkownikami</w:t>
      </w:r>
      <w:r w:rsidRPr="00291A0B">
        <w:rPr>
          <w:rFonts w:asciiTheme="majorBidi" w:hAnsiTheme="majorBidi" w:cstheme="majorBidi"/>
          <w:color w:val="000000" w:themeColor="text1"/>
          <w:sz w:val="24"/>
          <w:szCs w:val="24"/>
        </w:rPr>
        <w:t xml:space="preserve"> - lista osób uprawionych do projektu</w:t>
      </w:r>
      <w:r>
        <w:rPr>
          <w:rFonts w:asciiTheme="majorBidi" w:hAnsiTheme="majorBidi" w:cstheme="majorBidi"/>
          <w:color w:val="000000" w:themeColor="text1"/>
          <w:sz w:val="24"/>
          <w:szCs w:val="24"/>
        </w:rPr>
        <w:t xml:space="preserve"> po stronie Beneficjenta i Realizatorów</w:t>
      </w:r>
      <w:r w:rsidRPr="00291A0B">
        <w:rPr>
          <w:rFonts w:asciiTheme="majorBidi" w:hAnsiTheme="majorBidi" w:cstheme="majorBidi"/>
          <w:color w:val="000000" w:themeColor="text1"/>
          <w:sz w:val="24"/>
          <w:szCs w:val="24"/>
        </w:rPr>
        <w:t> </w:t>
      </w:r>
    </w:p>
    <w:p w14:paraId="6860CB9A" w14:textId="77777777" w:rsidR="00C601A0" w:rsidRPr="00104A52" w:rsidRDefault="00C601A0" w:rsidP="00C601A0">
      <w:pPr>
        <w:numPr>
          <w:ilvl w:val="0"/>
          <w:numId w:val="19"/>
        </w:numPr>
        <w:spacing w:line="360" w:lineRule="auto"/>
        <w:jc w:val="both"/>
        <w:rPr>
          <w:rFonts w:asciiTheme="majorBidi" w:hAnsiTheme="majorBidi" w:cstheme="majorBidi"/>
          <w:i/>
          <w:iCs/>
          <w:color w:val="000000" w:themeColor="text1"/>
          <w:sz w:val="24"/>
          <w:szCs w:val="24"/>
        </w:rPr>
      </w:pPr>
      <w:r w:rsidRPr="00104A52">
        <w:rPr>
          <w:rFonts w:asciiTheme="majorBidi" w:hAnsiTheme="majorBidi" w:cstheme="majorBidi"/>
          <w:b/>
          <w:bCs/>
          <w:i/>
          <w:iCs/>
          <w:color w:val="000000" w:themeColor="text1"/>
          <w:sz w:val="24"/>
          <w:szCs w:val="24"/>
        </w:rPr>
        <w:t>Lista wersji projektu</w:t>
      </w:r>
      <w:r w:rsidRPr="00104A52">
        <w:rPr>
          <w:rFonts w:asciiTheme="majorBidi" w:hAnsiTheme="majorBidi" w:cstheme="majorBidi"/>
          <w:i/>
          <w:iCs/>
          <w:color w:val="000000" w:themeColor="text1"/>
          <w:sz w:val="24"/>
          <w:szCs w:val="24"/>
        </w:rPr>
        <w:t> </w:t>
      </w:r>
    </w:p>
    <w:bookmarkEnd w:id="54"/>
    <w:p w14:paraId="7411E0CC" w14:textId="77777777" w:rsidR="00965DBE" w:rsidRDefault="00965DBE" w:rsidP="00291A0B">
      <w:pPr>
        <w:spacing w:line="360" w:lineRule="auto"/>
        <w:ind w:left="720"/>
        <w:jc w:val="both"/>
        <w:rPr>
          <w:rFonts w:asciiTheme="majorBidi" w:hAnsiTheme="majorBidi" w:cstheme="majorBidi"/>
          <w:color w:val="000000" w:themeColor="text1"/>
          <w:sz w:val="24"/>
          <w:szCs w:val="24"/>
        </w:rPr>
      </w:pPr>
    </w:p>
    <w:p w14:paraId="6CE9E08D" w14:textId="77777777" w:rsidR="00837A38" w:rsidRPr="00291A0B" w:rsidRDefault="00837A38" w:rsidP="006245C6">
      <w:pPr>
        <w:spacing w:line="360" w:lineRule="auto"/>
        <w:jc w:val="both"/>
        <w:rPr>
          <w:rFonts w:asciiTheme="majorBidi" w:hAnsiTheme="majorBidi" w:cstheme="majorBidi"/>
          <w:color w:val="000000" w:themeColor="text1"/>
          <w:sz w:val="24"/>
          <w:szCs w:val="24"/>
        </w:rPr>
      </w:pPr>
    </w:p>
    <w:p w14:paraId="63587788" w14:textId="77777777" w:rsidR="00F41DB5" w:rsidRPr="00291A0B" w:rsidRDefault="00F41DB5" w:rsidP="00291A0B">
      <w:pPr>
        <w:pStyle w:val="Nagwek2"/>
        <w:spacing w:line="360" w:lineRule="auto"/>
        <w:jc w:val="both"/>
        <w:rPr>
          <w:rFonts w:asciiTheme="majorBidi" w:hAnsiTheme="majorBidi"/>
          <w:color w:val="000000" w:themeColor="text1"/>
        </w:rPr>
      </w:pPr>
      <w:bookmarkStart w:id="57" w:name="_Toc202910658"/>
      <w:r w:rsidRPr="00291A0B">
        <w:rPr>
          <w:rFonts w:asciiTheme="majorBidi" w:hAnsiTheme="majorBidi"/>
          <w:color w:val="000000" w:themeColor="text1"/>
        </w:rPr>
        <w:t>Lista wersji projektu</w:t>
      </w:r>
      <w:bookmarkEnd w:id="57"/>
      <w:r w:rsidRPr="00291A0B">
        <w:rPr>
          <w:rFonts w:asciiTheme="majorBidi" w:hAnsiTheme="majorBidi"/>
          <w:color w:val="000000" w:themeColor="text1"/>
        </w:rPr>
        <w:t> </w:t>
      </w:r>
    </w:p>
    <w:p w14:paraId="53EE956A" w14:textId="77777777" w:rsidR="00A153A6" w:rsidRPr="00291A0B" w:rsidRDefault="00A153A6" w:rsidP="00291A0B">
      <w:pPr>
        <w:spacing w:line="360" w:lineRule="auto"/>
        <w:jc w:val="both"/>
        <w:rPr>
          <w:rFonts w:asciiTheme="majorBidi" w:hAnsiTheme="majorBidi" w:cstheme="majorBidi"/>
          <w:color w:val="000000" w:themeColor="text1"/>
          <w:sz w:val="24"/>
          <w:szCs w:val="24"/>
        </w:rPr>
      </w:pPr>
    </w:p>
    <w:p w14:paraId="3B1ED680" w14:textId="77777777" w:rsidR="00C601A0" w:rsidRPr="00291A0B" w:rsidRDefault="00C601A0" w:rsidP="00C601A0">
      <w:pPr>
        <w:spacing w:line="360" w:lineRule="auto"/>
        <w:ind w:firstLine="576"/>
        <w:jc w:val="both"/>
        <w:rPr>
          <w:rFonts w:asciiTheme="majorBidi" w:hAnsiTheme="majorBidi" w:cstheme="majorBidi"/>
          <w:color w:val="000000" w:themeColor="text1"/>
        </w:rPr>
      </w:pPr>
      <w:r w:rsidRPr="00291A0B">
        <w:rPr>
          <w:rFonts w:asciiTheme="majorBidi" w:hAnsiTheme="majorBidi" w:cstheme="majorBidi"/>
          <w:color w:val="000000" w:themeColor="text1"/>
          <w:sz w:val="24"/>
          <w:szCs w:val="24"/>
        </w:rPr>
        <w:t>Ekran</w:t>
      </w:r>
      <w:r>
        <w:rPr>
          <w:rFonts w:asciiTheme="majorBidi" w:hAnsiTheme="majorBidi" w:cstheme="majorBidi"/>
          <w:i/>
          <w:iCs/>
          <w:color w:val="000000" w:themeColor="text1"/>
          <w:sz w:val="24"/>
          <w:szCs w:val="24"/>
        </w:rPr>
        <w:t xml:space="preserve"> l</w:t>
      </w:r>
      <w:r w:rsidRPr="00291A0B">
        <w:rPr>
          <w:rFonts w:asciiTheme="majorBidi" w:hAnsiTheme="majorBidi" w:cstheme="majorBidi"/>
          <w:i/>
          <w:iCs/>
          <w:color w:val="000000" w:themeColor="text1"/>
          <w:sz w:val="24"/>
          <w:szCs w:val="24"/>
        </w:rPr>
        <w:t>ista wersji projektu</w:t>
      </w:r>
      <w:r w:rsidRPr="00291A0B">
        <w:rPr>
          <w:rFonts w:asciiTheme="majorBidi" w:hAnsiTheme="majorBidi" w:cstheme="majorBidi"/>
          <w:color w:val="000000" w:themeColor="text1"/>
          <w:sz w:val="24"/>
          <w:szCs w:val="24"/>
        </w:rPr>
        <w:t xml:space="preserve"> wywoływany jest</w:t>
      </w:r>
      <w:r>
        <w:rPr>
          <w:rFonts w:asciiTheme="majorBidi" w:hAnsiTheme="majorBidi" w:cstheme="majorBidi"/>
          <w:color w:val="000000" w:themeColor="text1"/>
          <w:sz w:val="24"/>
          <w:szCs w:val="24"/>
        </w:rPr>
        <w:t xml:space="preserve"> z</w:t>
      </w:r>
      <w:r w:rsidRPr="00291A0B">
        <w:rPr>
          <w:rFonts w:asciiTheme="majorBidi" w:hAnsiTheme="majorBidi" w:cstheme="majorBidi"/>
          <w:color w:val="000000" w:themeColor="text1"/>
          <w:sz w:val="24"/>
          <w:szCs w:val="24"/>
        </w:rPr>
        <w:t xml:space="preserve"> poziomu </w:t>
      </w:r>
      <w:r w:rsidRPr="00817B18">
        <w:rPr>
          <w:rFonts w:asciiTheme="majorBidi" w:hAnsiTheme="majorBidi" w:cstheme="majorBidi"/>
          <w:i/>
          <w:iCs/>
          <w:color w:val="000000" w:themeColor="text1"/>
          <w:sz w:val="24"/>
          <w:szCs w:val="24"/>
        </w:rPr>
        <w:t>podglądu szczegółów projektu</w:t>
      </w:r>
      <w:r w:rsidRPr="00291A0B">
        <w:rPr>
          <w:rFonts w:asciiTheme="majorBidi" w:hAnsiTheme="majorBidi" w:cstheme="majorBidi"/>
          <w:color w:val="000000" w:themeColor="text1"/>
          <w:sz w:val="24"/>
          <w:szCs w:val="24"/>
        </w:rPr>
        <w:t xml:space="preserve"> przyciskiem </w:t>
      </w:r>
      <w:r w:rsidRPr="00104A52">
        <w:rPr>
          <w:rFonts w:asciiTheme="majorBidi" w:hAnsiTheme="majorBidi" w:cstheme="majorBidi"/>
          <w:b/>
          <w:bCs/>
          <w:i/>
          <w:iCs/>
          <w:color w:val="000000" w:themeColor="text1"/>
          <w:sz w:val="24"/>
          <w:szCs w:val="24"/>
        </w:rPr>
        <w:t>Lista wersji projektu</w:t>
      </w:r>
      <w:r w:rsidRPr="00291A0B">
        <w:rPr>
          <w:rFonts w:asciiTheme="majorBidi" w:hAnsiTheme="majorBidi" w:cstheme="majorBidi"/>
          <w:color w:val="000000" w:themeColor="text1"/>
          <w:sz w:val="24"/>
          <w:szCs w:val="24"/>
        </w:rPr>
        <w:t xml:space="preserve"> w menu </w:t>
      </w:r>
      <w:r w:rsidRPr="00817B18">
        <w:rPr>
          <w:rFonts w:asciiTheme="majorBidi" w:hAnsiTheme="majorBidi" w:cstheme="majorBidi"/>
          <w:i/>
          <w:iCs/>
          <w:color w:val="000000" w:themeColor="text1"/>
          <w:sz w:val="24"/>
          <w:szCs w:val="24"/>
        </w:rPr>
        <w:t>zarządzanie projektem</w:t>
      </w:r>
      <w:r w:rsidRPr="00291A0B">
        <w:rPr>
          <w:rFonts w:asciiTheme="majorBidi" w:hAnsiTheme="majorBidi" w:cstheme="majorBidi"/>
          <w:color w:val="000000" w:themeColor="text1"/>
          <w:sz w:val="24"/>
          <w:szCs w:val="24"/>
        </w:rPr>
        <w:t xml:space="preserve">. </w:t>
      </w:r>
      <w:r>
        <w:rPr>
          <w:rFonts w:asciiTheme="majorBidi" w:hAnsiTheme="majorBidi" w:cstheme="majorBidi"/>
          <w:color w:val="000000" w:themeColor="text1"/>
          <w:sz w:val="24"/>
          <w:szCs w:val="24"/>
        </w:rPr>
        <w:t>Widoczne</w:t>
      </w:r>
      <w:r w:rsidRPr="00291A0B">
        <w:rPr>
          <w:rFonts w:asciiTheme="majorBidi" w:hAnsiTheme="majorBidi" w:cstheme="majorBidi"/>
          <w:color w:val="000000" w:themeColor="text1"/>
          <w:sz w:val="24"/>
          <w:szCs w:val="24"/>
        </w:rPr>
        <w:t xml:space="preserve"> są wszystkie wersj</w:t>
      </w:r>
      <w:r>
        <w:rPr>
          <w:rFonts w:asciiTheme="majorBidi" w:hAnsiTheme="majorBidi" w:cstheme="majorBidi"/>
          <w:color w:val="000000" w:themeColor="text1"/>
          <w:sz w:val="24"/>
          <w:szCs w:val="24"/>
        </w:rPr>
        <w:t>e</w:t>
      </w:r>
      <w:r w:rsidRPr="00291A0B">
        <w:rPr>
          <w:rFonts w:asciiTheme="majorBidi" w:hAnsiTheme="majorBidi" w:cstheme="majorBidi"/>
          <w:color w:val="000000" w:themeColor="text1"/>
          <w:sz w:val="24"/>
          <w:szCs w:val="24"/>
        </w:rPr>
        <w:t xml:space="preserve"> projektu. Karta zawiera podstawowe informacje o wersji tj</w:t>
      </w:r>
      <w:r>
        <w:rPr>
          <w:rFonts w:asciiTheme="majorBidi" w:hAnsiTheme="majorBidi" w:cstheme="majorBidi"/>
          <w:color w:val="000000" w:themeColor="text1"/>
          <w:sz w:val="24"/>
          <w:szCs w:val="24"/>
        </w:rPr>
        <w:t xml:space="preserve">. </w:t>
      </w:r>
      <w:r>
        <w:rPr>
          <w:rFonts w:asciiTheme="majorBidi" w:hAnsiTheme="majorBidi" w:cstheme="majorBidi"/>
          <w:i/>
          <w:iCs/>
          <w:color w:val="000000" w:themeColor="text1"/>
          <w:sz w:val="24"/>
          <w:szCs w:val="24"/>
        </w:rPr>
        <w:t>Tytuł</w:t>
      </w:r>
      <w:r w:rsidRPr="00837A38">
        <w:rPr>
          <w:rFonts w:asciiTheme="majorBidi" w:hAnsiTheme="majorBidi" w:cstheme="majorBidi"/>
          <w:i/>
          <w:iCs/>
          <w:color w:val="000000" w:themeColor="text1"/>
          <w:sz w:val="24"/>
          <w:szCs w:val="24"/>
        </w:rPr>
        <w:t xml:space="preserve"> projektu</w:t>
      </w:r>
      <w:r w:rsidRPr="00291A0B">
        <w:rPr>
          <w:rFonts w:asciiTheme="majorBidi" w:hAnsiTheme="majorBidi" w:cstheme="majorBidi"/>
          <w:i/>
          <w:iCs/>
          <w:color w:val="000000" w:themeColor="text1"/>
          <w:sz w:val="24"/>
          <w:szCs w:val="24"/>
        </w:rPr>
        <w:t xml:space="preserve"> </w:t>
      </w:r>
      <w:r>
        <w:rPr>
          <w:rFonts w:asciiTheme="majorBidi" w:hAnsiTheme="majorBidi" w:cstheme="majorBidi"/>
          <w:color w:val="000000" w:themeColor="text1"/>
          <w:sz w:val="24"/>
          <w:szCs w:val="24"/>
        </w:rPr>
        <w:t>(</w:t>
      </w:r>
      <w:r w:rsidRPr="00914583">
        <w:rPr>
          <w:rFonts w:asciiTheme="majorBidi" w:hAnsiTheme="majorBidi" w:cstheme="majorBidi"/>
          <w:color w:val="000000" w:themeColor="text1"/>
          <w:sz w:val="24"/>
          <w:szCs w:val="24"/>
        </w:rPr>
        <w:t>wraz z</w:t>
      </w:r>
      <w:r>
        <w:rPr>
          <w:rFonts w:asciiTheme="majorBidi" w:hAnsiTheme="majorBidi" w:cstheme="majorBidi"/>
          <w:color w:val="000000" w:themeColor="text1"/>
          <w:sz w:val="24"/>
          <w:szCs w:val="24"/>
        </w:rPr>
        <w:t> </w:t>
      </w:r>
      <w:r w:rsidRPr="00914583">
        <w:rPr>
          <w:rFonts w:asciiTheme="majorBidi" w:hAnsiTheme="majorBidi" w:cstheme="majorBidi"/>
          <w:color w:val="000000" w:themeColor="text1"/>
          <w:sz w:val="24"/>
          <w:szCs w:val="24"/>
        </w:rPr>
        <w:t>numerem wersji</w:t>
      </w:r>
      <w:r>
        <w:rPr>
          <w:rFonts w:asciiTheme="majorBidi" w:hAnsiTheme="majorBidi" w:cstheme="majorBidi"/>
          <w:color w:val="000000" w:themeColor="text1"/>
          <w:sz w:val="24"/>
          <w:szCs w:val="24"/>
        </w:rPr>
        <w:t xml:space="preserve">), </w:t>
      </w:r>
      <w:r>
        <w:rPr>
          <w:rFonts w:asciiTheme="majorBidi" w:hAnsiTheme="majorBidi" w:cstheme="majorBidi"/>
          <w:i/>
          <w:iCs/>
          <w:color w:val="000000" w:themeColor="text1"/>
          <w:sz w:val="24"/>
          <w:szCs w:val="24"/>
        </w:rPr>
        <w:t>U</w:t>
      </w:r>
      <w:r w:rsidRPr="00291A0B">
        <w:rPr>
          <w:rFonts w:asciiTheme="majorBidi" w:hAnsiTheme="majorBidi" w:cstheme="majorBidi"/>
          <w:i/>
          <w:iCs/>
          <w:color w:val="000000" w:themeColor="text1"/>
          <w:sz w:val="24"/>
          <w:szCs w:val="24"/>
        </w:rPr>
        <w:t xml:space="preserve">tworzony przez, </w:t>
      </w:r>
      <w:r>
        <w:rPr>
          <w:rFonts w:asciiTheme="majorBidi" w:hAnsiTheme="majorBidi" w:cstheme="majorBidi"/>
          <w:i/>
          <w:iCs/>
          <w:color w:val="000000" w:themeColor="text1"/>
          <w:sz w:val="24"/>
          <w:szCs w:val="24"/>
        </w:rPr>
        <w:t>D</w:t>
      </w:r>
      <w:r w:rsidRPr="00291A0B">
        <w:rPr>
          <w:rFonts w:asciiTheme="majorBidi" w:hAnsiTheme="majorBidi" w:cstheme="majorBidi"/>
          <w:i/>
          <w:iCs/>
          <w:color w:val="000000" w:themeColor="text1"/>
          <w:sz w:val="24"/>
          <w:szCs w:val="24"/>
        </w:rPr>
        <w:t>ata utworzenia</w:t>
      </w:r>
      <w:r>
        <w:rPr>
          <w:rFonts w:asciiTheme="majorBidi" w:hAnsiTheme="majorBidi" w:cstheme="majorBidi"/>
          <w:i/>
          <w:iCs/>
          <w:color w:val="000000" w:themeColor="text1"/>
          <w:sz w:val="24"/>
          <w:szCs w:val="24"/>
        </w:rPr>
        <w:t xml:space="preserve"> i S</w:t>
      </w:r>
      <w:r w:rsidRPr="00291A0B">
        <w:rPr>
          <w:rFonts w:asciiTheme="majorBidi" w:hAnsiTheme="majorBidi" w:cstheme="majorBidi"/>
          <w:i/>
          <w:iCs/>
          <w:color w:val="000000" w:themeColor="text1"/>
          <w:sz w:val="24"/>
          <w:szCs w:val="24"/>
        </w:rPr>
        <w:t>tatus.</w:t>
      </w:r>
    </w:p>
    <w:p w14:paraId="6FC8F9DA" w14:textId="05347745" w:rsidR="00573F49" w:rsidRPr="00291A0B" w:rsidRDefault="00731A84" w:rsidP="00291A0B">
      <w:pPr>
        <w:keepNext/>
        <w:spacing w:line="360" w:lineRule="auto"/>
        <w:jc w:val="both"/>
        <w:rPr>
          <w:rFonts w:asciiTheme="majorBidi" w:hAnsiTheme="majorBidi" w:cstheme="majorBidi"/>
          <w:color w:val="000000" w:themeColor="text1"/>
        </w:rPr>
      </w:pPr>
      <w:r w:rsidRPr="00731A84">
        <w:rPr>
          <w:noProof/>
        </w:rPr>
        <w:t xml:space="preserve"> </w:t>
      </w:r>
      <w:r w:rsidR="00420053">
        <w:rPr>
          <w:rFonts w:asciiTheme="majorBidi" w:hAnsiTheme="majorBidi" w:cstheme="majorBidi"/>
          <w:noProof/>
          <w:color w:val="000000" w:themeColor="text1"/>
        </w:rPr>
        <w:drawing>
          <wp:inline distT="0" distB="0" distL="0" distR="0" wp14:anchorId="73E0F29D" wp14:editId="25DBB351">
            <wp:extent cx="5759450" cy="2773680"/>
            <wp:effectExtent l="0" t="0" r="0" b="7620"/>
            <wp:docPr id="2031464123" name="Obraz 2031464123" descr="Obraz zawierający tekst, zrzut ekranu, oprogramowanie, Strona internetowa&#10;&#10;Opis wygenerowany automatyczni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31464123" name="Obraz 2031464123" descr="Obraz zawierający tekst, zrzut ekranu, oprogramowanie, Strona internetowa&#10;&#10;Opis wygenerowany automatycznie"/>
                    <pic:cNvPicPr/>
                  </pic:nvPicPr>
                  <pic:blipFill>
                    <a:blip r:embed="rId21" cstate="print">
                      <a:extLst>
                        <a:ext uri="{28A0092B-C50C-407E-A947-70E740481C1C}">
                          <a14:useLocalDpi xmlns:a14="http://schemas.microsoft.com/office/drawing/2010/main" val="0"/>
                        </a:ext>
                      </a:extLst>
                    </a:blip>
                    <a:stretch>
                      <a:fillRect/>
                    </a:stretch>
                  </pic:blipFill>
                  <pic:spPr>
                    <a:xfrm>
                      <a:off x="0" y="0"/>
                      <a:ext cx="5759450" cy="2773680"/>
                    </a:xfrm>
                    <a:prstGeom prst="rect">
                      <a:avLst/>
                    </a:prstGeom>
                  </pic:spPr>
                </pic:pic>
              </a:graphicData>
            </a:graphic>
          </wp:inline>
        </w:drawing>
      </w:r>
    </w:p>
    <w:p w14:paraId="0C261730" w14:textId="5A9AD2F8" w:rsidR="003E07D8" w:rsidRPr="00291A0B" w:rsidRDefault="00573F49" w:rsidP="00291A0B">
      <w:pPr>
        <w:pStyle w:val="Legenda"/>
        <w:spacing w:line="360" w:lineRule="auto"/>
        <w:jc w:val="both"/>
        <w:rPr>
          <w:rFonts w:asciiTheme="majorBidi" w:hAnsiTheme="majorBidi" w:cstheme="majorBidi"/>
        </w:rPr>
      </w:pPr>
      <w:bookmarkStart w:id="58" w:name="_Toc198160976"/>
      <w:r w:rsidRPr="00291A0B">
        <w:rPr>
          <w:rFonts w:asciiTheme="majorBidi" w:hAnsiTheme="majorBidi" w:cstheme="majorBidi"/>
        </w:rPr>
        <w:t xml:space="preserve">Rysunek </w:t>
      </w:r>
      <w:r w:rsidRPr="00291A0B">
        <w:rPr>
          <w:rFonts w:asciiTheme="majorBidi" w:hAnsiTheme="majorBidi" w:cstheme="majorBidi"/>
        </w:rPr>
        <w:fldChar w:fldCharType="begin"/>
      </w:r>
      <w:r w:rsidRPr="00291A0B">
        <w:rPr>
          <w:rFonts w:asciiTheme="majorBidi" w:hAnsiTheme="majorBidi" w:cstheme="majorBidi"/>
        </w:rPr>
        <w:instrText xml:space="preserve"> SEQ Rysunek \* ARABIC </w:instrText>
      </w:r>
      <w:r w:rsidRPr="00291A0B">
        <w:rPr>
          <w:rFonts w:asciiTheme="majorBidi" w:hAnsiTheme="majorBidi" w:cstheme="majorBidi"/>
        </w:rPr>
        <w:fldChar w:fldCharType="separate"/>
      </w:r>
      <w:r w:rsidR="00DB5AEF">
        <w:rPr>
          <w:rFonts w:asciiTheme="majorBidi" w:hAnsiTheme="majorBidi" w:cstheme="majorBidi"/>
          <w:noProof/>
        </w:rPr>
        <w:t>9</w:t>
      </w:r>
      <w:r w:rsidRPr="00291A0B">
        <w:rPr>
          <w:rFonts w:asciiTheme="majorBidi" w:hAnsiTheme="majorBidi" w:cstheme="majorBidi"/>
          <w:noProof/>
        </w:rPr>
        <w:fldChar w:fldCharType="end"/>
      </w:r>
      <w:r w:rsidRPr="00291A0B">
        <w:rPr>
          <w:rFonts w:asciiTheme="majorBidi" w:hAnsiTheme="majorBidi" w:cstheme="majorBidi"/>
        </w:rPr>
        <w:t xml:space="preserve"> Lista wersji projektu</w:t>
      </w:r>
      <w:bookmarkEnd w:id="58"/>
    </w:p>
    <w:p w14:paraId="6F5A6AF9" w14:textId="273DC749" w:rsidR="00227D98" w:rsidRPr="00291A0B" w:rsidRDefault="0058124F" w:rsidP="00FC0048">
      <w:pPr>
        <w:spacing w:line="360" w:lineRule="auto"/>
        <w:jc w:val="both"/>
        <w:rPr>
          <w:rFonts w:asciiTheme="majorBidi" w:hAnsiTheme="majorBidi" w:cstheme="majorBidi"/>
          <w:color w:val="000000" w:themeColor="text1"/>
        </w:rPr>
      </w:pPr>
      <w:r w:rsidRPr="00291A0B">
        <w:rPr>
          <w:rFonts w:asciiTheme="majorBidi" w:eastAsia="Times New Roman" w:hAnsiTheme="majorBidi" w:cstheme="majorBidi"/>
          <w:color w:val="000000" w:themeColor="text1"/>
          <w:sz w:val="24"/>
          <w:szCs w:val="24"/>
          <w:lang w:eastAsia="pl-PL"/>
        </w:rPr>
        <w:t xml:space="preserve">Na </w:t>
      </w:r>
      <w:r w:rsidR="0057175D" w:rsidRPr="00291A0B">
        <w:rPr>
          <w:rFonts w:asciiTheme="majorBidi" w:eastAsia="Times New Roman" w:hAnsiTheme="majorBidi" w:cstheme="majorBidi"/>
          <w:color w:val="000000" w:themeColor="text1"/>
          <w:sz w:val="24"/>
          <w:szCs w:val="24"/>
          <w:lang w:eastAsia="pl-PL"/>
        </w:rPr>
        <w:t>widoku listy</w:t>
      </w:r>
      <w:r w:rsidRPr="00291A0B">
        <w:rPr>
          <w:rFonts w:asciiTheme="majorBidi" w:eastAsia="Times New Roman" w:hAnsiTheme="majorBidi" w:cstheme="majorBidi"/>
          <w:color w:val="000000" w:themeColor="text1"/>
          <w:sz w:val="24"/>
          <w:szCs w:val="24"/>
          <w:lang w:eastAsia="pl-PL"/>
        </w:rPr>
        <w:t xml:space="preserve"> wersji projektu </w:t>
      </w:r>
      <w:r w:rsidR="00731A84">
        <w:rPr>
          <w:rFonts w:asciiTheme="majorBidi" w:eastAsia="Times New Roman" w:hAnsiTheme="majorBidi" w:cstheme="majorBidi"/>
          <w:color w:val="000000" w:themeColor="text1"/>
          <w:sz w:val="24"/>
          <w:szCs w:val="24"/>
          <w:lang w:eastAsia="pl-PL"/>
        </w:rPr>
        <w:t>dostępne jest</w:t>
      </w:r>
      <w:r w:rsidRPr="00291A0B">
        <w:rPr>
          <w:rFonts w:asciiTheme="majorBidi" w:eastAsia="Times New Roman" w:hAnsiTheme="majorBidi" w:cstheme="majorBidi"/>
          <w:color w:val="000000" w:themeColor="text1"/>
          <w:sz w:val="24"/>
          <w:szCs w:val="24"/>
          <w:lang w:eastAsia="pl-PL"/>
        </w:rPr>
        <w:t xml:space="preserve"> </w:t>
      </w:r>
      <w:r w:rsidR="00E17244">
        <w:rPr>
          <w:rFonts w:asciiTheme="majorBidi" w:eastAsia="Times New Roman" w:hAnsiTheme="majorBidi" w:cstheme="majorBidi"/>
          <w:color w:val="000000" w:themeColor="text1"/>
          <w:sz w:val="24"/>
          <w:szCs w:val="24"/>
          <w:lang w:eastAsia="pl-PL"/>
        </w:rPr>
        <w:t xml:space="preserve">menu </w:t>
      </w:r>
      <w:r w:rsidR="00731A84">
        <w:rPr>
          <w:rFonts w:asciiTheme="majorBidi" w:eastAsia="Times New Roman" w:hAnsiTheme="majorBidi" w:cstheme="majorBidi"/>
          <w:i/>
          <w:iCs/>
          <w:color w:val="000000" w:themeColor="text1"/>
          <w:sz w:val="24"/>
          <w:szCs w:val="24"/>
          <w:lang w:eastAsia="pl-PL"/>
        </w:rPr>
        <w:t>Realizacja</w:t>
      </w:r>
      <w:r w:rsidR="00731A84" w:rsidRPr="00817B18">
        <w:rPr>
          <w:rFonts w:asciiTheme="majorBidi" w:eastAsia="Times New Roman" w:hAnsiTheme="majorBidi" w:cstheme="majorBidi"/>
          <w:i/>
          <w:iCs/>
          <w:color w:val="000000" w:themeColor="text1"/>
          <w:sz w:val="24"/>
          <w:szCs w:val="24"/>
          <w:lang w:eastAsia="pl-PL"/>
        </w:rPr>
        <w:t xml:space="preserve"> </w:t>
      </w:r>
      <w:r w:rsidRPr="00817B18">
        <w:rPr>
          <w:rFonts w:asciiTheme="majorBidi" w:eastAsia="Times New Roman" w:hAnsiTheme="majorBidi" w:cstheme="majorBidi"/>
          <w:i/>
          <w:iCs/>
          <w:color w:val="000000" w:themeColor="text1"/>
          <w:sz w:val="24"/>
          <w:szCs w:val="24"/>
          <w:lang w:eastAsia="pl-PL"/>
        </w:rPr>
        <w:t>projekt</w:t>
      </w:r>
      <w:r w:rsidR="00731A84">
        <w:rPr>
          <w:rFonts w:asciiTheme="majorBidi" w:eastAsia="Times New Roman" w:hAnsiTheme="majorBidi" w:cstheme="majorBidi"/>
          <w:i/>
          <w:iCs/>
          <w:color w:val="000000" w:themeColor="text1"/>
          <w:sz w:val="24"/>
          <w:szCs w:val="24"/>
          <w:lang w:eastAsia="pl-PL"/>
        </w:rPr>
        <w:t>u.</w:t>
      </w:r>
    </w:p>
    <w:p w14:paraId="7AC6D009" w14:textId="77777777" w:rsidR="0057175D" w:rsidRPr="00227D98" w:rsidRDefault="0057175D" w:rsidP="00227D98">
      <w:pPr>
        <w:pStyle w:val="Akapitzlist"/>
        <w:spacing w:line="360" w:lineRule="auto"/>
        <w:jc w:val="both"/>
        <w:rPr>
          <w:rFonts w:asciiTheme="majorBidi" w:hAnsiTheme="majorBidi" w:cstheme="majorBidi"/>
          <w:color w:val="000000" w:themeColor="text1"/>
        </w:rPr>
      </w:pPr>
    </w:p>
    <w:p w14:paraId="3827D398" w14:textId="77777777" w:rsidR="0057175D" w:rsidRPr="00291A0B" w:rsidRDefault="00D00070" w:rsidP="00291A0B">
      <w:pPr>
        <w:spacing w:line="360" w:lineRule="auto"/>
        <w:jc w:val="both"/>
        <w:rPr>
          <w:rFonts w:asciiTheme="majorBidi" w:hAnsiTheme="majorBidi" w:cstheme="majorBidi"/>
          <w:color w:val="000000" w:themeColor="text1"/>
          <w:sz w:val="24"/>
          <w:szCs w:val="24"/>
        </w:rPr>
      </w:pPr>
      <w:r w:rsidRPr="00291A0B">
        <w:rPr>
          <w:rFonts w:asciiTheme="majorBidi" w:hAnsiTheme="majorBidi" w:cstheme="majorBidi"/>
          <w:color w:val="000000" w:themeColor="text1"/>
          <w:sz w:val="24"/>
          <w:szCs w:val="24"/>
        </w:rPr>
        <w:t>Pozostałe elementy widoku to: </w:t>
      </w:r>
    </w:p>
    <w:p w14:paraId="71D2EE4A" w14:textId="77777777" w:rsidR="00C601A0" w:rsidRPr="00291A0B" w:rsidRDefault="00C601A0" w:rsidP="00C601A0">
      <w:pPr>
        <w:pStyle w:val="Akapitzlist"/>
        <w:numPr>
          <w:ilvl w:val="0"/>
          <w:numId w:val="89"/>
        </w:numPr>
        <w:spacing w:line="360" w:lineRule="auto"/>
        <w:jc w:val="both"/>
        <w:rPr>
          <w:rFonts w:asciiTheme="majorBidi" w:hAnsiTheme="majorBidi" w:cstheme="majorBidi"/>
          <w:color w:val="000000" w:themeColor="text1"/>
        </w:rPr>
      </w:pPr>
      <w:r w:rsidRPr="00291A0B">
        <w:rPr>
          <w:rFonts w:asciiTheme="majorBidi" w:hAnsiTheme="majorBidi" w:cstheme="majorBidi"/>
          <w:color w:val="000000" w:themeColor="text1"/>
        </w:rPr>
        <w:t>Stały blok danych z podstawowymi informacjami o projekcie, który widoczny jest w górnej części strony, zawiera</w:t>
      </w:r>
      <w:r>
        <w:rPr>
          <w:rFonts w:asciiTheme="majorBidi" w:hAnsiTheme="majorBidi" w:cstheme="majorBidi"/>
          <w:color w:val="000000" w:themeColor="text1"/>
        </w:rPr>
        <w:t xml:space="preserve">jący dane </w:t>
      </w:r>
      <w:r w:rsidRPr="00291A0B">
        <w:rPr>
          <w:rFonts w:asciiTheme="majorBidi" w:hAnsiTheme="majorBidi" w:cstheme="majorBidi"/>
          <w:color w:val="000000" w:themeColor="text1"/>
        </w:rPr>
        <w:t>takie jak: </w:t>
      </w:r>
      <w:r>
        <w:rPr>
          <w:rFonts w:asciiTheme="majorBidi" w:hAnsiTheme="majorBidi" w:cstheme="majorBidi"/>
          <w:i/>
          <w:iCs/>
          <w:color w:val="000000" w:themeColor="text1"/>
        </w:rPr>
        <w:t>Tytuł</w:t>
      </w:r>
      <w:r w:rsidRPr="00291A0B">
        <w:rPr>
          <w:rFonts w:asciiTheme="majorBidi" w:hAnsiTheme="majorBidi" w:cstheme="majorBidi"/>
          <w:i/>
          <w:iCs/>
          <w:color w:val="000000" w:themeColor="text1"/>
        </w:rPr>
        <w:t xml:space="preserve"> projektu, </w:t>
      </w:r>
      <w:r>
        <w:rPr>
          <w:rFonts w:asciiTheme="majorBidi" w:hAnsiTheme="majorBidi" w:cstheme="majorBidi"/>
          <w:i/>
          <w:iCs/>
          <w:color w:val="000000" w:themeColor="text1"/>
        </w:rPr>
        <w:t>t</w:t>
      </w:r>
      <w:r w:rsidRPr="00291A0B">
        <w:rPr>
          <w:rFonts w:asciiTheme="majorBidi" w:hAnsiTheme="majorBidi" w:cstheme="majorBidi"/>
          <w:i/>
          <w:iCs/>
          <w:color w:val="000000" w:themeColor="text1"/>
        </w:rPr>
        <w:t xml:space="preserve">ytuł, </w:t>
      </w:r>
      <w:r>
        <w:rPr>
          <w:rFonts w:asciiTheme="majorBidi" w:hAnsiTheme="majorBidi" w:cstheme="majorBidi"/>
          <w:i/>
          <w:iCs/>
          <w:color w:val="000000" w:themeColor="text1"/>
        </w:rPr>
        <w:t>N</w:t>
      </w:r>
      <w:r w:rsidRPr="00291A0B">
        <w:rPr>
          <w:rFonts w:asciiTheme="majorBidi" w:hAnsiTheme="majorBidi" w:cstheme="majorBidi"/>
          <w:i/>
          <w:iCs/>
          <w:color w:val="000000" w:themeColor="text1"/>
        </w:rPr>
        <w:t xml:space="preserve">azwa beneficjenta, </w:t>
      </w:r>
      <w:r>
        <w:rPr>
          <w:rFonts w:asciiTheme="majorBidi" w:hAnsiTheme="majorBidi" w:cstheme="majorBidi"/>
          <w:i/>
          <w:iCs/>
          <w:color w:val="000000" w:themeColor="text1"/>
        </w:rPr>
        <w:t>Identyfikator, S</w:t>
      </w:r>
      <w:r w:rsidRPr="00291A0B">
        <w:rPr>
          <w:rFonts w:asciiTheme="majorBidi" w:hAnsiTheme="majorBidi" w:cstheme="majorBidi"/>
          <w:i/>
          <w:iCs/>
          <w:color w:val="000000" w:themeColor="text1"/>
        </w:rPr>
        <w:t>tatus projektu</w:t>
      </w:r>
      <w:r w:rsidRPr="00291A0B">
        <w:rPr>
          <w:rFonts w:asciiTheme="majorBidi" w:hAnsiTheme="majorBidi" w:cstheme="majorBidi"/>
          <w:color w:val="000000" w:themeColor="text1"/>
        </w:rPr>
        <w:t> oraz</w:t>
      </w:r>
      <w:r>
        <w:rPr>
          <w:rFonts w:asciiTheme="majorBidi" w:hAnsiTheme="majorBidi" w:cstheme="majorBidi"/>
          <w:color w:val="000000" w:themeColor="text1"/>
        </w:rPr>
        <w:t xml:space="preserve"> S</w:t>
      </w:r>
      <w:r w:rsidRPr="00291A0B">
        <w:rPr>
          <w:rFonts w:asciiTheme="majorBidi" w:hAnsiTheme="majorBidi" w:cstheme="majorBidi"/>
          <w:i/>
          <w:iCs/>
          <w:color w:val="000000" w:themeColor="text1"/>
        </w:rPr>
        <w:t>tatus wniosku o zmianę</w:t>
      </w:r>
    </w:p>
    <w:p w14:paraId="440C8E6F" w14:textId="77777777" w:rsidR="00C601A0" w:rsidRPr="00291A0B" w:rsidRDefault="00C601A0" w:rsidP="00C601A0">
      <w:pPr>
        <w:pStyle w:val="Akapitzlist"/>
        <w:numPr>
          <w:ilvl w:val="0"/>
          <w:numId w:val="89"/>
        </w:numPr>
        <w:spacing w:line="360" w:lineRule="auto"/>
        <w:jc w:val="both"/>
        <w:rPr>
          <w:rFonts w:asciiTheme="majorBidi" w:hAnsiTheme="majorBidi" w:cstheme="majorBidi"/>
          <w:color w:val="000000" w:themeColor="text1"/>
        </w:rPr>
      </w:pPr>
      <w:r w:rsidRPr="00291A0B">
        <w:rPr>
          <w:rFonts w:asciiTheme="majorBidi" w:hAnsiTheme="majorBidi" w:cstheme="majorBidi"/>
          <w:color w:val="000000" w:themeColor="text1"/>
        </w:rPr>
        <w:t>Akcje na liście wersji projektów - </w:t>
      </w:r>
      <w:r>
        <w:rPr>
          <w:rFonts w:asciiTheme="majorBidi" w:hAnsiTheme="majorBidi" w:cstheme="majorBidi"/>
          <w:color w:val="000000" w:themeColor="text1"/>
        </w:rPr>
        <w:t>wywoływane</w:t>
      </w:r>
      <w:r w:rsidRPr="00291A0B">
        <w:rPr>
          <w:rFonts w:asciiTheme="majorBidi" w:hAnsiTheme="majorBidi" w:cstheme="majorBidi"/>
          <w:color w:val="000000" w:themeColor="text1"/>
        </w:rPr>
        <w:t xml:space="preserve"> przez przycisk </w:t>
      </w:r>
      <w:r>
        <w:rPr>
          <w:rFonts w:asciiTheme="majorBidi" w:hAnsiTheme="majorBidi" w:cstheme="majorBidi"/>
          <w:color w:val="000000" w:themeColor="text1"/>
        </w:rPr>
        <w:t>„</w:t>
      </w:r>
      <w:r w:rsidRPr="00291A0B">
        <w:rPr>
          <w:rFonts w:asciiTheme="majorBidi" w:hAnsiTheme="majorBidi" w:cstheme="majorBidi"/>
          <w:color w:val="000000" w:themeColor="text1"/>
        </w:rPr>
        <w:t>trzech kropek</w:t>
      </w:r>
      <w:r>
        <w:rPr>
          <w:rFonts w:asciiTheme="majorBidi" w:hAnsiTheme="majorBidi" w:cstheme="majorBidi"/>
          <w:color w:val="000000" w:themeColor="text1"/>
        </w:rPr>
        <w:t xml:space="preserve">” </w:t>
      </w:r>
      <w:r w:rsidRPr="00291A0B">
        <w:rPr>
          <w:rFonts w:asciiTheme="majorBidi" w:hAnsiTheme="majorBidi" w:cstheme="majorBidi"/>
          <w:color w:val="000000" w:themeColor="text1"/>
        </w:rPr>
        <w:t xml:space="preserve">po prawej </w:t>
      </w:r>
      <w:r>
        <w:rPr>
          <w:rFonts w:asciiTheme="majorBidi" w:hAnsiTheme="majorBidi" w:cstheme="majorBidi"/>
          <w:color w:val="000000" w:themeColor="text1"/>
        </w:rPr>
        <w:t>stronie ekranu</w:t>
      </w:r>
    </w:p>
    <w:p w14:paraId="635141CB" w14:textId="08131630" w:rsidR="0016164C" w:rsidRPr="00291A0B" w:rsidRDefault="001D0B49" w:rsidP="00291A0B">
      <w:pPr>
        <w:keepNext/>
        <w:spacing w:line="360" w:lineRule="auto"/>
        <w:jc w:val="both"/>
        <w:rPr>
          <w:rFonts w:asciiTheme="majorBidi" w:hAnsiTheme="majorBidi" w:cstheme="majorBidi"/>
          <w:color w:val="000000" w:themeColor="text1"/>
        </w:rPr>
      </w:pPr>
      <w:r w:rsidRPr="001D0B49">
        <w:rPr>
          <w:noProof/>
        </w:rPr>
        <w:t xml:space="preserve"> </w:t>
      </w:r>
      <w:r w:rsidRPr="001D0B49">
        <w:rPr>
          <w:rFonts w:asciiTheme="majorBidi" w:hAnsiTheme="majorBidi" w:cstheme="majorBidi"/>
          <w:noProof/>
          <w:color w:val="000000" w:themeColor="text1"/>
        </w:rPr>
        <w:drawing>
          <wp:inline distT="0" distB="0" distL="0" distR="0" wp14:anchorId="5433B77D" wp14:editId="0DE05F71">
            <wp:extent cx="5759450" cy="1005840"/>
            <wp:effectExtent l="0" t="0" r="0" b="3810"/>
            <wp:docPr id="2031464109" name="Obraz 203146410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2"/>
                    <a:stretch>
                      <a:fillRect/>
                    </a:stretch>
                  </pic:blipFill>
                  <pic:spPr>
                    <a:xfrm>
                      <a:off x="0" y="0"/>
                      <a:ext cx="5759450" cy="1005840"/>
                    </a:xfrm>
                    <a:prstGeom prst="rect">
                      <a:avLst/>
                    </a:prstGeom>
                  </pic:spPr>
                </pic:pic>
              </a:graphicData>
            </a:graphic>
          </wp:inline>
        </w:drawing>
      </w:r>
    </w:p>
    <w:p w14:paraId="3F5601AE" w14:textId="1BF4BF2B" w:rsidR="003F1E8F" w:rsidRPr="00291A0B" w:rsidRDefault="0016164C" w:rsidP="00291A0B">
      <w:pPr>
        <w:pStyle w:val="Legenda"/>
        <w:spacing w:line="360" w:lineRule="auto"/>
        <w:jc w:val="both"/>
        <w:rPr>
          <w:rFonts w:asciiTheme="majorBidi" w:hAnsiTheme="majorBidi" w:cstheme="majorBidi"/>
        </w:rPr>
      </w:pPr>
      <w:bookmarkStart w:id="59" w:name="_Toc198160977"/>
      <w:r w:rsidRPr="00291A0B">
        <w:rPr>
          <w:rFonts w:asciiTheme="majorBidi" w:hAnsiTheme="majorBidi" w:cstheme="majorBidi"/>
        </w:rPr>
        <w:t xml:space="preserve">Rysunek </w:t>
      </w:r>
      <w:r w:rsidRPr="00291A0B">
        <w:rPr>
          <w:rFonts w:asciiTheme="majorBidi" w:hAnsiTheme="majorBidi" w:cstheme="majorBidi"/>
        </w:rPr>
        <w:fldChar w:fldCharType="begin"/>
      </w:r>
      <w:r w:rsidRPr="00291A0B">
        <w:rPr>
          <w:rFonts w:asciiTheme="majorBidi" w:hAnsiTheme="majorBidi" w:cstheme="majorBidi"/>
        </w:rPr>
        <w:instrText xml:space="preserve"> SEQ Rysunek \* ARABIC </w:instrText>
      </w:r>
      <w:r w:rsidRPr="00291A0B">
        <w:rPr>
          <w:rFonts w:asciiTheme="majorBidi" w:hAnsiTheme="majorBidi" w:cstheme="majorBidi"/>
        </w:rPr>
        <w:fldChar w:fldCharType="separate"/>
      </w:r>
      <w:r w:rsidR="00DB5AEF">
        <w:rPr>
          <w:rFonts w:asciiTheme="majorBidi" w:hAnsiTheme="majorBidi" w:cstheme="majorBidi"/>
          <w:noProof/>
        </w:rPr>
        <w:t>10</w:t>
      </w:r>
      <w:r w:rsidRPr="00291A0B">
        <w:rPr>
          <w:rFonts w:asciiTheme="majorBidi" w:hAnsiTheme="majorBidi" w:cstheme="majorBidi"/>
          <w:noProof/>
        </w:rPr>
        <w:fldChar w:fldCharType="end"/>
      </w:r>
      <w:r w:rsidRPr="00291A0B">
        <w:rPr>
          <w:rFonts w:asciiTheme="majorBidi" w:hAnsiTheme="majorBidi" w:cstheme="majorBidi"/>
        </w:rPr>
        <w:t xml:space="preserve"> Akcje na Liście wersji projektów</w:t>
      </w:r>
      <w:bookmarkEnd w:id="59"/>
    </w:p>
    <w:p w14:paraId="618B507E" w14:textId="77777777" w:rsidR="0057175D" w:rsidRPr="00291A0B" w:rsidRDefault="003F1E8F" w:rsidP="00291A0B">
      <w:pPr>
        <w:spacing w:line="360" w:lineRule="auto"/>
        <w:jc w:val="both"/>
        <w:rPr>
          <w:rFonts w:asciiTheme="majorBidi" w:hAnsiTheme="majorBidi" w:cstheme="majorBidi"/>
          <w:color w:val="000000" w:themeColor="text1"/>
        </w:rPr>
      </w:pPr>
      <w:r w:rsidRPr="00291A0B">
        <w:rPr>
          <w:rFonts w:asciiTheme="majorBidi" w:hAnsiTheme="majorBidi" w:cstheme="majorBidi"/>
          <w:bCs/>
          <w:iCs/>
          <w:color w:val="000000" w:themeColor="text1"/>
          <w:sz w:val="24"/>
          <w:szCs w:val="24"/>
        </w:rPr>
        <w:t>Dostępne akcje:</w:t>
      </w:r>
    </w:p>
    <w:p w14:paraId="389BDB46" w14:textId="610CD10E" w:rsidR="00573F49" w:rsidRDefault="0016164C">
      <w:pPr>
        <w:pStyle w:val="Akapitzlist"/>
        <w:numPr>
          <w:ilvl w:val="0"/>
          <w:numId w:val="90"/>
        </w:numPr>
        <w:spacing w:line="360" w:lineRule="auto"/>
        <w:jc w:val="both"/>
        <w:rPr>
          <w:rFonts w:asciiTheme="majorBidi" w:hAnsiTheme="majorBidi" w:cstheme="majorBidi"/>
          <w:color w:val="000000" w:themeColor="text1"/>
        </w:rPr>
      </w:pPr>
      <w:r w:rsidRPr="00291A0B">
        <w:rPr>
          <w:rFonts w:asciiTheme="majorBidi" w:hAnsiTheme="majorBidi" w:cstheme="majorBidi"/>
          <w:color w:val="000000" w:themeColor="text1"/>
        </w:rPr>
        <w:t xml:space="preserve">Podgląd – </w:t>
      </w:r>
      <w:r w:rsidR="005C7F30" w:rsidRPr="00291A0B">
        <w:rPr>
          <w:rFonts w:asciiTheme="majorBidi" w:hAnsiTheme="majorBidi" w:cstheme="majorBidi"/>
          <w:color w:val="000000" w:themeColor="text1"/>
        </w:rPr>
        <w:t>skutkuj</w:t>
      </w:r>
      <w:r w:rsidR="005C7F30">
        <w:rPr>
          <w:rFonts w:asciiTheme="majorBidi" w:hAnsiTheme="majorBidi" w:cstheme="majorBidi"/>
          <w:color w:val="000000" w:themeColor="text1"/>
        </w:rPr>
        <w:t>e</w:t>
      </w:r>
      <w:r w:rsidR="005C7F30" w:rsidRPr="00291A0B">
        <w:rPr>
          <w:rFonts w:asciiTheme="majorBidi" w:hAnsiTheme="majorBidi" w:cstheme="majorBidi"/>
          <w:color w:val="000000" w:themeColor="text1"/>
        </w:rPr>
        <w:t xml:space="preserve"> </w:t>
      </w:r>
      <w:r w:rsidRPr="00291A0B">
        <w:rPr>
          <w:rFonts w:asciiTheme="majorBidi" w:hAnsiTheme="majorBidi" w:cstheme="majorBidi"/>
          <w:color w:val="000000" w:themeColor="text1"/>
        </w:rPr>
        <w:t xml:space="preserve">przeniesieniem </w:t>
      </w:r>
      <w:r w:rsidR="002D64D5">
        <w:rPr>
          <w:rFonts w:asciiTheme="majorBidi" w:hAnsiTheme="majorBidi" w:cstheme="majorBidi"/>
          <w:color w:val="000000" w:themeColor="text1"/>
        </w:rPr>
        <w:t>do</w:t>
      </w:r>
      <w:r w:rsidR="002D64D5" w:rsidRPr="00291A0B">
        <w:rPr>
          <w:rFonts w:asciiTheme="majorBidi" w:hAnsiTheme="majorBidi" w:cstheme="majorBidi"/>
          <w:color w:val="000000" w:themeColor="text1"/>
        </w:rPr>
        <w:t xml:space="preserve"> </w:t>
      </w:r>
      <w:r w:rsidRPr="00291A0B">
        <w:rPr>
          <w:rFonts w:asciiTheme="majorBidi" w:hAnsiTheme="majorBidi" w:cstheme="majorBidi"/>
          <w:color w:val="000000" w:themeColor="text1"/>
        </w:rPr>
        <w:t>podgląd</w:t>
      </w:r>
      <w:r w:rsidR="002D64D5">
        <w:rPr>
          <w:rFonts w:asciiTheme="majorBidi" w:hAnsiTheme="majorBidi" w:cstheme="majorBidi"/>
          <w:color w:val="000000" w:themeColor="text1"/>
        </w:rPr>
        <w:t>u</w:t>
      </w:r>
      <w:r w:rsidRPr="00291A0B">
        <w:rPr>
          <w:rFonts w:asciiTheme="majorBidi" w:hAnsiTheme="majorBidi" w:cstheme="majorBidi"/>
          <w:color w:val="000000" w:themeColor="text1"/>
        </w:rPr>
        <w:t xml:space="preserve"> szczegółów wersji projektu z</w:t>
      </w:r>
      <w:r w:rsidR="00C601A0">
        <w:rPr>
          <w:rFonts w:asciiTheme="majorBidi" w:hAnsiTheme="majorBidi" w:cstheme="majorBidi"/>
          <w:color w:val="000000" w:themeColor="text1"/>
        </w:rPr>
        <w:t> </w:t>
      </w:r>
      <w:r w:rsidRPr="00291A0B">
        <w:rPr>
          <w:rFonts w:asciiTheme="majorBidi" w:hAnsiTheme="majorBidi" w:cstheme="majorBidi"/>
          <w:color w:val="000000" w:themeColor="text1"/>
        </w:rPr>
        <w:t>podziałem na bloki danych.</w:t>
      </w:r>
    </w:p>
    <w:p w14:paraId="4E37DCAD" w14:textId="77777777" w:rsidR="00424365" w:rsidRPr="00BE2CEE" w:rsidRDefault="00424365" w:rsidP="00BE2CEE">
      <w:pPr>
        <w:spacing w:line="360" w:lineRule="auto"/>
        <w:jc w:val="both"/>
        <w:rPr>
          <w:rFonts w:asciiTheme="majorBidi" w:hAnsiTheme="majorBidi" w:cstheme="majorBidi"/>
          <w:color w:val="000000" w:themeColor="text1"/>
        </w:rPr>
      </w:pPr>
    </w:p>
    <w:p w14:paraId="5019C74B" w14:textId="77777777" w:rsidR="00F41DB5" w:rsidRPr="00291A0B" w:rsidRDefault="00F41DB5" w:rsidP="00291A0B">
      <w:pPr>
        <w:pStyle w:val="Nagwek2"/>
        <w:spacing w:line="360" w:lineRule="auto"/>
        <w:jc w:val="both"/>
        <w:rPr>
          <w:rFonts w:asciiTheme="majorBidi" w:hAnsiTheme="majorBidi"/>
          <w:color w:val="000000" w:themeColor="text1"/>
        </w:rPr>
      </w:pPr>
      <w:bookmarkStart w:id="60" w:name="_Toc202910659"/>
      <w:r w:rsidRPr="00291A0B">
        <w:rPr>
          <w:rFonts w:asciiTheme="majorBidi" w:hAnsiTheme="majorBidi"/>
          <w:color w:val="000000" w:themeColor="text1"/>
        </w:rPr>
        <w:t>Przeglądanie wersji projektu</w:t>
      </w:r>
      <w:bookmarkEnd w:id="60"/>
      <w:r w:rsidRPr="00291A0B">
        <w:rPr>
          <w:rFonts w:asciiTheme="majorBidi" w:hAnsiTheme="majorBidi"/>
          <w:color w:val="000000" w:themeColor="text1"/>
        </w:rPr>
        <w:t> </w:t>
      </w:r>
    </w:p>
    <w:p w14:paraId="07FF580C" w14:textId="77777777" w:rsidR="00F41DB5" w:rsidRPr="00291A0B" w:rsidRDefault="00F41DB5" w:rsidP="00291A0B">
      <w:pPr>
        <w:spacing w:line="360" w:lineRule="auto"/>
        <w:jc w:val="both"/>
        <w:rPr>
          <w:rFonts w:asciiTheme="majorBidi" w:hAnsiTheme="majorBidi" w:cstheme="majorBidi"/>
          <w:color w:val="000000" w:themeColor="text1"/>
        </w:rPr>
      </w:pPr>
    </w:p>
    <w:p w14:paraId="1CBE0D64" w14:textId="77777777" w:rsidR="00C601A0" w:rsidRPr="00291A0B" w:rsidRDefault="00C601A0" w:rsidP="00C601A0">
      <w:pPr>
        <w:spacing w:line="360" w:lineRule="auto"/>
        <w:ind w:firstLine="576"/>
        <w:jc w:val="both"/>
        <w:rPr>
          <w:rFonts w:asciiTheme="majorBidi" w:hAnsiTheme="majorBidi" w:cstheme="majorBidi"/>
          <w:b/>
          <w:bCs/>
          <w:color w:val="000000" w:themeColor="text1"/>
          <w:sz w:val="24"/>
          <w:szCs w:val="24"/>
        </w:rPr>
      </w:pPr>
      <w:r w:rsidRPr="00291A0B">
        <w:rPr>
          <w:rFonts w:asciiTheme="majorBidi" w:hAnsiTheme="majorBidi" w:cstheme="majorBidi"/>
          <w:color w:val="000000" w:themeColor="text1"/>
          <w:sz w:val="24"/>
          <w:szCs w:val="24"/>
        </w:rPr>
        <w:t>Ekran </w:t>
      </w:r>
      <w:r>
        <w:rPr>
          <w:rFonts w:asciiTheme="majorBidi" w:hAnsiTheme="majorBidi" w:cstheme="majorBidi"/>
          <w:i/>
          <w:iCs/>
          <w:color w:val="000000" w:themeColor="text1"/>
          <w:sz w:val="24"/>
          <w:szCs w:val="24"/>
        </w:rPr>
        <w:t>p</w:t>
      </w:r>
      <w:r w:rsidRPr="00291A0B">
        <w:rPr>
          <w:rFonts w:asciiTheme="majorBidi" w:hAnsiTheme="majorBidi" w:cstheme="majorBidi"/>
          <w:i/>
          <w:iCs/>
          <w:color w:val="000000" w:themeColor="text1"/>
          <w:sz w:val="24"/>
          <w:szCs w:val="24"/>
        </w:rPr>
        <w:t>rzeglądanie wersji projektu</w:t>
      </w:r>
      <w:r w:rsidRPr="00291A0B">
        <w:rPr>
          <w:rFonts w:asciiTheme="majorBidi" w:hAnsiTheme="majorBidi" w:cstheme="majorBidi"/>
          <w:color w:val="000000" w:themeColor="text1"/>
          <w:sz w:val="24"/>
          <w:szCs w:val="24"/>
        </w:rPr>
        <w:t> </w:t>
      </w:r>
      <w:r>
        <w:rPr>
          <w:rFonts w:asciiTheme="majorBidi" w:hAnsiTheme="majorBidi" w:cstheme="majorBidi"/>
          <w:color w:val="000000" w:themeColor="text1"/>
          <w:sz w:val="24"/>
          <w:szCs w:val="24"/>
        </w:rPr>
        <w:t xml:space="preserve">jest </w:t>
      </w:r>
      <w:r w:rsidRPr="00291A0B">
        <w:rPr>
          <w:rFonts w:asciiTheme="majorBidi" w:hAnsiTheme="majorBidi" w:cstheme="majorBidi"/>
          <w:color w:val="000000" w:themeColor="text1"/>
          <w:sz w:val="24"/>
          <w:szCs w:val="24"/>
        </w:rPr>
        <w:t>wywoływany z listy wersji projektu przez przycisk </w:t>
      </w:r>
      <w:r w:rsidRPr="00104A52">
        <w:rPr>
          <w:rFonts w:asciiTheme="majorBidi" w:hAnsiTheme="majorBidi" w:cstheme="majorBidi"/>
          <w:b/>
          <w:bCs/>
          <w:i/>
          <w:iCs/>
          <w:color w:val="000000" w:themeColor="text1"/>
          <w:sz w:val="24"/>
          <w:szCs w:val="24"/>
        </w:rPr>
        <w:t>Podgląd wersji projektu</w:t>
      </w:r>
      <w:r w:rsidRPr="00291A0B">
        <w:rPr>
          <w:rFonts w:asciiTheme="majorBidi" w:hAnsiTheme="majorBidi" w:cstheme="majorBidi"/>
          <w:color w:val="000000" w:themeColor="text1"/>
          <w:sz w:val="24"/>
          <w:szCs w:val="24"/>
        </w:rPr>
        <w:t xml:space="preserve">. Prezentacja danych na tym ekranie jest spójna z prezentacją szczegółów projektu. Przedstawia dane projektu z podziałem na bloki danych, które użytkownik może przeglądać </w:t>
      </w:r>
      <w:r>
        <w:rPr>
          <w:rFonts w:asciiTheme="majorBidi" w:hAnsiTheme="majorBidi" w:cstheme="majorBidi"/>
          <w:color w:val="000000" w:themeColor="text1"/>
          <w:sz w:val="24"/>
          <w:szCs w:val="24"/>
        </w:rPr>
        <w:t>po dokonaniu wyboru</w:t>
      </w:r>
      <w:r w:rsidRPr="00291A0B">
        <w:rPr>
          <w:rFonts w:asciiTheme="majorBidi" w:hAnsiTheme="majorBidi" w:cstheme="majorBidi"/>
          <w:color w:val="000000" w:themeColor="text1"/>
          <w:sz w:val="24"/>
          <w:szCs w:val="24"/>
        </w:rPr>
        <w:t xml:space="preserve"> w </w:t>
      </w:r>
      <w:r>
        <w:rPr>
          <w:rFonts w:asciiTheme="majorBidi" w:hAnsiTheme="majorBidi" w:cstheme="majorBidi"/>
          <w:color w:val="000000" w:themeColor="text1"/>
          <w:sz w:val="24"/>
          <w:szCs w:val="24"/>
        </w:rPr>
        <w:t>menu</w:t>
      </w:r>
      <w:r w:rsidRPr="00291A0B">
        <w:rPr>
          <w:rFonts w:asciiTheme="majorBidi" w:hAnsiTheme="majorBidi" w:cstheme="majorBidi"/>
          <w:color w:val="000000" w:themeColor="text1"/>
          <w:sz w:val="24"/>
          <w:szCs w:val="24"/>
        </w:rPr>
        <w:t> </w:t>
      </w:r>
      <w:r>
        <w:rPr>
          <w:rFonts w:asciiTheme="majorBidi" w:hAnsiTheme="majorBidi" w:cstheme="majorBidi"/>
          <w:i/>
          <w:iCs/>
          <w:color w:val="000000" w:themeColor="text1"/>
          <w:sz w:val="24"/>
          <w:szCs w:val="24"/>
        </w:rPr>
        <w:t>b</w:t>
      </w:r>
      <w:r w:rsidRPr="00291A0B">
        <w:rPr>
          <w:rFonts w:asciiTheme="majorBidi" w:hAnsiTheme="majorBidi" w:cstheme="majorBidi"/>
          <w:i/>
          <w:iCs/>
          <w:color w:val="000000" w:themeColor="text1"/>
          <w:sz w:val="24"/>
          <w:szCs w:val="24"/>
        </w:rPr>
        <w:t>loki danych</w:t>
      </w:r>
      <w:r w:rsidRPr="00291A0B">
        <w:rPr>
          <w:rFonts w:asciiTheme="majorBidi" w:hAnsiTheme="majorBidi" w:cstheme="majorBidi"/>
          <w:b/>
          <w:bCs/>
          <w:color w:val="000000" w:themeColor="text1"/>
          <w:sz w:val="24"/>
          <w:szCs w:val="24"/>
        </w:rPr>
        <w:t>. </w:t>
      </w:r>
    </w:p>
    <w:p w14:paraId="0C5160CD" w14:textId="42C3DB4D" w:rsidR="00BD5A17" w:rsidRPr="00291A0B" w:rsidRDefault="00420053" w:rsidP="00291A0B">
      <w:pPr>
        <w:keepNext/>
        <w:spacing w:line="360" w:lineRule="auto"/>
        <w:jc w:val="both"/>
        <w:rPr>
          <w:rFonts w:asciiTheme="majorBidi" w:hAnsiTheme="majorBidi" w:cstheme="majorBidi"/>
          <w:color w:val="000000" w:themeColor="text1"/>
        </w:rPr>
      </w:pPr>
      <w:r>
        <w:rPr>
          <w:rFonts w:asciiTheme="majorBidi" w:hAnsiTheme="majorBidi" w:cstheme="majorBidi"/>
          <w:noProof/>
          <w:color w:val="000000" w:themeColor="text1"/>
        </w:rPr>
        <w:drawing>
          <wp:inline distT="0" distB="0" distL="0" distR="0" wp14:anchorId="5C85346E" wp14:editId="71B773A0">
            <wp:extent cx="5759450" cy="2773680"/>
            <wp:effectExtent l="0" t="0" r="0" b="7620"/>
            <wp:docPr id="2031464124" name="Obraz 2031464124" descr="Obraz zawierający tekst, zrzut ekranu, oprogramowanie, numer&#10;&#10;Opis wygenerowany automatyczni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31464124" name="Obraz 2031464124" descr="Obraz zawierający tekst, zrzut ekranu, oprogramowanie, numer&#10;&#10;Opis wygenerowany automatycznie"/>
                    <pic:cNvPicPr/>
                  </pic:nvPicPr>
                  <pic:blipFill>
                    <a:blip r:embed="rId23" cstate="print">
                      <a:extLst>
                        <a:ext uri="{28A0092B-C50C-407E-A947-70E740481C1C}">
                          <a14:useLocalDpi xmlns:a14="http://schemas.microsoft.com/office/drawing/2010/main" val="0"/>
                        </a:ext>
                      </a:extLst>
                    </a:blip>
                    <a:stretch>
                      <a:fillRect/>
                    </a:stretch>
                  </pic:blipFill>
                  <pic:spPr>
                    <a:xfrm>
                      <a:off x="0" y="0"/>
                      <a:ext cx="5759450" cy="2773680"/>
                    </a:xfrm>
                    <a:prstGeom prst="rect">
                      <a:avLst/>
                    </a:prstGeom>
                  </pic:spPr>
                </pic:pic>
              </a:graphicData>
            </a:graphic>
          </wp:inline>
        </w:drawing>
      </w:r>
    </w:p>
    <w:p w14:paraId="28FB5ADC" w14:textId="4C63001E" w:rsidR="00F41DB5" w:rsidRDefault="00BD5A17" w:rsidP="00291A0B">
      <w:pPr>
        <w:pStyle w:val="Legenda"/>
        <w:spacing w:line="360" w:lineRule="auto"/>
        <w:jc w:val="both"/>
        <w:rPr>
          <w:rFonts w:asciiTheme="majorBidi" w:hAnsiTheme="majorBidi" w:cstheme="majorBidi"/>
        </w:rPr>
      </w:pPr>
      <w:bookmarkStart w:id="61" w:name="_Toc86827833"/>
      <w:bookmarkStart w:id="62" w:name="_Toc198160978"/>
      <w:r w:rsidRPr="00291A0B">
        <w:rPr>
          <w:rFonts w:asciiTheme="majorBidi" w:hAnsiTheme="majorBidi" w:cstheme="majorBidi"/>
        </w:rPr>
        <w:t xml:space="preserve">Rysunek </w:t>
      </w:r>
      <w:r w:rsidRPr="00291A0B">
        <w:rPr>
          <w:rFonts w:asciiTheme="majorBidi" w:hAnsiTheme="majorBidi" w:cstheme="majorBidi"/>
        </w:rPr>
        <w:fldChar w:fldCharType="begin"/>
      </w:r>
      <w:r w:rsidRPr="00291A0B">
        <w:rPr>
          <w:rFonts w:asciiTheme="majorBidi" w:hAnsiTheme="majorBidi" w:cstheme="majorBidi"/>
        </w:rPr>
        <w:instrText>SEQ Rysunek \* ARABIC</w:instrText>
      </w:r>
      <w:r w:rsidRPr="00291A0B">
        <w:rPr>
          <w:rFonts w:asciiTheme="majorBidi" w:hAnsiTheme="majorBidi" w:cstheme="majorBidi"/>
        </w:rPr>
        <w:fldChar w:fldCharType="separate"/>
      </w:r>
      <w:r w:rsidR="00DB5AEF">
        <w:rPr>
          <w:rFonts w:asciiTheme="majorBidi" w:hAnsiTheme="majorBidi" w:cstheme="majorBidi"/>
          <w:noProof/>
        </w:rPr>
        <w:t>11</w:t>
      </w:r>
      <w:r w:rsidRPr="00291A0B">
        <w:rPr>
          <w:rFonts w:asciiTheme="majorBidi" w:hAnsiTheme="majorBidi" w:cstheme="majorBidi"/>
        </w:rPr>
        <w:fldChar w:fldCharType="end"/>
      </w:r>
      <w:r w:rsidRPr="00291A0B">
        <w:rPr>
          <w:rFonts w:asciiTheme="majorBidi" w:hAnsiTheme="majorBidi" w:cstheme="majorBidi"/>
        </w:rPr>
        <w:t xml:space="preserve"> Podgląd wersji projektu</w:t>
      </w:r>
      <w:bookmarkEnd w:id="61"/>
      <w:bookmarkEnd w:id="62"/>
    </w:p>
    <w:p w14:paraId="4DD98136" w14:textId="77777777" w:rsidR="009C19A2" w:rsidRPr="009C19A2" w:rsidRDefault="009C19A2" w:rsidP="009C19A2"/>
    <w:p w14:paraId="2C3EE5E9" w14:textId="77777777" w:rsidR="009C19A2" w:rsidRPr="00291A0B" w:rsidRDefault="009C19A2" w:rsidP="00291A0B">
      <w:pPr>
        <w:spacing w:line="360" w:lineRule="auto"/>
        <w:ind w:firstLine="576"/>
        <w:jc w:val="both"/>
        <w:rPr>
          <w:rFonts w:asciiTheme="majorBidi" w:hAnsiTheme="majorBidi" w:cstheme="majorBidi"/>
          <w:color w:val="000000" w:themeColor="text1"/>
        </w:rPr>
      </w:pPr>
    </w:p>
    <w:p w14:paraId="0406E7B3" w14:textId="77777777" w:rsidR="00F41DB5" w:rsidRPr="00291A0B" w:rsidRDefault="00F41DB5" w:rsidP="00291A0B">
      <w:pPr>
        <w:pStyle w:val="Nagwek2"/>
        <w:spacing w:line="360" w:lineRule="auto"/>
        <w:jc w:val="both"/>
        <w:rPr>
          <w:rFonts w:asciiTheme="majorBidi" w:hAnsiTheme="majorBidi"/>
          <w:color w:val="000000" w:themeColor="text1"/>
        </w:rPr>
      </w:pPr>
      <w:bookmarkStart w:id="63" w:name="_Toc202910660"/>
      <w:r w:rsidRPr="00291A0B">
        <w:rPr>
          <w:rFonts w:asciiTheme="majorBidi" w:hAnsiTheme="majorBidi"/>
          <w:color w:val="000000" w:themeColor="text1"/>
        </w:rPr>
        <w:t>Porównanie wersji projektu</w:t>
      </w:r>
      <w:bookmarkEnd w:id="63"/>
      <w:r w:rsidRPr="00291A0B">
        <w:rPr>
          <w:rFonts w:asciiTheme="majorBidi" w:hAnsiTheme="majorBidi"/>
          <w:color w:val="000000" w:themeColor="text1"/>
        </w:rPr>
        <w:t> </w:t>
      </w:r>
    </w:p>
    <w:p w14:paraId="17F37F84" w14:textId="77777777" w:rsidR="009B28C9" w:rsidRPr="00291A0B" w:rsidRDefault="009B28C9" w:rsidP="00291A0B">
      <w:pPr>
        <w:spacing w:line="360" w:lineRule="auto"/>
        <w:jc w:val="both"/>
        <w:rPr>
          <w:rFonts w:asciiTheme="majorBidi" w:hAnsiTheme="majorBidi" w:cstheme="majorBidi"/>
          <w:color w:val="000000" w:themeColor="text1"/>
        </w:rPr>
      </w:pPr>
    </w:p>
    <w:p w14:paraId="736FBB59" w14:textId="40D02E4B" w:rsidR="003E07D8" w:rsidRPr="00291A0B" w:rsidRDefault="009B28C9" w:rsidP="00291A0B">
      <w:pPr>
        <w:spacing w:line="360" w:lineRule="auto"/>
        <w:ind w:firstLine="576"/>
        <w:jc w:val="both"/>
        <w:rPr>
          <w:rFonts w:asciiTheme="majorBidi" w:hAnsiTheme="majorBidi" w:cstheme="majorBidi"/>
          <w:color w:val="000000" w:themeColor="text1"/>
          <w:sz w:val="24"/>
          <w:szCs w:val="24"/>
        </w:rPr>
      </w:pPr>
      <w:r w:rsidRPr="00291A0B">
        <w:rPr>
          <w:rFonts w:asciiTheme="majorBidi" w:hAnsiTheme="majorBidi" w:cstheme="majorBidi"/>
          <w:color w:val="000000" w:themeColor="text1"/>
          <w:sz w:val="24"/>
          <w:szCs w:val="24"/>
        </w:rPr>
        <w:t xml:space="preserve">Funkcja </w:t>
      </w:r>
      <w:r w:rsidR="00E3155F" w:rsidRPr="00817B18">
        <w:rPr>
          <w:rFonts w:asciiTheme="majorBidi" w:hAnsiTheme="majorBidi" w:cstheme="majorBidi"/>
          <w:color w:val="000000" w:themeColor="text1"/>
          <w:sz w:val="24"/>
          <w:szCs w:val="24"/>
        </w:rPr>
        <w:t>p</w:t>
      </w:r>
      <w:r w:rsidRPr="00817B18">
        <w:rPr>
          <w:rFonts w:asciiTheme="majorBidi" w:hAnsiTheme="majorBidi" w:cstheme="majorBidi"/>
          <w:color w:val="000000" w:themeColor="text1"/>
          <w:sz w:val="24"/>
          <w:szCs w:val="24"/>
        </w:rPr>
        <w:t>orównani</w:t>
      </w:r>
      <w:r w:rsidR="00E3155F">
        <w:rPr>
          <w:rFonts w:asciiTheme="majorBidi" w:hAnsiTheme="majorBidi" w:cstheme="majorBidi"/>
          <w:color w:val="000000" w:themeColor="text1"/>
          <w:sz w:val="24"/>
          <w:szCs w:val="24"/>
        </w:rPr>
        <w:t>a</w:t>
      </w:r>
      <w:r w:rsidRPr="00817B18">
        <w:rPr>
          <w:rFonts w:asciiTheme="majorBidi" w:hAnsiTheme="majorBidi" w:cstheme="majorBidi"/>
          <w:color w:val="000000" w:themeColor="text1"/>
          <w:sz w:val="24"/>
          <w:szCs w:val="24"/>
        </w:rPr>
        <w:t xml:space="preserve"> wersji projektu</w:t>
      </w:r>
      <w:r w:rsidRPr="00291A0B">
        <w:rPr>
          <w:rFonts w:asciiTheme="majorBidi" w:hAnsiTheme="majorBidi" w:cstheme="majorBidi"/>
          <w:color w:val="000000" w:themeColor="text1"/>
          <w:sz w:val="24"/>
          <w:szCs w:val="24"/>
        </w:rPr>
        <w:t xml:space="preserve"> </w:t>
      </w:r>
      <w:r w:rsidR="00424365" w:rsidRPr="00291A0B">
        <w:rPr>
          <w:rFonts w:asciiTheme="majorBidi" w:hAnsiTheme="majorBidi" w:cstheme="majorBidi"/>
          <w:color w:val="000000" w:themeColor="text1"/>
          <w:sz w:val="24"/>
          <w:szCs w:val="24"/>
        </w:rPr>
        <w:t>wywoływan</w:t>
      </w:r>
      <w:r w:rsidR="00424365">
        <w:rPr>
          <w:rFonts w:asciiTheme="majorBidi" w:hAnsiTheme="majorBidi" w:cstheme="majorBidi"/>
          <w:color w:val="000000" w:themeColor="text1"/>
          <w:sz w:val="24"/>
          <w:szCs w:val="24"/>
        </w:rPr>
        <w:t>a</w:t>
      </w:r>
      <w:r w:rsidR="00424365" w:rsidRPr="00291A0B">
        <w:rPr>
          <w:rFonts w:asciiTheme="majorBidi" w:hAnsiTheme="majorBidi" w:cstheme="majorBidi"/>
          <w:color w:val="000000" w:themeColor="text1"/>
          <w:sz w:val="24"/>
          <w:szCs w:val="24"/>
        </w:rPr>
        <w:t xml:space="preserve"> </w:t>
      </w:r>
      <w:r w:rsidRPr="00291A0B">
        <w:rPr>
          <w:rFonts w:asciiTheme="majorBidi" w:hAnsiTheme="majorBidi" w:cstheme="majorBidi"/>
          <w:color w:val="000000" w:themeColor="text1"/>
          <w:sz w:val="24"/>
          <w:szCs w:val="24"/>
        </w:rPr>
        <w:t xml:space="preserve">jest </w:t>
      </w:r>
      <w:r w:rsidR="00903F47" w:rsidRPr="00291A0B">
        <w:rPr>
          <w:rFonts w:asciiTheme="majorBidi" w:hAnsiTheme="majorBidi" w:cstheme="majorBidi"/>
          <w:color w:val="000000" w:themeColor="text1"/>
          <w:sz w:val="24"/>
          <w:szCs w:val="24"/>
        </w:rPr>
        <w:t xml:space="preserve">z </w:t>
      </w:r>
      <w:r w:rsidRPr="00291A0B">
        <w:rPr>
          <w:rFonts w:asciiTheme="majorBidi" w:hAnsiTheme="majorBidi" w:cstheme="majorBidi"/>
          <w:color w:val="000000" w:themeColor="text1"/>
          <w:sz w:val="24"/>
          <w:szCs w:val="24"/>
        </w:rPr>
        <w:t xml:space="preserve">poziomu </w:t>
      </w:r>
      <w:r w:rsidR="00E3155F" w:rsidRPr="00817B18">
        <w:rPr>
          <w:rFonts w:asciiTheme="majorBidi" w:hAnsiTheme="majorBidi" w:cstheme="majorBidi"/>
          <w:i/>
          <w:iCs/>
          <w:color w:val="000000" w:themeColor="text1"/>
          <w:sz w:val="24"/>
          <w:szCs w:val="24"/>
        </w:rPr>
        <w:t>l</w:t>
      </w:r>
      <w:r w:rsidRPr="00817B18">
        <w:rPr>
          <w:rFonts w:asciiTheme="majorBidi" w:hAnsiTheme="majorBidi" w:cstheme="majorBidi"/>
          <w:i/>
          <w:iCs/>
          <w:color w:val="000000" w:themeColor="text1"/>
          <w:sz w:val="24"/>
          <w:szCs w:val="24"/>
        </w:rPr>
        <w:t>isty wersji projektu</w:t>
      </w:r>
      <w:r w:rsidRPr="00291A0B">
        <w:rPr>
          <w:rFonts w:asciiTheme="majorBidi" w:hAnsiTheme="majorBidi" w:cstheme="majorBidi"/>
          <w:color w:val="000000" w:themeColor="text1"/>
          <w:sz w:val="24"/>
          <w:szCs w:val="24"/>
        </w:rPr>
        <w:t xml:space="preserve"> przyciskiem </w:t>
      </w:r>
      <w:r w:rsidR="00C601A0">
        <w:rPr>
          <w:rFonts w:asciiTheme="majorBidi" w:hAnsiTheme="majorBidi" w:cstheme="majorBidi"/>
          <w:b/>
          <w:bCs/>
          <w:i/>
          <w:iCs/>
          <w:color w:val="000000" w:themeColor="text1"/>
          <w:sz w:val="24"/>
          <w:szCs w:val="24"/>
        </w:rPr>
        <w:t>P</w:t>
      </w:r>
      <w:r w:rsidRPr="00291A0B">
        <w:rPr>
          <w:rFonts w:asciiTheme="majorBidi" w:hAnsiTheme="majorBidi" w:cstheme="majorBidi"/>
          <w:b/>
          <w:bCs/>
          <w:i/>
          <w:iCs/>
          <w:color w:val="000000" w:themeColor="text1"/>
          <w:sz w:val="24"/>
          <w:szCs w:val="24"/>
        </w:rPr>
        <w:t>orównaj wersje</w:t>
      </w:r>
      <w:r w:rsidRPr="00291A0B">
        <w:rPr>
          <w:rFonts w:asciiTheme="majorBidi" w:hAnsiTheme="majorBidi" w:cstheme="majorBidi"/>
          <w:color w:val="000000" w:themeColor="text1"/>
          <w:sz w:val="24"/>
          <w:szCs w:val="24"/>
        </w:rPr>
        <w:t xml:space="preserve"> w menu </w:t>
      </w:r>
      <w:r w:rsidR="00C601A0">
        <w:rPr>
          <w:rFonts w:asciiTheme="majorBidi" w:hAnsiTheme="majorBidi" w:cstheme="majorBidi"/>
          <w:i/>
          <w:iCs/>
          <w:color w:val="000000" w:themeColor="text1"/>
          <w:sz w:val="24"/>
          <w:szCs w:val="24"/>
        </w:rPr>
        <w:t>Z</w:t>
      </w:r>
      <w:r w:rsidR="00424365" w:rsidRPr="00817B18">
        <w:rPr>
          <w:rFonts w:asciiTheme="majorBidi" w:hAnsiTheme="majorBidi" w:cstheme="majorBidi"/>
          <w:i/>
          <w:iCs/>
          <w:color w:val="000000" w:themeColor="text1"/>
          <w:sz w:val="24"/>
          <w:szCs w:val="24"/>
        </w:rPr>
        <w:t>arządzanie</w:t>
      </w:r>
      <w:r w:rsidR="00731A84">
        <w:rPr>
          <w:rFonts w:asciiTheme="majorBidi" w:hAnsiTheme="majorBidi" w:cstheme="majorBidi"/>
          <w:i/>
          <w:iCs/>
          <w:color w:val="000000" w:themeColor="text1"/>
          <w:sz w:val="24"/>
          <w:szCs w:val="24"/>
        </w:rPr>
        <w:t xml:space="preserve"> listami wersji</w:t>
      </w:r>
      <w:r w:rsidR="00424365" w:rsidRPr="00817B18">
        <w:rPr>
          <w:rFonts w:asciiTheme="majorBidi" w:hAnsiTheme="majorBidi" w:cstheme="majorBidi"/>
          <w:i/>
          <w:iCs/>
          <w:color w:val="000000" w:themeColor="text1"/>
          <w:sz w:val="24"/>
          <w:szCs w:val="24"/>
        </w:rPr>
        <w:t xml:space="preserve"> </w:t>
      </w:r>
      <w:r w:rsidRPr="00817B18">
        <w:rPr>
          <w:rFonts w:asciiTheme="majorBidi" w:hAnsiTheme="majorBidi" w:cstheme="majorBidi"/>
          <w:i/>
          <w:iCs/>
          <w:color w:val="000000" w:themeColor="text1"/>
          <w:sz w:val="24"/>
          <w:szCs w:val="24"/>
        </w:rPr>
        <w:t>projekt</w:t>
      </w:r>
      <w:r w:rsidR="00731A84">
        <w:rPr>
          <w:rFonts w:asciiTheme="majorBidi" w:hAnsiTheme="majorBidi" w:cstheme="majorBidi"/>
          <w:i/>
          <w:iCs/>
          <w:color w:val="000000" w:themeColor="text1"/>
          <w:sz w:val="24"/>
          <w:szCs w:val="24"/>
        </w:rPr>
        <w:t>u</w:t>
      </w:r>
      <w:r w:rsidRPr="00291A0B">
        <w:rPr>
          <w:rFonts w:asciiTheme="majorBidi" w:hAnsiTheme="majorBidi" w:cstheme="majorBidi"/>
          <w:color w:val="000000" w:themeColor="text1"/>
          <w:sz w:val="24"/>
          <w:szCs w:val="24"/>
        </w:rPr>
        <w:t>.</w:t>
      </w:r>
    </w:p>
    <w:p w14:paraId="207341B7" w14:textId="7B8C9A32" w:rsidR="009B28C9" w:rsidRPr="00291A0B" w:rsidRDefault="00731A84" w:rsidP="00291A0B">
      <w:pPr>
        <w:keepNext/>
        <w:spacing w:line="360" w:lineRule="auto"/>
        <w:jc w:val="both"/>
        <w:rPr>
          <w:rFonts w:asciiTheme="majorBidi" w:hAnsiTheme="majorBidi" w:cstheme="majorBidi"/>
          <w:color w:val="000000" w:themeColor="text1"/>
        </w:rPr>
      </w:pPr>
      <w:r w:rsidRPr="00731A84">
        <w:rPr>
          <w:noProof/>
        </w:rPr>
        <w:t xml:space="preserve"> </w:t>
      </w:r>
      <w:r w:rsidR="00420053">
        <w:rPr>
          <w:rFonts w:asciiTheme="majorBidi" w:hAnsiTheme="majorBidi" w:cstheme="majorBidi"/>
          <w:noProof/>
          <w:color w:val="000000" w:themeColor="text1"/>
        </w:rPr>
        <w:drawing>
          <wp:inline distT="0" distB="0" distL="0" distR="0" wp14:anchorId="61D97051" wp14:editId="29CB2782">
            <wp:extent cx="5759450" cy="2772410"/>
            <wp:effectExtent l="0" t="0" r="0" b="8890"/>
            <wp:docPr id="2031464125" name="Obraz 2031464125" descr="Obraz zawierający tekst, zrzut ekranu, oprogramowanie, Strona internetowa&#10;&#10;Opis wygenerowany automatyczni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31464125" name="Obraz 2031464125" descr="Obraz zawierający tekst, zrzut ekranu, oprogramowanie, Strona internetowa&#10;&#10;Opis wygenerowany automatycznie"/>
                    <pic:cNvPicPr/>
                  </pic:nvPicPr>
                  <pic:blipFill>
                    <a:blip r:embed="rId24" cstate="print">
                      <a:extLst>
                        <a:ext uri="{28A0092B-C50C-407E-A947-70E740481C1C}">
                          <a14:useLocalDpi xmlns:a14="http://schemas.microsoft.com/office/drawing/2010/main" val="0"/>
                        </a:ext>
                      </a:extLst>
                    </a:blip>
                    <a:stretch>
                      <a:fillRect/>
                    </a:stretch>
                  </pic:blipFill>
                  <pic:spPr>
                    <a:xfrm>
                      <a:off x="0" y="0"/>
                      <a:ext cx="5759450" cy="2772410"/>
                    </a:xfrm>
                    <a:prstGeom prst="rect">
                      <a:avLst/>
                    </a:prstGeom>
                  </pic:spPr>
                </pic:pic>
              </a:graphicData>
            </a:graphic>
          </wp:inline>
        </w:drawing>
      </w:r>
    </w:p>
    <w:p w14:paraId="00ACD10B" w14:textId="74126C49" w:rsidR="003E07D8" w:rsidRPr="00291A0B" w:rsidRDefault="009B28C9" w:rsidP="00291A0B">
      <w:pPr>
        <w:pStyle w:val="Legenda"/>
        <w:spacing w:line="360" w:lineRule="auto"/>
        <w:jc w:val="both"/>
        <w:rPr>
          <w:rFonts w:asciiTheme="majorBidi" w:hAnsiTheme="majorBidi" w:cstheme="majorBidi"/>
        </w:rPr>
      </w:pPr>
      <w:bookmarkStart w:id="64" w:name="_Toc198160979"/>
      <w:r w:rsidRPr="00291A0B">
        <w:rPr>
          <w:rFonts w:asciiTheme="majorBidi" w:hAnsiTheme="majorBidi" w:cstheme="majorBidi"/>
        </w:rPr>
        <w:t xml:space="preserve">Rysunek </w:t>
      </w:r>
      <w:r w:rsidRPr="00291A0B">
        <w:rPr>
          <w:rFonts w:asciiTheme="majorBidi" w:hAnsiTheme="majorBidi" w:cstheme="majorBidi"/>
        </w:rPr>
        <w:fldChar w:fldCharType="begin"/>
      </w:r>
      <w:r w:rsidRPr="00291A0B">
        <w:rPr>
          <w:rFonts w:asciiTheme="majorBidi" w:hAnsiTheme="majorBidi" w:cstheme="majorBidi"/>
        </w:rPr>
        <w:instrText xml:space="preserve"> SEQ Rysunek \* ARABIC </w:instrText>
      </w:r>
      <w:r w:rsidRPr="00291A0B">
        <w:rPr>
          <w:rFonts w:asciiTheme="majorBidi" w:hAnsiTheme="majorBidi" w:cstheme="majorBidi"/>
        </w:rPr>
        <w:fldChar w:fldCharType="separate"/>
      </w:r>
      <w:r w:rsidR="00DB5AEF">
        <w:rPr>
          <w:rFonts w:asciiTheme="majorBidi" w:hAnsiTheme="majorBidi" w:cstheme="majorBidi"/>
          <w:noProof/>
        </w:rPr>
        <w:t>12</w:t>
      </w:r>
      <w:r w:rsidRPr="00291A0B">
        <w:rPr>
          <w:rFonts w:asciiTheme="majorBidi" w:hAnsiTheme="majorBidi" w:cstheme="majorBidi"/>
          <w:noProof/>
        </w:rPr>
        <w:fldChar w:fldCharType="end"/>
      </w:r>
      <w:r w:rsidRPr="00291A0B">
        <w:rPr>
          <w:rFonts w:asciiTheme="majorBidi" w:hAnsiTheme="majorBidi" w:cstheme="majorBidi"/>
        </w:rPr>
        <w:t xml:space="preserve"> Porównanie wersji projektu</w:t>
      </w:r>
      <w:bookmarkEnd w:id="64"/>
    </w:p>
    <w:p w14:paraId="00DC3205" w14:textId="101A7AD7" w:rsidR="00E14BF1" w:rsidRDefault="00E14BF1" w:rsidP="009C19A2">
      <w:pPr>
        <w:spacing w:line="360" w:lineRule="auto"/>
        <w:ind w:firstLine="576"/>
        <w:jc w:val="both"/>
        <w:rPr>
          <w:rFonts w:asciiTheme="majorBidi" w:hAnsiTheme="majorBidi" w:cstheme="majorBidi"/>
          <w:color w:val="000000" w:themeColor="text1"/>
          <w:sz w:val="24"/>
          <w:szCs w:val="24"/>
        </w:rPr>
      </w:pPr>
      <w:r w:rsidRPr="00291A0B">
        <w:rPr>
          <w:rFonts w:asciiTheme="majorBidi" w:hAnsiTheme="majorBidi" w:cstheme="majorBidi"/>
          <w:color w:val="000000" w:themeColor="text1"/>
          <w:sz w:val="24"/>
          <w:szCs w:val="24"/>
        </w:rPr>
        <w:t xml:space="preserve">Na widoku </w:t>
      </w:r>
      <w:r w:rsidR="00C601A0">
        <w:rPr>
          <w:rFonts w:asciiTheme="majorBidi" w:hAnsiTheme="majorBidi" w:cstheme="majorBidi"/>
          <w:i/>
          <w:iCs/>
          <w:color w:val="000000" w:themeColor="text1"/>
          <w:sz w:val="24"/>
          <w:szCs w:val="24"/>
        </w:rPr>
        <w:t>L</w:t>
      </w:r>
      <w:r w:rsidRPr="00291A0B">
        <w:rPr>
          <w:rFonts w:asciiTheme="majorBidi" w:hAnsiTheme="majorBidi" w:cstheme="majorBidi"/>
          <w:i/>
          <w:iCs/>
          <w:color w:val="000000" w:themeColor="text1"/>
          <w:sz w:val="24"/>
          <w:szCs w:val="24"/>
        </w:rPr>
        <w:t>ist</w:t>
      </w:r>
      <w:r w:rsidR="00C601A0">
        <w:rPr>
          <w:rFonts w:asciiTheme="majorBidi" w:hAnsiTheme="majorBidi" w:cstheme="majorBidi"/>
          <w:i/>
          <w:iCs/>
          <w:color w:val="000000" w:themeColor="text1"/>
          <w:sz w:val="24"/>
          <w:szCs w:val="24"/>
        </w:rPr>
        <w:t>a</w:t>
      </w:r>
      <w:r w:rsidRPr="00291A0B">
        <w:rPr>
          <w:rFonts w:asciiTheme="majorBidi" w:hAnsiTheme="majorBidi" w:cstheme="majorBidi"/>
          <w:i/>
          <w:iCs/>
          <w:color w:val="000000" w:themeColor="text1"/>
          <w:sz w:val="24"/>
          <w:szCs w:val="24"/>
        </w:rPr>
        <w:t xml:space="preserve"> wersji projektu</w:t>
      </w:r>
      <w:r w:rsidRPr="00291A0B">
        <w:rPr>
          <w:rFonts w:asciiTheme="majorBidi" w:hAnsiTheme="majorBidi" w:cstheme="majorBidi"/>
          <w:color w:val="000000" w:themeColor="text1"/>
          <w:sz w:val="24"/>
          <w:szCs w:val="24"/>
        </w:rPr>
        <w:t xml:space="preserve"> </w:t>
      </w:r>
      <w:r w:rsidR="00E64EED">
        <w:rPr>
          <w:rFonts w:asciiTheme="majorBidi" w:hAnsiTheme="majorBidi" w:cstheme="majorBidi"/>
          <w:color w:val="000000" w:themeColor="text1"/>
          <w:sz w:val="24"/>
          <w:szCs w:val="24"/>
        </w:rPr>
        <w:t>zaznacz</w:t>
      </w:r>
      <w:r w:rsidRPr="00291A0B">
        <w:rPr>
          <w:rFonts w:asciiTheme="majorBidi" w:hAnsiTheme="majorBidi" w:cstheme="majorBidi"/>
          <w:color w:val="000000" w:themeColor="text1"/>
          <w:sz w:val="24"/>
          <w:szCs w:val="24"/>
        </w:rPr>
        <w:t xml:space="preserve"> checkbox </w:t>
      </w:r>
      <w:r w:rsidR="00E3155F">
        <w:rPr>
          <w:rFonts w:asciiTheme="majorBidi" w:hAnsiTheme="majorBidi" w:cstheme="majorBidi"/>
          <w:color w:val="000000" w:themeColor="text1"/>
          <w:sz w:val="24"/>
          <w:szCs w:val="24"/>
        </w:rPr>
        <w:t>preferowanych</w:t>
      </w:r>
      <w:r w:rsidRPr="00291A0B">
        <w:rPr>
          <w:rFonts w:asciiTheme="majorBidi" w:hAnsiTheme="majorBidi" w:cstheme="majorBidi"/>
          <w:color w:val="000000" w:themeColor="text1"/>
          <w:sz w:val="24"/>
          <w:szCs w:val="24"/>
        </w:rPr>
        <w:t xml:space="preserve"> </w:t>
      </w:r>
      <w:r w:rsidR="00424365" w:rsidRPr="00291A0B">
        <w:rPr>
          <w:rFonts w:asciiTheme="majorBidi" w:hAnsiTheme="majorBidi" w:cstheme="majorBidi"/>
          <w:color w:val="000000" w:themeColor="text1"/>
          <w:sz w:val="24"/>
          <w:szCs w:val="24"/>
        </w:rPr>
        <w:t>wersj</w:t>
      </w:r>
      <w:r w:rsidR="00E3155F">
        <w:rPr>
          <w:rFonts w:asciiTheme="majorBidi" w:hAnsiTheme="majorBidi" w:cstheme="majorBidi"/>
          <w:color w:val="000000" w:themeColor="text1"/>
          <w:sz w:val="24"/>
          <w:szCs w:val="24"/>
        </w:rPr>
        <w:t>i</w:t>
      </w:r>
      <w:r w:rsidR="00424365" w:rsidRPr="00291A0B">
        <w:rPr>
          <w:rFonts w:asciiTheme="majorBidi" w:hAnsiTheme="majorBidi" w:cstheme="majorBidi"/>
          <w:color w:val="000000" w:themeColor="text1"/>
          <w:sz w:val="24"/>
          <w:szCs w:val="24"/>
        </w:rPr>
        <w:t xml:space="preserve"> </w:t>
      </w:r>
      <w:r w:rsidRPr="00291A0B">
        <w:rPr>
          <w:rFonts w:asciiTheme="majorBidi" w:hAnsiTheme="majorBidi" w:cstheme="majorBidi"/>
          <w:color w:val="000000" w:themeColor="text1"/>
          <w:sz w:val="24"/>
          <w:szCs w:val="24"/>
        </w:rPr>
        <w:t>projektu</w:t>
      </w:r>
      <w:r w:rsidR="00E3155F">
        <w:rPr>
          <w:rFonts w:asciiTheme="majorBidi" w:hAnsiTheme="majorBidi" w:cstheme="majorBidi"/>
          <w:color w:val="000000" w:themeColor="text1"/>
          <w:sz w:val="24"/>
          <w:szCs w:val="24"/>
        </w:rPr>
        <w:t>, aby dokonać ich porównania</w:t>
      </w:r>
      <w:r w:rsidRPr="00291A0B">
        <w:rPr>
          <w:rFonts w:asciiTheme="majorBidi" w:hAnsiTheme="majorBidi" w:cstheme="majorBidi"/>
          <w:color w:val="000000" w:themeColor="text1"/>
          <w:sz w:val="24"/>
          <w:szCs w:val="24"/>
        </w:rPr>
        <w:t xml:space="preserve">. </w:t>
      </w:r>
      <w:r w:rsidR="00E3155F">
        <w:rPr>
          <w:rFonts w:asciiTheme="majorBidi" w:hAnsiTheme="majorBidi" w:cstheme="majorBidi"/>
          <w:color w:val="000000" w:themeColor="text1"/>
          <w:sz w:val="24"/>
          <w:szCs w:val="24"/>
        </w:rPr>
        <w:t xml:space="preserve">Po uruchomieniu funkcji </w:t>
      </w:r>
      <w:r w:rsidR="00C601A0" w:rsidRPr="00104A52">
        <w:rPr>
          <w:rFonts w:asciiTheme="majorBidi" w:hAnsiTheme="majorBidi" w:cstheme="majorBidi"/>
          <w:b/>
          <w:bCs/>
          <w:i/>
          <w:iCs/>
          <w:color w:val="000000" w:themeColor="text1"/>
          <w:sz w:val="24"/>
          <w:szCs w:val="24"/>
        </w:rPr>
        <w:t>Porównaj wersje</w:t>
      </w:r>
      <w:r w:rsidR="00C601A0">
        <w:rPr>
          <w:rFonts w:asciiTheme="majorBidi" w:hAnsiTheme="majorBidi" w:cstheme="majorBidi"/>
          <w:color w:val="000000" w:themeColor="text1"/>
          <w:sz w:val="24"/>
          <w:szCs w:val="24"/>
        </w:rPr>
        <w:t xml:space="preserve"> </w:t>
      </w:r>
      <w:r w:rsidR="00E64EED" w:rsidRPr="006245C6">
        <w:rPr>
          <w:rFonts w:asciiTheme="majorBidi" w:hAnsiTheme="majorBidi" w:cstheme="majorBidi"/>
          <w:color w:val="000000" w:themeColor="text1"/>
          <w:sz w:val="24"/>
          <w:szCs w:val="24"/>
        </w:rPr>
        <w:t>pobierzesz</w:t>
      </w:r>
      <w:r w:rsidR="009E2D48" w:rsidRPr="00291A0B">
        <w:rPr>
          <w:rFonts w:asciiTheme="majorBidi" w:hAnsiTheme="majorBidi" w:cstheme="majorBidi"/>
          <w:color w:val="000000" w:themeColor="text1"/>
          <w:sz w:val="24"/>
          <w:szCs w:val="24"/>
        </w:rPr>
        <w:t xml:space="preserve"> plik PDF</w:t>
      </w:r>
      <w:r w:rsidR="00E3155F">
        <w:rPr>
          <w:rFonts w:asciiTheme="majorBidi" w:hAnsiTheme="majorBidi" w:cstheme="majorBidi"/>
          <w:color w:val="000000" w:themeColor="text1"/>
          <w:sz w:val="24"/>
          <w:szCs w:val="24"/>
        </w:rPr>
        <w:t xml:space="preserve"> prezentujący</w:t>
      </w:r>
      <w:r w:rsidR="009E2D48" w:rsidRPr="00291A0B">
        <w:rPr>
          <w:rFonts w:asciiTheme="majorBidi" w:hAnsiTheme="majorBidi" w:cstheme="majorBidi"/>
          <w:color w:val="000000" w:themeColor="text1"/>
          <w:sz w:val="24"/>
          <w:szCs w:val="24"/>
        </w:rPr>
        <w:t xml:space="preserve"> różnice pomiędzy wersjami.</w:t>
      </w:r>
    </w:p>
    <w:p w14:paraId="1A77A4F0" w14:textId="77777777" w:rsidR="00424365" w:rsidRDefault="00424365">
      <w:pPr>
        <w:rPr>
          <w:rFonts w:asciiTheme="majorBidi" w:hAnsiTheme="majorBidi" w:cstheme="majorBidi"/>
          <w:color w:val="000000" w:themeColor="text1"/>
          <w:sz w:val="24"/>
          <w:szCs w:val="24"/>
        </w:rPr>
      </w:pPr>
      <w:r>
        <w:rPr>
          <w:rFonts w:asciiTheme="majorBidi" w:hAnsiTheme="majorBidi" w:cstheme="majorBidi"/>
          <w:color w:val="000000" w:themeColor="text1"/>
          <w:sz w:val="24"/>
          <w:szCs w:val="24"/>
        </w:rPr>
        <w:br w:type="page"/>
      </w:r>
    </w:p>
    <w:p w14:paraId="7AFF5639" w14:textId="77777777" w:rsidR="00F41DB5" w:rsidRPr="009C19A2" w:rsidRDefault="00AB1F36" w:rsidP="00291A0B">
      <w:pPr>
        <w:pStyle w:val="Nagwek1"/>
        <w:spacing w:line="360" w:lineRule="auto"/>
        <w:jc w:val="both"/>
        <w:rPr>
          <w:rFonts w:asciiTheme="majorBidi" w:hAnsiTheme="majorBidi"/>
          <w:b/>
          <w:bCs/>
        </w:rPr>
      </w:pPr>
      <w:bookmarkStart w:id="65" w:name="_Toc111552541"/>
      <w:bookmarkStart w:id="66" w:name="_Toc111554696"/>
      <w:bookmarkStart w:id="67" w:name="_Toc111559412"/>
      <w:bookmarkStart w:id="68" w:name="_Toc202910661"/>
      <w:bookmarkEnd w:id="65"/>
      <w:bookmarkEnd w:id="66"/>
      <w:bookmarkEnd w:id="67"/>
      <w:r>
        <w:rPr>
          <w:rFonts w:asciiTheme="majorBidi" w:hAnsiTheme="majorBidi"/>
          <w:b/>
          <w:bCs/>
        </w:rPr>
        <w:t>Modyfikacja danych projektu – w</w:t>
      </w:r>
      <w:r w:rsidR="00F41DB5" w:rsidRPr="009C19A2">
        <w:rPr>
          <w:rFonts w:asciiTheme="majorBidi" w:hAnsiTheme="majorBidi"/>
          <w:b/>
          <w:bCs/>
        </w:rPr>
        <w:t>nioski o zmianę</w:t>
      </w:r>
      <w:bookmarkEnd w:id="68"/>
      <w:r w:rsidR="00F41DB5" w:rsidRPr="009C19A2">
        <w:rPr>
          <w:rFonts w:asciiTheme="majorBidi" w:hAnsiTheme="majorBidi"/>
          <w:b/>
          <w:bCs/>
        </w:rPr>
        <w:t> </w:t>
      </w:r>
    </w:p>
    <w:p w14:paraId="309BC1C1" w14:textId="77777777" w:rsidR="00F41DB5" w:rsidRPr="00291A0B" w:rsidRDefault="00F41DB5" w:rsidP="00291A0B">
      <w:pPr>
        <w:spacing w:line="360" w:lineRule="auto"/>
        <w:jc w:val="both"/>
        <w:rPr>
          <w:rFonts w:asciiTheme="majorBidi" w:hAnsiTheme="majorBidi" w:cstheme="majorBidi"/>
          <w:color w:val="000000" w:themeColor="text1"/>
        </w:rPr>
      </w:pPr>
      <w:r w:rsidRPr="00291A0B">
        <w:rPr>
          <w:rFonts w:asciiTheme="majorBidi" w:hAnsiTheme="majorBidi" w:cstheme="majorBidi"/>
          <w:color w:val="000000" w:themeColor="text1"/>
        </w:rPr>
        <w:t> </w:t>
      </w:r>
    </w:p>
    <w:p w14:paraId="6264E0B4" w14:textId="77777777" w:rsidR="00F41DB5" w:rsidRDefault="00F41DB5" w:rsidP="00291A0B">
      <w:pPr>
        <w:spacing w:line="360" w:lineRule="auto"/>
        <w:ind w:firstLine="432"/>
        <w:jc w:val="both"/>
        <w:rPr>
          <w:rFonts w:asciiTheme="majorBidi" w:hAnsiTheme="majorBidi" w:cstheme="majorBidi"/>
          <w:color w:val="000000" w:themeColor="text1"/>
          <w:sz w:val="24"/>
          <w:szCs w:val="24"/>
        </w:rPr>
      </w:pPr>
      <w:r w:rsidRPr="00291A0B">
        <w:rPr>
          <w:rFonts w:asciiTheme="majorBidi" w:hAnsiTheme="majorBidi" w:cstheme="majorBidi"/>
          <w:color w:val="000000" w:themeColor="text1"/>
          <w:sz w:val="24"/>
          <w:szCs w:val="24"/>
        </w:rPr>
        <w:t>Modyfikacja danych projektu</w:t>
      </w:r>
      <w:r w:rsidR="00AB1F36">
        <w:rPr>
          <w:rFonts w:asciiTheme="majorBidi" w:hAnsiTheme="majorBidi" w:cstheme="majorBidi"/>
          <w:color w:val="000000" w:themeColor="text1"/>
          <w:sz w:val="24"/>
          <w:szCs w:val="24"/>
        </w:rPr>
        <w:t xml:space="preserve"> w aplikacji</w:t>
      </w:r>
      <w:r w:rsidRPr="00291A0B">
        <w:rPr>
          <w:rFonts w:asciiTheme="majorBidi" w:hAnsiTheme="majorBidi" w:cstheme="majorBidi"/>
          <w:color w:val="000000" w:themeColor="text1"/>
          <w:sz w:val="24"/>
          <w:szCs w:val="24"/>
        </w:rPr>
        <w:t xml:space="preserve"> </w:t>
      </w:r>
      <w:r w:rsidR="00AB1F36">
        <w:rPr>
          <w:rFonts w:asciiTheme="majorBidi" w:hAnsiTheme="majorBidi" w:cstheme="majorBidi"/>
          <w:color w:val="000000" w:themeColor="text1"/>
          <w:sz w:val="24"/>
          <w:szCs w:val="24"/>
        </w:rPr>
        <w:t xml:space="preserve">jest </w:t>
      </w:r>
      <w:r w:rsidRPr="00291A0B">
        <w:rPr>
          <w:rFonts w:asciiTheme="majorBidi" w:hAnsiTheme="majorBidi" w:cstheme="majorBidi"/>
          <w:color w:val="000000" w:themeColor="text1"/>
          <w:sz w:val="24"/>
          <w:szCs w:val="24"/>
        </w:rPr>
        <w:t xml:space="preserve">możliwa jedynie </w:t>
      </w:r>
      <w:r w:rsidR="00AB1F36">
        <w:rPr>
          <w:rFonts w:asciiTheme="majorBidi" w:hAnsiTheme="majorBidi" w:cstheme="majorBidi"/>
          <w:color w:val="000000" w:themeColor="text1"/>
          <w:sz w:val="24"/>
          <w:szCs w:val="24"/>
        </w:rPr>
        <w:t xml:space="preserve">dla projektów </w:t>
      </w:r>
      <w:r w:rsidR="00E3155F">
        <w:rPr>
          <w:rFonts w:asciiTheme="majorBidi" w:hAnsiTheme="majorBidi" w:cstheme="majorBidi"/>
          <w:color w:val="000000" w:themeColor="text1"/>
          <w:sz w:val="24"/>
          <w:szCs w:val="24"/>
        </w:rPr>
        <w:t>o</w:t>
      </w:r>
      <w:r w:rsidR="00AB1F36">
        <w:rPr>
          <w:rFonts w:asciiTheme="majorBidi" w:hAnsiTheme="majorBidi" w:cstheme="majorBidi"/>
          <w:color w:val="000000" w:themeColor="text1"/>
          <w:sz w:val="24"/>
          <w:szCs w:val="24"/>
        </w:rPr>
        <w:t xml:space="preserve"> statusie </w:t>
      </w:r>
      <w:r w:rsidR="00E3155F" w:rsidRPr="00817B18">
        <w:rPr>
          <w:rFonts w:asciiTheme="majorBidi" w:hAnsiTheme="majorBidi" w:cstheme="majorBidi"/>
          <w:i/>
          <w:iCs/>
          <w:color w:val="000000" w:themeColor="text1"/>
          <w:sz w:val="24"/>
          <w:szCs w:val="24"/>
        </w:rPr>
        <w:t>u</w:t>
      </w:r>
      <w:r w:rsidR="00AB1F36" w:rsidRPr="00817B18">
        <w:rPr>
          <w:rFonts w:asciiTheme="majorBidi" w:hAnsiTheme="majorBidi" w:cstheme="majorBidi"/>
          <w:i/>
          <w:iCs/>
          <w:color w:val="000000" w:themeColor="text1"/>
          <w:sz w:val="24"/>
          <w:szCs w:val="24"/>
        </w:rPr>
        <w:t>mowa w przygotowaniu</w:t>
      </w:r>
      <w:r w:rsidR="00AB1F36">
        <w:rPr>
          <w:rFonts w:asciiTheme="majorBidi" w:hAnsiTheme="majorBidi" w:cstheme="majorBidi"/>
          <w:color w:val="000000" w:themeColor="text1"/>
          <w:sz w:val="24"/>
          <w:szCs w:val="24"/>
        </w:rPr>
        <w:t xml:space="preserve"> lub późniejszym (</w:t>
      </w:r>
      <w:r w:rsidR="00E3155F" w:rsidRPr="00817B18">
        <w:rPr>
          <w:rFonts w:asciiTheme="majorBidi" w:hAnsiTheme="majorBidi" w:cstheme="majorBidi"/>
          <w:i/>
          <w:iCs/>
          <w:color w:val="000000" w:themeColor="text1"/>
          <w:sz w:val="24"/>
          <w:szCs w:val="24"/>
        </w:rPr>
        <w:t>u</w:t>
      </w:r>
      <w:r w:rsidR="00AB1F36" w:rsidRPr="00817B18">
        <w:rPr>
          <w:rFonts w:asciiTheme="majorBidi" w:hAnsiTheme="majorBidi" w:cstheme="majorBidi"/>
          <w:i/>
          <w:iCs/>
          <w:color w:val="000000" w:themeColor="text1"/>
          <w:sz w:val="24"/>
          <w:szCs w:val="24"/>
        </w:rPr>
        <w:t xml:space="preserve">mowa podpisana, </w:t>
      </w:r>
      <w:r w:rsidR="00E3155F" w:rsidRPr="00817B18">
        <w:rPr>
          <w:rFonts w:asciiTheme="majorBidi" w:hAnsiTheme="majorBidi" w:cstheme="majorBidi"/>
          <w:i/>
          <w:iCs/>
          <w:color w:val="000000" w:themeColor="text1"/>
          <w:sz w:val="24"/>
          <w:szCs w:val="24"/>
        </w:rPr>
        <w:t>z</w:t>
      </w:r>
      <w:r w:rsidR="00AB1F36" w:rsidRPr="00817B18">
        <w:rPr>
          <w:rFonts w:asciiTheme="majorBidi" w:hAnsiTheme="majorBidi" w:cstheme="majorBidi"/>
          <w:i/>
          <w:iCs/>
          <w:color w:val="000000" w:themeColor="text1"/>
          <w:sz w:val="24"/>
          <w:szCs w:val="24"/>
        </w:rPr>
        <w:t xml:space="preserve">akończony, </w:t>
      </w:r>
      <w:r w:rsidR="00E3155F" w:rsidRPr="00817B18">
        <w:rPr>
          <w:rFonts w:asciiTheme="majorBidi" w:hAnsiTheme="majorBidi" w:cstheme="majorBidi"/>
          <w:i/>
          <w:iCs/>
          <w:color w:val="000000" w:themeColor="text1"/>
          <w:sz w:val="24"/>
          <w:szCs w:val="24"/>
        </w:rPr>
        <w:t>u</w:t>
      </w:r>
      <w:r w:rsidR="00AB1F36" w:rsidRPr="00817B18">
        <w:rPr>
          <w:rFonts w:asciiTheme="majorBidi" w:hAnsiTheme="majorBidi" w:cstheme="majorBidi"/>
          <w:i/>
          <w:iCs/>
          <w:color w:val="000000" w:themeColor="text1"/>
          <w:sz w:val="24"/>
          <w:szCs w:val="24"/>
        </w:rPr>
        <w:t>mowa rozwiązana</w:t>
      </w:r>
      <w:r w:rsidR="00AB1F36">
        <w:rPr>
          <w:rFonts w:asciiTheme="majorBidi" w:hAnsiTheme="majorBidi" w:cstheme="majorBidi"/>
          <w:color w:val="000000" w:themeColor="text1"/>
          <w:sz w:val="24"/>
          <w:szCs w:val="24"/>
        </w:rPr>
        <w:t>). Odbywa się po</w:t>
      </w:r>
      <w:r w:rsidRPr="00291A0B">
        <w:rPr>
          <w:rFonts w:asciiTheme="majorBidi" w:hAnsiTheme="majorBidi" w:cstheme="majorBidi"/>
          <w:color w:val="000000" w:themeColor="text1"/>
          <w:sz w:val="24"/>
          <w:szCs w:val="24"/>
        </w:rPr>
        <w:t>przez utworzenie </w:t>
      </w:r>
      <w:r w:rsidR="00F82F6E" w:rsidRPr="00817B18">
        <w:rPr>
          <w:rFonts w:asciiTheme="majorBidi" w:hAnsiTheme="majorBidi" w:cstheme="majorBidi"/>
          <w:b/>
          <w:bCs/>
          <w:color w:val="000000" w:themeColor="text1"/>
          <w:sz w:val="24"/>
          <w:szCs w:val="24"/>
        </w:rPr>
        <w:t>w</w:t>
      </w:r>
      <w:r w:rsidRPr="00817B18">
        <w:rPr>
          <w:rFonts w:asciiTheme="majorBidi" w:hAnsiTheme="majorBidi" w:cstheme="majorBidi"/>
          <w:b/>
          <w:bCs/>
          <w:color w:val="000000" w:themeColor="text1"/>
          <w:sz w:val="24"/>
          <w:szCs w:val="24"/>
        </w:rPr>
        <w:t>niosku o zmianę</w:t>
      </w:r>
      <w:r w:rsidR="00AB1F36">
        <w:rPr>
          <w:rFonts w:asciiTheme="majorBidi" w:hAnsiTheme="majorBidi" w:cstheme="majorBidi"/>
          <w:i/>
          <w:iCs/>
          <w:color w:val="000000" w:themeColor="text1"/>
          <w:sz w:val="24"/>
          <w:szCs w:val="24"/>
        </w:rPr>
        <w:t xml:space="preserve">, </w:t>
      </w:r>
      <w:r w:rsidR="00AB1F36">
        <w:rPr>
          <w:rFonts w:asciiTheme="majorBidi" w:hAnsiTheme="majorBidi" w:cstheme="majorBidi"/>
          <w:color w:val="000000" w:themeColor="text1"/>
          <w:sz w:val="24"/>
          <w:szCs w:val="24"/>
        </w:rPr>
        <w:t>co może zrobić zarówno</w:t>
      </w:r>
      <w:r w:rsidRPr="00291A0B">
        <w:rPr>
          <w:rFonts w:asciiTheme="majorBidi" w:hAnsiTheme="majorBidi" w:cstheme="majorBidi"/>
          <w:color w:val="000000" w:themeColor="text1"/>
          <w:sz w:val="24"/>
          <w:szCs w:val="24"/>
        </w:rPr>
        <w:t> </w:t>
      </w:r>
      <w:r w:rsidR="00AB1F36">
        <w:rPr>
          <w:rFonts w:asciiTheme="majorBidi" w:hAnsiTheme="majorBidi" w:cstheme="majorBidi"/>
          <w:color w:val="000000" w:themeColor="text1"/>
          <w:sz w:val="24"/>
          <w:szCs w:val="24"/>
        </w:rPr>
        <w:t>b</w:t>
      </w:r>
      <w:r w:rsidRPr="00291A0B">
        <w:rPr>
          <w:rFonts w:asciiTheme="majorBidi" w:hAnsiTheme="majorBidi" w:cstheme="majorBidi"/>
          <w:color w:val="000000" w:themeColor="text1"/>
          <w:sz w:val="24"/>
          <w:szCs w:val="24"/>
        </w:rPr>
        <w:t>eneficjent</w:t>
      </w:r>
      <w:r w:rsidR="00F82F6E">
        <w:rPr>
          <w:rFonts w:asciiTheme="majorBidi" w:hAnsiTheme="majorBidi" w:cstheme="majorBidi"/>
          <w:color w:val="000000" w:themeColor="text1"/>
          <w:sz w:val="24"/>
          <w:szCs w:val="24"/>
        </w:rPr>
        <w:t>,</w:t>
      </w:r>
      <w:r w:rsidRPr="00291A0B">
        <w:rPr>
          <w:rFonts w:asciiTheme="majorBidi" w:hAnsiTheme="majorBidi" w:cstheme="majorBidi"/>
          <w:color w:val="000000" w:themeColor="text1"/>
          <w:sz w:val="24"/>
          <w:szCs w:val="24"/>
        </w:rPr>
        <w:t> </w:t>
      </w:r>
      <w:r w:rsidR="00AB1F36">
        <w:rPr>
          <w:rFonts w:asciiTheme="majorBidi" w:hAnsiTheme="majorBidi" w:cstheme="majorBidi"/>
          <w:color w:val="000000" w:themeColor="text1"/>
          <w:sz w:val="24"/>
          <w:szCs w:val="24"/>
        </w:rPr>
        <w:t>jak i pracownik instytucji</w:t>
      </w:r>
      <w:r w:rsidRPr="00291A0B">
        <w:rPr>
          <w:rFonts w:asciiTheme="majorBidi" w:hAnsiTheme="majorBidi" w:cstheme="majorBidi"/>
          <w:color w:val="000000" w:themeColor="text1"/>
          <w:sz w:val="24"/>
          <w:szCs w:val="24"/>
        </w:rPr>
        <w:t xml:space="preserve">. W ramach wniosku </w:t>
      </w:r>
      <w:r w:rsidR="00B60A6A">
        <w:rPr>
          <w:rFonts w:asciiTheme="majorBidi" w:hAnsiTheme="majorBidi" w:cstheme="majorBidi"/>
          <w:color w:val="000000" w:themeColor="text1"/>
          <w:sz w:val="24"/>
          <w:szCs w:val="24"/>
        </w:rPr>
        <w:t>możesz</w:t>
      </w:r>
      <w:r w:rsidRPr="00291A0B">
        <w:rPr>
          <w:rFonts w:asciiTheme="majorBidi" w:hAnsiTheme="majorBidi" w:cstheme="majorBidi"/>
          <w:color w:val="000000" w:themeColor="text1"/>
          <w:sz w:val="24"/>
          <w:szCs w:val="24"/>
        </w:rPr>
        <w:t> </w:t>
      </w:r>
      <w:r w:rsidR="00B60A6A" w:rsidRPr="00291A0B">
        <w:rPr>
          <w:rFonts w:asciiTheme="majorBidi" w:hAnsiTheme="majorBidi" w:cstheme="majorBidi"/>
          <w:color w:val="000000" w:themeColor="text1"/>
          <w:sz w:val="24"/>
          <w:szCs w:val="24"/>
        </w:rPr>
        <w:t>modyfikowa</w:t>
      </w:r>
      <w:r w:rsidR="00B60A6A">
        <w:rPr>
          <w:rFonts w:asciiTheme="majorBidi" w:hAnsiTheme="majorBidi" w:cstheme="majorBidi"/>
          <w:color w:val="000000" w:themeColor="text1"/>
          <w:sz w:val="24"/>
          <w:szCs w:val="24"/>
        </w:rPr>
        <w:t>ć</w:t>
      </w:r>
      <w:r w:rsidR="00B60A6A" w:rsidRPr="00291A0B">
        <w:rPr>
          <w:rFonts w:asciiTheme="majorBidi" w:hAnsiTheme="majorBidi" w:cstheme="majorBidi"/>
          <w:color w:val="000000" w:themeColor="text1"/>
          <w:sz w:val="24"/>
          <w:szCs w:val="24"/>
        </w:rPr>
        <w:t xml:space="preserve"> </w:t>
      </w:r>
      <w:r w:rsidRPr="00291A0B">
        <w:rPr>
          <w:rFonts w:asciiTheme="majorBidi" w:hAnsiTheme="majorBidi" w:cstheme="majorBidi"/>
          <w:color w:val="000000" w:themeColor="text1"/>
          <w:sz w:val="24"/>
          <w:szCs w:val="24"/>
        </w:rPr>
        <w:t>blok</w:t>
      </w:r>
      <w:r w:rsidR="00B60A6A">
        <w:rPr>
          <w:rFonts w:asciiTheme="majorBidi" w:hAnsiTheme="majorBidi" w:cstheme="majorBidi"/>
          <w:color w:val="000000" w:themeColor="text1"/>
          <w:sz w:val="24"/>
          <w:szCs w:val="24"/>
        </w:rPr>
        <w:t>i</w:t>
      </w:r>
      <w:r w:rsidRPr="00291A0B">
        <w:rPr>
          <w:rFonts w:asciiTheme="majorBidi" w:hAnsiTheme="majorBidi" w:cstheme="majorBidi"/>
          <w:color w:val="000000" w:themeColor="text1"/>
          <w:sz w:val="24"/>
          <w:szCs w:val="24"/>
        </w:rPr>
        <w:t xml:space="preserve"> danych</w:t>
      </w:r>
      <w:r w:rsidR="00AB1F36">
        <w:rPr>
          <w:rFonts w:asciiTheme="majorBidi" w:hAnsiTheme="majorBidi" w:cstheme="majorBidi"/>
          <w:color w:val="000000" w:themeColor="text1"/>
          <w:sz w:val="24"/>
          <w:szCs w:val="24"/>
        </w:rPr>
        <w:t xml:space="preserve"> projektu</w:t>
      </w:r>
      <w:r w:rsidRPr="00291A0B">
        <w:rPr>
          <w:rFonts w:asciiTheme="majorBidi" w:hAnsiTheme="majorBidi" w:cstheme="majorBidi"/>
          <w:color w:val="000000" w:themeColor="text1"/>
          <w:sz w:val="24"/>
          <w:szCs w:val="24"/>
        </w:rPr>
        <w:t>.</w:t>
      </w:r>
      <w:r w:rsidR="00AB1F36">
        <w:rPr>
          <w:rFonts w:asciiTheme="majorBidi" w:hAnsiTheme="majorBidi" w:cstheme="majorBidi"/>
          <w:color w:val="000000" w:themeColor="text1"/>
          <w:sz w:val="24"/>
          <w:szCs w:val="24"/>
        </w:rPr>
        <w:t xml:space="preserve"> Kiedy uzna</w:t>
      </w:r>
      <w:r w:rsidR="00B60A6A">
        <w:rPr>
          <w:rFonts w:asciiTheme="majorBidi" w:hAnsiTheme="majorBidi" w:cstheme="majorBidi"/>
          <w:color w:val="000000" w:themeColor="text1"/>
          <w:sz w:val="24"/>
          <w:szCs w:val="24"/>
        </w:rPr>
        <w:t>sz</w:t>
      </w:r>
      <w:r w:rsidR="00AB1F36">
        <w:rPr>
          <w:rFonts w:asciiTheme="majorBidi" w:hAnsiTheme="majorBidi" w:cstheme="majorBidi"/>
          <w:color w:val="000000" w:themeColor="text1"/>
          <w:sz w:val="24"/>
          <w:szCs w:val="24"/>
        </w:rPr>
        <w:t>, że wprowadził</w:t>
      </w:r>
      <w:r w:rsidR="00B60A6A">
        <w:rPr>
          <w:rFonts w:asciiTheme="majorBidi" w:hAnsiTheme="majorBidi" w:cstheme="majorBidi"/>
          <w:color w:val="000000" w:themeColor="text1"/>
          <w:sz w:val="24"/>
          <w:szCs w:val="24"/>
        </w:rPr>
        <w:t>eś</w:t>
      </w:r>
      <w:r w:rsidR="00AB1F36">
        <w:rPr>
          <w:rFonts w:asciiTheme="majorBidi" w:hAnsiTheme="majorBidi" w:cstheme="majorBidi"/>
          <w:color w:val="000000" w:themeColor="text1"/>
          <w:sz w:val="24"/>
          <w:szCs w:val="24"/>
        </w:rPr>
        <w:t xml:space="preserve"> komplet zmian </w:t>
      </w:r>
      <w:r w:rsidR="00F82F6E">
        <w:rPr>
          <w:rFonts w:asciiTheme="majorBidi" w:hAnsiTheme="majorBidi" w:cstheme="majorBidi"/>
          <w:color w:val="000000" w:themeColor="text1"/>
          <w:sz w:val="24"/>
          <w:szCs w:val="24"/>
        </w:rPr>
        <w:t xml:space="preserve">koniecznych </w:t>
      </w:r>
      <w:r w:rsidR="00E80B4A">
        <w:rPr>
          <w:rFonts w:asciiTheme="majorBidi" w:hAnsiTheme="majorBidi" w:cstheme="majorBidi"/>
          <w:color w:val="000000" w:themeColor="text1"/>
          <w:sz w:val="24"/>
          <w:szCs w:val="24"/>
        </w:rPr>
        <w:t>w danym momencie</w:t>
      </w:r>
      <w:r w:rsidR="00AB1F36">
        <w:rPr>
          <w:rFonts w:asciiTheme="majorBidi" w:hAnsiTheme="majorBidi" w:cstheme="majorBidi"/>
          <w:color w:val="000000" w:themeColor="text1"/>
          <w:sz w:val="24"/>
          <w:szCs w:val="24"/>
        </w:rPr>
        <w:t xml:space="preserve">, </w:t>
      </w:r>
      <w:r w:rsidR="00B60A6A">
        <w:rPr>
          <w:rFonts w:asciiTheme="majorBidi" w:hAnsiTheme="majorBidi" w:cstheme="majorBidi"/>
          <w:color w:val="000000" w:themeColor="text1"/>
          <w:sz w:val="24"/>
          <w:szCs w:val="24"/>
        </w:rPr>
        <w:t xml:space="preserve">złóż </w:t>
      </w:r>
      <w:r w:rsidR="00AB1F36">
        <w:rPr>
          <w:rFonts w:asciiTheme="majorBidi" w:hAnsiTheme="majorBidi" w:cstheme="majorBidi"/>
          <w:color w:val="000000" w:themeColor="text1"/>
          <w:sz w:val="24"/>
          <w:szCs w:val="24"/>
        </w:rPr>
        <w:t>wniosek o zmianę do akceptacji</w:t>
      </w:r>
      <w:r w:rsidR="00F82F6E">
        <w:rPr>
          <w:rFonts w:asciiTheme="majorBidi" w:hAnsiTheme="majorBidi" w:cstheme="majorBidi"/>
          <w:color w:val="000000" w:themeColor="text1"/>
          <w:sz w:val="24"/>
          <w:szCs w:val="24"/>
        </w:rPr>
        <w:t xml:space="preserve"> przez</w:t>
      </w:r>
      <w:r w:rsidR="00AB1F36">
        <w:rPr>
          <w:rFonts w:asciiTheme="majorBidi" w:hAnsiTheme="majorBidi" w:cstheme="majorBidi"/>
          <w:color w:val="000000" w:themeColor="text1"/>
          <w:sz w:val="24"/>
          <w:szCs w:val="24"/>
        </w:rPr>
        <w:t xml:space="preserve"> instytucj</w:t>
      </w:r>
      <w:r w:rsidR="00F82F6E">
        <w:rPr>
          <w:rFonts w:asciiTheme="majorBidi" w:hAnsiTheme="majorBidi" w:cstheme="majorBidi"/>
          <w:color w:val="000000" w:themeColor="text1"/>
          <w:sz w:val="24"/>
          <w:szCs w:val="24"/>
        </w:rPr>
        <w:t>ę</w:t>
      </w:r>
      <w:r w:rsidR="00AB1C34">
        <w:rPr>
          <w:rFonts w:asciiTheme="majorBidi" w:hAnsiTheme="majorBidi" w:cstheme="majorBidi"/>
          <w:color w:val="000000" w:themeColor="text1"/>
          <w:sz w:val="24"/>
          <w:szCs w:val="24"/>
        </w:rPr>
        <w:t>.</w:t>
      </w:r>
      <w:r w:rsidR="00F82F6E">
        <w:rPr>
          <w:rFonts w:asciiTheme="majorBidi" w:hAnsiTheme="majorBidi" w:cstheme="majorBidi"/>
          <w:color w:val="000000" w:themeColor="text1"/>
          <w:sz w:val="24"/>
          <w:szCs w:val="24"/>
        </w:rPr>
        <w:t xml:space="preserve"> </w:t>
      </w:r>
      <w:r w:rsidR="00440D06">
        <w:rPr>
          <w:rFonts w:asciiTheme="majorBidi" w:hAnsiTheme="majorBidi" w:cstheme="majorBidi"/>
          <w:color w:val="000000" w:themeColor="text1"/>
          <w:sz w:val="24"/>
          <w:szCs w:val="24"/>
        </w:rPr>
        <w:t>W momencie</w:t>
      </w:r>
      <w:r w:rsidR="00AB1C34">
        <w:rPr>
          <w:rFonts w:asciiTheme="majorBidi" w:hAnsiTheme="majorBidi" w:cstheme="majorBidi"/>
          <w:color w:val="000000" w:themeColor="text1"/>
          <w:sz w:val="24"/>
          <w:szCs w:val="24"/>
        </w:rPr>
        <w:t xml:space="preserve"> akceptacji wniosku przez pracownika instytucji (może być nim również autor wniosku) wersja danych projektu zapisana jako wniosek o zmianę staje się aktualną</w:t>
      </w:r>
      <w:r w:rsidR="00F82F6E">
        <w:rPr>
          <w:rFonts w:asciiTheme="majorBidi" w:hAnsiTheme="majorBidi" w:cstheme="majorBidi"/>
          <w:color w:val="000000" w:themeColor="text1"/>
          <w:sz w:val="24"/>
          <w:szCs w:val="24"/>
        </w:rPr>
        <w:t xml:space="preserve"> oraz</w:t>
      </w:r>
      <w:r w:rsidR="00AB1C34">
        <w:rPr>
          <w:rFonts w:asciiTheme="majorBidi" w:hAnsiTheme="majorBidi" w:cstheme="majorBidi"/>
          <w:color w:val="000000" w:themeColor="text1"/>
          <w:sz w:val="24"/>
          <w:szCs w:val="24"/>
        </w:rPr>
        <w:t xml:space="preserve"> oficjalną wersją projektu.</w:t>
      </w:r>
      <w:r w:rsidR="00440D06">
        <w:rPr>
          <w:rFonts w:asciiTheme="majorBidi" w:hAnsiTheme="majorBidi" w:cstheme="majorBidi"/>
          <w:color w:val="000000" w:themeColor="text1"/>
          <w:sz w:val="24"/>
          <w:szCs w:val="24"/>
        </w:rPr>
        <w:t xml:space="preserve"> Dotychczasowe dane projektu zostają zachowane i są widoczne na liście wersji jako poprzednia wersja w statusie </w:t>
      </w:r>
      <w:r w:rsidR="00440D06" w:rsidRPr="00817B18">
        <w:rPr>
          <w:rFonts w:asciiTheme="majorBidi" w:hAnsiTheme="majorBidi" w:cstheme="majorBidi"/>
          <w:i/>
          <w:iCs/>
          <w:color w:val="000000" w:themeColor="text1"/>
          <w:sz w:val="24"/>
          <w:szCs w:val="24"/>
        </w:rPr>
        <w:t>zaakceptowana</w:t>
      </w:r>
      <w:r w:rsidR="00440D06">
        <w:rPr>
          <w:rFonts w:asciiTheme="majorBidi" w:hAnsiTheme="majorBidi" w:cstheme="majorBidi"/>
          <w:color w:val="000000" w:themeColor="text1"/>
          <w:sz w:val="24"/>
          <w:szCs w:val="24"/>
        </w:rPr>
        <w:t>.</w:t>
      </w:r>
    </w:p>
    <w:p w14:paraId="530D4031" w14:textId="62E742E6" w:rsidR="00440D06" w:rsidRDefault="00440D06" w:rsidP="00291A0B">
      <w:pPr>
        <w:spacing w:line="360" w:lineRule="auto"/>
        <w:ind w:firstLine="432"/>
        <w:jc w:val="both"/>
        <w:rPr>
          <w:rFonts w:asciiTheme="majorBidi" w:hAnsiTheme="majorBidi" w:cstheme="majorBidi"/>
          <w:color w:val="000000" w:themeColor="text1"/>
          <w:sz w:val="24"/>
          <w:szCs w:val="24"/>
        </w:rPr>
      </w:pPr>
      <w:r>
        <w:rPr>
          <w:rFonts w:asciiTheme="majorBidi" w:hAnsiTheme="majorBidi" w:cstheme="majorBidi"/>
          <w:color w:val="000000" w:themeColor="text1"/>
          <w:sz w:val="24"/>
          <w:szCs w:val="24"/>
        </w:rPr>
        <w:t>W danym momencie w projekcie może istnieć tylko jeden wniosek o zmianę</w:t>
      </w:r>
      <w:r w:rsidR="00C601A0">
        <w:rPr>
          <w:rFonts w:asciiTheme="majorBidi" w:hAnsiTheme="majorBidi" w:cstheme="majorBidi"/>
          <w:color w:val="000000" w:themeColor="text1"/>
          <w:sz w:val="24"/>
          <w:szCs w:val="24"/>
        </w:rPr>
        <w:t xml:space="preserve"> w przygotowaniu</w:t>
      </w:r>
      <w:r>
        <w:rPr>
          <w:rFonts w:asciiTheme="majorBidi" w:hAnsiTheme="majorBidi" w:cstheme="majorBidi"/>
          <w:color w:val="000000" w:themeColor="text1"/>
          <w:sz w:val="24"/>
          <w:szCs w:val="24"/>
        </w:rPr>
        <w:t xml:space="preserve">. Strona umowy nie może edytować wniosku </w:t>
      </w:r>
      <w:r w:rsidR="005E51DC">
        <w:rPr>
          <w:rFonts w:asciiTheme="majorBidi" w:hAnsiTheme="majorBidi" w:cstheme="majorBidi"/>
          <w:color w:val="000000" w:themeColor="text1"/>
          <w:sz w:val="24"/>
          <w:szCs w:val="24"/>
        </w:rPr>
        <w:t xml:space="preserve">aktualnie </w:t>
      </w:r>
      <w:r>
        <w:rPr>
          <w:rFonts w:asciiTheme="majorBidi" w:hAnsiTheme="majorBidi" w:cstheme="majorBidi"/>
          <w:color w:val="000000" w:themeColor="text1"/>
          <w:sz w:val="24"/>
          <w:szCs w:val="24"/>
        </w:rPr>
        <w:t>przypisanego</w:t>
      </w:r>
      <w:r w:rsidR="005E51DC">
        <w:rPr>
          <w:rFonts w:asciiTheme="majorBidi" w:hAnsiTheme="majorBidi" w:cstheme="majorBidi"/>
          <w:color w:val="000000" w:themeColor="text1"/>
          <w:sz w:val="24"/>
          <w:szCs w:val="24"/>
        </w:rPr>
        <w:t xml:space="preserve"> (poprzez mechanizm zadań)</w:t>
      </w:r>
      <w:r>
        <w:rPr>
          <w:rFonts w:asciiTheme="majorBidi" w:hAnsiTheme="majorBidi" w:cstheme="majorBidi"/>
          <w:color w:val="000000" w:themeColor="text1"/>
          <w:sz w:val="24"/>
          <w:szCs w:val="24"/>
        </w:rPr>
        <w:t xml:space="preserve"> do drugiej strony.</w:t>
      </w:r>
      <w:r w:rsidR="005E51DC">
        <w:rPr>
          <w:rFonts w:asciiTheme="majorBidi" w:hAnsiTheme="majorBidi" w:cstheme="majorBidi"/>
          <w:color w:val="000000" w:themeColor="text1"/>
          <w:sz w:val="24"/>
          <w:szCs w:val="24"/>
        </w:rPr>
        <w:t xml:space="preserve"> W wyjątkowych sytuacjach może </w:t>
      </w:r>
      <w:r w:rsidR="00F82F6E">
        <w:rPr>
          <w:rFonts w:asciiTheme="majorBidi" w:hAnsiTheme="majorBidi" w:cstheme="majorBidi"/>
          <w:color w:val="000000" w:themeColor="text1"/>
          <w:sz w:val="24"/>
          <w:szCs w:val="24"/>
        </w:rPr>
        <w:t xml:space="preserve">zostać </w:t>
      </w:r>
      <w:r w:rsidR="005E51DC">
        <w:rPr>
          <w:rFonts w:asciiTheme="majorBidi" w:hAnsiTheme="majorBidi" w:cstheme="majorBidi"/>
          <w:color w:val="000000" w:themeColor="text1"/>
          <w:sz w:val="24"/>
          <w:szCs w:val="24"/>
        </w:rPr>
        <w:t xml:space="preserve">wykorzystane uprawnienie </w:t>
      </w:r>
      <w:r w:rsidR="007D2919">
        <w:rPr>
          <w:rFonts w:asciiTheme="majorBidi" w:hAnsiTheme="majorBidi" w:cstheme="majorBidi"/>
          <w:b/>
          <w:bCs/>
          <w:color w:val="000000" w:themeColor="text1"/>
          <w:sz w:val="24"/>
          <w:szCs w:val="24"/>
        </w:rPr>
        <w:t>A</w:t>
      </w:r>
      <w:r w:rsidR="005E51DC" w:rsidRPr="00817B18">
        <w:rPr>
          <w:rFonts w:asciiTheme="majorBidi" w:hAnsiTheme="majorBidi" w:cstheme="majorBidi"/>
          <w:b/>
          <w:bCs/>
          <w:color w:val="000000" w:themeColor="text1"/>
          <w:sz w:val="24"/>
          <w:szCs w:val="24"/>
        </w:rPr>
        <w:t>dministratora</w:t>
      </w:r>
      <w:r w:rsidR="005E51DC">
        <w:rPr>
          <w:rFonts w:asciiTheme="majorBidi" w:hAnsiTheme="majorBidi" w:cstheme="majorBidi"/>
          <w:color w:val="000000" w:themeColor="text1"/>
          <w:sz w:val="24"/>
          <w:szCs w:val="24"/>
        </w:rPr>
        <w:t xml:space="preserve"> instytucji do usunięcia wniosku</w:t>
      </w:r>
      <w:r w:rsidR="00F82F6E">
        <w:rPr>
          <w:rFonts w:asciiTheme="majorBidi" w:hAnsiTheme="majorBidi" w:cstheme="majorBidi"/>
          <w:color w:val="000000" w:themeColor="text1"/>
          <w:sz w:val="24"/>
          <w:szCs w:val="24"/>
        </w:rPr>
        <w:t>,</w:t>
      </w:r>
      <w:r w:rsidR="005E51DC">
        <w:rPr>
          <w:rFonts w:asciiTheme="majorBidi" w:hAnsiTheme="majorBidi" w:cstheme="majorBidi"/>
          <w:color w:val="000000" w:themeColor="text1"/>
          <w:sz w:val="24"/>
          <w:szCs w:val="24"/>
        </w:rPr>
        <w:t xml:space="preserve"> znajdującego się po stronie </w:t>
      </w:r>
      <w:r w:rsidR="007D2919">
        <w:rPr>
          <w:rFonts w:asciiTheme="majorBidi" w:hAnsiTheme="majorBidi" w:cstheme="majorBidi"/>
          <w:color w:val="000000" w:themeColor="text1"/>
          <w:sz w:val="24"/>
          <w:szCs w:val="24"/>
        </w:rPr>
        <w:t>B</w:t>
      </w:r>
      <w:r w:rsidR="005E51DC">
        <w:rPr>
          <w:rFonts w:asciiTheme="majorBidi" w:hAnsiTheme="majorBidi" w:cstheme="majorBidi"/>
          <w:color w:val="000000" w:themeColor="text1"/>
          <w:sz w:val="24"/>
          <w:szCs w:val="24"/>
        </w:rPr>
        <w:t>eneficjenta.</w:t>
      </w:r>
      <w:r>
        <w:rPr>
          <w:rFonts w:asciiTheme="majorBidi" w:hAnsiTheme="majorBidi" w:cstheme="majorBidi"/>
          <w:color w:val="000000" w:themeColor="text1"/>
          <w:sz w:val="24"/>
          <w:szCs w:val="24"/>
        </w:rPr>
        <w:t xml:space="preserve"> </w:t>
      </w:r>
    </w:p>
    <w:p w14:paraId="3E6479BC" w14:textId="77777777" w:rsidR="009C19A2" w:rsidRDefault="00AB1C34" w:rsidP="006A7F16">
      <w:pPr>
        <w:spacing w:line="360" w:lineRule="auto"/>
        <w:ind w:firstLine="432"/>
        <w:jc w:val="both"/>
        <w:rPr>
          <w:rFonts w:asciiTheme="majorBidi" w:hAnsiTheme="majorBidi" w:cstheme="majorBidi"/>
          <w:color w:val="000000" w:themeColor="text1"/>
          <w:sz w:val="24"/>
          <w:szCs w:val="24"/>
        </w:rPr>
      </w:pPr>
      <w:r>
        <w:rPr>
          <w:rFonts w:asciiTheme="majorBidi" w:hAnsiTheme="majorBidi" w:cstheme="majorBidi"/>
          <w:color w:val="000000" w:themeColor="text1"/>
          <w:sz w:val="24"/>
          <w:szCs w:val="24"/>
        </w:rPr>
        <w:t>Dla zmian wymagających aneksowania umowy</w:t>
      </w:r>
      <w:r w:rsidR="007D2919">
        <w:rPr>
          <w:rFonts w:asciiTheme="majorBidi" w:hAnsiTheme="majorBidi" w:cstheme="majorBidi"/>
          <w:color w:val="000000" w:themeColor="text1"/>
          <w:sz w:val="24"/>
          <w:szCs w:val="24"/>
        </w:rPr>
        <w:t>,</w:t>
      </w:r>
      <w:r w:rsidR="00CE17E2">
        <w:rPr>
          <w:rFonts w:asciiTheme="majorBidi" w:hAnsiTheme="majorBidi" w:cstheme="majorBidi"/>
          <w:color w:val="000000" w:themeColor="text1"/>
          <w:sz w:val="24"/>
          <w:szCs w:val="24"/>
        </w:rPr>
        <w:t xml:space="preserve"> istnieje odrębna</w:t>
      </w:r>
      <w:r>
        <w:rPr>
          <w:rFonts w:asciiTheme="majorBidi" w:hAnsiTheme="majorBidi" w:cstheme="majorBidi"/>
          <w:color w:val="000000" w:themeColor="text1"/>
          <w:sz w:val="24"/>
          <w:szCs w:val="24"/>
        </w:rPr>
        <w:t xml:space="preserve"> ścieżka </w:t>
      </w:r>
      <w:r w:rsidR="00CE17E2">
        <w:rPr>
          <w:rFonts w:asciiTheme="majorBidi" w:hAnsiTheme="majorBidi" w:cstheme="majorBidi"/>
          <w:color w:val="000000" w:themeColor="text1"/>
          <w:sz w:val="24"/>
          <w:szCs w:val="24"/>
        </w:rPr>
        <w:t xml:space="preserve">akceptacji wniosku o zmianę </w:t>
      </w:r>
      <w:r w:rsidR="007D2919">
        <w:rPr>
          <w:rFonts w:asciiTheme="majorBidi" w:hAnsiTheme="majorBidi" w:cstheme="majorBidi"/>
          <w:color w:val="000000" w:themeColor="text1"/>
          <w:sz w:val="24"/>
          <w:szCs w:val="24"/>
        </w:rPr>
        <w:t>–</w:t>
      </w:r>
      <w:r w:rsidR="00CE17E2">
        <w:rPr>
          <w:rFonts w:asciiTheme="majorBidi" w:hAnsiTheme="majorBidi" w:cstheme="majorBidi"/>
          <w:color w:val="000000" w:themeColor="text1"/>
          <w:sz w:val="24"/>
          <w:szCs w:val="24"/>
        </w:rPr>
        <w:t xml:space="preserve"> została </w:t>
      </w:r>
      <w:r w:rsidR="007D2919">
        <w:rPr>
          <w:rFonts w:asciiTheme="majorBidi" w:hAnsiTheme="majorBidi" w:cstheme="majorBidi"/>
          <w:color w:val="000000" w:themeColor="text1"/>
          <w:sz w:val="24"/>
          <w:szCs w:val="24"/>
        </w:rPr>
        <w:t xml:space="preserve">ona </w:t>
      </w:r>
      <w:r w:rsidR="00CE17E2">
        <w:rPr>
          <w:rFonts w:asciiTheme="majorBidi" w:hAnsiTheme="majorBidi" w:cstheme="majorBidi"/>
          <w:color w:val="000000" w:themeColor="text1"/>
          <w:sz w:val="24"/>
          <w:szCs w:val="24"/>
        </w:rPr>
        <w:t>przedstawiona</w:t>
      </w:r>
      <w:r>
        <w:rPr>
          <w:rFonts w:asciiTheme="majorBidi" w:hAnsiTheme="majorBidi" w:cstheme="majorBidi"/>
          <w:color w:val="000000" w:themeColor="text1"/>
          <w:sz w:val="24"/>
          <w:szCs w:val="24"/>
        </w:rPr>
        <w:t xml:space="preserve"> w rozdziale </w:t>
      </w:r>
      <w:r w:rsidR="00CE17E2" w:rsidRPr="00817B18">
        <w:rPr>
          <w:rFonts w:asciiTheme="majorBidi" w:hAnsiTheme="majorBidi" w:cstheme="majorBidi"/>
          <w:i/>
          <w:iCs/>
          <w:color w:val="000000" w:themeColor="text1"/>
          <w:sz w:val="24"/>
          <w:szCs w:val="24"/>
        </w:rPr>
        <w:t xml:space="preserve">7.7. Modyfikacja </w:t>
      </w:r>
      <w:r w:rsidR="007D2919">
        <w:rPr>
          <w:rFonts w:asciiTheme="majorBidi" w:hAnsiTheme="majorBidi" w:cstheme="majorBidi"/>
          <w:i/>
          <w:iCs/>
          <w:color w:val="000000" w:themeColor="text1"/>
          <w:sz w:val="24"/>
          <w:szCs w:val="24"/>
        </w:rPr>
        <w:t>A</w:t>
      </w:r>
      <w:r w:rsidR="00CE17E2" w:rsidRPr="00817B18">
        <w:rPr>
          <w:rFonts w:asciiTheme="majorBidi" w:hAnsiTheme="majorBidi" w:cstheme="majorBidi"/>
          <w:i/>
          <w:iCs/>
          <w:color w:val="000000" w:themeColor="text1"/>
          <w:sz w:val="24"/>
          <w:szCs w:val="24"/>
        </w:rPr>
        <w:t>neksu</w:t>
      </w:r>
      <w:r>
        <w:rPr>
          <w:rFonts w:asciiTheme="majorBidi" w:hAnsiTheme="majorBidi" w:cstheme="majorBidi"/>
          <w:color w:val="000000" w:themeColor="text1"/>
          <w:sz w:val="24"/>
          <w:szCs w:val="24"/>
        </w:rPr>
        <w:t>.</w:t>
      </w:r>
    </w:p>
    <w:p w14:paraId="2F9EE449" w14:textId="77777777" w:rsidR="00AB1F36" w:rsidRPr="00291A0B" w:rsidRDefault="00AB1F36" w:rsidP="00291A0B">
      <w:pPr>
        <w:spacing w:line="360" w:lineRule="auto"/>
        <w:ind w:firstLine="432"/>
        <w:jc w:val="both"/>
        <w:rPr>
          <w:rFonts w:asciiTheme="majorBidi" w:hAnsiTheme="majorBidi" w:cstheme="majorBidi"/>
          <w:color w:val="000000" w:themeColor="text1"/>
          <w:sz w:val="24"/>
          <w:szCs w:val="24"/>
        </w:rPr>
      </w:pPr>
    </w:p>
    <w:p w14:paraId="7DA886D4" w14:textId="77777777" w:rsidR="00F41DB5" w:rsidRPr="00291A0B" w:rsidRDefault="00F41DB5" w:rsidP="00291A0B">
      <w:pPr>
        <w:pStyle w:val="Nagwek2"/>
        <w:spacing w:line="360" w:lineRule="auto"/>
        <w:jc w:val="both"/>
        <w:rPr>
          <w:rFonts w:asciiTheme="majorBidi" w:hAnsiTheme="majorBidi"/>
          <w:color w:val="000000" w:themeColor="text1"/>
        </w:rPr>
      </w:pPr>
      <w:bookmarkStart w:id="69" w:name="_Toc202910662"/>
      <w:r w:rsidRPr="00291A0B">
        <w:rPr>
          <w:rFonts w:asciiTheme="majorBidi" w:hAnsiTheme="majorBidi"/>
          <w:color w:val="000000" w:themeColor="text1"/>
        </w:rPr>
        <w:t>Tworzenie wniosku o zmianę</w:t>
      </w:r>
      <w:bookmarkEnd w:id="69"/>
      <w:r w:rsidRPr="00291A0B">
        <w:rPr>
          <w:rFonts w:asciiTheme="majorBidi" w:hAnsiTheme="majorBidi"/>
          <w:color w:val="000000" w:themeColor="text1"/>
        </w:rPr>
        <w:t> </w:t>
      </w:r>
    </w:p>
    <w:p w14:paraId="454969B4" w14:textId="77777777" w:rsidR="00F41DB5" w:rsidRPr="00291A0B" w:rsidRDefault="00F41DB5" w:rsidP="00291A0B">
      <w:pPr>
        <w:spacing w:line="360" w:lineRule="auto"/>
        <w:jc w:val="both"/>
        <w:rPr>
          <w:rFonts w:asciiTheme="majorBidi" w:hAnsiTheme="majorBidi" w:cstheme="majorBidi"/>
          <w:color w:val="000000" w:themeColor="text1"/>
          <w:sz w:val="24"/>
          <w:szCs w:val="24"/>
        </w:rPr>
      </w:pPr>
      <w:r w:rsidRPr="00291A0B">
        <w:rPr>
          <w:rFonts w:asciiTheme="majorBidi" w:hAnsiTheme="majorBidi" w:cstheme="majorBidi"/>
          <w:color w:val="000000" w:themeColor="text1"/>
          <w:sz w:val="24"/>
          <w:szCs w:val="24"/>
        </w:rPr>
        <w:t> </w:t>
      </w:r>
    </w:p>
    <w:p w14:paraId="2C68ED71" w14:textId="34A0438B" w:rsidR="00F41DB5" w:rsidRPr="00291A0B" w:rsidRDefault="00F41DB5" w:rsidP="009C19A2">
      <w:pPr>
        <w:spacing w:line="360" w:lineRule="auto"/>
        <w:ind w:firstLine="576"/>
        <w:jc w:val="both"/>
        <w:rPr>
          <w:rFonts w:asciiTheme="majorBidi" w:hAnsiTheme="majorBidi" w:cstheme="majorBidi"/>
          <w:color w:val="000000" w:themeColor="text1"/>
          <w:sz w:val="24"/>
          <w:szCs w:val="24"/>
        </w:rPr>
      </w:pPr>
      <w:r w:rsidRPr="00291A0B">
        <w:rPr>
          <w:rFonts w:asciiTheme="majorBidi" w:hAnsiTheme="majorBidi" w:cstheme="majorBidi"/>
          <w:color w:val="000000" w:themeColor="text1"/>
          <w:sz w:val="24"/>
          <w:szCs w:val="24"/>
        </w:rPr>
        <w:t>Tworzenie wniosku o zmianę możliwe</w:t>
      </w:r>
      <w:r w:rsidR="007D2919">
        <w:rPr>
          <w:rFonts w:asciiTheme="majorBidi" w:hAnsiTheme="majorBidi" w:cstheme="majorBidi"/>
          <w:color w:val="000000" w:themeColor="text1"/>
          <w:sz w:val="24"/>
          <w:szCs w:val="24"/>
        </w:rPr>
        <w:t xml:space="preserve"> jest</w:t>
      </w:r>
      <w:r w:rsidRPr="00291A0B">
        <w:rPr>
          <w:rFonts w:asciiTheme="majorBidi" w:hAnsiTheme="majorBidi" w:cstheme="majorBidi"/>
          <w:color w:val="000000" w:themeColor="text1"/>
          <w:sz w:val="24"/>
          <w:szCs w:val="24"/>
        </w:rPr>
        <w:t xml:space="preserve"> z poziomu </w:t>
      </w:r>
      <w:r w:rsidR="007D2919">
        <w:rPr>
          <w:rFonts w:asciiTheme="majorBidi" w:hAnsiTheme="majorBidi" w:cstheme="majorBidi"/>
          <w:i/>
          <w:iCs/>
          <w:color w:val="000000" w:themeColor="text1"/>
          <w:sz w:val="24"/>
          <w:szCs w:val="24"/>
        </w:rPr>
        <w:t>s</w:t>
      </w:r>
      <w:r w:rsidR="00424365" w:rsidRPr="00291A0B">
        <w:rPr>
          <w:rFonts w:asciiTheme="majorBidi" w:hAnsiTheme="majorBidi" w:cstheme="majorBidi"/>
          <w:i/>
          <w:iCs/>
          <w:color w:val="000000" w:themeColor="text1"/>
          <w:sz w:val="24"/>
          <w:szCs w:val="24"/>
        </w:rPr>
        <w:t xml:space="preserve">zczegółów </w:t>
      </w:r>
      <w:r w:rsidRPr="00291A0B">
        <w:rPr>
          <w:rFonts w:asciiTheme="majorBidi" w:hAnsiTheme="majorBidi" w:cstheme="majorBidi"/>
          <w:i/>
          <w:iCs/>
          <w:color w:val="000000" w:themeColor="text1"/>
          <w:sz w:val="24"/>
          <w:szCs w:val="24"/>
        </w:rPr>
        <w:t>projektu</w:t>
      </w:r>
      <w:r w:rsidRPr="00291A0B">
        <w:rPr>
          <w:rFonts w:asciiTheme="majorBidi" w:hAnsiTheme="majorBidi" w:cstheme="majorBidi"/>
          <w:color w:val="000000" w:themeColor="text1"/>
          <w:sz w:val="24"/>
          <w:szCs w:val="24"/>
        </w:rPr>
        <w:t xml:space="preserve"> </w:t>
      </w:r>
      <w:r w:rsidR="007D2919">
        <w:rPr>
          <w:rFonts w:asciiTheme="majorBidi" w:hAnsiTheme="majorBidi" w:cstheme="majorBidi"/>
          <w:color w:val="000000" w:themeColor="text1"/>
          <w:sz w:val="24"/>
          <w:szCs w:val="24"/>
        </w:rPr>
        <w:t>za pomocą</w:t>
      </w:r>
      <w:r w:rsidR="007D2919" w:rsidRPr="00291A0B">
        <w:rPr>
          <w:rFonts w:asciiTheme="majorBidi" w:hAnsiTheme="majorBidi" w:cstheme="majorBidi"/>
          <w:color w:val="000000" w:themeColor="text1"/>
          <w:sz w:val="24"/>
          <w:szCs w:val="24"/>
        </w:rPr>
        <w:t xml:space="preserve"> </w:t>
      </w:r>
      <w:r w:rsidR="00424365" w:rsidRPr="00291A0B">
        <w:rPr>
          <w:rFonts w:asciiTheme="majorBidi" w:hAnsiTheme="majorBidi" w:cstheme="majorBidi"/>
          <w:color w:val="000000" w:themeColor="text1"/>
          <w:sz w:val="24"/>
          <w:szCs w:val="24"/>
        </w:rPr>
        <w:t>opcj</w:t>
      </w:r>
      <w:r w:rsidR="007D2919">
        <w:rPr>
          <w:rFonts w:asciiTheme="majorBidi" w:hAnsiTheme="majorBidi" w:cstheme="majorBidi"/>
          <w:color w:val="000000" w:themeColor="text1"/>
          <w:sz w:val="24"/>
          <w:szCs w:val="24"/>
        </w:rPr>
        <w:t>i</w:t>
      </w:r>
      <w:r w:rsidR="00424365" w:rsidRPr="00291A0B">
        <w:rPr>
          <w:rFonts w:asciiTheme="majorBidi" w:hAnsiTheme="majorBidi" w:cstheme="majorBidi"/>
          <w:color w:val="000000" w:themeColor="text1"/>
          <w:sz w:val="24"/>
          <w:szCs w:val="24"/>
        </w:rPr>
        <w:t> </w:t>
      </w:r>
      <w:r w:rsidR="00C601A0" w:rsidRPr="00104A52">
        <w:rPr>
          <w:rFonts w:asciiTheme="majorBidi" w:hAnsiTheme="majorBidi" w:cstheme="majorBidi"/>
          <w:b/>
          <w:bCs/>
          <w:i/>
          <w:iCs/>
          <w:color w:val="000000" w:themeColor="text1"/>
          <w:sz w:val="24"/>
          <w:szCs w:val="24"/>
        </w:rPr>
        <w:t>Utwórz wniosek o zmianę</w:t>
      </w:r>
      <w:r w:rsidR="00C601A0" w:rsidRPr="00291A0B">
        <w:rPr>
          <w:rFonts w:asciiTheme="majorBidi" w:hAnsiTheme="majorBidi" w:cstheme="majorBidi"/>
          <w:i/>
          <w:iCs/>
          <w:color w:val="000000" w:themeColor="text1"/>
          <w:sz w:val="24"/>
          <w:szCs w:val="24"/>
        </w:rPr>
        <w:t> </w:t>
      </w:r>
      <w:r w:rsidR="00C601A0" w:rsidRPr="00817B18" w:rsidDel="00C601A0">
        <w:rPr>
          <w:rFonts w:asciiTheme="majorBidi" w:hAnsiTheme="majorBidi" w:cstheme="majorBidi"/>
          <w:b/>
          <w:bCs/>
          <w:color w:val="000000" w:themeColor="text1"/>
          <w:sz w:val="24"/>
          <w:szCs w:val="24"/>
        </w:rPr>
        <w:t xml:space="preserve"> </w:t>
      </w:r>
      <w:r w:rsidRPr="00291A0B">
        <w:rPr>
          <w:rFonts w:asciiTheme="majorBidi" w:hAnsiTheme="majorBidi" w:cstheme="majorBidi"/>
          <w:color w:val="000000" w:themeColor="text1"/>
          <w:sz w:val="24"/>
          <w:szCs w:val="24"/>
        </w:rPr>
        <w:t xml:space="preserve">w </w:t>
      </w:r>
      <w:r w:rsidR="00424365">
        <w:rPr>
          <w:rFonts w:asciiTheme="majorBidi" w:hAnsiTheme="majorBidi" w:cstheme="majorBidi"/>
          <w:color w:val="000000" w:themeColor="text1"/>
          <w:sz w:val="24"/>
          <w:szCs w:val="24"/>
        </w:rPr>
        <w:t xml:space="preserve">menu </w:t>
      </w:r>
      <w:r w:rsidR="00591714">
        <w:rPr>
          <w:rFonts w:asciiTheme="majorBidi" w:hAnsiTheme="majorBidi" w:cstheme="majorBidi"/>
          <w:i/>
          <w:iCs/>
          <w:color w:val="000000" w:themeColor="text1"/>
          <w:sz w:val="24"/>
          <w:szCs w:val="24"/>
        </w:rPr>
        <w:t>Z</w:t>
      </w:r>
      <w:r w:rsidR="00424365" w:rsidRPr="00817B18">
        <w:rPr>
          <w:rFonts w:asciiTheme="majorBidi" w:hAnsiTheme="majorBidi" w:cstheme="majorBidi"/>
          <w:i/>
          <w:iCs/>
          <w:color w:val="000000" w:themeColor="text1"/>
          <w:sz w:val="24"/>
          <w:szCs w:val="24"/>
        </w:rPr>
        <w:t xml:space="preserve">arządzanie </w:t>
      </w:r>
      <w:r w:rsidRPr="00817B18">
        <w:rPr>
          <w:rFonts w:asciiTheme="majorBidi" w:hAnsiTheme="majorBidi" w:cstheme="majorBidi"/>
          <w:i/>
          <w:iCs/>
          <w:color w:val="000000" w:themeColor="text1"/>
          <w:sz w:val="24"/>
          <w:szCs w:val="24"/>
        </w:rPr>
        <w:t>projektem</w:t>
      </w:r>
      <w:r w:rsidRPr="00291A0B">
        <w:rPr>
          <w:rFonts w:asciiTheme="majorBidi" w:hAnsiTheme="majorBidi" w:cstheme="majorBidi"/>
          <w:color w:val="000000" w:themeColor="text1"/>
          <w:sz w:val="24"/>
          <w:szCs w:val="24"/>
        </w:rPr>
        <w:t>.</w:t>
      </w:r>
    </w:p>
    <w:p w14:paraId="5069D3BA" w14:textId="5C046D85" w:rsidR="00BD5A17" w:rsidRPr="00291A0B" w:rsidRDefault="00731A84" w:rsidP="00291A0B">
      <w:pPr>
        <w:keepNext/>
        <w:spacing w:line="360" w:lineRule="auto"/>
        <w:jc w:val="both"/>
        <w:rPr>
          <w:rFonts w:asciiTheme="majorBidi" w:hAnsiTheme="majorBidi" w:cstheme="majorBidi"/>
          <w:color w:val="000000" w:themeColor="text1"/>
        </w:rPr>
      </w:pPr>
      <w:r w:rsidRPr="00731A84">
        <w:rPr>
          <w:noProof/>
        </w:rPr>
        <w:t xml:space="preserve"> </w:t>
      </w:r>
      <w:r w:rsidR="00420053">
        <w:rPr>
          <w:rFonts w:asciiTheme="majorBidi" w:hAnsiTheme="majorBidi" w:cstheme="majorBidi"/>
          <w:noProof/>
          <w:color w:val="000000" w:themeColor="text1"/>
        </w:rPr>
        <w:drawing>
          <wp:inline distT="0" distB="0" distL="0" distR="0" wp14:anchorId="0702FDB3" wp14:editId="45214E71">
            <wp:extent cx="5759450" cy="2772410"/>
            <wp:effectExtent l="0" t="0" r="0" b="8890"/>
            <wp:docPr id="2031464126" name="Obraz 2031464126" descr="Obraz zawierający tekst, zrzut ekranu, oprogramowanie, Ikona komputerowa&#10;&#10;Opis wygenerowany automatyczni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31464126" name="Obraz 2031464126" descr="Obraz zawierający tekst, zrzut ekranu, oprogramowanie, Ikona komputerowa&#10;&#10;Opis wygenerowany automatycznie"/>
                    <pic:cNvPicPr/>
                  </pic:nvPicPr>
                  <pic:blipFill>
                    <a:blip r:embed="rId25" cstate="print">
                      <a:extLst>
                        <a:ext uri="{28A0092B-C50C-407E-A947-70E740481C1C}">
                          <a14:useLocalDpi xmlns:a14="http://schemas.microsoft.com/office/drawing/2010/main" val="0"/>
                        </a:ext>
                      </a:extLst>
                    </a:blip>
                    <a:stretch>
                      <a:fillRect/>
                    </a:stretch>
                  </pic:blipFill>
                  <pic:spPr>
                    <a:xfrm>
                      <a:off x="0" y="0"/>
                      <a:ext cx="5759450" cy="2772410"/>
                    </a:xfrm>
                    <a:prstGeom prst="rect">
                      <a:avLst/>
                    </a:prstGeom>
                  </pic:spPr>
                </pic:pic>
              </a:graphicData>
            </a:graphic>
          </wp:inline>
        </w:drawing>
      </w:r>
    </w:p>
    <w:p w14:paraId="06EC71F2" w14:textId="6CD04AB2" w:rsidR="00BD5A17" w:rsidRPr="00291A0B" w:rsidRDefault="00BD5A17" w:rsidP="00291A0B">
      <w:pPr>
        <w:pStyle w:val="Legenda"/>
        <w:spacing w:line="360" w:lineRule="auto"/>
        <w:jc w:val="both"/>
        <w:rPr>
          <w:rFonts w:asciiTheme="majorBidi" w:hAnsiTheme="majorBidi" w:cstheme="majorBidi"/>
        </w:rPr>
      </w:pPr>
      <w:bookmarkStart w:id="70" w:name="_Toc86827834"/>
      <w:bookmarkStart w:id="71" w:name="_Toc198160980"/>
      <w:r w:rsidRPr="00291A0B">
        <w:rPr>
          <w:rFonts w:asciiTheme="majorBidi" w:hAnsiTheme="majorBidi" w:cstheme="majorBidi"/>
        </w:rPr>
        <w:t xml:space="preserve">Rysunek </w:t>
      </w:r>
      <w:r w:rsidRPr="00291A0B">
        <w:rPr>
          <w:rFonts w:asciiTheme="majorBidi" w:hAnsiTheme="majorBidi" w:cstheme="majorBidi"/>
        </w:rPr>
        <w:fldChar w:fldCharType="begin"/>
      </w:r>
      <w:r w:rsidRPr="00291A0B">
        <w:rPr>
          <w:rFonts w:asciiTheme="majorBidi" w:hAnsiTheme="majorBidi" w:cstheme="majorBidi"/>
        </w:rPr>
        <w:instrText>SEQ Rysunek \* ARABIC</w:instrText>
      </w:r>
      <w:r w:rsidRPr="00291A0B">
        <w:rPr>
          <w:rFonts w:asciiTheme="majorBidi" w:hAnsiTheme="majorBidi" w:cstheme="majorBidi"/>
        </w:rPr>
        <w:fldChar w:fldCharType="separate"/>
      </w:r>
      <w:r w:rsidR="00DB5AEF">
        <w:rPr>
          <w:rFonts w:asciiTheme="majorBidi" w:hAnsiTheme="majorBidi" w:cstheme="majorBidi"/>
          <w:noProof/>
        </w:rPr>
        <w:t>13</w:t>
      </w:r>
      <w:r w:rsidRPr="00291A0B">
        <w:rPr>
          <w:rFonts w:asciiTheme="majorBidi" w:hAnsiTheme="majorBidi" w:cstheme="majorBidi"/>
        </w:rPr>
        <w:fldChar w:fldCharType="end"/>
      </w:r>
      <w:r w:rsidRPr="00291A0B">
        <w:rPr>
          <w:rFonts w:asciiTheme="majorBidi" w:hAnsiTheme="majorBidi" w:cstheme="majorBidi"/>
        </w:rPr>
        <w:t xml:space="preserve"> Tworzenie wniosku o zmianę</w:t>
      </w:r>
      <w:bookmarkEnd w:id="70"/>
      <w:bookmarkEnd w:id="71"/>
    </w:p>
    <w:p w14:paraId="37DC0F8E" w14:textId="77777777" w:rsidR="00A8264A" w:rsidRPr="00291A0B" w:rsidRDefault="00A8264A" w:rsidP="00291A0B">
      <w:pPr>
        <w:spacing w:line="360" w:lineRule="auto"/>
        <w:jc w:val="both"/>
        <w:rPr>
          <w:rFonts w:asciiTheme="majorBidi" w:hAnsiTheme="majorBidi" w:cstheme="majorBidi"/>
          <w:color w:val="000000" w:themeColor="text1"/>
          <w:sz w:val="24"/>
          <w:szCs w:val="24"/>
        </w:rPr>
      </w:pPr>
      <w:r w:rsidRPr="00291A0B">
        <w:rPr>
          <w:rFonts w:asciiTheme="majorBidi" w:hAnsiTheme="majorBidi" w:cstheme="majorBidi"/>
          <w:color w:val="000000" w:themeColor="text1"/>
          <w:sz w:val="24"/>
          <w:szCs w:val="24"/>
        </w:rPr>
        <w:t>W momencie wyb</w:t>
      </w:r>
      <w:r w:rsidR="007D2919">
        <w:rPr>
          <w:rFonts w:asciiTheme="majorBidi" w:hAnsiTheme="majorBidi" w:cstheme="majorBidi"/>
          <w:color w:val="000000" w:themeColor="text1"/>
          <w:sz w:val="24"/>
          <w:szCs w:val="24"/>
        </w:rPr>
        <w:t>oru</w:t>
      </w:r>
      <w:r w:rsidRPr="00291A0B">
        <w:rPr>
          <w:rFonts w:asciiTheme="majorBidi" w:hAnsiTheme="majorBidi" w:cstheme="majorBidi"/>
          <w:color w:val="000000" w:themeColor="text1"/>
          <w:sz w:val="24"/>
          <w:szCs w:val="24"/>
        </w:rPr>
        <w:t xml:space="preserve"> opcji </w:t>
      </w:r>
      <w:r w:rsidR="007D2919" w:rsidRPr="00817B18">
        <w:rPr>
          <w:rFonts w:asciiTheme="majorBidi" w:hAnsiTheme="majorBidi" w:cstheme="majorBidi"/>
          <w:b/>
          <w:bCs/>
          <w:color w:val="000000" w:themeColor="text1"/>
          <w:sz w:val="24"/>
          <w:szCs w:val="24"/>
        </w:rPr>
        <w:t>u</w:t>
      </w:r>
      <w:r w:rsidRPr="00817B18">
        <w:rPr>
          <w:rFonts w:asciiTheme="majorBidi" w:hAnsiTheme="majorBidi" w:cstheme="majorBidi"/>
          <w:b/>
          <w:bCs/>
          <w:color w:val="000000" w:themeColor="text1"/>
          <w:sz w:val="24"/>
          <w:szCs w:val="24"/>
        </w:rPr>
        <w:t>twórz wniosek o zmianę</w:t>
      </w:r>
      <w:r w:rsidR="00424365">
        <w:rPr>
          <w:rFonts w:asciiTheme="majorBidi" w:hAnsiTheme="majorBidi" w:cstheme="majorBidi"/>
          <w:color w:val="000000" w:themeColor="text1"/>
          <w:sz w:val="24"/>
          <w:szCs w:val="24"/>
        </w:rPr>
        <w:t>,</w:t>
      </w:r>
      <w:r w:rsidRPr="00291A0B">
        <w:rPr>
          <w:rFonts w:asciiTheme="majorBidi" w:hAnsiTheme="majorBidi" w:cstheme="majorBidi"/>
          <w:color w:val="000000" w:themeColor="text1"/>
          <w:sz w:val="24"/>
          <w:szCs w:val="24"/>
        </w:rPr>
        <w:t xml:space="preserve"> </w:t>
      </w:r>
      <w:r w:rsidR="00B12325">
        <w:rPr>
          <w:rFonts w:asciiTheme="majorBidi" w:hAnsiTheme="majorBidi" w:cstheme="majorBidi"/>
          <w:color w:val="000000" w:themeColor="text1"/>
          <w:sz w:val="24"/>
          <w:szCs w:val="24"/>
        </w:rPr>
        <w:t xml:space="preserve">aplikacja </w:t>
      </w:r>
      <w:r w:rsidRPr="00291A0B">
        <w:rPr>
          <w:rFonts w:asciiTheme="majorBidi" w:hAnsiTheme="majorBidi" w:cstheme="majorBidi"/>
          <w:color w:val="000000" w:themeColor="text1"/>
          <w:sz w:val="24"/>
          <w:szCs w:val="24"/>
        </w:rPr>
        <w:t xml:space="preserve">wyświetla okno z </w:t>
      </w:r>
      <w:r w:rsidR="007D2919">
        <w:rPr>
          <w:rFonts w:asciiTheme="majorBidi" w:hAnsiTheme="majorBidi" w:cstheme="majorBidi"/>
          <w:color w:val="000000" w:themeColor="text1"/>
          <w:sz w:val="24"/>
          <w:szCs w:val="24"/>
        </w:rPr>
        <w:t>prośbą</w:t>
      </w:r>
      <w:r w:rsidR="007D2919" w:rsidRPr="00291A0B">
        <w:rPr>
          <w:rFonts w:asciiTheme="majorBidi" w:hAnsiTheme="majorBidi" w:cstheme="majorBidi"/>
          <w:color w:val="000000" w:themeColor="text1"/>
          <w:sz w:val="24"/>
          <w:szCs w:val="24"/>
        </w:rPr>
        <w:t xml:space="preserve"> </w:t>
      </w:r>
      <w:r w:rsidR="00424365" w:rsidRPr="00291A0B">
        <w:rPr>
          <w:rFonts w:asciiTheme="majorBidi" w:hAnsiTheme="majorBidi" w:cstheme="majorBidi"/>
          <w:color w:val="000000" w:themeColor="text1"/>
          <w:sz w:val="24"/>
          <w:szCs w:val="24"/>
        </w:rPr>
        <w:t>o</w:t>
      </w:r>
      <w:r w:rsidR="00424365">
        <w:rPr>
          <w:rFonts w:asciiTheme="majorBidi" w:hAnsiTheme="majorBidi" w:cstheme="majorBidi"/>
          <w:color w:val="000000" w:themeColor="text1"/>
          <w:sz w:val="24"/>
          <w:szCs w:val="24"/>
        </w:rPr>
        <w:t> </w:t>
      </w:r>
      <w:r w:rsidRPr="00291A0B">
        <w:rPr>
          <w:rFonts w:asciiTheme="majorBidi" w:hAnsiTheme="majorBidi" w:cstheme="majorBidi"/>
          <w:color w:val="000000" w:themeColor="text1"/>
          <w:sz w:val="24"/>
          <w:szCs w:val="24"/>
        </w:rPr>
        <w:t xml:space="preserve">potwierdzenie utworzenia wniosku o zmianę wraz z polem </w:t>
      </w:r>
      <w:r w:rsidR="007D2919">
        <w:rPr>
          <w:rFonts w:asciiTheme="majorBidi" w:hAnsiTheme="majorBidi" w:cstheme="majorBidi"/>
          <w:i/>
          <w:iCs/>
          <w:color w:val="000000" w:themeColor="text1"/>
          <w:sz w:val="24"/>
          <w:szCs w:val="24"/>
        </w:rPr>
        <w:t>k</w:t>
      </w:r>
      <w:r w:rsidRPr="00291A0B">
        <w:rPr>
          <w:rFonts w:asciiTheme="majorBidi" w:hAnsiTheme="majorBidi" w:cstheme="majorBidi"/>
          <w:i/>
          <w:iCs/>
          <w:color w:val="000000" w:themeColor="text1"/>
          <w:sz w:val="24"/>
          <w:szCs w:val="24"/>
        </w:rPr>
        <w:t>omentarz</w:t>
      </w:r>
      <w:r w:rsidRPr="00291A0B">
        <w:rPr>
          <w:rFonts w:asciiTheme="majorBidi" w:hAnsiTheme="majorBidi" w:cstheme="majorBidi"/>
          <w:color w:val="000000" w:themeColor="text1"/>
          <w:sz w:val="24"/>
          <w:szCs w:val="24"/>
        </w:rPr>
        <w:t xml:space="preserve"> do uzupełnienia. </w:t>
      </w:r>
      <w:r w:rsidR="00B12325">
        <w:rPr>
          <w:rFonts w:asciiTheme="majorBidi" w:hAnsiTheme="majorBidi" w:cstheme="majorBidi"/>
          <w:color w:val="000000" w:themeColor="text1"/>
          <w:sz w:val="24"/>
          <w:szCs w:val="24"/>
        </w:rPr>
        <w:t xml:space="preserve">Aplikacja </w:t>
      </w:r>
      <w:r w:rsidRPr="00291A0B">
        <w:rPr>
          <w:rFonts w:asciiTheme="majorBidi" w:hAnsiTheme="majorBidi" w:cstheme="majorBidi"/>
          <w:color w:val="000000" w:themeColor="text1"/>
          <w:sz w:val="24"/>
          <w:szCs w:val="24"/>
        </w:rPr>
        <w:t xml:space="preserve">tworzy zadanie obsługi wniosku o zmianę </w:t>
      </w:r>
      <w:r w:rsidR="00B977C0">
        <w:rPr>
          <w:rFonts w:asciiTheme="majorBidi" w:hAnsiTheme="majorBidi" w:cstheme="majorBidi"/>
          <w:color w:val="000000" w:themeColor="text1"/>
          <w:sz w:val="24"/>
          <w:szCs w:val="24"/>
        </w:rPr>
        <w:t xml:space="preserve">(por. </w:t>
      </w:r>
      <w:r w:rsidR="00B977C0" w:rsidRPr="00817B18">
        <w:rPr>
          <w:rFonts w:asciiTheme="majorBidi" w:hAnsiTheme="majorBidi" w:cstheme="majorBidi"/>
          <w:i/>
          <w:iCs/>
          <w:color w:val="000000" w:themeColor="text1"/>
          <w:sz w:val="24"/>
          <w:szCs w:val="24"/>
        </w:rPr>
        <w:t xml:space="preserve">rozdział 11. </w:t>
      </w:r>
      <w:r w:rsidR="007D2919" w:rsidRPr="00817B18">
        <w:rPr>
          <w:rFonts w:asciiTheme="majorBidi" w:hAnsiTheme="majorBidi" w:cstheme="majorBidi"/>
          <w:i/>
          <w:iCs/>
          <w:color w:val="000000" w:themeColor="text1"/>
          <w:sz w:val="24"/>
          <w:szCs w:val="24"/>
        </w:rPr>
        <w:t>Z</w:t>
      </w:r>
      <w:r w:rsidR="00B977C0" w:rsidRPr="00817B18">
        <w:rPr>
          <w:rFonts w:asciiTheme="majorBidi" w:hAnsiTheme="majorBidi" w:cstheme="majorBidi"/>
          <w:i/>
          <w:iCs/>
          <w:color w:val="000000" w:themeColor="text1"/>
          <w:sz w:val="24"/>
          <w:szCs w:val="24"/>
        </w:rPr>
        <w:t xml:space="preserve">adania </w:t>
      </w:r>
      <w:r w:rsidR="007D2919" w:rsidRPr="00817B18">
        <w:rPr>
          <w:rFonts w:asciiTheme="majorBidi" w:hAnsiTheme="majorBidi" w:cstheme="majorBidi"/>
          <w:i/>
          <w:iCs/>
          <w:color w:val="000000" w:themeColor="text1"/>
          <w:sz w:val="24"/>
          <w:szCs w:val="24"/>
        </w:rPr>
        <w:t>U</w:t>
      </w:r>
      <w:r w:rsidR="00B977C0" w:rsidRPr="00817B18">
        <w:rPr>
          <w:rFonts w:asciiTheme="majorBidi" w:hAnsiTheme="majorBidi" w:cstheme="majorBidi"/>
          <w:i/>
          <w:iCs/>
          <w:color w:val="000000" w:themeColor="text1"/>
          <w:sz w:val="24"/>
          <w:szCs w:val="24"/>
        </w:rPr>
        <w:t>żytkowników</w:t>
      </w:r>
      <w:r w:rsidR="00B977C0">
        <w:rPr>
          <w:rFonts w:asciiTheme="majorBidi" w:hAnsiTheme="majorBidi" w:cstheme="majorBidi"/>
          <w:color w:val="000000" w:themeColor="text1"/>
          <w:sz w:val="24"/>
          <w:szCs w:val="24"/>
        </w:rPr>
        <w:t>)</w:t>
      </w:r>
      <w:r w:rsidR="00A65334">
        <w:rPr>
          <w:rFonts w:asciiTheme="majorBidi" w:hAnsiTheme="majorBidi" w:cstheme="majorBidi"/>
          <w:color w:val="000000" w:themeColor="text1"/>
          <w:sz w:val="24"/>
          <w:szCs w:val="24"/>
        </w:rPr>
        <w:t>, przypisuje je do aktywnego użytkownika</w:t>
      </w:r>
      <w:r w:rsidR="00B977C0">
        <w:rPr>
          <w:rFonts w:asciiTheme="majorBidi" w:hAnsiTheme="majorBidi" w:cstheme="majorBidi"/>
          <w:color w:val="000000" w:themeColor="text1"/>
          <w:sz w:val="24"/>
          <w:szCs w:val="24"/>
        </w:rPr>
        <w:t xml:space="preserve"> </w:t>
      </w:r>
      <w:r w:rsidRPr="00291A0B">
        <w:rPr>
          <w:rFonts w:asciiTheme="majorBidi" w:hAnsiTheme="majorBidi" w:cstheme="majorBidi"/>
          <w:color w:val="000000" w:themeColor="text1"/>
          <w:sz w:val="24"/>
          <w:szCs w:val="24"/>
        </w:rPr>
        <w:t xml:space="preserve">oraz </w:t>
      </w:r>
      <w:r w:rsidR="007D2919">
        <w:rPr>
          <w:rFonts w:asciiTheme="majorBidi" w:hAnsiTheme="majorBidi" w:cstheme="majorBidi"/>
          <w:color w:val="000000" w:themeColor="text1"/>
          <w:sz w:val="24"/>
          <w:szCs w:val="24"/>
        </w:rPr>
        <w:t>zapisuje</w:t>
      </w:r>
      <w:r w:rsidR="007D2919" w:rsidRPr="00291A0B">
        <w:rPr>
          <w:rFonts w:asciiTheme="majorBidi" w:hAnsiTheme="majorBidi" w:cstheme="majorBidi"/>
          <w:color w:val="000000" w:themeColor="text1"/>
          <w:sz w:val="24"/>
          <w:szCs w:val="24"/>
        </w:rPr>
        <w:t xml:space="preserve"> </w:t>
      </w:r>
      <w:r w:rsidRPr="00291A0B">
        <w:rPr>
          <w:rFonts w:asciiTheme="majorBidi" w:hAnsiTheme="majorBidi" w:cstheme="majorBidi"/>
          <w:color w:val="000000" w:themeColor="text1"/>
          <w:sz w:val="24"/>
          <w:szCs w:val="24"/>
        </w:rPr>
        <w:t>informację w historii zadania.</w:t>
      </w:r>
    </w:p>
    <w:p w14:paraId="104D8EBC" w14:textId="30EA5CD0" w:rsidR="00A8264A" w:rsidRPr="00291A0B" w:rsidRDefault="00731A84" w:rsidP="00291A0B">
      <w:pPr>
        <w:spacing w:line="360" w:lineRule="auto"/>
        <w:jc w:val="both"/>
        <w:rPr>
          <w:rFonts w:asciiTheme="majorBidi" w:hAnsiTheme="majorBidi" w:cstheme="majorBidi"/>
          <w:color w:val="000000" w:themeColor="text1"/>
        </w:rPr>
      </w:pPr>
      <w:r w:rsidRPr="00731A84">
        <w:rPr>
          <w:noProof/>
        </w:rPr>
        <w:t xml:space="preserve"> </w:t>
      </w:r>
      <w:r w:rsidR="00420053">
        <w:rPr>
          <w:rFonts w:asciiTheme="majorBidi" w:hAnsiTheme="majorBidi" w:cstheme="majorBidi"/>
          <w:noProof/>
          <w:color w:val="000000" w:themeColor="text1"/>
        </w:rPr>
        <w:drawing>
          <wp:inline distT="0" distB="0" distL="0" distR="0" wp14:anchorId="06459796" wp14:editId="1C495A7E">
            <wp:extent cx="5759450" cy="2778125"/>
            <wp:effectExtent l="0" t="0" r="0" b="3175"/>
            <wp:docPr id="2031464127" name="Obraz 2031464127" descr="Obraz zawierający tekst, zrzut ekranu, oprogramowanie, Ikona komputerowa&#10;&#10;Opis wygenerowany automatyczni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31464127" name="Obraz 2031464127" descr="Obraz zawierający tekst, zrzut ekranu, oprogramowanie, Ikona komputerowa&#10;&#10;Opis wygenerowany automatycznie"/>
                    <pic:cNvPicPr/>
                  </pic:nvPicPr>
                  <pic:blipFill>
                    <a:blip r:embed="rId26" cstate="print">
                      <a:extLst>
                        <a:ext uri="{28A0092B-C50C-407E-A947-70E740481C1C}">
                          <a14:useLocalDpi xmlns:a14="http://schemas.microsoft.com/office/drawing/2010/main" val="0"/>
                        </a:ext>
                      </a:extLst>
                    </a:blip>
                    <a:stretch>
                      <a:fillRect/>
                    </a:stretch>
                  </pic:blipFill>
                  <pic:spPr>
                    <a:xfrm>
                      <a:off x="0" y="0"/>
                      <a:ext cx="5759450" cy="2778125"/>
                    </a:xfrm>
                    <a:prstGeom prst="rect">
                      <a:avLst/>
                    </a:prstGeom>
                  </pic:spPr>
                </pic:pic>
              </a:graphicData>
            </a:graphic>
          </wp:inline>
        </w:drawing>
      </w:r>
    </w:p>
    <w:p w14:paraId="0A69751A" w14:textId="333A3A85" w:rsidR="00503216" w:rsidRPr="00291A0B" w:rsidRDefault="00503216" w:rsidP="00291A0B">
      <w:pPr>
        <w:pStyle w:val="Legenda"/>
        <w:spacing w:line="360" w:lineRule="auto"/>
        <w:jc w:val="both"/>
        <w:rPr>
          <w:rFonts w:asciiTheme="majorBidi" w:hAnsiTheme="majorBidi" w:cstheme="majorBidi"/>
        </w:rPr>
      </w:pPr>
      <w:bookmarkStart w:id="72" w:name="_Toc198160981"/>
      <w:r w:rsidRPr="00291A0B">
        <w:rPr>
          <w:rFonts w:asciiTheme="majorBidi" w:hAnsiTheme="majorBidi" w:cstheme="majorBidi"/>
        </w:rPr>
        <w:t xml:space="preserve">Rysunek </w:t>
      </w:r>
      <w:r w:rsidRPr="00291A0B">
        <w:rPr>
          <w:rFonts w:asciiTheme="majorBidi" w:hAnsiTheme="majorBidi" w:cstheme="majorBidi"/>
        </w:rPr>
        <w:fldChar w:fldCharType="begin"/>
      </w:r>
      <w:r w:rsidRPr="00291A0B">
        <w:rPr>
          <w:rFonts w:asciiTheme="majorBidi" w:hAnsiTheme="majorBidi" w:cstheme="majorBidi"/>
        </w:rPr>
        <w:instrText>SEQ Rysunek \* ARABIC</w:instrText>
      </w:r>
      <w:r w:rsidRPr="00291A0B">
        <w:rPr>
          <w:rFonts w:asciiTheme="majorBidi" w:hAnsiTheme="majorBidi" w:cstheme="majorBidi"/>
        </w:rPr>
        <w:fldChar w:fldCharType="separate"/>
      </w:r>
      <w:r w:rsidR="00DB5AEF">
        <w:rPr>
          <w:rFonts w:asciiTheme="majorBidi" w:hAnsiTheme="majorBidi" w:cstheme="majorBidi"/>
          <w:noProof/>
        </w:rPr>
        <w:t>14</w:t>
      </w:r>
      <w:r w:rsidRPr="00291A0B">
        <w:rPr>
          <w:rFonts w:asciiTheme="majorBidi" w:hAnsiTheme="majorBidi" w:cstheme="majorBidi"/>
        </w:rPr>
        <w:fldChar w:fldCharType="end"/>
      </w:r>
      <w:r w:rsidRPr="00291A0B">
        <w:rPr>
          <w:rFonts w:asciiTheme="majorBidi" w:hAnsiTheme="majorBidi" w:cstheme="majorBidi"/>
        </w:rPr>
        <w:t xml:space="preserve"> </w:t>
      </w:r>
      <w:r w:rsidR="00116CD1" w:rsidRPr="00291A0B">
        <w:rPr>
          <w:rFonts w:asciiTheme="majorBidi" w:hAnsiTheme="majorBidi" w:cstheme="majorBidi"/>
        </w:rPr>
        <w:t xml:space="preserve">Okno z pytaniem o </w:t>
      </w:r>
      <w:r w:rsidR="00424365">
        <w:rPr>
          <w:rFonts w:asciiTheme="majorBidi" w:hAnsiTheme="majorBidi" w:cstheme="majorBidi"/>
        </w:rPr>
        <w:t xml:space="preserve">utworzenie wniosku o </w:t>
      </w:r>
      <w:r w:rsidRPr="00291A0B">
        <w:rPr>
          <w:rFonts w:asciiTheme="majorBidi" w:hAnsiTheme="majorBidi" w:cstheme="majorBidi"/>
        </w:rPr>
        <w:t>zmianę</w:t>
      </w:r>
      <w:r w:rsidR="00116CD1" w:rsidRPr="00291A0B">
        <w:rPr>
          <w:rFonts w:asciiTheme="majorBidi" w:hAnsiTheme="majorBidi" w:cstheme="majorBidi"/>
        </w:rPr>
        <w:t xml:space="preserve"> wraz z komentarzem</w:t>
      </w:r>
      <w:bookmarkEnd w:id="72"/>
    </w:p>
    <w:p w14:paraId="019DF046" w14:textId="77777777" w:rsidR="00C601A0" w:rsidRPr="00291A0B" w:rsidRDefault="00C601A0" w:rsidP="00C601A0">
      <w:pPr>
        <w:spacing w:line="360" w:lineRule="auto"/>
        <w:jc w:val="both"/>
        <w:rPr>
          <w:rFonts w:asciiTheme="majorBidi" w:hAnsiTheme="majorBidi" w:cstheme="majorBidi"/>
          <w:color w:val="000000" w:themeColor="text1"/>
        </w:rPr>
      </w:pPr>
      <w:r w:rsidRPr="00291A0B">
        <w:rPr>
          <w:rFonts w:asciiTheme="majorBidi" w:hAnsiTheme="majorBidi" w:cstheme="majorBidi"/>
          <w:color w:val="000000" w:themeColor="text1"/>
          <w:sz w:val="24"/>
          <w:szCs w:val="24"/>
        </w:rPr>
        <w:t xml:space="preserve">Po wywołaniu funkcji </w:t>
      </w:r>
      <w:r>
        <w:rPr>
          <w:rFonts w:asciiTheme="majorBidi" w:hAnsiTheme="majorBidi" w:cstheme="majorBidi"/>
          <w:color w:val="000000" w:themeColor="text1"/>
          <w:sz w:val="24"/>
          <w:szCs w:val="24"/>
        </w:rPr>
        <w:t>u</w:t>
      </w:r>
      <w:r w:rsidRPr="00291A0B">
        <w:rPr>
          <w:rFonts w:asciiTheme="majorBidi" w:hAnsiTheme="majorBidi" w:cstheme="majorBidi"/>
          <w:color w:val="000000" w:themeColor="text1"/>
          <w:sz w:val="24"/>
          <w:szCs w:val="24"/>
        </w:rPr>
        <w:t xml:space="preserve">tworzenia wniosku o zmianę </w:t>
      </w:r>
      <w:r>
        <w:rPr>
          <w:rFonts w:asciiTheme="majorBidi" w:hAnsiTheme="majorBidi" w:cstheme="majorBidi"/>
          <w:color w:val="000000" w:themeColor="text1"/>
          <w:sz w:val="24"/>
          <w:szCs w:val="24"/>
        </w:rPr>
        <w:t xml:space="preserve">(lub wejściu w podgląd wniosku o zmianę z menu </w:t>
      </w:r>
      <w:r>
        <w:rPr>
          <w:rFonts w:asciiTheme="majorBidi" w:hAnsiTheme="majorBidi" w:cstheme="majorBidi"/>
          <w:i/>
          <w:iCs/>
          <w:color w:val="000000" w:themeColor="text1"/>
          <w:sz w:val="24"/>
          <w:szCs w:val="24"/>
        </w:rPr>
        <w:t>Z</w:t>
      </w:r>
      <w:r w:rsidRPr="00817B18">
        <w:rPr>
          <w:rFonts w:asciiTheme="majorBidi" w:hAnsiTheme="majorBidi" w:cstheme="majorBidi"/>
          <w:i/>
          <w:iCs/>
          <w:color w:val="000000" w:themeColor="text1"/>
          <w:sz w:val="24"/>
          <w:szCs w:val="24"/>
        </w:rPr>
        <w:t>arządzanie projektem</w:t>
      </w:r>
      <w:r>
        <w:rPr>
          <w:rFonts w:asciiTheme="majorBidi" w:hAnsiTheme="majorBidi" w:cstheme="majorBidi"/>
          <w:color w:val="000000" w:themeColor="text1"/>
          <w:sz w:val="24"/>
          <w:szCs w:val="24"/>
        </w:rPr>
        <w:t xml:space="preserve">), </w:t>
      </w:r>
      <w:r w:rsidRPr="00291A0B">
        <w:rPr>
          <w:rFonts w:asciiTheme="majorBidi" w:hAnsiTheme="majorBidi" w:cstheme="majorBidi"/>
          <w:color w:val="000000" w:themeColor="text1"/>
          <w:sz w:val="24"/>
          <w:szCs w:val="24"/>
        </w:rPr>
        <w:t xml:space="preserve">na ekranie </w:t>
      </w:r>
      <w:r>
        <w:rPr>
          <w:rFonts w:asciiTheme="majorBidi" w:hAnsiTheme="majorBidi" w:cstheme="majorBidi"/>
          <w:color w:val="000000" w:themeColor="text1"/>
          <w:sz w:val="24"/>
          <w:szCs w:val="24"/>
        </w:rPr>
        <w:t xml:space="preserve">każdego </w:t>
      </w:r>
      <w:r w:rsidRPr="00291A0B">
        <w:rPr>
          <w:rFonts w:asciiTheme="majorBidi" w:hAnsiTheme="majorBidi" w:cstheme="majorBidi"/>
          <w:color w:val="000000" w:themeColor="text1"/>
          <w:sz w:val="24"/>
          <w:szCs w:val="24"/>
        </w:rPr>
        <w:t xml:space="preserve">bloku danych </w:t>
      </w:r>
      <w:r>
        <w:rPr>
          <w:rFonts w:asciiTheme="majorBidi" w:hAnsiTheme="majorBidi" w:cstheme="majorBidi"/>
          <w:color w:val="000000" w:themeColor="text1"/>
          <w:sz w:val="24"/>
          <w:szCs w:val="24"/>
        </w:rPr>
        <w:t xml:space="preserve">jest </w:t>
      </w:r>
      <w:r w:rsidRPr="00291A0B">
        <w:rPr>
          <w:rFonts w:asciiTheme="majorBidi" w:hAnsiTheme="majorBidi" w:cstheme="majorBidi"/>
          <w:color w:val="000000" w:themeColor="text1"/>
          <w:sz w:val="24"/>
          <w:szCs w:val="24"/>
        </w:rPr>
        <w:t>widoczny przycisk </w:t>
      </w:r>
      <w:r w:rsidRPr="00104A52">
        <w:rPr>
          <w:rFonts w:asciiTheme="majorBidi" w:hAnsiTheme="majorBidi" w:cstheme="majorBidi"/>
          <w:b/>
          <w:bCs/>
          <w:i/>
          <w:iCs/>
          <w:color w:val="000000" w:themeColor="text1"/>
          <w:sz w:val="24"/>
          <w:szCs w:val="24"/>
        </w:rPr>
        <w:t>Edytuj</w:t>
      </w:r>
      <w:r w:rsidRPr="00104A52">
        <w:rPr>
          <w:rFonts w:asciiTheme="majorBidi" w:hAnsiTheme="majorBidi" w:cstheme="majorBidi"/>
          <w:i/>
          <w:iCs/>
          <w:color w:val="000000" w:themeColor="text1"/>
          <w:sz w:val="24"/>
          <w:szCs w:val="24"/>
        </w:rPr>
        <w:t>,</w:t>
      </w:r>
      <w:r>
        <w:rPr>
          <w:rFonts w:asciiTheme="majorBidi" w:hAnsiTheme="majorBidi" w:cstheme="majorBidi"/>
          <w:color w:val="000000" w:themeColor="text1"/>
          <w:sz w:val="24"/>
          <w:szCs w:val="24"/>
        </w:rPr>
        <w:t xml:space="preserve"> umożliwiający zmianę danych.</w:t>
      </w:r>
    </w:p>
    <w:p w14:paraId="3AD57A52" w14:textId="034BF24F" w:rsidR="00BD5A17" w:rsidRPr="00291A0B" w:rsidRDefault="00806876" w:rsidP="00FC0048">
      <w:pPr>
        <w:spacing w:after="0" w:line="360" w:lineRule="auto"/>
        <w:jc w:val="both"/>
        <w:rPr>
          <w:rFonts w:asciiTheme="majorBidi" w:hAnsiTheme="majorBidi" w:cstheme="majorBidi"/>
          <w:color w:val="000000" w:themeColor="text1"/>
        </w:rPr>
      </w:pPr>
      <w:r w:rsidRPr="00806876">
        <w:rPr>
          <w:noProof/>
        </w:rPr>
        <w:t xml:space="preserve"> </w:t>
      </w:r>
      <w:r w:rsidR="00C601A0" w:rsidRPr="00C601A0">
        <w:rPr>
          <w:noProof/>
        </w:rPr>
        <w:t xml:space="preserve"> </w:t>
      </w:r>
      <w:r w:rsidR="00C601A0" w:rsidRPr="00C601A0">
        <w:rPr>
          <w:noProof/>
        </w:rPr>
        <w:drawing>
          <wp:inline distT="0" distB="0" distL="0" distR="0" wp14:anchorId="7EA90F61" wp14:editId="77442A78">
            <wp:extent cx="5759450" cy="2753360"/>
            <wp:effectExtent l="0" t="0" r="0" b="8890"/>
            <wp:docPr id="14" name="Obraz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7"/>
                    <a:stretch>
                      <a:fillRect/>
                    </a:stretch>
                  </pic:blipFill>
                  <pic:spPr>
                    <a:xfrm>
                      <a:off x="0" y="0"/>
                      <a:ext cx="5759450" cy="2753360"/>
                    </a:xfrm>
                    <a:prstGeom prst="rect">
                      <a:avLst/>
                    </a:prstGeom>
                  </pic:spPr>
                </pic:pic>
              </a:graphicData>
            </a:graphic>
          </wp:inline>
        </w:drawing>
      </w:r>
    </w:p>
    <w:p w14:paraId="2AC266A5" w14:textId="3EC8DDEC" w:rsidR="00BD5A17" w:rsidRPr="00291A0B" w:rsidRDefault="00BD5A17" w:rsidP="00291A0B">
      <w:pPr>
        <w:pStyle w:val="Legenda"/>
        <w:spacing w:line="360" w:lineRule="auto"/>
        <w:jc w:val="both"/>
        <w:rPr>
          <w:rFonts w:asciiTheme="majorBidi" w:hAnsiTheme="majorBidi" w:cstheme="majorBidi"/>
        </w:rPr>
      </w:pPr>
      <w:bookmarkStart w:id="73" w:name="_Toc86827835"/>
      <w:bookmarkStart w:id="74" w:name="_Toc198160982"/>
      <w:r w:rsidRPr="00291A0B">
        <w:rPr>
          <w:rFonts w:asciiTheme="majorBidi" w:hAnsiTheme="majorBidi" w:cstheme="majorBidi"/>
        </w:rPr>
        <w:t xml:space="preserve">Rysunek </w:t>
      </w:r>
      <w:r w:rsidRPr="00291A0B">
        <w:rPr>
          <w:rFonts w:asciiTheme="majorBidi" w:hAnsiTheme="majorBidi" w:cstheme="majorBidi"/>
        </w:rPr>
        <w:fldChar w:fldCharType="begin"/>
      </w:r>
      <w:r w:rsidRPr="00291A0B">
        <w:rPr>
          <w:rFonts w:asciiTheme="majorBidi" w:hAnsiTheme="majorBidi" w:cstheme="majorBidi"/>
        </w:rPr>
        <w:instrText>SEQ Rysunek \* ARABIC</w:instrText>
      </w:r>
      <w:r w:rsidRPr="00291A0B">
        <w:rPr>
          <w:rFonts w:asciiTheme="majorBidi" w:hAnsiTheme="majorBidi" w:cstheme="majorBidi"/>
        </w:rPr>
        <w:fldChar w:fldCharType="separate"/>
      </w:r>
      <w:r w:rsidR="00DB5AEF">
        <w:rPr>
          <w:rFonts w:asciiTheme="majorBidi" w:hAnsiTheme="majorBidi" w:cstheme="majorBidi"/>
          <w:noProof/>
        </w:rPr>
        <w:t>15</w:t>
      </w:r>
      <w:r w:rsidRPr="00291A0B">
        <w:rPr>
          <w:rFonts w:asciiTheme="majorBidi" w:hAnsiTheme="majorBidi" w:cstheme="majorBidi"/>
        </w:rPr>
        <w:fldChar w:fldCharType="end"/>
      </w:r>
      <w:r w:rsidRPr="00291A0B">
        <w:rPr>
          <w:rFonts w:asciiTheme="majorBidi" w:hAnsiTheme="majorBidi" w:cstheme="majorBidi"/>
        </w:rPr>
        <w:t xml:space="preserve"> Wniosek o zmianę</w:t>
      </w:r>
      <w:bookmarkEnd w:id="73"/>
      <w:bookmarkEnd w:id="74"/>
    </w:p>
    <w:p w14:paraId="7EE88D06" w14:textId="77777777" w:rsidR="00F41DB5" w:rsidRPr="00291A0B" w:rsidRDefault="00F41DB5" w:rsidP="00291A0B">
      <w:pPr>
        <w:spacing w:line="360" w:lineRule="auto"/>
        <w:jc w:val="both"/>
        <w:rPr>
          <w:rFonts w:asciiTheme="majorBidi" w:hAnsiTheme="majorBidi" w:cstheme="majorBidi"/>
          <w:color w:val="000000" w:themeColor="text1"/>
        </w:rPr>
      </w:pPr>
      <w:r w:rsidRPr="00291A0B">
        <w:rPr>
          <w:rFonts w:asciiTheme="majorBidi" w:hAnsiTheme="majorBidi" w:cstheme="majorBidi"/>
          <w:color w:val="000000" w:themeColor="text1"/>
        </w:rPr>
        <w:t> </w:t>
      </w:r>
      <w:r w:rsidRPr="00291A0B">
        <w:rPr>
          <w:rFonts w:asciiTheme="majorBidi" w:hAnsiTheme="majorBidi" w:cstheme="majorBidi"/>
          <w:color w:val="000000" w:themeColor="text1"/>
          <w:sz w:val="24"/>
          <w:szCs w:val="24"/>
        </w:rPr>
        <w:t xml:space="preserve">Gdy użytkownik wybierze </w:t>
      </w:r>
      <w:r w:rsidR="00424365" w:rsidRPr="00291A0B">
        <w:rPr>
          <w:rFonts w:asciiTheme="majorBidi" w:hAnsiTheme="majorBidi" w:cstheme="majorBidi"/>
          <w:color w:val="000000" w:themeColor="text1"/>
          <w:sz w:val="24"/>
          <w:szCs w:val="24"/>
        </w:rPr>
        <w:t>opcj</w:t>
      </w:r>
      <w:r w:rsidR="00424365">
        <w:rPr>
          <w:rFonts w:asciiTheme="majorBidi" w:hAnsiTheme="majorBidi" w:cstheme="majorBidi"/>
          <w:color w:val="000000" w:themeColor="text1"/>
          <w:sz w:val="24"/>
          <w:szCs w:val="24"/>
        </w:rPr>
        <w:t>ę</w:t>
      </w:r>
      <w:r w:rsidR="00424365" w:rsidRPr="00291A0B">
        <w:rPr>
          <w:rFonts w:asciiTheme="majorBidi" w:hAnsiTheme="majorBidi" w:cstheme="majorBidi"/>
          <w:color w:val="000000" w:themeColor="text1"/>
          <w:sz w:val="24"/>
          <w:szCs w:val="24"/>
        </w:rPr>
        <w:t xml:space="preserve"> </w:t>
      </w:r>
      <w:r w:rsidRPr="00291A0B">
        <w:rPr>
          <w:rFonts w:asciiTheme="majorBidi" w:hAnsiTheme="majorBidi" w:cstheme="majorBidi"/>
          <w:color w:val="000000" w:themeColor="text1"/>
          <w:sz w:val="24"/>
          <w:szCs w:val="24"/>
        </w:rPr>
        <w:t>edycji</w:t>
      </w:r>
      <w:r w:rsidR="0D652194" w:rsidRPr="00291A0B">
        <w:rPr>
          <w:rFonts w:asciiTheme="majorBidi" w:hAnsiTheme="majorBidi" w:cstheme="majorBidi"/>
          <w:color w:val="000000" w:themeColor="text1"/>
          <w:sz w:val="24"/>
          <w:szCs w:val="24"/>
        </w:rPr>
        <w:t>,</w:t>
      </w:r>
      <w:r w:rsidRPr="00291A0B">
        <w:rPr>
          <w:rFonts w:asciiTheme="majorBidi" w:hAnsiTheme="majorBidi" w:cstheme="majorBidi"/>
          <w:color w:val="000000" w:themeColor="text1"/>
          <w:sz w:val="24"/>
          <w:szCs w:val="24"/>
        </w:rPr>
        <w:t xml:space="preserve"> pola na ekranie stają się edytowalne oraz pojawiają się dodatkowe przyciski</w:t>
      </w:r>
      <w:r w:rsidR="008775B8">
        <w:rPr>
          <w:rFonts w:asciiTheme="majorBidi" w:hAnsiTheme="majorBidi" w:cstheme="majorBidi"/>
          <w:color w:val="000000" w:themeColor="text1"/>
          <w:sz w:val="24"/>
          <w:szCs w:val="24"/>
        </w:rPr>
        <w:t>,</w:t>
      </w:r>
      <w:r w:rsidRPr="00291A0B">
        <w:rPr>
          <w:rFonts w:asciiTheme="majorBidi" w:hAnsiTheme="majorBidi" w:cstheme="majorBidi"/>
          <w:color w:val="000000" w:themeColor="text1"/>
          <w:sz w:val="24"/>
          <w:szCs w:val="24"/>
        </w:rPr>
        <w:t xml:space="preserve"> umiejscowione w prawym dolnym rogu ekranu: </w:t>
      </w:r>
    </w:p>
    <w:p w14:paraId="3A770B27" w14:textId="77777777" w:rsidR="00F41DB5" w:rsidRPr="00291A0B" w:rsidRDefault="00F41DB5" w:rsidP="00291A0B">
      <w:pPr>
        <w:numPr>
          <w:ilvl w:val="0"/>
          <w:numId w:val="21"/>
        </w:numPr>
        <w:spacing w:line="360" w:lineRule="auto"/>
        <w:jc w:val="both"/>
        <w:rPr>
          <w:rFonts w:asciiTheme="majorBidi" w:hAnsiTheme="majorBidi" w:cstheme="majorBidi"/>
          <w:color w:val="000000" w:themeColor="text1"/>
          <w:sz w:val="24"/>
          <w:szCs w:val="24"/>
        </w:rPr>
      </w:pPr>
      <w:r w:rsidRPr="00291A0B">
        <w:rPr>
          <w:rFonts w:asciiTheme="majorBidi" w:hAnsiTheme="majorBidi" w:cstheme="majorBidi"/>
          <w:b/>
          <w:bCs/>
          <w:color w:val="000000" w:themeColor="text1"/>
          <w:sz w:val="24"/>
          <w:szCs w:val="24"/>
        </w:rPr>
        <w:t>Zapisz</w:t>
      </w:r>
      <w:r w:rsidRPr="00291A0B">
        <w:rPr>
          <w:rFonts w:asciiTheme="majorBidi" w:hAnsiTheme="majorBidi" w:cstheme="majorBidi"/>
          <w:color w:val="000000" w:themeColor="text1"/>
          <w:sz w:val="24"/>
          <w:szCs w:val="24"/>
        </w:rPr>
        <w:t xml:space="preserve"> – skutkuje zapisem wprowadzonych zmian </w:t>
      </w:r>
      <w:r w:rsidR="005F7195">
        <w:rPr>
          <w:rFonts w:asciiTheme="majorBidi" w:hAnsiTheme="majorBidi" w:cstheme="majorBidi"/>
          <w:color w:val="000000" w:themeColor="text1"/>
          <w:sz w:val="24"/>
          <w:szCs w:val="24"/>
        </w:rPr>
        <w:t>w tym bloku danych</w:t>
      </w:r>
    </w:p>
    <w:p w14:paraId="03F3A745" w14:textId="77777777" w:rsidR="00F41DB5" w:rsidRPr="009C19A2" w:rsidRDefault="00F41DB5" w:rsidP="009C19A2">
      <w:pPr>
        <w:numPr>
          <w:ilvl w:val="0"/>
          <w:numId w:val="22"/>
        </w:numPr>
        <w:spacing w:line="360" w:lineRule="auto"/>
        <w:jc w:val="both"/>
        <w:rPr>
          <w:rFonts w:asciiTheme="majorBidi" w:hAnsiTheme="majorBidi" w:cstheme="majorBidi"/>
          <w:color w:val="000000" w:themeColor="text1"/>
          <w:sz w:val="24"/>
          <w:szCs w:val="24"/>
        </w:rPr>
      </w:pPr>
      <w:r w:rsidRPr="00291A0B">
        <w:rPr>
          <w:rFonts w:asciiTheme="majorBidi" w:hAnsiTheme="majorBidi" w:cstheme="majorBidi"/>
          <w:b/>
          <w:bCs/>
          <w:color w:val="000000" w:themeColor="text1"/>
          <w:sz w:val="24"/>
          <w:szCs w:val="24"/>
        </w:rPr>
        <w:t>Anuluj</w:t>
      </w:r>
      <w:r w:rsidRPr="00291A0B">
        <w:rPr>
          <w:rFonts w:asciiTheme="majorBidi" w:hAnsiTheme="majorBidi" w:cstheme="majorBidi"/>
          <w:color w:val="000000" w:themeColor="text1"/>
          <w:sz w:val="24"/>
          <w:szCs w:val="24"/>
        </w:rPr>
        <w:t xml:space="preserve"> - skutkuj</w:t>
      </w:r>
      <w:r w:rsidR="6A57496B" w:rsidRPr="00291A0B">
        <w:rPr>
          <w:rFonts w:asciiTheme="majorBidi" w:hAnsiTheme="majorBidi" w:cstheme="majorBidi"/>
          <w:color w:val="000000" w:themeColor="text1"/>
          <w:sz w:val="24"/>
          <w:szCs w:val="24"/>
        </w:rPr>
        <w:t>e</w:t>
      </w:r>
      <w:r w:rsidRPr="00291A0B">
        <w:rPr>
          <w:rFonts w:asciiTheme="majorBidi" w:hAnsiTheme="majorBidi" w:cstheme="majorBidi"/>
          <w:color w:val="000000" w:themeColor="text1"/>
          <w:sz w:val="24"/>
          <w:szCs w:val="24"/>
        </w:rPr>
        <w:t xml:space="preserve"> zakończeniem edycji bez zapisu wprowadzonych zmian </w:t>
      </w:r>
    </w:p>
    <w:p w14:paraId="3564BC36" w14:textId="139B66C4" w:rsidR="00D823A7" w:rsidRPr="00817B18" w:rsidRDefault="00806876" w:rsidP="00FC0048">
      <w:pPr>
        <w:spacing w:after="0"/>
      </w:pPr>
      <w:r w:rsidRPr="00806876">
        <w:rPr>
          <w:noProof/>
        </w:rPr>
        <w:t xml:space="preserve"> </w:t>
      </w:r>
      <w:r w:rsidR="00682B0E" w:rsidRPr="00682B0E">
        <w:rPr>
          <w:noProof/>
        </w:rPr>
        <w:t xml:space="preserve"> </w:t>
      </w:r>
      <w:r w:rsidR="00682B0E" w:rsidRPr="00682B0E">
        <w:rPr>
          <w:noProof/>
        </w:rPr>
        <w:drawing>
          <wp:inline distT="0" distB="0" distL="0" distR="0" wp14:anchorId="5AF44ABF" wp14:editId="7D57B697">
            <wp:extent cx="5759450" cy="2742565"/>
            <wp:effectExtent l="0" t="0" r="0" b="635"/>
            <wp:docPr id="15" name="Obraz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8"/>
                    <a:stretch>
                      <a:fillRect/>
                    </a:stretch>
                  </pic:blipFill>
                  <pic:spPr>
                    <a:xfrm>
                      <a:off x="0" y="0"/>
                      <a:ext cx="5759450" cy="2742565"/>
                    </a:xfrm>
                    <a:prstGeom prst="rect">
                      <a:avLst/>
                    </a:prstGeom>
                  </pic:spPr>
                </pic:pic>
              </a:graphicData>
            </a:graphic>
          </wp:inline>
        </w:drawing>
      </w:r>
    </w:p>
    <w:p w14:paraId="74953BA8" w14:textId="1C50FA11" w:rsidR="00BD5A17" w:rsidRPr="00291A0B" w:rsidRDefault="00BD5A17" w:rsidP="00291A0B">
      <w:pPr>
        <w:pStyle w:val="Legenda"/>
        <w:spacing w:line="360" w:lineRule="auto"/>
        <w:jc w:val="both"/>
        <w:rPr>
          <w:rFonts w:asciiTheme="majorBidi" w:hAnsiTheme="majorBidi" w:cstheme="majorBidi"/>
        </w:rPr>
      </w:pPr>
      <w:bookmarkStart w:id="75" w:name="_Toc86827836"/>
      <w:bookmarkStart w:id="76" w:name="_Toc198160983"/>
      <w:r w:rsidRPr="00291A0B">
        <w:rPr>
          <w:rFonts w:asciiTheme="majorBidi" w:hAnsiTheme="majorBidi" w:cstheme="majorBidi"/>
        </w:rPr>
        <w:t xml:space="preserve">Rysunek </w:t>
      </w:r>
      <w:r w:rsidRPr="00291A0B">
        <w:rPr>
          <w:rFonts w:asciiTheme="majorBidi" w:hAnsiTheme="majorBidi" w:cstheme="majorBidi"/>
        </w:rPr>
        <w:fldChar w:fldCharType="begin"/>
      </w:r>
      <w:r w:rsidRPr="00291A0B">
        <w:rPr>
          <w:rFonts w:asciiTheme="majorBidi" w:hAnsiTheme="majorBidi" w:cstheme="majorBidi"/>
        </w:rPr>
        <w:instrText>SEQ Rysunek \* ARABIC</w:instrText>
      </w:r>
      <w:r w:rsidRPr="00291A0B">
        <w:rPr>
          <w:rFonts w:asciiTheme="majorBidi" w:hAnsiTheme="majorBidi" w:cstheme="majorBidi"/>
        </w:rPr>
        <w:fldChar w:fldCharType="separate"/>
      </w:r>
      <w:r w:rsidR="00DB5AEF">
        <w:rPr>
          <w:rFonts w:asciiTheme="majorBidi" w:hAnsiTheme="majorBidi" w:cstheme="majorBidi"/>
          <w:noProof/>
        </w:rPr>
        <w:t>16</w:t>
      </w:r>
      <w:r w:rsidRPr="00291A0B">
        <w:rPr>
          <w:rFonts w:asciiTheme="majorBidi" w:hAnsiTheme="majorBidi" w:cstheme="majorBidi"/>
        </w:rPr>
        <w:fldChar w:fldCharType="end"/>
      </w:r>
      <w:r w:rsidRPr="00291A0B">
        <w:rPr>
          <w:rFonts w:asciiTheme="majorBidi" w:hAnsiTheme="majorBidi" w:cstheme="majorBidi"/>
        </w:rPr>
        <w:t xml:space="preserve"> Edycja bloku danych w ramach wniosku o zmianę</w:t>
      </w:r>
      <w:bookmarkEnd w:id="75"/>
      <w:bookmarkEnd w:id="76"/>
    </w:p>
    <w:p w14:paraId="1C1E8648" w14:textId="4D0A4A4F" w:rsidR="00F41DB5" w:rsidRPr="00291A0B" w:rsidRDefault="00F41DB5" w:rsidP="00291A0B">
      <w:pPr>
        <w:spacing w:line="360" w:lineRule="auto"/>
        <w:jc w:val="both"/>
        <w:rPr>
          <w:rFonts w:asciiTheme="majorBidi" w:hAnsiTheme="majorBidi" w:cstheme="majorBidi"/>
          <w:color w:val="000000" w:themeColor="text1"/>
        </w:rPr>
      </w:pPr>
      <w:r w:rsidRPr="00291A0B">
        <w:rPr>
          <w:rFonts w:asciiTheme="majorBidi" w:hAnsiTheme="majorBidi" w:cstheme="majorBidi"/>
          <w:color w:val="000000" w:themeColor="text1"/>
          <w:sz w:val="24"/>
          <w:szCs w:val="24"/>
        </w:rPr>
        <w:t>W sytuacji</w:t>
      </w:r>
      <w:r w:rsidR="4E433A9E" w:rsidRPr="00291A0B">
        <w:rPr>
          <w:rFonts w:asciiTheme="majorBidi" w:hAnsiTheme="majorBidi" w:cstheme="majorBidi"/>
          <w:color w:val="000000" w:themeColor="text1"/>
          <w:sz w:val="24"/>
          <w:szCs w:val="24"/>
        </w:rPr>
        <w:t>,</w:t>
      </w:r>
      <w:r w:rsidRPr="00291A0B">
        <w:rPr>
          <w:rFonts w:asciiTheme="majorBidi" w:hAnsiTheme="majorBidi" w:cstheme="majorBidi"/>
          <w:color w:val="000000" w:themeColor="text1"/>
          <w:sz w:val="24"/>
          <w:szCs w:val="24"/>
        </w:rPr>
        <w:t xml:space="preserve"> </w:t>
      </w:r>
      <w:r w:rsidR="00806876" w:rsidRPr="00291A0B">
        <w:rPr>
          <w:rFonts w:asciiTheme="majorBidi" w:hAnsiTheme="majorBidi" w:cstheme="majorBidi"/>
          <w:color w:val="000000" w:themeColor="text1"/>
          <w:sz w:val="24"/>
          <w:szCs w:val="24"/>
        </w:rPr>
        <w:t>gdy nie</w:t>
      </w:r>
      <w:r w:rsidRPr="00291A0B">
        <w:rPr>
          <w:rFonts w:asciiTheme="majorBidi" w:hAnsiTheme="majorBidi" w:cstheme="majorBidi"/>
          <w:color w:val="000000" w:themeColor="text1"/>
          <w:sz w:val="24"/>
          <w:szCs w:val="24"/>
        </w:rPr>
        <w:t xml:space="preserve"> zapisze</w:t>
      </w:r>
      <w:r w:rsidR="005F7195">
        <w:rPr>
          <w:rFonts w:asciiTheme="majorBidi" w:hAnsiTheme="majorBidi" w:cstheme="majorBidi"/>
          <w:color w:val="000000" w:themeColor="text1"/>
          <w:sz w:val="24"/>
          <w:szCs w:val="24"/>
        </w:rPr>
        <w:t>sz</w:t>
      </w:r>
      <w:r w:rsidRPr="00291A0B">
        <w:rPr>
          <w:rFonts w:asciiTheme="majorBidi" w:hAnsiTheme="majorBidi" w:cstheme="majorBidi"/>
          <w:color w:val="000000" w:themeColor="text1"/>
          <w:sz w:val="24"/>
          <w:szCs w:val="24"/>
        </w:rPr>
        <w:t xml:space="preserve"> wprowadzonych zmian i wywoła</w:t>
      </w:r>
      <w:r w:rsidR="005F7195">
        <w:rPr>
          <w:rFonts w:asciiTheme="majorBidi" w:hAnsiTheme="majorBidi" w:cstheme="majorBidi"/>
          <w:color w:val="000000" w:themeColor="text1"/>
          <w:sz w:val="24"/>
          <w:szCs w:val="24"/>
        </w:rPr>
        <w:t>sz</w:t>
      </w:r>
      <w:r w:rsidRPr="00291A0B">
        <w:rPr>
          <w:rFonts w:asciiTheme="majorBidi" w:hAnsiTheme="majorBidi" w:cstheme="majorBidi"/>
          <w:color w:val="000000" w:themeColor="text1"/>
          <w:sz w:val="24"/>
          <w:szCs w:val="24"/>
        </w:rPr>
        <w:t xml:space="preserve"> przejście do innego bloku danych</w:t>
      </w:r>
      <w:r w:rsidR="00424365">
        <w:rPr>
          <w:rFonts w:asciiTheme="majorBidi" w:hAnsiTheme="majorBidi" w:cstheme="majorBidi"/>
          <w:color w:val="000000" w:themeColor="text1"/>
          <w:sz w:val="24"/>
          <w:szCs w:val="24"/>
        </w:rPr>
        <w:t>,</w:t>
      </w:r>
      <w:r w:rsidRPr="00291A0B">
        <w:rPr>
          <w:rFonts w:asciiTheme="majorBidi" w:hAnsiTheme="majorBidi" w:cstheme="majorBidi"/>
          <w:color w:val="000000" w:themeColor="text1"/>
          <w:sz w:val="24"/>
          <w:szCs w:val="24"/>
        </w:rPr>
        <w:t xml:space="preserve"> pojawi się </w:t>
      </w:r>
      <w:r w:rsidR="005F7195">
        <w:rPr>
          <w:rFonts w:asciiTheme="majorBidi" w:hAnsiTheme="majorBidi" w:cstheme="majorBidi"/>
          <w:color w:val="000000" w:themeColor="text1"/>
          <w:sz w:val="24"/>
          <w:szCs w:val="24"/>
        </w:rPr>
        <w:t>monit</w:t>
      </w:r>
      <w:r w:rsidRPr="00291A0B">
        <w:rPr>
          <w:rFonts w:asciiTheme="majorBidi" w:hAnsiTheme="majorBidi" w:cstheme="majorBidi"/>
          <w:color w:val="000000" w:themeColor="text1"/>
          <w:sz w:val="24"/>
          <w:szCs w:val="24"/>
        </w:rPr>
        <w:t xml:space="preserve"> z </w:t>
      </w:r>
      <w:r w:rsidR="008775B8">
        <w:rPr>
          <w:rFonts w:asciiTheme="majorBidi" w:hAnsiTheme="majorBidi" w:cstheme="majorBidi"/>
          <w:color w:val="000000" w:themeColor="text1"/>
          <w:sz w:val="24"/>
          <w:szCs w:val="24"/>
        </w:rPr>
        <w:t>za</w:t>
      </w:r>
      <w:r w:rsidRPr="00291A0B">
        <w:rPr>
          <w:rFonts w:asciiTheme="majorBidi" w:hAnsiTheme="majorBidi" w:cstheme="majorBidi"/>
          <w:color w:val="000000" w:themeColor="text1"/>
          <w:sz w:val="24"/>
          <w:szCs w:val="24"/>
        </w:rPr>
        <w:t>pytaniem, czy chce</w:t>
      </w:r>
      <w:r w:rsidR="005F7195">
        <w:rPr>
          <w:rFonts w:asciiTheme="majorBidi" w:hAnsiTheme="majorBidi" w:cstheme="majorBidi"/>
          <w:color w:val="000000" w:themeColor="text1"/>
          <w:sz w:val="24"/>
          <w:szCs w:val="24"/>
        </w:rPr>
        <w:t>sz</w:t>
      </w:r>
      <w:r w:rsidRPr="00291A0B">
        <w:rPr>
          <w:rFonts w:asciiTheme="majorBidi" w:hAnsiTheme="majorBidi" w:cstheme="majorBidi"/>
          <w:color w:val="000000" w:themeColor="text1"/>
          <w:sz w:val="24"/>
          <w:szCs w:val="24"/>
        </w:rPr>
        <w:t xml:space="preserve"> zapisać </w:t>
      </w:r>
      <w:r w:rsidR="008775B8">
        <w:rPr>
          <w:rFonts w:asciiTheme="majorBidi" w:hAnsiTheme="majorBidi" w:cstheme="majorBidi"/>
          <w:color w:val="000000" w:themeColor="text1"/>
          <w:sz w:val="24"/>
          <w:szCs w:val="24"/>
        </w:rPr>
        <w:t>dokonane wcześniej modyfikacje</w:t>
      </w:r>
      <w:r w:rsidRPr="00291A0B">
        <w:rPr>
          <w:rFonts w:asciiTheme="majorBidi" w:hAnsiTheme="majorBidi" w:cstheme="majorBidi"/>
          <w:color w:val="000000" w:themeColor="text1"/>
          <w:sz w:val="24"/>
          <w:szCs w:val="24"/>
        </w:rPr>
        <w:t>.</w:t>
      </w:r>
    </w:p>
    <w:p w14:paraId="5A124183" w14:textId="77777777" w:rsidR="00F41DB5" w:rsidRPr="00FD3D35" w:rsidRDefault="00F41DB5" w:rsidP="00817B18">
      <w:pPr>
        <w:spacing w:line="276" w:lineRule="auto"/>
        <w:jc w:val="both"/>
        <w:rPr>
          <w:rFonts w:asciiTheme="majorBidi" w:hAnsiTheme="majorBidi" w:cstheme="majorBidi"/>
          <w:color w:val="000000" w:themeColor="text1"/>
          <w:sz w:val="24"/>
          <w:szCs w:val="24"/>
          <w:u w:val="single"/>
        </w:rPr>
      </w:pPr>
      <w:r w:rsidRPr="00FD3D35">
        <w:rPr>
          <w:rFonts w:asciiTheme="majorBidi" w:hAnsiTheme="majorBidi" w:cstheme="majorBidi"/>
          <w:b/>
          <w:bCs/>
          <w:color w:val="000000" w:themeColor="text1"/>
          <w:sz w:val="24"/>
          <w:szCs w:val="24"/>
          <w:u w:val="single"/>
        </w:rPr>
        <w:t>Uwaga:</w:t>
      </w:r>
    </w:p>
    <w:p w14:paraId="096811C4" w14:textId="77777777" w:rsidR="009C19A2" w:rsidRPr="00BE2CEE" w:rsidRDefault="00F41DB5" w:rsidP="00F9099C">
      <w:pPr>
        <w:spacing w:line="276" w:lineRule="auto"/>
        <w:jc w:val="both"/>
        <w:rPr>
          <w:rFonts w:asciiTheme="majorBidi" w:hAnsiTheme="majorBidi" w:cstheme="majorBidi"/>
          <w:b/>
          <w:bCs/>
          <w:sz w:val="24"/>
          <w:szCs w:val="24"/>
        </w:rPr>
      </w:pPr>
      <w:r w:rsidRPr="00817B18">
        <w:rPr>
          <w:rFonts w:asciiTheme="majorBidi" w:hAnsiTheme="majorBidi" w:cstheme="majorBidi"/>
          <w:b/>
          <w:bCs/>
          <w:color w:val="000000" w:themeColor="text1"/>
          <w:sz w:val="24"/>
          <w:szCs w:val="24"/>
        </w:rPr>
        <w:t xml:space="preserve">Tworzenie wniosku o zmianę jest możliwe, gdy nie istnieje </w:t>
      </w:r>
      <w:r w:rsidR="00424365" w:rsidRPr="00817B18">
        <w:rPr>
          <w:rFonts w:asciiTheme="majorBidi" w:hAnsiTheme="majorBidi" w:cstheme="majorBidi"/>
          <w:b/>
          <w:bCs/>
          <w:color w:val="000000" w:themeColor="text1"/>
          <w:sz w:val="24"/>
          <w:szCs w:val="24"/>
        </w:rPr>
        <w:t xml:space="preserve">utworzony wcześniej </w:t>
      </w:r>
      <w:r w:rsidRPr="00817B18">
        <w:rPr>
          <w:rFonts w:asciiTheme="majorBidi" w:hAnsiTheme="majorBidi" w:cstheme="majorBidi"/>
          <w:b/>
          <w:bCs/>
          <w:color w:val="000000" w:themeColor="text1"/>
          <w:sz w:val="24"/>
          <w:szCs w:val="24"/>
        </w:rPr>
        <w:t xml:space="preserve">wniosek </w:t>
      </w:r>
      <w:r w:rsidR="00424365" w:rsidRPr="00817B18">
        <w:rPr>
          <w:rFonts w:asciiTheme="majorBidi" w:hAnsiTheme="majorBidi" w:cstheme="majorBidi"/>
          <w:b/>
          <w:bCs/>
          <w:color w:val="000000" w:themeColor="text1"/>
          <w:sz w:val="24"/>
          <w:szCs w:val="24"/>
        </w:rPr>
        <w:t xml:space="preserve">o zmianę </w:t>
      </w:r>
      <w:r w:rsidRPr="00817B18">
        <w:rPr>
          <w:rFonts w:asciiTheme="majorBidi" w:hAnsiTheme="majorBidi" w:cstheme="majorBidi"/>
          <w:b/>
          <w:bCs/>
          <w:color w:val="000000" w:themeColor="text1"/>
          <w:sz w:val="24"/>
          <w:szCs w:val="24"/>
        </w:rPr>
        <w:t>lub</w:t>
      </w:r>
      <w:r w:rsidR="00424365" w:rsidRPr="00817B18">
        <w:rPr>
          <w:rFonts w:asciiTheme="majorBidi" w:hAnsiTheme="majorBidi" w:cstheme="majorBidi"/>
          <w:b/>
          <w:bCs/>
          <w:color w:val="000000" w:themeColor="text1"/>
          <w:sz w:val="24"/>
          <w:szCs w:val="24"/>
        </w:rPr>
        <w:t xml:space="preserve"> </w:t>
      </w:r>
      <w:r w:rsidR="008775B8" w:rsidRPr="00817B18">
        <w:rPr>
          <w:rFonts w:asciiTheme="majorBidi" w:hAnsiTheme="majorBidi" w:cstheme="majorBidi"/>
          <w:b/>
          <w:bCs/>
          <w:color w:val="000000" w:themeColor="text1"/>
          <w:sz w:val="24"/>
          <w:szCs w:val="24"/>
        </w:rPr>
        <w:t>gdy wszystkie</w:t>
      </w:r>
      <w:r w:rsidRPr="00817B18">
        <w:rPr>
          <w:rFonts w:asciiTheme="majorBidi" w:hAnsiTheme="majorBidi" w:cstheme="majorBidi"/>
          <w:b/>
          <w:bCs/>
          <w:color w:val="000000" w:themeColor="text1"/>
          <w:sz w:val="24"/>
          <w:szCs w:val="24"/>
        </w:rPr>
        <w:t> powstałe wnioski zostały zaakceptowane</w:t>
      </w:r>
      <w:r w:rsidRPr="008775B8">
        <w:rPr>
          <w:rFonts w:asciiTheme="majorBidi" w:hAnsiTheme="majorBidi" w:cstheme="majorBidi"/>
          <w:b/>
          <w:bCs/>
          <w:color w:val="000000" w:themeColor="text1"/>
          <w:sz w:val="24"/>
          <w:szCs w:val="24"/>
        </w:rPr>
        <w:t>. </w:t>
      </w:r>
      <w:r w:rsidR="005F7195">
        <w:rPr>
          <w:rFonts w:asciiTheme="majorBidi" w:hAnsiTheme="majorBidi" w:cstheme="majorBidi"/>
          <w:b/>
          <w:bCs/>
          <w:color w:val="000000" w:themeColor="text1"/>
          <w:sz w:val="24"/>
          <w:szCs w:val="24"/>
        </w:rPr>
        <w:t>W danym momencie może być przygotowywany tylko jeden wniosek o zmianę.</w:t>
      </w:r>
      <w:r w:rsidR="00CD3789">
        <w:rPr>
          <w:rFonts w:asciiTheme="majorBidi" w:hAnsiTheme="majorBidi" w:cstheme="majorBidi"/>
          <w:b/>
          <w:bCs/>
          <w:sz w:val="24"/>
          <w:szCs w:val="24"/>
        </w:rPr>
        <w:br w:type="page"/>
      </w:r>
    </w:p>
    <w:p w14:paraId="787E3124" w14:textId="77777777" w:rsidR="00F41DB5" w:rsidRPr="00291A0B" w:rsidRDefault="00F41DB5" w:rsidP="00291A0B">
      <w:pPr>
        <w:pStyle w:val="Nagwek2"/>
        <w:spacing w:line="360" w:lineRule="auto"/>
        <w:jc w:val="both"/>
        <w:rPr>
          <w:rFonts w:asciiTheme="majorBidi" w:hAnsiTheme="majorBidi"/>
          <w:color w:val="000000" w:themeColor="text1"/>
        </w:rPr>
      </w:pPr>
      <w:bookmarkStart w:id="77" w:name="_Toc202910663"/>
      <w:r w:rsidRPr="00291A0B">
        <w:rPr>
          <w:rFonts w:asciiTheme="majorBidi" w:hAnsiTheme="majorBidi"/>
          <w:color w:val="000000" w:themeColor="text1"/>
        </w:rPr>
        <w:t>Edycja bloków danych wniosku o zmianę</w:t>
      </w:r>
      <w:bookmarkEnd w:id="77"/>
    </w:p>
    <w:p w14:paraId="1C3020F9" w14:textId="77777777" w:rsidR="00F41DB5" w:rsidRPr="00291A0B" w:rsidRDefault="00F41DB5" w:rsidP="00291A0B">
      <w:pPr>
        <w:spacing w:line="360" w:lineRule="auto"/>
        <w:jc w:val="both"/>
        <w:rPr>
          <w:rFonts w:asciiTheme="majorBidi" w:hAnsiTheme="majorBidi" w:cstheme="majorBidi"/>
          <w:color w:val="000000" w:themeColor="text1"/>
          <w:sz w:val="24"/>
          <w:szCs w:val="24"/>
        </w:rPr>
      </w:pPr>
      <w:r w:rsidRPr="00291A0B">
        <w:rPr>
          <w:rFonts w:asciiTheme="majorBidi" w:hAnsiTheme="majorBidi" w:cstheme="majorBidi"/>
          <w:color w:val="000000" w:themeColor="text1"/>
        </w:rPr>
        <w:t> </w:t>
      </w:r>
    </w:p>
    <w:p w14:paraId="7D6DC3B3" w14:textId="3D270C7B" w:rsidR="00F41DB5" w:rsidRPr="00291A0B" w:rsidRDefault="00CF2E6D" w:rsidP="009C19A2">
      <w:pPr>
        <w:spacing w:line="360" w:lineRule="auto"/>
        <w:ind w:firstLine="576"/>
        <w:jc w:val="both"/>
        <w:rPr>
          <w:rFonts w:asciiTheme="majorBidi" w:hAnsiTheme="majorBidi" w:cstheme="majorBidi"/>
          <w:color w:val="000000" w:themeColor="text1"/>
        </w:rPr>
      </w:pPr>
      <w:r>
        <w:rPr>
          <w:rFonts w:asciiTheme="majorBidi" w:hAnsiTheme="majorBidi" w:cstheme="majorBidi"/>
          <w:color w:val="000000" w:themeColor="text1"/>
          <w:sz w:val="24"/>
          <w:szCs w:val="24"/>
        </w:rPr>
        <w:t>Możesz wywołać e</w:t>
      </w:r>
      <w:r w:rsidRPr="00291A0B">
        <w:rPr>
          <w:rFonts w:asciiTheme="majorBidi" w:hAnsiTheme="majorBidi" w:cstheme="majorBidi"/>
          <w:color w:val="000000" w:themeColor="text1"/>
          <w:sz w:val="24"/>
          <w:szCs w:val="24"/>
        </w:rPr>
        <w:t>dycj</w:t>
      </w:r>
      <w:r>
        <w:rPr>
          <w:rFonts w:asciiTheme="majorBidi" w:hAnsiTheme="majorBidi" w:cstheme="majorBidi"/>
          <w:color w:val="000000" w:themeColor="text1"/>
          <w:sz w:val="24"/>
          <w:szCs w:val="24"/>
        </w:rPr>
        <w:t>ę wniosku o zmianę</w:t>
      </w:r>
      <w:r w:rsidR="00F41DB5" w:rsidRPr="00291A0B">
        <w:rPr>
          <w:rFonts w:asciiTheme="majorBidi" w:hAnsiTheme="majorBidi" w:cstheme="majorBidi"/>
          <w:color w:val="000000" w:themeColor="text1"/>
          <w:sz w:val="24"/>
          <w:szCs w:val="24"/>
        </w:rPr>
        <w:t xml:space="preserve"> z ekranu </w:t>
      </w:r>
      <w:r w:rsidR="008775B8">
        <w:rPr>
          <w:rFonts w:asciiTheme="majorBidi" w:hAnsiTheme="majorBidi" w:cstheme="majorBidi"/>
          <w:i/>
          <w:iCs/>
          <w:color w:val="000000" w:themeColor="text1"/>
          <w:sz w:val="24"/>
          <w:szCs w:val="24"/>
        </w:rPr>
        <w:t>s</w:t>
      </w:r>
      <w:r w:rsidR="005E1414" w:rsidRPr="00BE2CEE">
        <w:rPr>
          <w:rFonts w:asciiTheme="majorBidi" w:hAnsiTheme="majorBidi" w:cstheme="majorBidi"/>
          <w:i/>
          <w:iCs/>
          <w:color w:val="000000" w:themeColor="text1"/>
          <w:sz w:val="24"/>
          <w:szCs w:val="24"/>
        </w:rPr>
        <w:t>zczegół</w:t>
      </w:r>
      <w:r w:rsidR="008775B8">
        <w:rPr>
          <w:rFonts w:asciiTheme="majorBidi" w:hAnsiTheme="majorBidi" w:cstheme="majorBidi"/>
          <w:i/>
          <w:iCs/>
          <w:color w:val="000000" w:themeColor="text1"/>
          <w:sz w:val="24"/>
          <w:szCs w:val="24"/>
        </w:rPr>
        <w:t>y</w:t>
      </w:r>
      <w:r w:rsidR="005E1414" w:rsidRPr="00BE2CEE">
        <w:rPr>
          <w:rFonts w:asciiTheme="majorBidi" w:hAnsiTheme="majorBidi" w:cstheme="majorBidi"/>
          <w:i/>
          <w:iCs/>
          <w:color w:val="000000" w:themeColor="text1"/>
          <w:sz w:val="24"/>
          <w:szCs w:val="24"/>
        </w:rPr>
        <w:t xml:space="preserve"> </w:t>
      </w:r>
      <w:r w:rsidR="00F41DB5" w:rsidRPr="00BE2CEE">
        <w:rPr>
          <w:rFonts w:asciiTheme="majorBidi" w:hAnsiTheme="majorBidi" w:cstheme="majorBidi"/>
          <w:i/>
          <w:iCs/>
          <w:color w:val="000000" w:themeColor="text1"/>
          <w:sz w:val="24"/>
          <w:szCs w:val="24"/>
        </w:rPr>
        <w:t>projektu</w:t>
      </w:r>
      <w:r w:rsidR="00F41DB5" w:rsidRPr="00291A0B">
        <w:rPr>
          <w:rFonts w:asciiTheme="majorBidi" w:hAnsiTheme="majorBidi" w:cstheme="majorBidi"/>
          <w:color w:val="000000" w:themeColor="text1"/>
          <w:sz w:val="24"/>
          <w:szCs w:val="24"/>
        </w:rPr>
        <w:t xml:space="preserve"> poprzez </w:t>
      </w:r>
      <w:r w:rsidR="008775B8">
        <w:rPr>
          <w:rFonts w:asciiTheme="majorBidi" w:hAnsiTheme="majorBidi" w:cstheme="majorBidi"/>
          <w:color w:val="000000" w:themeColor="text1"/>
          <w:sz w:val="24"/>
          <w:szCs w:val="24"/>
        </w:rPr>
        <w:t>wybór</w:t>
      </w:r>
      <w:r w:rsidR="008775B8" w:rsidRPr="00291A0B">
        <w:rPr>
          <w:rFonts w:asciiTheme="majorBidi" w:hAnsiTheme="majorBidi" w:cstheme="majorBidi"/>
          <w:color w:val="000000" w:themeColor="text1"/>
          <w:sz w:val="24"/>
          <w:szCs w:val="24"/>
        </w:rPr>
        <w:t xml:space="preserve"> </w:t>
      </w:r>
      <w:r w:rsidR="00F41DB5" w:rsidRPr="00291A0B">
        <w:rPr>
          <w:rFonts w:asciiTheme="majorBidi" w:hAnsiTheme="majorBidi" w:cstheme="majorBidi"/>
          <w:color w:val="000000" w:themeColor="text1"/>
          <w:sz w:val="24"/>
          <w:szCs w:val="24"/>
        </w:rPr>
        <w:t>opcji </w:t>
      </w:r>
      <w:r w:rsidR="00682B0E" w:rsidRPr="00104A52">
        <w:rPr>
          <w:rFonts w:asciiTheme="majorBidi" w:hAnsiTheme="majorBidi" w:cstheme="majorBidi"/>
          <w:b/>
          <w:bCs/>
          <w:i/>
          <w:iCs/>
          <w:color w:val="000000" w:themeColor="text1"/>
          <w:sz w:val="24"/>
          <w:szCs w:val="24"/>
        </w:rPr>
        <w:t>Wniosek o zmianę</w:t>
      </w:r>
      <w:r w:rsidR="00682B0E" w:rsidRPr="00817B18" w:rsidDel="00682B0E">
        <w:rPr>
          <w:rFonts w:asciiTheme="majorBidi" w:hAnsiTheme="majorBidi" w:cstheme="majorBidi"/>
          <w:b/>
          <w:bCs/>
          <w:color w:val="000000" w:themeColor="text1"/>
          <w:sz w:val="24"/>
          <w:szCs w:val="24"/>
        </w:rPr>
        <w:t xml:space="preserve"> </w:t>
      </w:r>
      <w:r w:rsidR="008775B8">
        <w:rPr>
          <w:rFonts w:asciiTheme="majorBidi" w:hAnsiTheme="majorBidi" w:cstheme="majorBidi"/>
          <w:b/>
          <w:bCs/>
          <w:color w:val="000000" w:themeColor="text1"/>
          <w:sz w:val="24"/>
          <w:szCs w:val="24"/>
        </w:rPr>
        <w:t>,</w:t>
      </w:r>
      <w:r w:rsidR="00F41DB5" w:rsidRPr="00291A0B">
        <w:rPr>
          <w:rFonts w:asciiTheme="majorBidi" w:hAnsiTheme="majorBidi" w:cstheme="majorBidi"/>
          <w:i/>
          <w:iCs/>
          <w:color w:val="000000" w:themeColor="text1"/>
          <w:sz w:val="24"/>
          <w:szCs w:val="24"/>
        </w:rPr>
        <w:t> </w:t>
      </w:r>
      <w:r w:rsidR="00F41DB5" w:rsidRPr="00291A0B">
        <w:rPr>
          <w:rFonts w:asciiTheme="majorBidi" w:hAnsiTheme="majorBidi" w:cstheme="majorBidi"/>
          <w:color w:val="000000" w:themeColor="text1"/>
          <w:sz w:val="24"/>
          <w:szCs w:val="24"/>
        </w:rPr>
        <w:t xml:space="preserve">w </w:t>
      </w:r>
      <w:r w:rsidR="00424365">
        <w:rPr>
          <w:rFonts w:asciiTheme="majorBidi" w:hAnsiTheme="majorBidi" w:cstheme="majorBidi"/>
          <w:color w:val="000000" w:themeColor="text1"/>
          <w:sz w:val="24"/>
          <w:szCs w:val="24"/>
        </w:rPr>
        <w:t xml:space="preserve">menu </w:t>
      </w:r>
      <w:r w:rsidR="00682B0E">
        <w:rPr>
          <w:rFonts w:asciiTheme="majorBidi" w:hAnsiTheme="majorBidi" w:cstheme="majorBidi"/>
          <w:i/>
          <w:iCs/>
          <w:color w:val="000000" w:themeColor="text1"/>
          <w:sz w:val="24"/>
          <w:szCs w:val="24"/>
        </w:rPr>
        <w:t>Z</w:t>
      </w:r>
      <w:r w:rsidR="00424365" w:rsidRPr="00817B18">
        <w:rPr>
          <w:rFonts w:asciiTheme="majorBidi" w:hAnsiTheme="majorBidi" w:cstheme="majorBidi"/>
          <w:i/>
          <w:iCs/>
          <w:color w:val="000000" w:themeColor="text1"/>
          <w:sz w:val="24"/>
          <w:szCs w:val="24"/>
        </w:rPr>
        <w:t xml:space="preserve">arządzanie </w:t>
      </w:r>
      <w:r w:rsidR="00F41DB5" w:rsidRPr="00817B18">
        <w:rPr>
          <w:rFonts w:asciiTheme="majorBidi" w:hAnsiTheme="majorBidi" w:cstheme="majorBidi"/>
          <w:i/>
          <w:iCs/>
          <w:color w:val="000000" w:themeColor="text1"/>
          <w:sz w:val="24"/>
          <w:szCs w:val="24"/>
        </w:rPr>
        <w:t>projektem</w:t>
      </w:r>
      <w:r w:rsidR="00F41DB5" w:rsidRPr="00291A0B">
        <w:rPr>
          <w:rFonts w:asciiTheme="majorBidi" w:hAnsiTheme="majorBidi" w:cstheme="majorBidi"/>
          <w:color w:val="000000" w:themeColor="text1"/>
          <w:sz w:val="24"/>
          <w:szCs w:val="24"/>
        </w:rPr>
        <w:t>.</w:t>
      </w:r>
    </w:p>
    <w:p w14:paraId="76F9A2A9" w14:textId="1E16A7D2" w:rsidR="00BD5A17" w:rsidRPr="00291A0B" w:rsidRDefault="00806876" w:rsidP="00291A0B">
      <w:pPr>
        <w:keepNext/>
        <w:spacing w:line="360" w:lineRule="auto"/>
        <w:jc w:val="both"/>
        <w:rPr>
          <w:rFonts w:asciiTheme="majorBidi" w:hAnsiTheme="majorBidi" w:cstheme="majorBidi"/>
          <w:color w:val="000000" w:themeColor="text1"/>
        </w:rPr>
      </w:pPr>
      <w:r w:rsidRPr="00806876">
        <w:rPr>
          <w:noProof/>
        </w:rPr>
        <w:t xml:space="preserve"> </w:t>
      </w:r>
      <w:r w:rsidR="00682B0E" w:rsidRPr="00682B0E">
        <w:rPr>
          <w:noProof/>
        </w:rPr>
        <w:t xml:space="preserve"> </w:t>
      </w:r>
      <w:r w:rsidR="00682B0E" w:rsidRPr="00682B0E">
        <w:rPr>
          <w:noProof/>
        </w:rPr>
        <w:drawing>
          <wp:inline distT="0" distB="0" distL="0" distR="0" wp14:anchorId="27E83268" wp14:editId="0EC97D6B">
            <wp:extent cx="5759450" cy="2741295"/>
            <wp:effectExtent l="0" t="0" r="0" b="1905"/>
            <wp:docPr id="17" name="Obraz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9"/>
                    <a:stretch>
                      <a:fillRect/>
                    </a:stretch>
                  </pic:blipFill>
                  <pic:spPr>
                    <a:xfrm>
                      <a:off x="0" y="0"/>
                      <a:ext cx="5759450" cy="2741295"/>
                    </a:xfrm>
                    <a:prstGeom prst="rect">
                      <a:avLst/>
                    </a:prstGeom>
                  </pic:spPr>
                </pic:pic>
              </a:graphicData>
            </a:graphic>
          </wp:inline>
        </w:drawing>
      </w:r>
    </w:p>
    <w:p w14:paraId="61E21851" w14:textId="5FED284E" w:rsidR="00F41DB5" w:rsidRPr="00291A0B" w:rsidRDefault="00BD5A17" w:rsidP="009C19A2">
      <w:pPr>
        <w:pStyle w:val="Legenda"/>
        <w:spacing w:line="360" w:lineRule="auto"/>
        <w:jc w:val="both"/>
        <w:rPr>
          <w:rFonts w:asciiTheme="majorBidi" w:hAnsiTheme="majorBidi" w:cstheme="majorBidi"/>
        </w:rPr>
      </w:pPr>
      <w:bookmarkStart w:id="78" w:name="_Toc86827837"/>
      <w:bookmarkStart w:id="79" w:name="_Toc198160984"/>
      <w:r w:rsidRPr="00291A0B">
        <w:rPr>
          <w:rFonts w:asciiTheme="majorBidi" w:hAnsiTheme="majorBidi" w:cstheme="majorBidi"/>
        </w:rPr>
        <w:t xml:space="preserve">Rysunek </w:t>
      </w:r>
      <w:r w:rsidRPr="00291A0B">
        <w:rPr>
          <w:rFonts w:asciiTheme="majorBidi" w:hAnsiTheme="majorBidi" w:cstheme="majorBidi"/>
        </w:rPr>
        <w:fldChar w:fldCharType="begin"/>
      </w:r>
      <w:r w:rsidRPr="00291A0B">
        <w:rPr>
          <w:rFonts w:asciiTheme="majorBidi" w:hAnsiTheme="majorBidi" w:cstheme="majorBidi"/>
        </w:rPr>
        <w:instrText>SEQ Rysunek \* ARABIC</w:instrText>
      </w:r>
      <w:r w:rsidRPr="00291A0B">
        <w:rPr>
          <w:rFonts w:asciiTheme="majorBidi" w:hAnsiTheme="majorBidi" w:cstheme="majorBidi"/>
        </w:rPr>
        <w:fldChar w:fldCharType="separate"/>
      </w:r>
      <w:r w:rsidR="00DB5AEF">
        <w:rPr>
          <w:rFonts w:asciiTheme="majorBidi" w:hAnsiTheme="majorBidi" w:cstheme="majorBidi"/>
          <w:noProof/>
        </w:rPr>
        <w:t>17</w:t>
      </w:r>
      <w:r w:rsidRPr="00291A0B">
        <w:rPr>
          <w:rFonts w:asciiTheme="majorBidi" w:hAnsiTheme="majorBidi" w:cstheme="majorBidi"/>
        </w:rPr>
        <w:fldChar w:fldCharType="end"/>
      </w:r>
      <w:r w:rsidRPr="00291A0B">
        <w:rPr>
          <w:rFonts w:asciiTheme="majorBidi" w:hAnsiTheme="majorBidi" w:cstheme="majorBidi"/>
        </w:rPr>
        <w:t xml:space="preserve"> Edycja wniosku o zmianę</w:t>
      </w:r>
      <w:bookmarkEnd w:id="78"/>
      <w:bookmarkEnd w:id="79"/>
    </w:p>
    <w:p w14:paraId="39CBBD0F" w14:textId="10B6EB24" w:rsidR="00F41DB5" w:rsidRPr="00291A0B" w:rsidRDefault="00F41DB5" w:rsidP="00291A0B">
      <w:pPr>
        <w:spacing w:line="360" w:lineRule="auto"/>
        <w:jc w:val="both"/>
        <w:rPr>
          <w:rFonts w:asciiTheme="majorBidi" w:hAnsiTheme="majorBidi" w:cstheme="majorBidi"/>
          <w:color w:val="000000" w:themeColor="text1"/>
          <w:sz w:val="24"/>
          <w:szCs w:val="24"/>
        </w:rPr>
      </w:pPr>
      <w:r w:rsidRPr="00291A0B">
        <w:rPr>
          <w:rFonts w:asciiTheme="majorBidi" w:hAnsiTheme="majorBidi" w:cstheme="majorBidi"/>
          <w:color w:val="000000" w:themeColor="text1"/>
          <w:sz w:val="24"/>
          <w:szCs w:val="24"/>
        </w:rPr>
        <w:t xml:space="preserve">Po wywołaniu funkcji </w:t>
      </w:r>
      <w:r w:rsidR="00682B0E" w:rsidRPr="00BB240F">
        <w:rPr>
          <w:rFonts w:asciiTheme="majorBidi" w:hAnsiTheme="majorBidi" w:cstheme="majorBidi"/>
          <w:b/>
          <w:bCs/>
          <w:i/>
          <w:iCs/>
          <w:color w:val="000000" w:themeColor="text1"/>
          <w:sz w:val="24"/>
          <w:szCs w:val="24"/>
        </w:rPr>
        <w:t>W</w:t>
      </w:r>
      <w:r w:rsidR="00424365" w:rsidRPr="00BB240F">
        <w:rPr>
          <w:rFonts w:asciiTheme="majorBidi" w:hAnsiTheme="majorBidi" w:cstheme="majorBidi"/>
          <w:b/>
          <w:bCs/>
          <w:i/>
          <w:iCs/>
          <w:color w:val="000000" w:themeColor="text1"/>
          <w:sz w:val="24"/>
          <w:szCs w:val="24"/>
        </w:rPr>
        <w:t>niosek o zmianę</w:t>
      </w:r>
      <w:r w:rsidR="00424365">
        <w:rPr>
          <w:rFonts w:asciiTheme="majorBidi" w:hAnsiTheme="majorBidi" w:cstheme="majorBidi"/>
          <w:color w:val="000000" w:themeColor="text1"/>
          <w:sz w:val="24"/>
          <w:szCs w:val="24"/>
        </w:rPr>
        <w:t>,</w:t>
      </w:r>
      <w:r w:rsidRPr="00291A0B">
        <w:rPr>
          <w:rFonts w:asciiTheme="majorBidi" w:hAnsiTheme="majorBidi" w:cstheme="majorBidi"/>
          <w:color w:val="000000" w:themeColor="text1"/>
          <w:sz w:val="24"/>
          <w:szCs w:val="24"/>
        </w:rPr>
        <w:t xml:space="preserve"> na ekranie wybranego bloku danych widoczny jest przycisk </w:t>
      </w:r>
      <w:r w:rsidR="00682B0E">
        <w:rPr>
          <w:rFonts w:asciiTheme="majorBidi" w:hAnsiTheme="majorBidi" w:cstheme="majorBidi"/>
          <w:b/>
          <w:bCs/>
          <w:i/>
          <w:iCs/>
          <w:color w:val="000000" w:themeColor="text1"/>
          <w:sz w:val="24"/>
          <w:szCs w:val="24"/>
        </w:rPr>
        <w:t>E</w:t>
      </w:r>
      <w:r w:rsidRPr="00BB240F">
        <w:rPr>
          <w:rFonts w:asciiTheme="majorBidi" w:hAnsiTheme="majorBidi" w:cstheme="majorBidi"/>
          <w:b/>
          <w:bCs/>
          <w:i/>
          <w:iCs/>
          <w:color w:val="000000" w:themeColor="text1"/>
          <w:sz w:val="24"/>
          <w:szCs w:val="24"/>
        </w:rPr>
        <w:t>dytuj</w:t>
      </w:r>
      <w:r w:rsidR="00207D39">
        <w:rPr>
          <w:rFonts w:asciiTheme="majorBidi" w:hAnsiTheme="majorBidi" w:cstheme="majorBidi"/>
          <w:b/>
          <w:bCs/>
          <w:color w:val="000000" w:themeColor="text1"/>
          <w:sz w:val="24"/>
          <w:szCs w:val="24"/>
        </w:rPr>
        <w:t>.</w:t>
      </w:r>
      <w:r w:rsidRPr="00291A0B">
        <w:rPr>
          <w:rFonts w:asciiTheme="majorBidi" w:hAnsiTheme="majorBidi" w:cstheme="majorBidi"/>
          <w:i/>
          <w:iCs/>
          <w:color w:val="000000" w:themeColor="text1"/>
          <w:sz w:val="24"/>
          <w:szCs w:val="24"/>
        </w:rPr>
        <w:t> </w:t>
      </w:r>
      <w:r w:rsidR="00424365">
        <w:rPr>
          <w:rFonts w:asciiTheme="majorBidi" w:hAnsiTheme="majorBidi" w:cstheme="majorBidi"/>
          <w:color w:val="000000" w:themeColor="text1"/>
          <w:sz w:val="24"/>
          <w:szCs w:val="24"/>
        </w:rPr>
        <w:t>P</w:t>
      </w:r>
      <w:r w:rsidRPr="00291A0B">
        <w:rPr>
          <w:rFonts w:asciiTheme="majorBidi" w:hAnsiTheme="majorBidi" w:cstheme="majorBidi"/>
          <w:color w:val="000000" w:themeColor="text1"/>
          <w:sz w:val="24"/>
          <w:szCs w:val="24"/>
        </w:rPr>
        <w:t xml:space="preserve">o </w:t>
      </w:r>
      <w:r w:rsidR="00207D39">
        <w:rPr>
          <w:rFonts w:asciiTheme="majorBidi" w:hAnsiTheme="majorBidi" w:cstheme="majorBidi"/>
          <w:color w:val="000000" w:themeColor="text1"/>
          <w:sz w:val="24"/>
          <w:szCs w:val="24"/>
        </w:rPr>
        <w:t>wybraniu funkcji</w:t>
      </w:r>
      <w:r w:rsidR="00207D39" w:rsidRPr="00291A0B">
        <w:rPr>
          <w:rFonts w:asciiTheme="majorBidi" w:hAnsiTheme="majorBidi" w:cstheme="majorBidi"/>
          <w:color w:val="000000" w:themeColor="text1"/>
          <w:sz w:val="24"/>
          <w:szCs w:val="24"/>
        </w:rPr>
        <w:t xml:space="preserve"> </w:t>
      </w:r>
      <w:r w:rsidRPr="00291A0B">
        <w:rPr>
          <w:rFonts w:asciiTheme="majorBidi" w:hAnsiTheme="majorBidi" w:cstheme="majorBidi"/>
          <w:color w:val="000000" w:themeColor="text1"/>
          <w:sz w:val="24"/>
          <w:szCs w:val="24"/>
        </w:rPr>
        <w:t>edycji</w:t>
      </w:r>
      <w:r w:rsidR="00207D39">
        <w:rPr>
          <w:rFonts w:asciiTheme="majorBidi" w:hAnsiTheme="majorBidi" w:cstheme="majorBidi"/>
          <w:color w:val="000000" w:themeColor="text1"/>
          <w:sz w:val="24"/>
          <w:szCs w:val="24"/>
        </w:rPr>
        <w:t>,</w:t>
      </w:r>
      <w:r w:rsidRPr="00291A0B">
        <w:rPr>
          <w:rFonts w:asciiTheme="majorBidi" w:hAnsiTheme="majorBidi" w:cstheme="majorBidi"/>
          <w:color w:val="000000" w:themeColor="text1"/>
          <w:sz w:val="24"/>
          <w:szCs w:val="24"/>
        </w:rPr>
        <w:t xml:space="preserve"> mamy możliwość modyfikowania danych projektu w bloku </w:t>
      </w:r>
      <w:r w:rsidR="39DEA7DD" w:rsidRPr="00291A0B">
        <w:rPr>
          <w:rFonts w:asciiTheme="majorBidi" w:hAnsiTheme="majorBidi" w:cstheme="majorBidi"/>
          <w:color w:val="000000" w:themeColor="text1"/>
          <w:sz w:val="24"/>
          <w:szCs w:val="24"/>
        </w:rPr>
        <w:t>danych,</w:t>
      </w:r>
      <w:r w:rsidRPr="00291A0B">
        <w:rPr>
          <w:rFonts w:asciiTheme="majorBidi" w:hAnsiTheme="majorBidi" w:cstheme="majorBidi"/>
          <w:color w:val="000000" w:themeColor="text1"/>
          <w:sz w:val="24"/>
          <w:szCs w:val="24"/>
        </w:rPr>
        <w:t xml:space="preserve"> na którym obecnie się znajdujemy. </w:t>
      </w:r>
      <w:r w:rsidR="00AD7FC0">
        <w:rPr>
          <w:rFonts w:asciiTheme="majorBidi" w:hAnsiTheme="majorBidi" w:cstheme="majorBidi"/>
          <w:color w:val="000000" w:themeColor="text1"/>
          <w:sz w:val="24"/>
          <w:szCs w:val="24"/>
        </w:rPr>
        <w:t>Aby</w:t>
      </w:r>
      <w:r w:rsidR="00207D39" w:rsidRPr="00291A0B">
        <w:rPr>
          <w:rFonts w:asciiTheme="majorBidi" w:hAnsiTheme="majorBidi" w:cstheme="majorBidi"/>
          <w:color w:val="000000" w:themeColor="text1"/>
          <w:sz w:val="24"/>
          <w:szCs w:val="24"/>
        </w:rPr>
        <w:t xml:space="preserve"> </w:t>
      </w:r>
      <w:r w:rsidRPr="00291A0B">
        <w:rPr>
          <w:rFonts w:asciiTheme="majorBidi" w:hAnsiTheme="majorBidi" w:cstheme="majorBidi"/>
          <w:color w:val="000000" w:themeColor="text1"/>
          <w:sz w:val="24"/>
          <w:szCs w:val="24"/>
        </w:rPr>
        <w:t>zmodyfikować inny blok danych</w:t>
      </w:r>
      <w:r w:rsidR="00207D39">
        <w:rPr>
          <w:rFonts w:asciiTheme="majorBidi" w:hAnsiTheme="majorBidi" w:cstheme="majorBidi"/>
          <w:color w:val="000000" w:themeColor="text1"/>
          <w:sz w:val="24"/>
          <w:szCs w:val="24"/>
        </w:rPr>
        <w:t xml:space="preserve">, </w:t>
      </w:r>
      <w:r w:rsidR="00AD7FC0">
        <w:rPr>
          <w:rFonts w:asciiTheme="majorBidi" w:hAnsiTheme="majorBidi" w:cstheme="majorBidi"/>
          <w:color w:val="000000" w:themeColor="text1"/>
          <w:sz w:val="24"/>
          <w:szCs w:val="24"/>
        </w:rPr>
        <w:t>wybierz go z menu</w:t>
      </w:r>
      <w:r w:rsidRPr="00291A0B">
        <w:rPr>
          <w:rFonts w:asciiTheme="majorBidi" w:hAnsiTheme="majorBidi" w:cstheme="majorBidi"/>
          <w:i/>
          <w:iCs/>
          <w:color w:val="000000" w:themeColor="text1"/>
          <w:sz w:val="24"/>
          <w:szCs w:val="24"/>
        </w:rPr>
        <w:t xml:space="preserve"> </w:t>
      </w:r>
      <w:r w:rsidR="00682B0E">
        <w:rPr>
          <w:rFonts w:asciiTheme="majorBidi" w:hAnsiTheme="majorBidi" w:cstheme="majorBidi"/>
          <w:b/>
          <w:bCs/>
          <w:i/>
          <w:iCs/>
          <w:color w:val="000000" w:themeColor="text1"/>
          <w:sz w:val="24"/>
          <w:szCs w:val="24"/>
        </w:rPr>
        <w:t>B</w:t>
      </w:r>
      <w:r w:rsidRPr="006245C6">
        <w:rPr>
          <w:rFonts w:asciiTheme="majorBidi" w:hAnsiTheme="majorBidi" w:cstheme="majorBidi"/>
          <w:b/>
          <w:bCs/>
          <w:i/>
          <w:iCs/>
          <w:color w:val="000000" w:themeColor="text1"/>
          <w:sz w:val="24"/>
          <w:szCs w:val="24"/>
        </w:rPr>
        <w:t>lok</w:t>
      </w:r>
      <w:r w:rsidR="00AD7FC0" w:rsidRPr="006245C6">
        <w:rPr>
          <w:rFonts w:asciiTheme="majorBidi" w:hAnsiTheme="majorBidi" w:cstheme="majorBidi"/>
          <w:b/>
          <w:bCs/>
          <w:i/>
          <w:iCs/>
          <w:color w:val="000000" w:themeColor="text1"/>
          <w:sz w:val="24"/>
          <w:szCs w:val="24"/>
        </w:rPr>
        <w:t>i</w:t>
      </w:r>
      <w:r w:rsidRPr="006245C6">
        <w:rPr>
          <w:rFonts w:asciiTheme="majorBidi" w:hAnsiTheme="majorBidi" w:cstheme="majorBidi"/>
          <w:b/>
          <w:bCs/>
          <w:i/>
          <w:iCs/>
          <w:color w:val="000000" w:themeColor="text1"/>
          <w:sz w:val="24"/>
          <w:szCs w:val="24"/>
        </w:rPr>
        <w:t xml:space="preserve"> danych</w:t>
      </w:r>
      <w:r w:rsidRPr="006245C6">
        <w:rPr>
          <w:rFonts w:asciiTheme="majorBidi" w:hAnsiTheme="majorBidi" w:cstheme="majorBidi"/>
          <w:b/>
          <w:bCs/>
          <w:color w:val="000000" w:themeColor="text1"/>
          <w:sz w:val="24"/>
          <w:szCs w:val="24"/>
        </w:rPr>
        <w:t>.</w:t>
      </w:r>
    </w:p>
    <w:p w14:paraId="5820B5ED" w14:textId="54678E55" w:rsidR="00BD5A17" w:rsidRPr="00291A0B" w:rsidRDefault="00806876" w:rsidP="00291A0B">
      <w:pPr>
        <w:keepNext/>
        <w:spacing w:line="360" w:lineRule="auto"/>
        <w:jc w:val="both"/>
        <w:rPr>
          <w:rFonts w:asciiTheme="majorBidi" w:hAnsiTheme="majorBidi" w:cstheme="majorBidi"/>
          <w:color w:val="000000" w:themeColor="text1"/>
        </w:rPr>
      </w:pPr>
      <w:r w:rsidRPr="00806876">
        <w:rPr>
          <w:noProof/>
        </w:rPr>
        <w:t xml:space="preserve"> </w:t>
      </w:r>
      <w:r w:rsidR="00682B0E" w:rsidRPr="00C601A0">
        <w:rPr>
          <w:noProof/>
        </w:rPr>
        <w:drawing>
          <wp:inline distT="0" distB="0" distL="0" distR="0" wp14:anchorId="36E676A7" wp14:editId="39C06200">
            <wp:extent cx="5759450" cy="2753360"/>
            <wp:effectExtent l="0" t="0" r="0" b="8890"/>
            <wp:docPr id="19" name="Obraz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7"/>
                    <a:stretch>
                      <a:fillRect/>
                    </a:stretch>
                  </pic:blipFill>
                  <pic:spPr>
                    <a:xfrm>
                      <a:off x="0" y="0"/>
                      <a:ext cx="5759450" cy="2753360"/>
                    </a:xfrm>
                    <a:prstGeom prst="rect">
                      <a:avLst/>
                    </a:prstGeom>
                  </pic:spPr>
                </pic:pic>
              </a:graphicData>
            </a:graphic>
          </wp:inline>
        </w:drawing>
      </w:r>
    </w:p>
    <w:p w14:paraId="79F017E4" w14:textId="6F47D11D" w:rsidR="00BD5A17" w:rsidRPr="00291A0B" w:rsidRDefault="00BD5A17" w:rsidP="00291A0B">
      <w:pPr>
        <w:pStyle w:val="Legenda"/>
        <w:spacing w:line="360" w:lineRule="auto"/>
        <w:jc w:val="both"/>
        <w:rPr>
          <w:rFonts w:asciiTheme="majorBidi" w:hAnsiTheme="majorBidi" w:cstheme="majorBidi"/>
        </w:rPr>
      </w:pPr>
      <w:bookmarkStart w:id="80" w:name="_Toc86827838"/>
      <w:bookmarkStart w:id="81" w:name="_Toc198160985"/>
      <w:r w:rsidRPr="00291A0B">
        <w:rPr>
          <w:rFonts w:asciiTheme="majorBidi" w:hAnsiTheme="majorBidi" w:cstheme="majorBidi"/>
        </w:rPr>
        <w:t xml:space="preserve">Rysunek </w:t>
      </w:r>
      <w:r w:rsidRPr="00291A0B">
        <w:rPr>
          <w:rFonts w:asciiTheme="majorBidi" w:hAnsiTheme="majorBidi" w:cstheme="majorBidi"/>
        </w:rPr>
        <w:fldChar w:fldCharType="begin"/>
      </w:r>
      <w:r w:rsidRPr="00291A0B">
        <w:rPr>
          <w:rFonts w:asciiTheme="majorBidi" w:hAnsiTheme="majorBidi" w:cstheme="majorBidi"/>
        </w:rPr>
        <w:instrText>SEQ Rysunek \* ARABIC</w:instrText>
      </w:r>
      <w:r w:rsidRPr="00291A0B">
        <w:rPr>
          <w:rFonts w:asciiTheme="majorBidi" w:hAnsiTheme="majorBidi" w:cstheme="majorBidi"/>
        </w:rPr>
        <w:fldChar w:fldCharType="separate"/>
      </w:r>
      <w:r w:rsidR="00DB5AEF">
        <w:rPr>
          <w:rFonts w:asciiTheme="majorBidi" w:hAnsiTheme="majorBidi" w:cstheme="majorBidi"/>
          <w:noProof/>
        </w:rPr>
        <w:t>18</w:t>
      </w:r>
      <w:r w:rsidRPr="00291A0B">
        <w:rPr>
          <w:rFonts w:asciiTheme="majorBidi" w:hAnsiTheme="majorBidi" w:cstheme="majorBidi"/>
        </w:rPr>
        <w:fldChar w:fldCharType="end"/>
      </w:r>
      <w:r w:rsidRPr="00291A0B">
        <w:rPr>
          <w:rFonts w:asciiTheme="majorBidi" w:hAnsiTheme="majorBidi" w:cstheme="majorBidi"/>
        </w:rPr>
        <w:t xml:space="preserve"> Wniosek o zmianę</w:t>
      </w:r>
      <w:bookmarkEnd w:id="80"/>
      <w:bookmarkEnd w:id="81"/>
    </w:p>
    <w:p w14:paraId="0AD17B05" w14:textId="77777777" w:rsidR="00F41DB5" w:rsidRPr="00291A0B" w:rsidRDefault="00207D39" w:rsidP="00291A0B">
      <w:pPr>
        <w:spacing w:line="360" w:lineRule="auto"/>
        <w:jc w:val="both"/>
        <w:rPr>
          <w:rFonts w:asciiTheme="majorBidi" w:hAnsiTheme="majorBidi" w:cstheme="majorBidi"/>
          <w:color w:val="000000" w:themeColor="text1"/>
        </w:rPr>
      </w:pPr>
      <w:r w:rsidRPr="00817B18">
        <w:rPr>
          <w:rFonts w:asciiTheme="majorBidi" w:hAnsiTheme="majorBidi" w:cstheme="majorBidi"/>
          <w:color w:val="000000" w:themeColor="text1"/>
          <w:sz w:val="24"/>
          <w:szCs w:val="24"/>
        </w:rPr>
        <w:t>Kiedy</w:t>
      </w:r>
      <w:r>
        <w:rPr>
          <w:rFonts w:asciiTheme="majorBidi" w:hAnsiTheme="majorBidi" w:cstheme="majorBidi"/>
          <w:color w:val="000000" w:themeColor="text1"/>
          <w:sz w:val="24"/>
          <w:szCs w:val="24"/>
        </w:rPr>
        <w:t xml:space="preserve"> </w:t>
      </w:r>
      <w:r w:rsidR="00F41DB5" w:rsidRPr="00291A0B">
        <w:rPr>
          <w:rFonts w:asciiTheme="majorBidi" w:hAnsiTheme="majorBidi" w:cstheme="majorBidi"/>
          <w:color w:val="000000" w:themeColor="text1"/>
          <w:sz w:val="24"/>
          <w:szCs w:val="24"/>
        </w:rPr>
        <w:t xml:space="preserve">użytkownik wybierze </w:t>
      </w:r>
      <w:r w:rsidR="00424365" w:rsidRPr="00291A0B">
        <w:rPr>
          <w:rFonts w:asciiTheme="majorBidi" w:hAnsiTheme="majorBidi" w:cstheme="majorBidi"/>
          <w:color w:val="000000" w:themeColor="text1"/>
          <w:sz w:val="24"/>
          <w:szCs w:val="24"/>
        </w:rPr>
        <w:t>opcj</w:t>
      </w:r>
      <w:r w:rsidR="00424365">
        <w:rPr>
          <w:rFonts w:asciiTheme="majorBidi" w:hAnsiTheme="majorBidi" w:cstheme="majorBidi"/>
          <w:color w:val="000000" w:themeColor="text1"/>
          <w:sz w:val="24"/>
          <w:szCs w:val="24"/>
        </w:rPr>
        <w:t>ę</w:t>
      </w:r>
      <w:r w:rsidR="00424365" w:rsidRPr="00291A0B">
        <w:rPr>
          <w:rFonts w:asciiTheme="majorBidi" w:hAnsiTheme="majorBidi" w:cstheme="majorBidi"/>
          <w:color w:val="000000" w:themeColor="text1"/>
          <w:sz w:val="24"/>
          <w:szCs w:val="24"/>
        </w:rPr>
        <w:t xml:space="preserve"> </w:t>
      </w:r>
      <w:r w:rsidR="00F41DB5" w:rsidRPr="00291A0B">
        <w:rPr>
          <w:rFonts w:asciiTheme="majorBidi" w:hAnsiTheme="majorBidi" w:cstheme="majorBidi"/>
          <w:color w:val="000000" w:themeColor="text1"/>
          <w:sz w:val="24"/>
          <w:szCs w:val="24"/>
        </w:rPr>
        <w:t>edycji</w:t>
      </w:r>
      <w:r w:rsidR="4E123114" w:rsidRPr="00291A0B">
        <w:rPr>
          <w:rFonts w:asciiTheme="majorBidi" w:hAnsiTheme="majorBidi" w:cstheme="majorBidi"/>
          <w:color w:val="000000" w:themeColor="text1"/>
          <w:sz w:val="24"/>
          <w:szCs w:val="24"/>
        </w:rPr>
        <w:t>,</w:t>
      </w:r>
      <w:r w:rsidR="00F41DB5" w:rsidRPr="00291A0B">
        <w:rPr>
          <w:rFonts w:asciiTheme="majorBidi" w:hAnsiTheme="majorBidi" w:cstheme="majorBidi"/>
          <w:color w:val="000000" w:themeColor="text1"/>
          <w:sz w:val="24"/>
          <w:szCs w:val="24"/>
        </w:rPr>
        <w:t xml:space="preserve"> pola na ekranie stają się edytowalne oraz pojawiają się dodatkowe przyciski</w:t>
      </w:r>
      <w:r>
        <w:rPr>
          <w:rFonts w:asciiTheme="majorBidi" w:hAnsiTheme="majorBidi" w:cstheme="majorBidi"/>
          <w:color w:val="000000" w:themeColor="text1"/>
          <w:sz w:val="24"/>
          <w:szCs w:val="24"/>
        </w:rPr>
        <w:t>,</w:t>
      </w:r>
      <w:r w:rsidR="00F41DB5" w:rsidRPr="00291A0B">
        <w:rPr>
          <w:rFonts w:asciiTheme="majorBidi" w:hAnsiTheme="majorBidi" w:cstheme="majorBidi"/>
          <w:color w:val="000000" w:themeColor="text1"/>
          <w:sz w:val="24"/>
          <w:szCs w:val="24"/>
        </w:rPr>
        <w:t xml:space="preserve"> umiejscowione w prawym dolnym rogu ekranu: </w:t>
      </w:r>
    </w:p>
    <w:p w14:paraId="21692597" w14:textId="77777777" w:rsidR="00F41DB5" w:rsidRPr="00291A0B" w:rsidRDefault="00F41DB5" w:rsidP="00291A0B">
      <w:pPr>
        <w:numPr>
          <w:ilvl w:val="0"/>
          <w:numId w:val="23"/>
        </w:numPr>
        <w:spacing w:line="360" w:lineRule="auto"/>
        <w:jc w:val="both"/>
        <w:rPr>
          <w:rFonts w:asciiTheme="majorBidi" w:hAnsiTheme="majorBidi" w:cstheme="majorBidi"/>
          <w:color w:val="000000" w:themeColor="text1"/>
          <w:sz w:val="24"/>
          <w:szCs w:val="24"/>
        </w:rPr>
      </w:pPr>
      <w:r w:rsidRPr="00291A0B">
        <w:rPr>
          <w:rFonts w:asciiTheme="majorBidi" w:hAnsiTheme="majorBidi" w:cstheme="majorBidi"/>
          <w:b/>
          <w:bCs/>
          <w:color w:val="000000" w:themeColor="text1"/>
          <w:sz w:val="24"/>
          <w:szCs w:val="24"/>
        </w:rPr>
        <w:t>Zapisz</w:t>
      </w:r>
      <w:r w:rsidRPr="00291A0B">
        <w:rPr>
          <w:rFonts w:asciiTheme="majorBidi" w:hAnsiTheme="majorBidi" w:cstheme="majorBidi"/>
          <w:color w:val="000000" w:themeColor="text1"/>
          <w:sz w:val="24"/>
          <w:szCs w:val="24"/>
        </w:rPr>
        <w:t xml:space="preserve"> </w:t>
      </w:r>
      <w:r w:rsidR="00207D39">
        <w:rPr>
          <w:rFonts w:asciiTheme="majorBidi" w:hAnsiTheme="majorBidi" w:cstheme="majorBidi"/>
          <w:color w:val="000000" w:themeColor="text1"/>
          <w:sz w:val="24"/>
          <w:szCs w:val="24"/>
        </w:rPr>
        <w:t>-</w:t>
      </w:r>
      <w:r w:rsidRPr="00291A0B">
        <w:rPr>
          <w:rFonts w:asciiTheme="majorBidi" w:hAnsiTheme="majorBidi" w:cstheme="majorBidi"/>
          <w:color w:val="000000" w:themeColor="text1"/>
          <w:sz w:val="24"/>
          <w:szCs w:val="24"/>
        </w:rPr>
        <w:t xml:space="preserve"> skutkuje zapisem wprowadzonych zmian</w:t>
      </w:r>
    </w:p>
    <w:p w14:paraId="59D3E33A" w14:textId="77777777" w:rsidR="00F41DB5" w:rsidRPr="009C19A2" w:rsidRDefault="00F41DB5" w:rsidP="009C19A2">
      <w:pPr>
        <w:numPr>
          <w:ilvl w:val="0"/>
          <w:numId w:val="23"/>
        </w:numPr>
        <w:spacing w:line="360" w:lineRule="auto"/>
        <w:jc w:val="both"/>
        <w:rPr>
          <w:rFonts w:asciiTheme="majorBidi" w:hAnsiTheme="majorBidi" w:cstheme="majorBidi"/>
          <w:color w:val="000000" w:themeColor="text1"/>
          <w:sz w:val="24"/>
          <w:szCs w:val="24"/>
        </w:rPr>
      </w:pPr>
      <w:r w:rsidRPr="00291A0B">
        <w:rPr>
          <w:rFonts w:asciiTheme="majorBidi" w:hAnsiTheme="majorBidi" w:cstheme="majorBidi"/>
          <w:b/>
          <w:bCs/>
          <w:color w:val="000000" w:themeColor="text1"/>
          <w:sz w:val="24"/>
          <w:szCs w:val="24"/>
        </w:rPr>
        <w:t>Anuluj</w:t>
      </w:r>
      <w:r w:rsidRPr="00291A0B">
        <w:rPr>
          <w:rFonts w:asciiTheme="majorBidi" w:hAnsiTheme="majorBidi" w:cstheme="majorBidi"/>
          <w:color w:val="000000" w:themeColor="text1"/>
          <w:sz w:val="24"/>
          <w:szCs w:val="24"/>
        </w:rPr>
        <w:t xml:space="preserve"> - skutkuj</w:t>
      </w:r>
      <w:r w:rsidR="2AFC8856" w:rsidRPr="00291A0B">
        <w:rPr>
          <w:rFonts w:asciiTheme="majorBidi" w:hAnsiTheme="majorBidi" w:cstheme="majorBidi"/>
          <w:color w:val="000000" w:themeColor="text1"/>
          <w:sz w:val="24"/>
          <w:szCs w:val="24"/>
        </w:rPr>
        <w:t>e</w:t>
      </w:r>
      <w:r w:rsidRPr="00291A0B">
        <w:rPr>
          <w:rFonts w:asciiTheme="majorBidi" w:hAnsiTheme="majorBidi" w:cstheme="majorBidi"/>
          <w:color w:val="000000" w:themeColor="text1"/>
          <w:sz w:val="24"/>
          <w:szCs w:val="24"/>
        </w:rPr>
        <w:t xml:space="preserve"> zakończeniem edycji bez zapisu wprowadzonych zmian</w:t>
      </w:r>
    </w:p>
    <w:p w14:paraId="30C10BF3" w14:textId="23CC2CF2" w:rsidR="0090579C" w:rsidRPr="00817B18" w:rsidRDefault="00806876" w:rsidP="00817B18">
      <w:r w:rsidRPr="00806876">
        <w:rPr>
          <w:noProof/>
        </w:rPr>
        <w:t xml:space="preserve"> </w:t>
      </w:r>
      <w:r w:rsidR="00682B0E" w:rsidRPr="00682B0E">
        <w:rPr>
          <w:noProof/>
        </w:rPr>
        <w:drawing>
          <wp:inline distT="0" distB="0" distL="0" distR="0" wp14:anchorId="071CFD3F" wp14:editId="40691C72">
            <wp:extent cx="5759450" cy="2742565"/>
            <wp:effectExtent l="0" t="0" r="0" b="635"/>
            <wp:docPr id="20" name="Obraz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8"/>
                    <a:stretch>
                      <a:fillRect/>
                    </a:stretch>
                  </pic:blipFill>
                  <pic:spPr>
                    <a:xfrm>
                      <a:off x="0" y="0"/>
                      <a:ext cx="5759450" cy="2742565"/>
                    </a:xfrm>
                    <a:prstGeom prst="rect">
                      <a:avLst/>
                    </a:prstGeom>
                  </pic:spPr>
                </pic:pic>
              </a:graphicData>
            </a:graphic>
          </wp:inline>
        </w:drawing>
      </w:r>
    </w:p>
    <w:p w14:paraId="78F447FC" w14:textId="085C1032" w:rsidR="00F41DB5" w:rsidRPr="00291A0B" w:rsidRDefault="00940D23" w:rsidP="009C19A2">
      <w:pPr>
        <w:pStyle w:val="Legenda"/>
        <w:spacing w:line="360" w:lineRule="auto"/>
        <w:jc w:val="both"/>
        <w:rPr>
          <w:rFonts w:asciiTheme="majorBidi" w:hAnsiTheme="majorBidi" w:cstheme="majorBidi"/>
        </w:rPr>
      </w:pPr>
      <w:bookmarkStart w:id="82" w:name="_Toc86827839"/>
      <w:bookmarkStart w:id="83" w:name="_Toc198160986"/>
      <w:r w:rsidRPr="00291A0B">
        <w:rPr>
          <w:rFonts w:asciiTheme="majorBidi" w:hAnsiTheme="majorBidi" w:cstheme="majorBidi"/>
        </w:rPr>
        <w:t xml:space="preserve">Rysunek </w:t>
      </w:r>
      <w:r w:rsidRPr="00291A0B">
        <w:rPr>
          <w:rFonts w:asciiTheme="majorBidi" w:hAnsiTheme="majorBidi" w:cstheme="majorBidi"/>
        </w:rPr>
        <w:fldChar w:fldCharType="begin"/>
      </w:r>
      <w:r w:rsidRPr="00291A0B">
        <w:rPr>
          <w:rFonts w:asciiTheme="majorBidi" w:hAnsiTheme="majorBidi" w:cstheme="majorBidi"/>
        </w:rPr>
        <w:instrText>SEQ Rysunek \* ARABIC</w:instrText>
      </w:r>
      <w:r w:rsidRPr="00291A0B">
        <w:rPr>
          <w:rFonts w:asciiTheme="majorBidi" w:hAnsiTheme="majorBidi" w:cstheme="majorBidi"/>
        </w:rPr>
        <w:fldChar w:fldCharType="separate"/>
      </w:r>
      <w:r w:rsidR="00DB5AEF">
        <w:rPr>
          <w:rFonts w:asciiTheme="majorBidi" w:hAnsiTheme="majorBidi" w:cstheme="majorBidi"/>
          <w:noProof/>
        </w:rPr>
        <w:t>19</w:t>
      </w:r>
      <w:r w:rsidRPr="00291A0B">
        <w:rPr>
          <w:rFonts w:asciiTheme="majorBidi" w:hAnsiTheme="majorBidi" w:cstheme="majorBidi"/>
        </w:rPr>
        <w:fldChar w:fldCharType="end"/>
      </w:r>
      <w:r w:rsidRPr="00291A0B">
        <w:rPr>
          <w:rFonts w:asciiTheme="majorBidi" w:hAnsiTheme="majorBidi" w:cstheme="majorBidi"/>
        </w:rPr>
        <w:t xml:space="preserve"> Edycja bloku danych w ramach wniosku o zmianę</w:t>
      </w:r>
      <w:bookmarkEnd w:id="82"/>
      <w:bookmarkEnd w:id="83"/>
    </w:p>
    <w:p w14:paraId="4C6D4865" w14:textId="6E74A0E0" w:rsidR="009C19A2" w:rsidRPr="00BE2CEE" w:rsidRDefault="00BA1724" w:rsidP="00291A0B">
      <w:pPr>
        <w:spacing w:line="360" w:lineRule="auto"/>
        <w:jc w:val="both"/>
        <w:rPr>
          <w:rFonts w:asciiTheme="majorBidi" w:hAnsiTheme="majorBidi" w:cstheme="majorBidi"/>
          <w:b/>
          <w:bCs/>
          <w:sz w:val="24"/>
          <w:szCs w:val="24"/>
        </w:rPr>
      </w:pPr>
      <w:r>
        <w:rPr>
          <w:rFonts w:asciiTheme="majorBidi" w:hAnsiTheme="majorBidi" w:cstheme="majorBidi"/>
          <w:color w:val="000000" w:themeColor="text1"/>
          <w:sz w:val="24"/>
          <w:szCs w:val="24"/>
        </w:rPr>
        <w:t>Jeśli</w:t>
      </w:r>
      <w:r w:rsidRPr="00291A0B">
        <w:rPr>
          <w:rFonts w:asciiTheme="majorBidi" w:hAnsiTheme="majorBidi" w:cstheme="majorBidi"/>
          <w:color w:val="000000" w:themeColor="text1"/>
          <w:sz w:val="24"/>
          <w:szCs w:val="24"/>
        </w:rPr>
        <w:t xml:space="preserve"> nie zapisze</w:t>
      </w:r>
      <w:r>
        <w:rPr>
          <w:rFonts w:asciiTheme="majorBidi" w:hAnsiTheme="majorBidi" w:cstheme="majorBidi"/>
          <w:color w:val="000000" w:themeColor="text1"/>
          <w:sz w:val="24"/>
          <w:szCs w:val="24"/>
        </w:rPr>
        <w:t>sz</w:t>
      </w:r>
      <w:r w:rsidRPr="00291A0B">
        <w:rPr>
          <w:rFonts w:asciiTheme="majorBidi" w:hAnsiTheme="majorBidi" w:cstheme="majorBidi"/>
          <w:color w:val="000000" w:themeColor="text1"/>
          <w:sz w:val="24"/>
          <w:szCs w:val="24"/>
        </w:rPr>
        <w:t xml:space="preserve"> wprowadzonych zmian i wywoła</w:t>
      </w:r>
      <w:r>
        <w:rPr>
          <w:rFonts w:asciiTheme="majorBidi" w:hAnsiTheme="majorBidi" w:cstheme="majorBidi"/>
          <w:color w:val="000000" w:themeColor="text1"/>
          <w:sz w:val="24"/>
          <w:szCs w:val="24"/>
        </w:rPr>
        <w:t>sz</w:t>
      </w:r>
      <w:r w:rsidRPr="00291A0B">
        <w:rPr>
          <w:rFonts w:asciiTheme="majorBidi" w:hAnsiTheme="majorBidi" w:cstheme="majorBidi"/>
          <w:color w:val="000000" w:themeColor="text1"/>
          <w:sz w:val="24"/>
          <w:szCs w:val="24"/>
        </w:rPr>
        <w:t xml:space="preserve"> przejście do innego bloku danych</w:t>
      </w:r>
      <w:r>
        <w:rPr>
          <w:rFonts w:asciiTheme="majorBidi" w:hAnsiTheme="majorBidi" w:cstheme="majorBidi"/>
          <w:color w:val="000000" w:themeColor="text1"/>
          <w:sz w:val="24"/>
          <w:szCs w:val="24"/>
        </w:rPr>
        <w:t>,</w:t>
      </w:r>
      <w:r w:rsidRPr="00291A0B">
        <w:rPr>
          <w:rFonts w:asciiTheme="majorBidi" w:hAnsiTheme="majorBidi" w:cstheme="majorBidi"/>
          <w:color w:val="000000" w:themeColor="text1"/>
          <w:sz w:val="24"/>
          <w:szCs w:val="24"/>
        </w:rPr>
        <w:t xml:space="preserve"> pojawi się </w:t>
      </w:r>
      <w:r>
        <w:rPr>
          <w:rFonts w:asciiTheme="majorBidi" w:hAnsiTheme="majorBidi" w:cstheme="majorBidi"/>
          <w:color w:val="000000" w:themeColor="text1"/>
          <w:sz w:val="24"/>
          <w:szCs w:val="24"/>
        </w:rPr>
        <w:t>ostrzeżenie o niezapisanych zmianach</w:t>
      </w:r>
      <w:r w:rsidRPr="00291A0B">
        <w:rPr>
          <w:rFonts w:asciiTheme="majorBidi" w:hAnsiTheme="majorBidi" w:cstheme="majorBidi"/>
          <w:color w:val="000000" w:themeColor="text1"/>
          <w:sz w:val="24"/>
          <w:szCs w:val="24"/>
        </w:rPr>
        <w:t>.</w:t>
      </w:r>
      <w:r w:rsidR="004F6255">
        <w:rPr>
          <w:rFonts w:asciiTheme="majorBidi" w:hAnsiTheme="majorBidi" w:cstheme="majorBidi"/>
          <w:color w:val="000000" w:themeColor="text1"/>
          <w:sz w:val="24"/>
          <w:szCs w:val="24"/>
        </w:rPr>
        <w:br w:type="page"/>
      </w:r>
    </w:p>
    <w:p w14:paraId="177F383D" w14:textId="77777777" w:rsidR="00F41DB5" w:rsidRPr="00291A0B" w:rsidRDefault="00F41DB5" w:rsidP="00291A0B">
      <w:pPr>
        <w:pStyle w:val="Nagwek3"/>
        <w:spacing w:line="360" w:lineRule="auto"/>
        <w:jc w:val="both"/>
        <w:rPr>
          <w:rFonts w:asciiTheme="majorBidi" w:hAnsiTheme="majorBidi"/>
        </w:rPr>
      </w:pPr>
      <w:bookmarkStart w:id="84" w:name="_Toc202910664"/>
      <w:r w:rsidRPr="00291A0B">
        <w:rPr>
          <w:rFonts w:asciiTheme="majorBidi" w:hAnsiTheme="majorBidi"/>
        </w:rPr>
        <w:t>Blok danych Informacje o projekcie</w:t>
      </w:r>
      <w:bookmarkEnd w:id="84"/>
    </w:p>
    <w:p w14:paraId="069D4512" w14:textId="77777777" w:rsidR="00F41DB5" w:rsidRPr="00291A0B" w:rsidRDefault="00F41DB5" w:rsidP="00291A0B">
      <w:pPr>
        <w:spacing w:line="360" w:lineRule="auto"/>
        <w:jc w:val="both"/>
        <w:rPr>
          <w:rFonts w:asciiTheme="majorBidi" w:hAnsiTheme="majorBidi" w:cstheme="majorBidi"/>
          <w:color w:val="000000" w:themeColor="text1"/>
        </w:rPr>
      </w:pPr>
      <w:r w:rsidRPr="00291A0B">
        <w:rPr>
          <w:rFonts w:asciiTheme="majorBidi" w:hAnsiTheme="majorBidi" w:cstheme="majorBidi"/>
          <w:color w:val="000000" w:themeColor="text1"/>
        </w:rPr>
        <w:t> </w:t>
      </w:r>
    </w:p>
    <w:p w14:paraId="5A6F6CE6" w14:textId="6AE50020" w:rsidR="003011AD" w:rsidRPr="00291A0B" w:rsidRDefault="00806876" w:rsidP="00291A0B">
      <w:pPr>
        <w:keepNext/>
        <w:spacing w:line="360" w:lineRule="auto"/>
        <w:jc w:val="both"/>
        <w:rPr>
          <w:rFonts w:asciiTheme="majorBidi" w:hAnsiTheme="majorBidi" w:cstheme="majorBidi"/>
          <w:color w:val="000000" w:themeColor="text1"/>
        </w:rPr>
      </w:pPr>
      <w:r w:rsidRPr="00806876">
        <w:rPr>
          <w:noProof/>
        </w:rPr>
        <w:t xml:space="preserve"> </w:t>
      </w:r>
      <w:r w:rsidR="00682B0E" w:rsidRPr="001556EE">
        <w:rPr>
          <w:noProof/>
        </w:rPr>
        <w:drawing>
          <wp:inline distT="0" distB="0" distL="0" distR="0" wp14:anchorId="3C480E79" wp14:editId="14094A3F">
            <wp:extent cx="5759450" cy="2848610"/>
            <wp:effectExtent l="0" t="0" r="0" b="8890"/>
            <wp:docPr id="22" name="Obraz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0"/>
                    <a:stretch>
                      <a:fillRect/>
                    </a:stretch>
                  </pic:blipFill>
                  <pic:spPr>
                    <a:xfrm>
                      <a:off x="0" y="0"/>
                      <a:ext cx="5759450" cy="2848610"/>
                    </a:xfrm>
                    <a:prstGeom prst="rect">
                      <a:avLst/>
                    </a:prstGeom>
                  </pic:spPr>
                </pic:pic>
              </a:graphicData>
            </a:graphic>
          </wp:inline>
        </w:drawing>
      </w:r>
    </w:p>
    <w:p w14:paraId="7FB19795" w14:textId="6D52C90E" w:rsidR="00965DBE" w:rsidRPr="009C19A2" w:rsidRDefault="003011AD" w:rsidP="009C19A2">
      <w:pPr>
        <w:pStyle w:val="Legenda"/>
        <w:spacing w:line="360" w:lineRule="auto"/>
        <w:jc w:val="both"/>
        <w:rPr>
          <w:rFonts w:asciiTheme="majorBidi" w:hAnsiTheme="majorBidi" w:cstheme="majorBidi"/>
        </w:rPr>
      </w:pPr>
      <w:bookmarkStart w:id="85" w:name="_Toc86827840"/>
      <w:bookmarkStart w:id="86" w:name="_Toc198160987"/>
      <w:r w:rsidRPr="00291A0B">
        <w:rPr>
          <w:rFonts w:asciiTheme="majorBidi" w:hAnsiTheme="majorBidi" w:cstheme="majorBidi"/>
        </w:rPr>
        <w:t xml:space="preserve">Rysunek </w:t>
      </w:r>
      <w:r w:rsidRPr="00291A0B">
        <w:rPr>
          <w:rFonts w:asciiTheme="majorBidi" w:hAnsiTheme="majorBidi" w:cstheme="majorBidi"/>
        </w:rPr>
        <w:fldChar w:fldCharType="begin"/>
      </w:r>
      <w:r w:rsidRPr="00291A0B">
        <w:rPr>
          <w:rFonts w:asciiTheme="majorBidi" w:hAnsiTheme="majorBidi" w:cstheme="majorBidi"/>
        </w:rPr>
        <w:instrText>SEQ Rysunek \* ARABIC</w:instrText>
      </w:r>
      <w:r w:rsidRPr="00291A0B">
        <w:rPr>
          <w:rFonts w:asciiTheme="majorBidi" w:hAnsiTheme="majorBidi" w:cstheme="majorBidi"/>
        </w:rPr>
        <w:fldChar w:fldCharType="separate"/>
      </w:r>
      <w:r w:rsidR="00DB5AEF">
        <w:rPr>
          <w:rFonts w:asciiTheme="majorBidi" w:hAnsiTheme="majorBidi" w:cstheme="majorBidi"/>
          <w:noProof/>
        </w:rPr>
        <w:t>20</w:t>
      </w:r>
      <w:r w:rsidRPr="00291A0B">
        <w:rPr>
          <w:rFonts w:asciiTheme="majorBidi" w:hAnsiTheme="majorBidi" w:cstheme="majorBidi"/>
        </w:rPr>
        <w:fldChar w:fldCharType="end"/>
      </w:r>
      <w:r w:rsidRPr="00291A0B">
        <w:rPr>
          <w:rFonts w:asciiTheme="majorBidi" w:hAnsiTheme="majorBidi" w:cstheme="majorBidi"/>
        </w:rPr>
        <w:t xml:space="preserve"> Edycja bloku Informacje o projekcie</w:t>
      </w:r>
      <w:bookmarkEnd w:id="85"/>
      <w:bookmarkEnd w:id="86"/>
    </w:p>
    <w:p w14:paraId="5B111BC6" w14:textId="6E42BF03" w:rsidR="004F6255" w:rsidRPr="00FC0048" w:rsidRDefault="004F6255" w:rsidP="006245C6">
      <w:pPr>
        <w:spacing w:line="360" w:lineRule="auto"/>
        <w:jc w:val="both"/>
        <w:rPr>
          <w:rFonts w:asciiTheme="majorBidi" w:hAnsiTheme="majorBidi" w:cstheme="majorBidi"/>
          <w:color w:val="000000" w:themeColor="text1"/>
          <w:sz w:val="24"/>
          <w:szCs w:val="24"/>
        </w:rPr>
      </w:pPr>
      <w:r w:rsidRPr="00FC0048">
        <w:rPr>
          <w:rFonts w:asciiTheme="majorBidi" w:hAnsiTheme="majorBidi" w:cstheme="majorBidi"/>
          <w:color w:val="000000" w:themeColor="text1"/>
          <w:sz w:val="24"/>
          <w:szCs w:val="24"/>
        </w:rPr>
        <w:t>W ramach edycji bloku </w:t>
      </w:r>
      <w:r w:rsidR="00296CB4" w:rsidRPr="00BB240F">
        <w:rPr>
          <w:rFonts w:asciiTheme="majorBidi" w:hAnsiTheme="majorBidi" w:cstheme="majorBidi"/>
          <w:b/>
          <w:bCs/>
          <w:i/>
          <w:iCs/>
          <w:color w:val="000000" w:themeColor="text1"/>
          <w:sz w:val="24"/>
          <w:szCs w:val="24"/>
        </w:rPr>
        <w:t>I</w:t>
      </w:r>
      <w:r w:rsidRPr="00BB240F">
        <w:rPr>
          <w:rFonts w:asciiTheme="majorBidi" w:hAnsiTheme="majorBidi" w:cstheme="majorBidi"/>
          <w:b/>
          <w:bCs/>
          <w:i/>
          <w:iCs/>
          <w:color w:val="000000" w:themeColor="text1"/>
          <w:sz w:val="24"/>
          <w:szCs w:val="24"/>
        </w:rPr>
        <w:t>nformacje o projekcie</w:t>
      </w:r>
      <w:r w:rsidRPr="00FC0048">
        <w:rPr>
          <w:rFonts w:asciiTheme="majorBidi" w:hAnsiTheme="majorBidi" w:cstheme="majorBidi"/>
          <w:i/>
          <w:iCs/>
          <w:color w:val="000000" w:themeColor="text1"/>
          <w:sz w:val="24"/>
          <w:szCs w:val="24"/>
        </w:rPr>
        <w:t> </w:t>
      </w:r>
      <w:r w:rsidRPr="00FC0048">
        <w:rPr>
          <w:rFonts w:asciiTheme="majorBidi" w:hAnsiTheme="majorBidi" w:cstheme="majorBidi"/>
          <w:color w:val="000000" w:themeColor="text1"/>
          <w:sz w:val="24"/>
          <w:szCs w:val="24"/>
        </w:rPr>
        <w:t>aplikacja wyświetla formularz, na którym następujące pola są edytowalne:</w:t>
      </w:r>
    </w:p>
    <w:p w14:paraId="3A636375" w14:textId="77777777" w:rsidR="004F6255" w:rsidRPr="00806876" w:rsidRDefault="004F6255" w:rsidP="004F6255">
      <w:pPr>
        <w:pStyle w:val="Akapitzlist"/>
        <w:numPr>
          <w:ilvl w:val="0"/>
          <w:numId w:val="90"/>
        </w:numPr>
        <w:spacing w:line="360" w:lineRule="auto"/>
        <w:jc w:val="both"/>
        <w:rPr>
          <w:rFonts w:asciiTheme="majorBidi" w:hAnsiTheme="majorBidi" w:cstheme="majorBidi"/>
          <w:color w:val="000000" w:themeColor="text1"/>
        </w:rPr>
      </w:pPr>
      <w:r w:rsidRPr="00806876">
        <w:rPr>
          <w:rFonts w:asciiTheme="majorBidi" w:hAnsiTheme="majorBidi" w:cstheme="majorBidi"/>
          <w:color w:val="000000" w:themeColor="text1"/>
        </w:rPr>
        <w:t>Tytuł projektu</w:t>
      </w:r>
    </w:p>
    <w:p w14:paraId="11EB41E5" w14:textId="77777777" w:rsidR="00F41DB5" w:rsidRPr="00806876" w:rsidRDefault="00F41DB5" w:rsidP="006245C6">
      <w:pPr>
        <w:pStyle w:val="Akapitzlist"/>
        <w:numPr>
          <w:ilvl w:val="0"/>
          <w:numId w:val="90"/>
        </w:numPr>
        <w:spacing w:line="360" w:lineRule="auto"/>
        <w:jc w:val="both"/>
        <w:rPr>
          <w:rFonts w:asciiTheme="majorBidi" w:hAnsiTheme="majorBidi" w:cstheme="majorBidi"/>
          <w:color w:val="000000" w:themeColor="text1"/>
        </w:rPr>
      </w:pPr>
      <w:r w:rsidRPr="00806876">
        <w:rPr>
          <w:rFonts w:asciiTheme="majorBidi" w:hAnsiTheme="majorBidi" w:cstheme="majorBidi"/>
          <w:color w:val="000000" w:themeColor="text1"/>
        </w:rPr>
        <w:t>Data rozpoczęcia </w:t>
      </w:r>
      <w:r w:rsidR="00424365" w:rsidRPr="00806876">
        <w:rPr>
          <w:rFonts w:asciiTheme="majorBidi" w:hAnsiTheme="majorBidi" w:cstheme="majorBidi"/>
          <w:color w:val="000000" w:themeColor="text1"/>
        </w:rPr>
        <w:t>- </w:t>
      </w:r>
      <w:r w:rsidRPr="00806876">
        <w:rPr>
          <w:rFonts w:asciiTheme="majorBidi" w:hAnsiTheme="majorBidi" w:cstheme="majorBidi"/>
          <w:color w:val="000000" w:themeColor="text1"/>
        </w:rPr>
        <w:t>pole o typie kalendarz </w:t>
      </w:r>
    </w:p>
    <w:p w14:paraId="094B9F20" w14:textId="77777777" w:rsidR="00F41DB5" w:rsidRPr="00806876" w:rsidRDefault="00F41DB5" w:rsidP="00F11531">
      <w:pPr>
        <w:pStyle w:val="Akapitzlist"/>
        <w:numPr>
          <w:ilvl w:val="0"/>
          <w:numId w:val="90"/>
        </w:numPr>
        <w:spacing w:line="360" w:lineRule="auto"/>
        <w:jc w:val="both"/>
        <w:rPr>
          <w:rFonts w:asciiTheme="majorBidi" w:hAnsiTheme="majorBidi" w:cstheme="majorBidi"/>
          <w:color w:val="000000" w:themeColor="text1"/>
        </w:rPr>
      </w:pPr>
      <w:r w:rsidRPr="00806876">
        <w:rPr>
          <w:rFonts w:asciiTheme="majorBidi" w:hAnsiTheme="majorBidi" w:cstheme="majorBidi"/>
          <w:color w:val="000000" w:themeColor="text1"/>
        </w:rPr>
        <w:t>Data zakończenia - pole o typie kalendarz </w:t>
      </w:r>
    </w:p>
    <w:p w14:paraId="35243331" w14:textId="77777777" w:rsidR="00F41DB5" w:rsidRPr="00806876" w:rsidRDefault="00F41DB5" w:rsidP="00F11531">
      <w:pPr>
        <w:pStyle w:val="Akapitzlist"/>
        <w:numPr>
          <w:ilvl w:val="0"/>
          <w:numId w:val="90"/>
        </w:numPr>
        <w:spacing w:line="360" w:lineRule="auto"/>
        <w:jc w:val="both"/>
        <w:rPr>
          <w:rFonts w:asciiTheme="majorBidi" w:hAnsiTheme="majorBidi" w:cstheme="majorBidi"/>
          <w:color w:val="000000" w:themeColor="text1"/>
        </w:rPr>
      </w:pPr>
      <w:r w:rsidRPr="00806876">
        <w:rPr>
          <w:rFonts w:asciiTheme="majorBidi" w:hAnsiTheme="majorBidi" w:cstheme="majorBidi"/>
          <w:color w:val="000000" w:themeColor="text1"/>
        </w:rPr>
        <w:t>Instytucja zawierająca umowę </w:t>
      </w:r>
      <w:r w:rsidR="00424365" w:rsidRPr="00806876">
        <w:rPr>
          <w:rFonts w:asciiTheme="majorBidi" w:hAnsiTheme="majorBidi" w:cstheme="majorBidi"/>
          <w:color w:val="000000" w:themeColor="text1"/>
        </w:rPr>
        <w:t>- </w:t>
      </w:r>
      <w:r w:rsidRPr="00806876">
        <w:rPr>
          <w:rFonts w:asciiTheme="majorBidi" w:hAnsiTheme="majorBidi" w:cstheme="majorBidi"/>
          <w:color w:val="000000" w:themeColor="text1"/>
        </w:rPr>
        <w:t>lista rozwijalna </w:t>
      </w:r>
    </w:p>
    <w:p w14:paraId="48CCAADA" w14:textId="77777777" w:rsidR="00F41DB5" w:rsidRPr="00806876" w:rsidRDefault="00F41DB5" w:rsidP="00F11531">
      <w:pPr>
        <w:pStyle w:val="Akapitzlist"/>
        <w:numPr>
          <w:ilvl w:val="0"/>
          <w:numId w:val="90"/>
        </w:numPr>
        <w:spacing w:line="360" w:lineRule="auto"/>
        <w:jc w:val="both"/>
        <w:rPr>
          <w:rFonts w:asciiTheme="majorBidi" w:hAnsiTheme="majorBidi" w:cstheme="majorBidi"/>
          <w:color w:val="000000" w:themeColor="text1"/>
        </w:rPr>
      </w:pPr>
      <w:r w:rsidRPr="00806876">
        <w:rPr>
          <w:rFonts w:asciiTheme="majorBidi" w:hAnsiTheme="majorBidi" w:cstheme="majorBidi"/>
          <w:color w:val="000000" w:themeColor="text1"/>
        </w:rPr>
        <w:t>Instytucja rozliczająca projekt </w:t>
      </w:r>
      <w:r w:rsidR="00424365" w:rsidRPr="00806876">
        <w:rPr>
          <w:rFonts w:asciiTheme="majorBidi" w:hAnsiTheme="majorBidi" w:cstheme="majorBidi"/>
          <w:color w:val="000000" w:themeColor="text1"/>
        </w:rPr>
        <w:t>- </w:t>
      </w:r>
      <w:r w:rsidRPr="00806876">
        <w:rPr>
          <w:rFonts w:asciiTheme="majorBidi" w:hAnsiTheme="majorBidi" w:cstheme="majorBidi"/>
          <w:color w:val="000000" w:themeColor="text1"/>
        </w:rPr>
        <w:t>lista rozwijalna </w:t>
      </w:r>
    </w:p>
    <w:p w14:paraId="6EC3550B" w14:textId="77777777" w:rsidR="00F41DB5" w:rsidRPr="00806876" w:rsidRDefault="00F41DB5" w:rsidP="00F11531">
      <w:pPr>
        <w:pStyle w:val="Akapitzlist"/>
        <w:numPr>
          <w:ilvl w:val="0"/>
          <w:numId w:val="90"/>
        </w:numPr>
        <w:spacing w:line="360" w:lineRule="auto"/>
        <w:jc w:val="both"/>
        <w:rPr>
          <w:rFonts w:asciiTheme="majorBidi" w:hAnsiTheme="majorBidi" w:cstheme="majorBidi"/>
          <w:color w:val="000000" w:themeColor="text1"/>
        </w:rPr>
      </w:pPr>
      <w:r w:rsidRPr="00806876">
        <w:rPr>
          <w:rFonts w:asciiTheme="majorBidi" w:hAnsiTheme="majorBidi" w:cstheme="majorBidi"/>
          <w:color w:val="000000" w:themeColor="text1"/>
        </w:rPr>
        <w:t>Opis</w:t>
      </w:r>
      <w:r w:rsidR="00424365" w:rsidRPr="00806876">
        <w:rPr>
          <w:rFonts w:asciiTheme="majorBidi" w:hAnsiTheme="majorBidi" w:cstheme="majorBidi"/>
          <w:color w:val="000000" w:themeColor="text1"/>
        </w:rPr>
        <w:t> - </w:t>
      </w:r>
      <w:r w:rsidRPr="00806876">
        <w:rPr>
          <w:rFonts w:asciiTheme="majorBidi" w:hAnsiTheme="majorBidi" w:cstheme="majorBidi"/>
          <w:color w:val="000000" w:themeColor="text1"/>
        </w:rPr>
        <w:t>pole tekstowe </w:t>
      </w:r>
    </w:p>
    <w:p w14:paraId="7256A385" w14:textId="77777777" w:rsidR="00667BF0" w:rsidRDefault="00667BF0" w:rsidP="006245C6">
      <w:pPr>
        <w:spacing w:line="360" w:lineRule="auto"/>
        <w:jc w:val="both"/>
        <w:rPr>
          <w:rFonts w:asciiTheme="majorBidi" w:hAnsiTheme="majorBidi" w:cstheme="majorBidi"/>
          <w:color w:val="000000" w:themeColor="text1"/>
          <w:sz w:val="24"/>
          <w:szCs w:val="24"/>
        </w:rPr>
      </w:pPr>
    </w:p>
    <w:p w14:paraId="56A27DC2" w14:textId="11A6CBCE" w:rsidR="004F6255" w:rsidRPr="00FC0048" w:rsidRDefault="004F6255" w:rsidP="006245C6">
      <w:pPr>
        <w:spacing w:line="360" w:lineRule="auto"/>
        <w:jc w:val="both"/>
        <w:rPr>
          <w:rFonts w:asciiTheme="majorBidi" w:hAnsiTheme="majorBidi" w:cstheme="majorBidi"/>
          <w:color w:val="000000" w:themeColor="text1"/>
          <w:sz w:val="24"/>
          <w:szCs w:val="24"/>
        </w:rPr>
      </w:pPr>
      <w:r w:rsidRPr="00FC0048">
        <w:rPr>
          <w:rFonts w:asciiTheme="majorBidi" w:hAnsiTheme="majorBidi" w:cstheme="majorBidi"/>
          <w:color w:val="000000" w:themeColor="text1"/>
          <w:sz w:val="24"/>
          <w:szCs w:val="24"/>
        </w:rPr>
        <w:t xml:space="preserve">Na ekranie widać również sekcję </w:t>
      </w:r>
      <w:r w:rsidR="00682B0E">
        <w:rPr>
          <w:rFonts w:asciiTheme="majorBidi" w:hAnsiTheme="majorBidi" w:cstheme="majorBidi"/>
          <w:i/>
          <w:iCs/>
          <w:color w:val="000000" w:themeColor="text1"/>
          <w:sz w:val="24"/>
          <w:szCs w:val="24"/>
        </w:rPr>
        <w:t>D</w:t>
      </w:r>
      <w:r w:rsidRPr="00FC0048">
        <w:rPr>
          <w:rFonts w:asciiTheme="majorBidi" w:hAnsiTheme="majorBidi" w:cstheme="majorBidi"/>
          <w:i/>
          <w:iCs/>
          <w:color w:val="000000" w:themeColor="text1"/>
          <w:sz w:val="24"/>
          <w:szCs w:val="24"/>
        </w:rPr>
        <w:t>ane audytowe</w:t>
      </w:r>
      <w:r w:rsidRPr="00FC0048">
        <w:rPr>
          <w:rFonts w:asciiTheme="majorBidi" w:hAnsiTheme="majorBidi" w:cstheme="majorBidi"/>
          <w:color w:val="000000" w:themeColor="text1"/>
          <w:sz w:val="24"/>
          <w:szCs w:val="24"/>
        </w:rPr>
        <w:t>, której zawartość jest aktualizowana automatycznie w momencie zapisywania wniosku o zmianę. </w:t>
      </w:r>
    </w:p>
    <w:p w14:paraId="1884B1E8" w14:textId="77777777" w:rsidR="00591714" w:rsidRDefault="00591714">
      <w:pPr>
        <w:rPr>
          <w:rFonts w:asciiTheme="majorBidi" w:hAnsiTheme="majorBidi" w:cstheme="majorBidi"/>
          <w:color w:val="000000" w:themeColor="text1"/>
        </w:rPr>
      </w:pPr>
    </w:p>
    <w:p w14:paraId="379868D4" w14:textId="77777777" w:rsidR="00591714" w:rsidRDefault="00591714">
      <w:pPr>
        <w:rPr>
          <w:rFonts w:asciiTheme="majorBidi" w:hAnsiTheme="majorBidi" w:cstheme="majorBidi"/>
          <w:color w:val="000000" w:themeColor="text1"/>
        </w:rPr>
      </w:pPr>
    </w:p>
    <w:p w14:paraId="70A91C90" w14:textId="421027A2" w:rsidR="00F41DB5" w:rsidRPr="00291A0B" w:rsidRDefault="00F41DB5" w:rsidP="00FC0048">
      <w:pPr>
        <w:rPr>
          <w:rFonts w:asciiTheme="majorBidi" w:hAnsiTheme="majorBidi" w:cstheme="majorBidi"/>
          <w:color w:val="000000" w:themeColor="text1"/>
        </w:rPr>
      </w:pPr>
    </w:p>
    <w:p w14:paraId="22B9A7F1" w14:textId="77777777" w:rsidR="00F41DB5" w:rsidRPr="00291A0B" w:rsidRDefault="00F41DB5" w:rsidP="00291A0B">
      <w:pPr>
        <w:pStyle w:val="Nagwek3"/>
        <w:spacing w:line="360" w:lineRule="auto"/>
        <w:jc w:val="both"/>
        <w:rPr>
          <w:rFonts w:asciiTheme="majorBidi" w:hAnsiTheme="majorBidi"/>
        </w:rPr>
      </w:pPr>
      <w:bookmarkStart w:id="87" w:name="_Toc202910665"/>
      <w:r w:rsidRPr="00291A0B">
        <w:rPr>
          <w:rFonts w:asciiTheme="majorBidi" w:hAnsiTheme="majorBidi"/>
        </w:rPr>
        <w:t>Blok danych Miejsca realizacji</w:t>
      </w:r>
      <w:bookmarkEnd w:id="87"/>
      <w:r w:rsidRPr="00291A0B">
        <w:rPr>
          <w:rFonts w:asciiTheme="majorBidi" w:hAnsiTheme="majorBidi"/>
        </w:rPr>
        <w:t> </w:t>
      </w:r>
    </w:p>
    <w:p w14:paraId="476C841E" w14:textId="77777777" w:rsidR="00F41DB5" w:rsidRPr="00291A0B" w:rsidRDefault="00F41DB5" w:rsidP="00291A0B">
      <w:pPr>
        <w:spacing w:line="360" w:lineRule="auto"/>
        <w:jc w:val="both"/>
        <w:rPr>
          <w:rFonts w:asciiTheme="majorBidi" w:hAnsiTheme="majorBidi" w:cstheme="majorBidi"/>
          <w:color w:val="000000" w:themeColor="text1"/>
          <w:sz w:val="24"/>
          <w:szCs w:val="24"/>
        </w:rPr>
      </w:pPr>
      <w:r w:rsidRPr="00291A0B">
        <w:rPr>
          <w:rFonts w:asciiTheme="majorBidi" w:hAnsiTheme="majorBidi" w:cstheme="majorBidi"/>
          <w:color w:val="000000" w:themeColor="text1"/>
          <w:sz w:val="24"/>
          <w:szCs w:val="24"/>
        </w:rPr>
        <w:t> </w:t>
      </w:r>
    </w:p>
    <w:p w14:paraId="29155C40" w14:textId="77777777" w:rsidR="00F41DB5" w:rsidRPr="00291A0B" w:rsidRDefault="00F41DB5" w:rsidP="00291A0B">
      <w:pPr>
        <w:spacing w:line="360" w:lineRule="auto"/>
        <w:jc w:val="both"/>
        <w:rPr>
          <w:rFonts w:asciiTheme="majorBidi" w:hAnsiTheme="majorBidi" w:cstheme="majorBidi"/>
          <w:color w:val="000000" w:themeColor="text1"/>
          <w:sz w:val="24"/>
          <w:szCs w:val="24"/>
        </w:rPr>
      </w:pPr>
      <w:r w:rsidRPr="00291A0B">
        <w:rPr>
          <w:rFonts w:asciiTheme="majorBidi" w:hAnsiTheme="majorBidi" w:cstheme="majorBidi"/>
          <w:color w:val="000000" w:themeColor="text1"/>
          <w:sz w:val="24"/>
          <w:szCs w:val="24"/>
        </w:rPr>
        <w:t xml:space="preserve">Na ekranie </w:t>
      </w:r>
      <w:r w:rsidR="00F25B3B">
        <w:rPr>
          <w:rFonts w:asciiTheme="majorBidi" w:hAnsiTheme="majorBidi" w:cstheme="majorBidi"/>
          <w:color w:val="000000" w:themeColor="text1"/>
          <w:sz w:val="24"/>
          <w:szCs w:val="24"/>
        </w:rPr>
        <w:t xml:space="preserve">widać </w:t>
      </w:r>
      <w:r w:rsidRPr="00291A0B">
        <w:rPr>
          <w:rFonts w:asciiTheme="majorBidi" w:hAnsiTheme="majorBidi" w:cstheme="majorBidi"/>
          <w:color w:val="000000" w:themeColor="text1"/>
          <w:sz w:val="24"/>
          <w:szCs w:val="24"/>
        </w:rPr>
        <w:t>list</w:t>
      </w:r>
      <w:r w:rsidR="00F25B3B">
        <w:rPr>
          <w:rFonts w:asciiTheme="majorBidi" w:hAnsiTheme="majorBidi" w:cstheme="majorBidi"/>
          <w:color w:val="000000" w:themeColor="text1"/>
          <w:sz w:val="24"/>
          <w:szCs w:val="24"/>
        </w:rPr>
        <w:t>ę</w:t>
      </w:r>
      <w:r w:rsidRPr="00291A0B">
        <w:rPr>
          <w:rFonts w:asciiTheme="majorBidi" w:hAnsiTheme="majorBidi" w:cstheme="majorBidi"/>
          <w:color w:val="000000" w:themeColor="text1"/>
          <w:sz w:val="24"/>
          <w:szCs w:val="24"/>
        </w:rPr>
        <w:t xml:space="preserve"> miejsc realizacji</w:t>
      </w:r>
      <w:r w:rsidR="005D156B">
        <w:rPr>
          <w:rFonts w:asciiTheme="majorBidi" w:hAnsiTheme="majorBidi" w:cstheme="majorBidi"/>
          <w:color w:val="000000" w:themeColor="text1"/>
          <w:sz w:val="24"/>
          <w:szCs w:val="24"/>
        </w:rPr>
        <w:t xml:space="preserve">, a </w:t>
      </w:r>
      <w:r w:rsidRPr="00291A0B">
        <w:rPr>
          <w:rFonts w:asciiTheme="majorBidi" w:hAnsiTheme="majorBidi" w:cstheme="majorBidi"/>
          <w:color w:val="000000" w:themeColor="text1"/>
          <w:sz w:val="24"/>
          <w:szCs w:val="24"/>
        </w:rPr>
        <w:t xml:space="preserve">przy każdym </w:t>
      </w:r>
      <w:r w:rsidR="005D156B">
        <w:rPr>
          <w:rFonts w:asciiTheme="majorBidi" w:hAnsiTheme="majorBidi" w:cstheme="majorBidi"/>
          <w:color w:val="000000" w:themeColor="text1"/>
          <w:sz w:val="24"/>
          <w:szCs w:val="24"/>
        </w:rPr>
        <w:t xml:space="preserve">z nich, </w:t>
      </w:r>
      <w:r w:rsidRPr="00291A0B">
        <w:rPr>
          <w:rFonts w:asciiTheme="majorBidi" w:hAnsiTheme="majorBidi" w:cstheme="majorBidi"/>
          <w:color w:val="000000" w:themeColor="text1"/>
          <w:sz w:val="24"/>
          <w:szCs w:val="24"/>
        </w:rPr>
        <w:t xml:space="preserve">po </w:t>
      </w:r>
      <w:r w:rsidR="005D156B">
        <w:rPr>
          <w:rFonts w:asciiTheme="majorBidi" w:hAnsiTheme="majorBidi" w:cstheme="majorBidi"/>
          <w:color w:val="000000" w:themeColor="text1"/>
          <w:sz w:val="24"/>
          <w:szCs w:val="24"/>
        </w:rPr>
        <w:t>wyborze</w:t>
      </w:r>
      <w:r w:rsidR="005D156B" w:rsidRPr="00291A0B">
        <w:rPr>
          <w:rFonts w:asciiTheme="majorBidi" w:hAnsiTheme="majorBidi" w:cstheme="majorBidi"/>
          <w:color w:val="000000" w:themeColor="text1"/>
          <w:sz w:val="24"/>
          <w:szCs w:val="24"/>
        </w:rPr>
        <w:t xml:space="preserve"> </w:t>
      </w:r>
      <w:r w:rsidRPr="00291A0B">
        <w:rPr>
          <w:rFonts w:asciiTheme="majorBidi" w:hAnsiTheme="majorBidi" w:cstheme="majorBidi"/>
          <w:color w:val="000000" w:themeColor="text1"/>
          <w:sz w:val="24"/>
          <w:szCs w:val="24"/>
        </w:rPr>
        <w:t>trzech kropek</w:t>
      </w:r>
      <w:r w:rsidR="00DE6DDA">
        <w:rPr>
          <w:rFonts w:asciiTheme="majorBidi" w:hAnsiTheme="majorBidi" w:cstheme="majorBidi"/>
          <w:color w:val="000000" w:themeColor="text1"/>
          <w:sz w:val="24"/>
          <w:szCs w:val="24"/>
        </w:rPr>
        <w:t>,</w:t>
      </w:r>
      <w:r w:rsidRPr="00291A0B">
        <w:rPr>
          <w:rFonts w:asciiTheme="majorBidi" w:hAnsiTheme="majorBidi" w:cstheme="majorBidi"/>
          <w:color w:val="000000" w:themeColor="text1"/>
          <w:sz w:val="24"/>
          <w:szCs w:val="24"/>
        </w:rPr>
        <w:t xml:space="preserve"> </w:t>
      </w:r>
      <w:r w:rsidR="005D156B">
        <w:rPr>
          <w:rFonts w:asciiTheme="majorBidi" w:hAnsiTheme="majorBidi" w:cstheme="majorBidi"/>
          <w:color w:val="000000" w:themeColor="text1"/>
          <w:sz w:val="24"/>
          <w:szCs w:val="24"/>
        </w:rPr>
        <w:t>widoczne są</w:t>
      </w:r>
      <w:r w:rsidRPr="00291A0B">
        <w:rPr>
          <w:rFonts w:asciiTheme="majorBidi" w:hAnsiTheme="majorBidi" w:cstheme="majorBidi"/>
          <w:color w:val="000000" w:themeColor="text1"/>
          <w:sz w:val="24"/>
          <w:szCs w:val="24"/>
        </w:rPr>
        <w:t xml:space="preserve"> opcje: </w:t>
      </w:r>
    </w:p>
    <w:p w14:paraId="3380C590" w14:textId="77777777" w:rsidR="00F41DB5" w:rsidRPr="00291A0B" w:rsidRDefault="00F41DB5" w:rsidP="00291A0B">
      <w:pPr>
        <w:numPr>
          <w:ilvl w:val="0"/>
          <w:numId w:val="31"/>
        </w:numPr>
        <w:spacing w:line="360" w:lineRule="auto"/>
        <w:jc w:val="both"/>
        <w:rPr>
          <w:rFonts w:asciiTheme="majorBidi" w:hAnsiTheme="majorBidi" w:cstheme="majorBidi"/>
          <w:color w:val="000000" w:themeColor="text1"/>
          <w:sz w:val="24"/>
          <w:szCs w:val="24"/>
        </w:rPr>
      </w:pPr>
      <w:r w:rsidRPr="00817B18">
        <w:rPr>
          <w:rFonts w:asciiTheme="majorBidi" w:hAnsiTheme="majorBidi" w:cstheme="majorBidi"/>
          <w:b/>
          <w:bCs/>
          <w:color w:val="000000" w:themeColor="text1"/>
          <w:sz w:val="24"/>
          <w:szCs w:val="24"/>
        </w:rPr>
        <w:t>Usuń</w:t>
      </w:r>
      <w:r w:rsidR="00DE6DDA">
        <w:rPr>
          <w:rFonts w:asciiTheme="majorBidi" w:hAnsiTheme="majorBidi" w:cstheme="majorBidi"/>
          <w:b/>
          <w:bCs/>
          <w:color w:val="000000" w:themeColor="text1"/>
          <w:sz w:val="24"/>
          <w:szCs w:val="24"/>
        </w:rPr>
        <w:t xml:space="preserve"> </w:t>
      </w:r>
      <w:r w:rsidR="00DE6DDA">
        <w:rPr>
          <w:rFonts w:asciiTheme="majorBidi" w:hAnsiTheme="majorBidi" w:cstheme="majorBidi"/>
          <w:color w:val="000000" w:themeColor="text1"/>
          <w:sz w:val="24"/>
          <w:szCs w:val="24"/>
        </w:rPr>
        <w:t>-</w:t>
      </w:r>
      <w:r w:rsidRPr="00291A0B">
        <w:rPr>
          <w:rFonts w:asciiTheme="majorBidi" w:hAnsiTheme="majorBidi" w:cstheme="majorBidi"/>
          <w:color w:val="000000" w:themeColor="text1"/>
          <w:sz w:val="24"/>
          <w:szCs w:val="24"/>
        </w:rPr>
        <w:t xml:space="preserve"> skutkujące usunięciem miejsca realizacji </w:t>
      </w:r>
    </w:p>
    <w:p w14:paraId="6E27F5A2" w14:textId="77777777" w:rsidR="00F41DB5" w:rsidRPr="00291A0B" w:rsidRDefault="00F41DB5" w:rsidP="00291A0B">
      <w:pPr>
        <w:numPr>
          <w:ilvl w:val="0"/>
          <w:numId w:val="31"/>
        </w:numPr>
        <w:spacing w:line="360" w:lineRule="auto"/>
        <w:jc w:val="both"/>
        <w:rPr>
          <w:rFonts w:asciiTheme="majorBidi" w:hAnsiTheme="majorBidi" w:cstheme="majorBidi"/>
          <w:color w:val="000000" w:themeColor="text1"/>
        </w:rPr>
      </w:pPr>
      <w:r w:rsidRPr="00817B18">
        <w:rPr>
          <w:rFonts w:asciiTheme="majorBidi" w:hAnsiTheme="majorBidi" w:cstheme="majorBidi"/>
          <w:b/>
          <w:bCs/>
          <w:color w:val="000000" w:themeColor="text1"/>
          <w:sz w:val="24"/>
          <w:szCs w:val="24"/>
        </w:rPr>
        <w:t>Edytuj</w:t>
      </w:r>
      <w:r w:rsidR="00DE6DDA">
        <w:rPr>
          <w:rFonts w:asciiTheme="majorBidi" w:hAnsiTheme="majorBidi" w:cstheme="majorBidi"/>
          <w:b/>
          <w:bCs/>
          <w:color w:val="000000" w:themeColor="text1"/>
          <w:sz w:val="24"/>
          <w:szCs w:val="24"/>
        </w:rPr>
        <w:t xml:space="preserve"> </w:t>
      </w:r>
      <w:r w:rsidR="00DE6DDA">
        <w:rPr>
          <w:rFonts w:asciiTheme="majorBidi" w:hAnsiTheme="majorBidi" w:cstheme="majorBidi"/>
          <w:color w:val="000000" w:themeColor="text1"/>
          <w:sz w:val="24"/>
          <w:szCs w:val="24"/>
        </w:rPr>
        <w:t>-</w:t>
      </w:r>
      <w:r w:rsidRPr="00291A0B">
        <w:rPr>
          <w:rFonts w:asciiTheme="majorBidi" w:hAnsiTheme="majorBidi" w:cstheme="majorBidi"/>
          <w:color w:val="000000" w:themeColor="text1"/>
          <w:sz w:val="24"/>
          <w:szCs w:val="24"/>
        </w:rPr>
        <w:t xml:space="preserve"> skutkujące </w:t>
      </w:r>
      <w:r w:rsidR="00DE6DDA">
        <w:rPr>
          <w:rFonts w:asciiTheme="majorBidi" w:hAnsiTheme="majorBidi" w:cstheme="majorBidi"/>
          <w:color w:val="000000" w:themeColor="text1"/>
          <w:sz w:val="24"/>
          <w:szCs w:val="24"/>
        </w:rPr>
        <w:t>uruchomieniem</w:t>
      </w:r>
      <w:r w:rsidR="00DE6DDA" w:rsidRPr="00291A0B">
        <w:rPr>
          <w:rFonts w:asciiTheme="majorBidi" w:hAnsiTheme="majorBidi" w:cstheme="majorBidi"/>
          <w:color w:val="000000" w:themeColor="text1"/>
          <w:sz w:val="24"/>
          <w:szCs w:val="24"/>
        </w:rPr>
        <w:t xml:space="preserve"> </w:t>
      </w:r>
      <w:r w:rsidRPr="00291A0B">
        <w:rPr>
          <w:rFonts w:asciiTheme="majorBidi" w:hAnsiTheme="majorBidi" w:cstheme="majorBidi"/>
          <w:color w:val="000000" w:themeColor="text1"/>
          <w:sz w:val="24"/>
          <w:szCs w:val="24"/>
        </w:rPr>
        <w:t>trybu edycji wybranego miejsca realizacji </w:t>
      </w:r>
    </w:p>
    <w:p w14:paraId="0E073D44" w14:textId="46E55F19" w:rsidR="00F41DB5" w:rsidRPr="00291A0B" w:rsidRDefault="00682B0E" w:rsidP="00291A0B">
      <w:pPr>
        <w:spacing w:line="360" w:lineRule="auto"/>
        <w:jc w:val="both"/>
        <w:rPr>
          <w:rFonts w:asciiTheme="majorBidi" w:hAnsiTheme="majorBidi" w:cstheme="majorBidi"/>
          <w:color w:val="000000" w:themeColor="text1"/>
        </w:rPr>
      </w:pPr>
      <w:r w:rsidRPr="00682B0E">
        <w:rPr>
          <w:rFonts w:asciiTheme="majorBidi" w:hAnsiTheme="majorBidi" w:cstheme="majorBidi"/>
          <w:noProof/>
          <w:color w:val="000000" w:themeColor="text1"/>
        </w:rPr>
        <w:drawing>
          <wp:inline distT="0" distB="0" distL="0" distR="0" wp14:anchorId="16A524EA" wp14:editId="0B9FA092">
            <wp:extent cx="5759450" cy="2733675"/>
            <wp:effectExtent l="0" t="0" r="0" b="9525"/>
            <wp:docPr id="23" name="Obraz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1"/>
                    <a:stretch>
                      <a:fillRect/>
                    </a:stretch>
                  </pic:blipFill>
                  <pic:spPr>
                    <a:xfrm>
                      <a:off x="0" y="0"/>
                      <a:ext cx="5759450" cy="2733675"/>
                    </a:xfrm>
                    <a:prstGeom prst="rect">
                      <a:avLst/>
                    </a:prstGeom>
                  </pic:spPr>
                </pic:pic>
              </a:graphicData>
            </a:graphic>
          </wp:inline>
        </w:drawing>
      </w:r>
      <w:r w:rsidR="00F41DB5" w:rsidRPr="00291A0B">
        <w:rPr>
          <w:rFonts w:asciiTheme="majorBidi" w:hAnsiTheme="majorBidi" w:cstheme="majorBidi"/>
          <w:color w:val="000000" w:themeColor="text1"/>
        </w:rPr>
        <w:t> </w:t>
      </w:r>
    </w:p>
    <w:p w14:paraId="3A97C57B" w14:textId="359DF2B7" w:rsidR="003011AD" w:rsidRPr="00291A0B" w:rsidRDefault="003011AD" w:rsidP="00291A0B">
      <w:pPr>
        <w:pStyle w:val="Legenda"/>
        <w:spacing w:line="360" w:lineRule="auto"/>
        <w:jc w:val="both"/>
        <w:rPr>
          <w:rFonts w:asciiTheme="majorBidi" w:hAnsiTheme="majorBidi" w:cstheme="majorBidi"/>
        </w:rPr>
      </w:pPr>
      <w:bookmarkStart w:id="88" w:name="_Toc86827842"/>
      <w:bookmarkStart w:id="89" w:name="_Toc198160988"/>
      <w:r w:rsidRPr="00291A0B">
        <w:rPr>
          <w:rFonts w:asciiTheme="majorBidi" w:hAnsiTheme="majorBidi" w:cstheme="majorBidi"/>
        </w:rPr>
        <w:t xml:space="preserve">Rysunek </w:t>
      </w:r>
      <w:r w:rsidRPr="00291A0B">
        <w:rPr>
          <w:rFonts w:asciiTheme="majorBidi" w:hAnsiTheme="majorBidi" w:cstheme="majorBidi"/>
        </w:rPr>
        <w:fldChar w:fldCharType="begin"/>
      </w:r>
      <w:r w:rsidRPr="00291A0B">
        <w:rPr>
          <w:rFonts w:asciiTheme="majorBidi" w:hAnsiTheme="majorBidi" w:cstheme="majorBidi"/>
        </w:rPr>
        <w:instrText>SEQ Rysunek \* ARABIC</w:instrText>
      </w:r>
      <w:r w:rsidRPr="00291A0B">
        <w:rPr>
          <w:rFonts w:asciiTheme="majorBidi" w:hAnsiTheme="majorBidi" w:cstheme="majorBidi"/>
        </w:rPr>
        <w:fldChar w:fldCharType="separate"/>
      </w:r>
      <w:r w:rsidR="00DB5AEF">
        <w:rPr>
          <w:rFonts w:asciiTheme="majorBidi" w:hAnsiTheme="majorBidi" w:cstheme="majorBidi"/>
          <w:noProof/>
        </w:rPr>
        <w:t>21</w:t>
      </w:r>
      <w:r w:rsidRPr="00291A0B">
        <w:rPr>
          <w:rFonts w:asciiTheme="majorBidi" w:hAnsiTheme="majorBidi" w:cstheme="majorBidi"/>
        </w:rPr>
        <w:fldChar w:fldCharType="end"/>
      </w:r>
      <w:r w:rsidRPr="00291A0B">
        <w:rPr>
          <w:rFonts w:asciiTheme="majorBidi" w:hAnsiTheme="majorBidi" w:cstheme="majorBidi"/>
        </w:rPr>
        <w:t xml:space="preserve"> Edycja bloku Miejsca realizacji</w:t>
      </w:r>
      <w:bookmarkEnd w:id="88"/>
      <w:bookmarkEnd w:id="89"/>
    </w:p>
    <w:p w14:paraId="6B7FE090" w14:textId="4A359091" w:rsidR="00F25B3B" w:rsidRPr="00FC0048" w:rsidRDefault="00F25B3B" w:rsidP="006245C6">
      <w:pPr>
        <w:spacing w:line="360" w:lineRule="auto"/>
        <w:jc w:val="both"/>
        <w:rPr>
          <w:rFonts w:asciiTheme="majorBidi" w:hAnsiTheme="majorBidi" w:cstheme="majorBidi"/>
          <w:color w:val="000000" w:themeColor="text1"/>
          <w:sz w:val="24"/>
          <w:szCs w:val="24"/>
        </w:rPr>
      </w:pPr>
      <w:r w:rsidRPr="00FC0048">
        <w:rPr>
          <w:rFonts w:asciiTheme="majorBidi" w:hAnsiTheme="majorBidi" w:cstheme="majorBidi"/>
          <w:color w:val="000000" w:themeColor="text1"/>
          <w:sz w:val="24"/>
          <w:szCs w:val="24"/>
        </w:rPr>
        <w:t>Powyżej listy miejsc realizacji znajduje się przycisk </w:t>
      </w:r>
      <w:r w:rsidR="00682B0E" w:rsidRPr="00BB240F">
        <w:rPr>
          <w:rFonts w:asciiTheme="majorBidi" w:hAnsiTheme="majorBidi" w:cstheme="majorBidi"/>
          <w:b/>
          <w:bCs/>
          <w:i/>
          <w:iCs/>
          <w:color w:val="000000" w:themeColor="text1"/>
          <w:sz w:val="24"/>
          <w:szCs w:val="24"/>
        </w:rPr>
        <w:t>D</w:t>
      </w:r>
      <w:r w:rsidRPr="00BB240F">
        <w:rPr>
          <w:rFonts w:asciiTheme="majorBidi" w:hAnsiTheme="majorBidi" w:cstheme="majorBidi"/>
          <w:b/>
          <w:bCs/>
          <w:i/>
          <w:iCs/>
          <w:color w:val="000000" w:themeColor="text1"/>
          <w:sz w:val="24"/>
          <w:szCs w:val="24"/>
        </w:rPr>
        <w:t>odaj miejsce realizacji</w:t>
      </w:r>
      <w:r w:rsidRPr="00FC0048">
        <w:rPr>
          <w:rFonts w:asciiTheme="majorBidi" w:hAnsiTheme="majorBidi" w:cstheme="majorBidi"/>
          <w:b/>
          <w:bCs/>
          <w:color w:val="000000" w:themeColor="text1"/>
          <w:sz w:val="24"/>
          <w:szCs w:val="24"/>
        </w:rPr>
        <w:t>,</w:t>
      </w:r>
      <w:r w:rsidR="00682B0E">
        <w:rPr>
          <w:rFonts w:asciiTheme="majorBidi" w:hAnsiTheme="majorBidi" w:cstheme="majorBidi"/>
          <w:b/>
          <w:bCs/>
          <w:color w:val="000000" w:themeColor="text1"/>
          <w:sz w:val="24"/>
          <w:szCs w:val="24"/>
        </w:rPr>
        <w:t xml:space="preserve"> </w:t>
      </w:r>
      <w:r w:rsidRPr="00FC0048">
        <w:rPr>
          <w:rFonts w:asciiTheme="majorBidi" w:hAnsiTheme="majorBidi" w:cstheme="majorBidi"/>
          <w:color w:val="000000" w:themeColor="text1"/>
          <w:sz w:val="24"/>
          <w:szCs w:val="24"/>
        </w:rPr>
        <w:t>po wybraniu którego możesz za pomocą przełącznika opcji określić, czy nowym miejscem realizacji ma być cały kraj. Jeśli nie zaznaczysz tej opcji, pokaże się formularz zawierający pola słownikowe: </w:t>
      </w:r>
    </w:p>
    <w:p w14:paraId="23D6EF32" w14:textId="77777777" w:rsidR="00F41DB5" w:rsidRPr="00806876" w:rsidRDefault="00F41DB5" w:rsidP="00291A0B">
      <w:pPr>
        <w:numPr>
          <w:ilvl w:val="0"/>
          <w:numId w:val="32"/>
        </w:numPr>
        <w:spacing w:line="360" w:lineRule="auto"/>
        <w:jc w:val="both"/>
        <w:rPr>
          <w:rFonts w:asciiTheme="majorBidi" w:hAnsiTheme="majorBidi" w:cstheme="majorBidi"/>
          <w:color w:val="000000" w:themeColor="text1"/>
          <w:sz w:val="24"/>
          <w:szCs w:val="24"/>
        </w:rPr>
      </w:pPr>
      <w:r w:rsidRPr="00806876">
        <w:rPr>
          <w:rFonts w:asciiTheme="majorBidi" w:hAnsiTheme="majorBidi" w:cstheme="majorBidi"/>
          <w:color w:val="000000" w:themeColor="text1"/>
          <w:sz w:val="24"/>
          <w:szCs w:val="24"/>
        </w:rPr>
        <w:t>Województwo </w:t>
      </w:r>
    </w:p>
    <w:p w14:paraId="07A326D0" w14:textId="77777777" w:rsidR="00F41DB5" w:rsidRPr="00806876" w:rsidRDefault="00F41DB5" w:rsidP="00291A0B">
      <w:pPr>
        <w:numPr>
          <w:ilvl w:val="0"/>
          <w:numId w:val="32"/>
        </w:numPr>
        <w:spacing w:line="360" w:lineRule="auto"/>
        <w:jc w:val="both"/>
        <w:rPr>
          <w:rFonts w:asciiTheme="majorBidi" w:hAnsiTheme="majorBidi" w:cstheme="majorBidi"/>
          <w:color w:val="000000" w:themeColor="text1"/>
          <w:sz w:val="24"/>
          <w:szCs w:val="24"/>
        </w:rPr>
      </w:pPr>
      <w:r w:rsidRPr="00806876">
        <w:rPr>
          <w:rFonts w:asciiTheme="majorBidi" w:hAnsiTheme="majorBidi" w:cstheme="majorBidi"/>
          <w:color w:val="000000" w:themeColor="text1"/>
          <w:sz w:val="24"/>
          <w:szCs w:val="24"/>
        </w:rPr>
        <w:t xml:space="preserve">Powiat </w:t>
      </w:r>
    </w:p>
    <w:p w14:paraId="19149E48" w14:textId="77777777" w:rsidR="00F41DB5" w:rsidRPr="00806876" w:rsidRDefault="00F41DB5" w:rsidP="00291A0B">
      <w:pPr>
        <w:numPr>
          <w:ilvl w:val="0"/>
          <w:numId w:val="32"/>
        </w:numPr>
        <w:spacing w:line="360" w:lineRule="auto"/>
        <w:jc w:val="both"/>
        <w:rPr>
          <w:rFonts w:asciiTheme="majorBidi" w:hAnsiTheme="majorBidi" w:cstheme="majorBidi"/>
          <w:color w:val="000000" w:themeColor="text1"/>
          <w:sz w:val="24"/>
          <w:szCs w:val="24"/>
        </w:rPr>
      </w:pPr>
      <w:r w:rsidRPr="00806876">
        <w:rPr>
          <w:rFonts w:asciiTheme="majorBidi" w:hAnsiTheme="majorBidi" w:cstheme="majorBidi"/>
          <w:color w:val="000000" w:themeColor="text1"/>
          <w:sz w:val="24"/>
          <w:szCs w:val="24"/>
        </w:rPr>
        <w:t xml:space="preserve">Gmina </w:t>
      </w:r>
    </w:p>
    <w:p w14:paraId="4708E3C8" w14:textId="77777777" w:rsidR="00F41DB5" w:rsidRDefault="00F41DB5" w:rsidP="00291A0B">
      <w:pPr>
        <w:spacing w:line="360" w:lineRule="auto"/>
        <w:jc w:val="both"/>
        <w:rPr>
          <w:rFonts w:asciiTheme="majorBidi" w:hAnsiTheme="majorBidi" w:cstheme="majorBidi"/>
          <w:color w:val="000000" w:themeColor="text1"/>
        </w:rPr>
      </w:pPr>
      <w:r w:rsidRPr="00291A0B">
        <w:rPr>
          <w:rFonts w:asciiTheme="majorBidi" w:hAnsiTheme="majorBidi" w:cstheme="majorBidi"/>
          <w:color w:val="000000" w:themeColor="text1"/>
        </w:rPr>
        <w:t> </w:t>
      </w:r>
    </w:p>
    <w:p w14:paraId="2E2DB65F" w14:textId="77777777" w:rsidR="00591714" w:rsidRDefault="00591714" w:rsidP="00291A0B">
      <w:pPr>
        <w:spacing w:line="360" w:lineRule="auto"/>
        <w:jc w:val="both"/>
        <w:rPr>
          <w:rFonts w:asciiTheme="majorBidi" w:hAnsiTheme="majorBidi" w:cstheme="majorBidi"/>
          <w:color w:val="000000" w:themeColor="text1"/>
        </w:rPr>
      </w:pPr>
    </w:p>
    <w:p w14:paraId="36A1D7F1" w14:textId="77777777" w:rsidR="00591714" w:rsidRPr="00291A0B" w:rsidRDefault="00591714" w:rsidP="00291A0B">
      <w:pPr>
        <w:spacing w:line="360" w:lineRule="auto"/>
        <w:jc w:val="both"/>
        <w:rPr>
          <w:rFonts w:asciiTheme="majorBidi" w:hAnsiTheme="majorBidi" w:cstheme="majorBidi"/>
          <w:color w:val="000000" w:themeColor="text1"/>
        </w:rPr>
      </w:pPr>
    </w:p>
    <w:p w14:paraId="3B174F44" w14:textId="77777777" w:rsidR="00F41DB5" w:rsidRPr="00291A0B" w:rsidRDefault="00F41DB5" w:rsidP="00291A0B">
      <w:pPr>
        <w:pStyle w:val="Nagwek3"/>
        <w:spacing w:line="360" w:lineRule="auto"/>
        <w:jc w:val="both"/>
        <w:rPr>
          <w:rFonts w:asciiTheme="majorBidi" w:hAnsiTheme="majorBidi"/>
        </w:rPr>
      </w:pPr>
      <w:bookmarkStart w:id="90" w:name="_Toc202910666"/>
      <w:r w:rsidRPr="00291A0B">
        <w:rPr>
          <w:rFonts w:asciiTheme="majorBidi" w:hAnsiTheme="majorBidi"/>
        </w:rPr>
        <w:t>Blok danych </w:t>
      </w:r>
      <w:r w:rsidR="00390E4D">
        <w:rPr>
          <w:rFonts w:asciiTheme="majorBidi" w:hAnsiTheme="majorBidi"/>
        </w:rPr>
        <w:t>D</w:t>
      </w:r>
      <w:r w:rsidR="00390E4D" w:rsidRPr="00291A0B">
        <w:rPr>
          <w:rFonts w:asciiTheme="majorBidi" w:hAnsiTheme="majorBidi"/>
        </w:rPr>
        <w:t xml:space="preserve">ane </w:t>
      </w:r>
      <w:r w:rsidRPr="00291A0B">
        <w:rPr>
          <w:rFonts w:asciiTheme="majorBidi" w:hAnsiTheme="majorBidi"/>
        </w:rPr>
        <w:t>Beneficjenta</w:t>
      </w:r>
      <w:bookmarkEnd w:id="90"/>
      <w:r w:rsidRPr="00291A0B">
        <w:rPr>
          <w:rFonts w:asciiTheme="majorBidi" w:hAnsiTheme="majorBidi"/>
        </w:rPr>
        <w:t> </w:t>
      </w:r>
    </w:p>
    <w:p w14:paraId="0848B4DB" w14:textId="77777777" w:rsidR="00F41DB5" w:rsidRPr="00291A0B" w:rsidRDefault="00F41DB5" w:rsidP="00291A0B">
      <w:pPr>
        <w:spacing w:line="360" w:lineRule="auto"/>
        <w:jc w:val="both"/>
        <w:rPr>
          <w:rFonts w:asciiTheme="majorBidi" w:hAnsiTheme="majorBidi" w:cstheme="majorBidi"/>
          <w:color w:val="000000" w:themeColor="text1"/>
        </w:rPr>
      </w:pPr>
      <w:r w:rsidRPr="00291A0B">
        <w:rPr>
          <w:rFonts w:asciiTheme="majorBidi" w:hAnsiTheme="majorBidi" w:cstheme="majorBidi"/>
          <w:color w:val="000000" w:themeColor="text1"/>
        </w:rPr>
        <w:t> </w:t>
      </w:r>
    </w:p>
    <w:p w14:paraId="684EDE2B" w14:textId="03F7F77A" w:rsidR="003011AD" w:rsidRPr="00291A0B" w:rsidRDefault="00806876" w:rsidP="00291A0B">
      <w:pPr>
        <w:keepNext/>
        <w:spacing w:line="360" w:lineRule="auto"/>
        <w:jc w:val="both"/>
        <w:rPr>
          <w:rFonts w:asciiTheme="majorBidi" w:hAnsiTheme="majorBidi" w:cstheme="majorBidi"/>
          <w:color w:val="000000" w:themeColor="text1"/>
        </w:rPr>
      </w:pPr>
      <w:r w:rsidRPr="00806876">
        <w:rPr>
          <w:noProof/>
        </w:rPr>
        <w:t xml:space="preserve"> </w:t>
      </w:r>
      <w:r w:rsidR="00296CB4" w:rsidRPr="00296CB4">
        <w:rPr>
          <w:noProof/>
        </w:rPr>
        <w:drawing>
          <wp:inline distT="0" distB="0" distL="0" distR="0" wp14:anchorId="7E25441E" wp14:editId="2E725197">
            <wp:extent cx="5759450" cy="2734310"/>
            <wp:effectExtent l="0" t="0" r="0" b="8890"/>
            <wp:docPr id="24" name="Obraz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2"/>
                    <a:stretch>
                      <a:fillRect/>
                    </a:stretch>
                  </pic:blipFill>
                  <pic:spPr>
                    <a:xfrm>
                      <a:off x="0" y="0"/>
                      <a:ext cx="5759450" cy="2734310"/>
                    </a:xfrm>
                    <a:prstGeom prst="rect">
                      <a:avLst/>
                    </a:prstGeom>
                  </pic:spPr>
                </pic:pic>
              </a:graphicData>
            </a:graphic>
          </wp:inline>
        </w:drawing>
      </w:r>
    </w:p>
    <w:p w14:paraId="34AE02B2" w14:textId="5110668C" w:rsidR="00F41DB5" w:rsidRPr="00291A0B" w:rsidRDefault="003011AD" w:rsidP="00291A0B">
      <w:pPr>
        <w:pStyle w:val="Legenda"/>
        <w:spacing w:line="360" w:lineRule="auto"/>
        <w:jc w:val="both"/>
        <w:rPr>
          <w:rFonts w:asciiTheme="majorBidi" w:hAnsiTheme="majorBidi" w:cstheme="majorBidi"/>
        </w:rPr>
      </w:pPr>
      <w:bookmarkStart w:id="91" w:name="_Toc86827844"/>
      <w:bookmarkStart w:id="92" w:name="_Toc198160989"/>
      <w:r w:rsidRPr="00291A0B">
        <w:rPr>
          <w:rFonts w:asciiTheme="majorBidi" w:hAnsiTheme="majorBidi" w:cstheme="majorBidi"/>
        </w:rPr>
        <w:t xml:space="preserve">Rysunek </w:t>
      </w:r>
      <w:r w:rsidRPr="00291A0B">
        <w:rPr>
          <w:rFonts w:asciiTheme="majorBidi" w:hAnsiTheme="majorBidi" w:cstheme="majorBidi"/>
        </w:rPr>
        <w:fldChar w:fldCharType="begin"/>
      </w:r>
      <w:r w:rsidRPr="00291A0B">
        <w:rPr>
          <w:rFonts w:asciiTheme="majorBidi" w:hAnsiTheme="majorBidi" w:cstheme="majorBidi"/>
        </w:rPr>
        <w:instrText>SEQ Rysunek \* ARABIC</w:instrText>
      </w:r>
      <w:r w:rsidRPr="00291A0B">
        <w:rPr>
          <w:rFonts w:asciiTheme="majorBidi" w:hAnsiTheme="majorBidi" w:cstheme="majorBidi"/>
        </w:rPr>
        <w:fldChar w:fldCharType="separate"/>
      </w:r>
      <w:r w:rsidR="00DB5AEF">
        <w:rPr>
          <w:rFonts w:asciiTheme="majorBidi" w:hAnsiTheme="majorBidi" w:cstheme="majorBidi"/>
          <w:noProof/>
        </w:rPr>
        <w:t>22</w:t>
      </w:r>
      <w:r w:rsidRPr="00291A0B">
        <w:rPr>
          <w:rFonts w:asciiTheme="majorBidi" w:hAnsiTheme="majorBidi" w:cstheme="majorBidi"/>
        </w:rPr>
        <w:fldChar w:fldCharType="end"/>
      </w:r>
      <w:r w:rsidRPr="00291A0B">
        <w:rPr>
          <w:rFonts w:asciiTheme="majorBidi" w:hAnsiTheme="majorBidi" w:cstheme="majorBidi"/>
        </w:rPr>
        <w:t xml:space="preserve"> Edycja bloku </w:t>
      </w:r>
      <w:r w:rsidR="00390E4D">
        <w:rPr>
          <w:rFonts w:asciiTheme="majorBidi" w:hAnsiTheme="majorBidi" w:cstheme="majorBidi"/>
        </w:rPr>
        <w:t>D</w:t>
      </w:r>
      <w:r w:rsidR="00390E4D" w:rsidRPr="00291A0B">
        <w:rPr>
          <w:rFonts w:asciiTheme="majorBidi" w:hAnsiTheme="majorBidi" w:cstheme="majorBidi"/>
        </w:rPr>
        <w:t>an</w:t>
      </w:r>
      <w:r w:rsidR="00390E4D">
        <w:rPr>
          <w:rFonts w:asciiTheme="majorBidi" w:hAnsiTheme="majorBidi" w:cstheme="majorBidi"/>
        </w:rPr>
        <w:t>e</w:t>
      </w:r>
      <w:r w:rsidR="00390E4D" w:rsidRPr="00291A0B">
        <w:rPr>
          <w:rFonts w:asciiTheme="majorBidi" w:hAnsiTheme="majorBidi" w:cstheme="majorBidi"/>
        </w:rPr>
        <w:t xml:space="preserve"> </w:t>
      </w:r>
      <w:r w:rsidRPr="00291A0B">
        <w:rPr>
          <w:rFonts w:asciiTheme="majorBidi" w:hAnsiTheme="majorBidi" w:cstheme="majorBidi"/>
        </w:rPr>
        <w:t>Beneficjent</w:t>
      </w:r>
      <w:bookmarkEnd w:id="91"/>
      <w:r w:rsidR="00390E4D">
        <w:rPr>
          <w:rFonts w:asciiTheme="majorBidi" w:hAnsiTheme="majorBidi" w:cstheme="majorBidi"/>
        </w:rPr>
        <w:t>a</w:t>
      </w:r>
      <w:bookmarkEnd w:id="92"/>
    </w:p>
    <w:p w14:paraId="12AA2FCC" w14:textId="77777777" w:rsidR="00F41DB5" w:rsidRPr="00291A0B" w:rsidRDefault="00F41DB5" w:rsidP="00291A0B">
      <w:pPr>
        <w:spacing w:line="360" w:lineRule="auto"/>
        <w:jc w:val="both"/>
        <w:rPr>
          <w:rFonts w:asciiTheme="majorBidi" w:hAnsiTheme="majorBidi" w:cstheme="majorBidi"/>
          <w:color w:val="000000" w:themeColor="text1"/>
          <w:sz w:val="24"/>
          <w:szCs w:val="24"/>
        </w:rPr>
      </w:pPr>
      <w:r w:rsidRPr="00291A0B">
        <w:rPr>
          <w:rFonts w:asciiTheme="majorBidi" w:hAnsiTheme="majorBidi" w:cstheme="majorBidi"/>
          <w:color w:val="000000" w:themeColor="text1"/>
          <w:sz w:val="24"/>
          <w:szCs w:val="24"/>
        </w:rPr>
        <w:t>W ramach edycji bloku </w:t>
      </w:r>
      <w:r w:rsidR="008B46E4" w:rsidRPr="00817B18">
        <w:rPr>
          <w:rFonts w:asciiTheme="majorBidi" w:hAnsiTheme="majorBidi" w:cstheme="majorBidi"/>
          <w:b/>
          <w:bCs/>
          <w:color w:val="000000" w:themeColor="text1"/>
          <w:sz w:val="24"/>
          <w:szCs w:val="24"/>
        </w:rPr>
        <w:t>d</w:t>
      </w:r>
      <w:r w:rsidRPr="00817B18">
        <w:rPr>
          <w:rFonts w:asciiTheme="majorBidi" w:hAnsiTheme="majorBidi" w:cstheme="majorBidi"/>
          <w:b/>
          <w:bCs/>
          <w:color w:val="000000" w:themeColor="text1"/>
          <w:sz w:val="24"/>
          <w:szCs w:val="24"/>
        </w:rPr>
        <w:t xml:space="preserve">ane </w:t>
      </w:r>
      <w:r w:rsidR="008B46E4" w:rsidRPr="00817B18">
        <w:rPr>
          <w:rFonts w:asciiTheme="majorBidi" w:hAnsiTheme="majorBidi" w:cstheme="majorBidi"/>
          <w:b/>
          <w:bCs/>
          <w:color w:val="000000" w:themeColor="text1"/>
          <w:sz w:val="24"/>
          <w:szCs w:val="24"/>
        </w:rPr>
        <w:t>b</w:t>
      </w:r>
      <w:r w:rsidRPr="00817B18">
        <w:rPr>
          <w:rFonts w:asciiTheme="majorBidi" w:hAnsiTheme="majorBidi" w:cstheme="majorBidi"/>
          <w:b/>
          <w:bCs/>
          <w:color w:val="000000" w:themeColor="text1"/>
          <w:sz w:val="24"/>
          <w:szCs w:val="24"/>
        </w:rPr>
        <w:t>eneficjenta</w:t>
      </w:r>
      <w:r w:rsidRPr="00291A0B">
        <w:rPr>
          <w:rFonts w:asciiTheme="majorBidi" w:hAnsiTheme="majorBidi" w:cstheme="majorBidi"/>
          <w:i/>
          <w:iCs/>
          <w:color w:val="000000" w:themeColor="text1"/>
          <w:sz w:val="24"/>
          <w:szCs w:val="24"/>
        </w:rPr>
        <w:t> </w:t>
      </w:r>
      <w:r w:rsidR="00B12325">
        <w:rPr>
          <w:rFonts w:asciiTheme="majorBidi" w:hAnsiTheme="majorBidi" w:cstheme="majorBidi"/>
          <w:color w:val="000000" w:themeColor="text1"/>
          <w:sz w:val="24"/>
          <w:szCs w:val="24"/>
        </w:rPr>
        <w:t xml:space="preserve">aplikacja </w:t>
      </w:r>
      <w:r w:rsidRPr="00291A0B">
        <w:rPr>
          <w:rFonts w:asciiTheme="majorBidi" w:hAnsiTheme="majorBidi" w:cstheme="majorBidi"/>
          <w:color w:val="000000" w:themeColor="text1"/>
          <w:sz w:val="24"/>
          <w:szCs w:val="24"/>
        </w:rPr>
        <w:t>wyświetla edytowalny formularz</w:t>
      </w:r>
      <w:r w:rsidR="008B46E4">
        <w:rPr>
          <w:rFonts w:asciiTheme="majorBidi" w:hAnsiTheme="majorBidi" w:cstheme="majorBidi"/>
          <w:color w:val="000000" w:themeColor="text1"/>
          <w:sz w:val="24"/>
          <w:szCs w:val="24"/>
        </w:rPr>
        <w:t>, zawierający następujące pola:</w:t>
      </w:r>
      <w:r w:rsidRPr="00291A0B">
        <w:rPr>
          <w:rFonts w:asciiTheme="majorBidi" w:hAnsiTheme="majorBidi" w:cstheme="majorBidi"/>
          <w:color w:val="000000" w:themeColor="text1"/>
          <w:sz w:val="24"/>
          <w:szCs w:val="24"/>
        </w:rPr>
        <w:t> </w:t>
      </w:r>
    </w:p>
    <w:p w14:paraId="25F86360" w14:textId="77777777" w:rsidR="00F41DB5" w:rsidRPr="00291A0B" w:rsidRDefault="00F41DB5" w:rsidP="00291A0B">
      <w:pPr>
        <w:numPr>
          <w:ilvl w:val="0"/>
          <w:numId w:val="34"/>
        </w:numPr>
        <w:spacing w:line="360" w:lineRule="auto"/>
        <w:jc w:val="both"/>
        <w:rPr>
          <w:rFonts w:asciiTheme="majorBidi" w:hAnsiTheme="majorBidi" w:cstheme="majorBidi"/>
          <w:color w:val="000000" w:themeColor="text1"/>
          <w:sz w:val="24"/>
          <w:szCs w:val="24"/>
        </w:rPr>
      </w:pPr>
      <w:r w:rsidRPr="00291A0B">
        <w:rPr>
          <w:rFonts w:asciiTheme="majorBidi" w:hAnsiTheme="majorBidi" w:cstheme="majorBidi"/>
          <w:color w:val="000000" w:themeColor="text1"/>
          <w:sz w:val="24"/>
          <w:szCs w:val="24"/>
        </w:rPr>
        <w:t>NIP/PESEL/</w:t>
      </w:r>
      <w:r w:rsidR="008B46E4">
        <w:rPr>
          <w:rFonts w:asciiTheme="majorBidi" w:hAnsiTheme="majorBidi" w:cstheme="majorBidi"/>
          <w:color w:val="000000" w:themeColor="text1"/>
          <w:sz w:val="24"/>
          <w:szCs w:val="24"/>
        </w:rPr>
        <w:t>n</w:t>
      </w:r>
      <w:r w:rsidRPr="00291A0B">
        <w:rPr>
          <w:rFonts w:asciiTheme="majorBidi" w:hAnsiTheme="majorBidi" w:cstheme="majorBidi"/>
          <w:color w:val="000000" w:themeColor="text1"/>
          <w:sz w:val="24"/>
          <w:szCs w:val="24"/>
        </w:rPr>
        <w:t>umer zagraniczny </w:t>
      </w:r>
      <w:r w:rsidR="00390E4D">
        <w:rPr>
          <w:rFonts w:asciiTheme="majorBidi" w:hAnsiTheme="majorBidi" w:cstheme="majorBidi"/>
          <w:color w:val="000000" w:themeColor="text1"/>
          <w:sz w:val="24"/>
          <w:szCs w:val="24"/>
        </w:rPr>
        <w:t>-</w:t>
      </w:r>
      <w:r w:rsidR="00390E4D" w:rsidRPr="00291A0B">
        <w:rPr>
          <w:rFonts w:asciiTheme="majorBidi" w:hAnsiTheme="majorBidi" w:cstheme="majorBidi"/>
          <w:color w:val="000000" w:themeColor="text1"/>
          <w:sz w:val="24"/>
          <w:szCs w:val="24"/>
        </w:rPr>
        <w:t xml:space="preserve"> </w:t>
      </w:r>
      <w:r w:rsidRPr="00291A0B">
        <w:rPr>
          <w:rFonts w:asciiTheme="majorBidi" w:hAnsiTheme="majorBidi" w:cstheme="majorBidi"/>
          <w:color w:val="000000" w:themeColor="text1"/>
          <w:sz w:val="24"/>
          <w:szCs w:val="24"/>
        </w:rPr>
        <w:t>pole tekstowe </w:t>
      </w:r>
    </w:p>
    <w:p w14:paraId="4509318B" w14:textId="77777777" w:rsidR="00F41DB5" w:rsidRPr="00291A0B" w:rsidRDefault="00F41DB5" w:rsidP="00291A0B">
      <w:pPr>
        <w:numPr>
          <w:ilvl w:val="0"/>
          <w:numId w:val="35"/>
        </w:numPr>
        <w:spacing w:line="360" w:lineRule="auto"/>
        <w:jc w:val="both"/>
        <w:rPr>
          <w:rFonts w:asciiTheme="majorBidi" w:hAnsiTheme="majorBidi" w:cstheme="majorBidi"/>
          <w:color w:val="000000" w:themeColor="text1"/>
          <w:sz w:val="24"/>
          <w:szCs w:val="24"/>
        </w:rPr>
      </w:pPr>
      <w:r w:rsidRPr="00291A0B">
        <w:rPr>
          <w:rFonts w:asciiTheme="majorBidi" w:hAnsiTheme="majorBidi" w:cstheme="majorBidi"/>
          <w:color w:val="000000" w:themeColor="text1"/>
          <w:sz w:val="24"/>
          <w:szCs w:val="24"/>
        </w:rPr>
        <w:t>Nazwa - pole tekstowe </w:t>
      </w:r>
    </w:p>
    <w:p w14:paraId="0CBE68E8" w14:textId="77777777" w:rsidR="00F41DB5" w:rsidRPr="00291A0B" w:rsidRDefault="00F41DB5" w:rsidP="00291A0B">
      <w:pPr>
        <w:numPr>
          <w:ilvl w:val="0"/>
          <w:numId w:val="35"/>
        </w:numPr>
        <w:spacing w:line="360" w:lineRule="auto"/>
        <w:jc w:val="both"/>
        <w:rPr>
          <w:rFonts w:asciiTheme="majorBidi" w:hAnsiTheme="majorBidi" w:cstheme="majorBidi"/>
          <w:color w:val="000000" w:themeColor="text1"/>
          <w:sz w:val="24"/>
          <w:szCs w:val="24"/>
        </w:rPr>
      </w:pPr>
      <w:r w:rsidRPr="00291A0B">
        <w:rPr>
          <w:rFonts w:asciiTheme="majorBidi" w:hAnsiTheme="majorBidi" w:cstheme="majorBidi"/>
          <w:color w:val="000000" w:themeColor="text1"/>
          <w:sz w:val="24"/>
          <w:szCs w:val="24"/>
        </w:rPr>
        <w:t>Forma prawna - pole słownikowe </w:t>
      </w:r>
    </w:p>
    <w:p w14:paraId="7FCB43BA" w14:textId="77777777" w:rsidR="00F41DB5" w:rsidRPr="00291A0B" w:rsidRDefault="00F41DB5" w:rsidP="00291A0B">
      <w:pPr>
        <w:numPr>
          <w:ilvl w:val="0"/>
          <w:numId w:val="35"/>
        </w:numPr>
        <w:spacing w:line="360" w:lineRule="auto"/>
        <w:jc w:val="both"/>
        <w:rPr>
          <w:rFonts w:asciiTheme="majorBidi" w:hAnsiTheme="majorBidi" w:cstheme="majorBidi"/>
          <w:color w:val="000000" w:themeColor="text1"/>
          <w:sz w:val="24"/>
          <w:szCs w:val="24"/>
        </w:rPr>
      </w:pPr>
      <w:r w:rsidRPr="00291A0B">
        <w:rPr>
          <w:rFonts w:asciiTheme="majorBidi" w:hAnsiTheme="majorBidi" w:cstheme="majorBidi"/>
          <w:color w:val="000000" w:themeColor="text1"/>
          <w:sz w:val="24"/>
          <w:szCs w:val="24"/>
        </w:rPr>
        <w:t>Forma własności - pole słownikowe </w:t>
      </w:r>
    </w:p>
    <w:p w14:paraId="33F2204C" w14:textId="77777777" w:rsidR="00F41DB5" w:rsidRPr="00291A0B" w:rsidRDefault="00F41DB5" w:rsidP="00291A0B">
      <w:pPr>
        <w:numPr>
          <w:ilvl w:val="0"/>
          <w:numId w:val="35"/>
        </w:numPr>
        <w:spacing w:line="360" w:lineRule="auto"/>
        <w:jc w:val="both"/>
        <w:rPr>
          <w:rFonts w:asciiTheme="majorBidi" w:hAnsiTheme="majorBidi" w:cstheme="majorBidi"/>
          <w:color w:val="000000" w:themeColor="text1"/>
          <w:sz w:val="24"/>
          <w:szCs w:val="24"/>
        </w:rPr>
      </w:pPr>
      <w:r w:rsidRPr="00291A0B">
        <w:rPr>
          <w:rFonts w:asciiTheme="majorBidi" w:hAnsiTheme="majorBidi" w:cstheme="majorBidi"/>
          <w:color w:val="000000" w:themeColor="text1"/>
          <w:sz w:val="24"/>
          <w:szCs w:val="24"/>
        </w:rPr>
        <w:t>Wielkość przedsiębiorstwa - pole słownikowe </w:t>
      </w:r>
    </w:p>
    <w:p w14:paraId="6ACDC279" w14:textId="77777777" w:rsidR="00F41DB5" w:rsidRPr="00291A0B" w:rsidRDefault="00F41DB5" w:rsidP="00291A0B">
      <w:pPr>
        <w:numPr>
          <w:ilvl w:val="0"/>
          <w:numId w:val="35"/>
        </w:numPr>
        <w:spacing w:line="360" w:lineRule="auto"/>
        <w:jc w:val="both"/>
        <w:rPr>
          <w:rFonts w:asciiTheme="majorBidi" w:hAnsiTheme="majorBidi" w:cstheme="majorBidi"/>
          <w:color w:val="000000" w:themeColor="text1"/>
          <w:sz w:val="24"/>
          <w:szCs w:val="24"/>
        </w:rPr>
      </w:pPr>
      <w:r w:rsidRPr="00291A0B">
        <w:rPr>
          <w:rFonts w:asciiTheme="majorBidi" w:hAnsiTheme="majorBidi" w:cstheme="majorBidi"/>
          <w:color w:val="000000" w:themeColor="text1"/>
          <w:sz w:val="24"/>
          <w:szCs w:val="24"/>
        </w:rPr>
        <w:t>Kraj - pole słownikowe </w:t>
      </w:r>
    </w:p>
    <w:p w14:paraId="72AA8501" w14:textId="77777777" w:rsidR="00F41DB5" w:rsidRPr="00291A0B" w:rsidRDefault="00F41DB5" w:rsidP="00291A0B">
      <w:pPr>
        <w:numPr>
          <w:ilvl w:val="0"/>
          <w:numId w:val="36"/>
        </w:numPr>
        <w:spacing w:line="360" w:lineRule="auto"/>
        <w:jc w:val="both"/>
        <w:rPr>
          <w:rFonts w:asciiTheme="majorBidi" w:hAnsiTheme="majorBidi" w:cstheme="majorBidi"/>
          <w:color w:val="000000" w:themeColor="text1"/>
          <w:sz w:val="24"/>
          <w:szCs w:val="24"/>
        </w:rPr>
      </w:pPr>
      <w:r w:rsidRPr="00291A0B">
        <w:rPr>
          <w:rFonts w:asciiTheme="majorBidi" w:hAnsiTheme="majorBidi" w:cstheme="majorBidi"/>
          <w:color w:val="000000" w:themeColor="text1"/>
          <w:sz w:val="24"/>
          <w:szCs w:val="24"/>
        </w:rPr>
        <w:t>Miejscowość - pole tekstowe </w:t>
      </w:r>
    </w:p>
    <w:p w14:paraId="12BD6AAE" w14:textId="77777777" w:rsidR="00F41DB5" w:rsidRPr="00291A0B" w:rsidRDefault="00F41DB5" w:rsidP="00291A0B">
      <w:pPr>
        <w:numPr>
          <w:ilvl w:val="0"/>
          <w:numId w:val="36"/>
        </w:numPr>
        <w:spacing w:line="360" w:lineRule="auto"/>
        <w:jc w:val="both"/>
        <w:rPr>
          <w:rFonts w:asciiTheme="majorBidi" w:hAnsiTheme="majorBidi" w:cstheme="majorBidi"/>
          <w:color w:val="000000" w:themeColor="text1"/>
          <w:sz w:val="24"/>
          <w:szCs w:val="24"/>
        </w:rPr>
      </w:pPr>
      <w:r w:rsidRPr="00291A0B">
        <w:rPr>
          <w:rFonts w:asciiTheme="majorBidi" w:hAnsiTheme="majorBidi" w:cstheme="majorBidi"/>
          <w:color w:val="000000" w:themeColor="text1"/>
          <w:sz w:val="24"/>
          <w:szCs w:val="24"/>
        </w:rPr>
        <w:t>Kod pocztowy </w:t>
      </w:r>
      <w:r w:rsidR="00390E4D">
        <w:rPr>
          <w:rFonts w:asciiTheme="majorBidi" w:hAnsiTheme="majorBidi" w:cstheme="majorBidi"/>
          <w:color w:val="000000" w:themeColor="text1"/>
          <w:sz w:val="24"/>
          <w:szCs w:val="24"/>
        </w:rPr>
        <w:t>- </w:t>
      </w:r>
      <w:r w:rsidRPr="00291A0B">
        <w:rPr>
          <w:rFonts w:asciiTheme="majorBidi" w:hAnsiTheme="majorBidi" w:cstheme="majorBidi"/>
          <w:color w:val="000000" w:themeColor="text1"/>
          <w:sz w:val="24"/>
          <w:szCs w:val="24"/>
        </w:rPr>
        <w:t>pole tekstowe </w:t>
      </w:r>
    </w:p>
    <w:p w14:paraId="07B25DAC" w14:textId="77777777" w:rsidR="00F41DB5" w:rsidRPr="00291A0B" w:rsidRDefault="00F41DB5" w:rsidP="00291A0B">
      <w:pPr>
        <w:numPr>
          <w:ilvl w:val="0"/>
          <w:numId w:val="36"/>
        </w:numPr>
        <w:spacing w:line="360" w:lineRule="auto"/>
        <w:jc w:val="both"/>
        <w:rPr>
          <w:rFonts w:asciiTheme="majorBidi" w:hAnsiTheme="majorBidi" w:cstheme="majorBidi"/>
          <w:color w:val="000000" w:themeColor="text1"/>
          <w:sz w:val="24"/>
          <w:szCs w:val="24"/>
        </w:rPr>
      </w:pPr>
      <w:r w:rsidRPr="00291A0B">
        <w:rPr>
          <w:rFonts w:asciiTheme="majorBidi" w:hAnsiTheme="majorBidi" w:cstheme="majorBidi"/>
          <w:color w:val="000000" w:themeColor="text1"/>
          <w:sz w:val="24"/>
          <w:szCs w:val="24"/>
        </w:rPr>
        <w:t>Ulica </w:t>
      </w:r>
      <w:r w:rsidR="00390E4D">
        <w:rPr>
          <w:rFonts w:asciiTheme="majorBidi" w:hAnsiTheme="majorBidi" w:cstheme="majorBidi"/>
          <w:color w:val="000000" w:themeColor="text1"/>
          <w:sz w:val="24"/>
          <w:szCs w:val="24"/>
        </w:rPr>
        <w:t>- </w:t>
      </w:r>
      <w:r w:rsidRPr="00291A0B">
        <w:rPr>
          <w:rFonts w:asciiTheme="majorBidi" w:hAnsiTheme="majorBidi" w:cstheme="majorBidi"/>
          <w:color w:val="000000" w:themeColor="text1"/>
          <w:sz w:val="24"/>
          <w:szCs w:val="24"/>
        </w:rPr>
        <w:t>pole tekstowe </w:t>
      </w:r>
    </w:p>
    <w:p w14:paraId="60C03565" w14:textId="77777777" w:rsidR="00F41DB5" w:rsidRPr="00291A0B" w:rsidRDefault="00F41DB5" w:rsidP="00291A0B">
      <w:pPr>
        <w:numPr>
          <w:ilvl w:val="0"/>
          <w:numId w:val="36"/>
        </w:numPr>
        <w:spacing w:line="360" w:lineRule="auto"/>
        <w:jc w:val="both"/>
        <w:rPr>
          <w:rFonts w:asciiTheme="majorBidi" w:hAnsiTheme="majorBidi" w:cstheme="majorBidi"/>
          <w:color w:val="000000" w:themeColor="text1"/>
          <w:sz w:val="24"/>
          <w:szCs w:val="24"/>
        </w:rPr>
      </w:pPr>
      <w:r w:rsidRPr="00291A0B">
        <w:rPr>
          <w:rFonts w:asciiTheme="majorBidi" w:hAnsiTheme="majorBidi" w:cstheme="majorBidi"/>
          <w:color w:val="000000" w:themeColor="text1"/>
          <w:sz w:val="24"/>
          <w:szCs w:val="24"/>
        </w:rPr>
        <w:t>Numer budynku </w:t>
      </w:r>
      <w:r w:rsidR="00390E4D">
        <w:rPr>
          <w:rFonts w:asciiTheme="majorBidi" w:hAnsiTheme="majorBidi" w:cstheme="majorBidi"/>
          <w:color w:val="000000" w:themeColor="text1"/>
          <w:sz w:val="24"/>
          <w:szCs w:val="24"/>
        </w:rPr>
        <w:t>-</w:t>
      </w:r>
      <w:r w:rsidR="00390E4D" w:rsidRPr="00291A0B">
        <w:rPr>
          <w:rFonts w:asciiTheme="majorBidi" w:hAnsiTheme="majorBidi" w:cstheme="majorBidi"/>
          <w:color w:val="000000" w:themeColor="text1"/>
          <w:sz w:val="24"/>
          <w:szCs w:val="24"/>
        </w:rPr>
        <w:t xml:space="preserve"> </w:t>
      </w:r>
      <w:r w:rsidRPr="00291A0B">
        <w:rPr>
          <w:rFonts w:asciiTheme="majorBidi" w:hAnsiTheme="majorBidi" w:cstheme="majorBidi"/>
          <w:color w:val="000000" w:themeColor="text1"/>
          <w:sz w:val="24"/>
          <w:szCs w:val="24"/>
        </w:rPr>
        <w:t>pole tekstowe </w:t>
      </w:r>
    </w:p>
    <w:p w14:paraId="48CD6072" w14:textId="77777777" w:rsidR="00F41DB5" w:rsidRPr="00291A0B" w:rsidRDefault="00F41DB5" w:rsidP="00291A0B">
      <w:pPr>
        <w:numPr>
          <w:ilvl w:val="0"/>
          <w:numId w:val="36"/>
        </w:numPr>
        <w:spacing w:line="360" w:lineRule="auto"/>
        <w:jc w:val="both"/>
        <w:rPr>
          <w:rFonts w:asciiTheme="majorBidi" w:hAnsiTheme="majorBidi" w:cstheme="majorBidi"/>
          <w:color w:val="000000" w:themeColor="text1"/>
          <w:sz w:val="24"/>
          <w:szCs w:val="24"/>
        </w:rPr>
      </w:pPr>
      <w:r w:rsidRPr="00291A0B">
        <w:rPr>
          <w:rFonts w:asciiTheme="majorBidi" w:hAnsiTheme="majorBidi" w:cstheme="majorBidi"/>
          <w:color w:val="000000" w:themeColor="text1"/>
          <w:sz w:val="24"/>
          <w:szCs w:val="24"/>
        </w:rPr>
        <w:t>Numer lokalu </w:t>
      </w:r>
      <w:r w:rsidR="00390E4D">
        <w:rPr>
          <w:rFonts w:asciiTheme="majorBidi" w:hAnsiTheme="majorBidi" w:cstheme="majorBidi"/>
          <w:color w:val="000000" w:themeColor="text1"/>
          <w:sz w:val="24"/>
          <w:szCs w:val="24"/>
        </w:rPr>
        <w:t>-</w:t>
      </w:r>
      <w:r w:rsidR="00390E4D" w:rsidRPr="00291A0B">
        <w:rPr>
          <w:rFonts w:asciiTheme="majorBidi" w:hAnsiTheme="majorBidi" w:cstheme="majorBidi"/>
          <w:color w:val="000000" w:themeColor="text1"/>
          <w:sz w:val="24"/>
          <w:szCs w:val="24"/>
        </w:rPr>
        <w:t xml:space="preserve"> </w:t>
      </w:r>
      <w:r w:rsidRPr="00291A0B">
        <w:rPr>
          <w:rFonts w:asciiTheme="majorBidi" w:hAnsiTheme="majorBidi" w:cstheme="majorBidi"/>
          <w:color w:val="000000" w:themeColor="text1"/>
          <w:sz w:val="24"/>
          <w:szCs w:val="24"/>
        </w:rPr>
        <w:t>pole tekstowe </w:t>
      </w:r>
    </w:p>
    <w:p w14:paraId="09F9DFD1" w14:textId="77777777" w:rsidR="00F41DB5" w:rsidRPr="00291A0B" w:rsidRDefault="00F41DB5" w:rsidP="00291A0B">
      <w:pPr>
        <w:numPr>
          <w:ilvl w:val="0"/>
          <w:numId w:val="37"/>
        </w:numPr>
        <w:spacing w:line="360" w:lineRule="auto"/>
        <w:jc w:val="both"/>
        <w:rPr>
          <w:rFonts w:asciiTheme="majorBidi" w:hAnsiTheme="majorBidi" w:cstheme="majorBidi"/>
          <w:color w:val="000000" w:themeColor="text1"/>
          <w:sz w:val="24"/>
          <w:szCs w:val="24"/>
        </w:rPr>
      </w:pPr>
      <w:r w:rsidRPr="00291A0B">
        <w:rPr>
          <w:rFonts w:asciiTheme="majorBidi" w:hAnsiTheme="majorBidi" w:cstheme="majorBidi"/>
          <w:color w:val="000000" w:themeColor="text1"/>
          <w:sz w:val="24"/>
          <w:szCs w:val="24"/>
        </w:rPr>
        <w:t>Email </w:t>
      </w:r>
      <w:r w:rsidR="00390E4D">
        <w:rPr>
          <w:rFonts w:asciiTheme="majorBidi" w:hAnsiTheme="majorBidi" w:cstheme="majorBidi"/>
          <w:color w:val="000000" w:themeColor="text1"/>
          <w:sz w:val="24"/>
          <w:szCs w:val="24"/>
        </w:rPr>
        <w:t>-</w:t>
      </w:r>
      <w:r w:rsidR="00390E4D" w:rsidRPr="00291A0B">
        <w:rPr>
          <w:rFonts w:asciiTheme="majorBidi" w:hAnsiTheme="majorBidi" w:cstheme="majorBidi"/>
          <w:color w:val="000000" w:themeColor="text1"/>
          <w:sz w:val="24"/>
          <w:szCs w:val="24"/>
        </w:rPr>
        <w:t xml:space="preserve"> </w:t>
      </w:r>
      <w:r w:rsidRPr="00291A0B">
        <w:rPr>
          <w:rFonts w:asciiTheme="majorBidi" w:hAnsiTheme="majorBidi" w:cstheme="majorBidi"/>
          <w:color w:val="000000" w:themeColor="text1"/>
          <w:sz w:val="24"/>
          <w:szCs w:val="24"/>
        </w:rPr>
        <w:t>pole tekstowe </w:t>
      </w:r>
    </w:p>
    <w:p w14:paraId="520C05B4" w14:textId="77777777" w:rsidR="00F41DB5" w:rsidRPr="00291A0B" w:rsidRDefault="00F41DB5" w:rsidP="00291A0B">
      <w:pPr>
        <w:numPr>
          <w:ilvl w:val="0"/>
          <w:numId w:val="37"/>
        </w:numPr>
        <w:spacing w:line="360" w:lineRule="auto"/>
        <w:jc w:val="both"/>
        <w:rPr>
          <w:rFonts w:asciiTheme="majorBidi" w:hAnsiTheme="majorBidi" w:cstheme="majorBidi"/>
          <w:color w:val="000000" w:themeColor="text1"/>
          <w:sz w:val="24"/>
          <w:szCs w:val="24"/>
        </w:rPr>
      </w:pPr>
      <w:r w:rsidRPr="00291A0B">
        <w:rPr>
          <w:rFonts w:asciiTheme="majorBidi" w:hAnsiTheme="majorBidi" w:cstheme="majorBidi"/>
          <w:color w:val="000000" w:themeColor="text1"/>
          <w:sz w:val="24"/>
          <w:szCs w:val="24"/>
        </w:rPr>
        <w:t>Telefon </w:t>
      </w:r>
      <w:r w:rsidR="00390E4D">
        <w:rPr>
          <w:rFonts w:asciiTheme="majorBidi" w:hAnsiTheme="majorBidi" w:cstheme="majorBidi"/>
          <w:color w:val="000000" w:themeColor="text1"/>
          <w:sz w:val="24"/>
          <w:szCs w:val="24"/>
        </w:rPr>
        <w:t>-</w:t>
      </w:r>
      <w:r w:rsidR="00390E4D" w:rsidRPr="00291A0B">
        <w:rPr>
          <w:rFonts w:asciiTheme="majorBidi" w:hAnsiTheme="majorBidi" w:cstheme="majorBidi"/>
          <w:color w:val="000000" w:themeColor="text1"/>
          <w:sz w:val="24"/>
          <w:szCs w:val="24"/>
        </w:rPr>
        <w:t xml:space="preserve"> </w:t>
      </w:r>
      <w:r w:rsidRPr="00291A0B">
        <w:rPr>
          <w:rFonts w:asciiTheme="majorBidi" w:hAnsiTheme="majorBidi" w:cstheme="majorBidi"/>
          <w:color w:val="000000" w:themeColor="text1"/>
          <w:sz w:val="24"/>
          <w:szCs w:val="24"/>
        </w:rPr>
        <w:t>pole tekstowe </w:t>
      </w:r>
    </w:p>
    <w:p w14:paraId="3243ADBF" w14:textId="77777777" w:rsidR="00F41DB5" w:rsidRPr="00291A0B" w:rsidRDefault="00F41DB5" w:rsidP="00291A0B">
      <w:pPr>
        <w:numPr>
          <w:ilvl w:val="0"/>
          <w:numId w:val="37"/>
        </w:numPr>
        <w:spacing w:line="360" w:lineRule="auto"/>
        <w:jc w:val="both"/>
        <w:rPr>
          <w:rFonts w:asciiTheme="majorBidi" w:hAnsiTheme="majorBidi" w:cstheme="majorBidi"/>
          <w:color w:val="000000" w:themeColor="text1"/>
          <w:sz w:val="24"/>
          <w:szCs w:val="24"/>
        </w:rPr>
      </w:pPr>
      <w:r w:rsidRPr="00291A0B">
        <w:rPr>
          <w:rFonts w:asciiTheme="majorBidi" w:hAnsiTheme="majorBidi" w:cstheme="majorBidi"/>
          <w:color w:val="000000" w:themeColor="text1"/>
          <w:sz w:val="24"/>
          <w:szCs w:val="24"/>
        </w:rPr>
        <w:t>Strona www </w:t>
      </w:r>
      <w:r w:rsidR="00390E4D">
        <w:rPr>
          <w:rFonts w:asciiTheme="majorBidi" w:hAnsiTheme="majorBidi" w:cstheme="majorBidi"/>
          <w:color w:val="000000" w:themeColor="text1"/>
          <w:sz w:val="24"/>
          <w:szCs w:val="24"/>
        </w:rPr>
        <w:t>-</w:t>
      </w:r>
      <w:r w:rsidR="00390E4D" w:rsidRPr="00291A0B">
        <w:rPr>
          <w:rFonts w:asciiTheme="majorBidi" w:hAnsiTheme="majorBidi" w:cstheme="majorBidi"/>
          <w:color w:val="000000" w:themeColor="text1"/>
          <w:sz w:val="24"/>
          <w:szCs w:val="24"/>
        </w:rPr>
        <w:t xml:space="preserve"> </w:t>
      </w:r>
      <w:r w:rsidRPr="00291A0B">
        <w:rPr>
          <w:rFonts w:asciiTheme="majorBidi" w:hAnsiTheme="majorBidi" w:cstheme="majorBidi"/>
          <w:color w:val="000000" w:themeColor="text1"/>
          <w:sz w:val="24"/>
          <w:szCs w:val="24"/>
        </w:rPr>
        <w:t>pole tekstowe </w:t>
      </w:r>
    </w:p>
    <w:p w14:paraId="696D4CAE" w14:textId="77777777" w:rsidR="00F41DB5" w:rsidRDefault="00F41DB5" w:rsidP="00291A0B">
      <w:pPr>
        <w:numPr>
          <w:ilvl w:val="0"/>
          <w:numId w:val="37"/>
        </w:numPr>
        <w:spacing w:line="360" w:lineRule="auto"/>
        <w:jc w:val="both"/>
        <w:rPr>
          <w:rFonts w:asciiTheme="majorBidi" w:hAnsiTheme="majorBidi" w:cstheme="majorBidi"/>
          <w:color w:val="000000" w:themeColor="text1"/>
          <w:sz w:val="24"/>
          <w:szCs w:val="24"/>
        </w:rPr>
      </w:pPr>
      <w:r w:rsidRPr="00291A0B">
        <w:rPr>
          <w:rFonts w:asciiTheme="majorBidi" w:hAnsiTheme="majorBidi" w:cstheme="majorBidi"/>
          <w:color w:val="000000" w:themeColor="text1"/>
          <w:sz w:val="24"/>
          <w:szCs w:val="24"/>
        </w:rPr>
        <w:t>Możliwość odzyskania VAT - pole słownikowe </w:t>
      </w:r>
    </w:p>
    <w:p w14:paraId="21239651" w14:textId="77777777" w:rsidR="0083204B" w:rsidRPr="00291A0B" w:rsidRDefault="0083204B" w:rsidP="00291A0B">
      <w:pPr>
        <w:numPr>
          <w:ilvl w:val="0"/>
          <w:numId w:val="37"/>
        </w:numPr>
        <w:spacing w:line="360" w:lineRule="auto"/>
        <w:jc w:val="both"/>
        <w:rPr>
          <w:rFonts w:asciiTheme="majorBidi" w:hAnsiTheme="majorBidi" w:cstheme="majorBidi"/>
          <w:color w:val="000000" w:themeColor="text1"/>
          <w:sz w:val="24"/>
          <w:szCs w:val="24"/>
        </w:rPr>
      </w:pPr>
      <w:r>
        <w:rPr>
          <w:rFonts w:asciiTheme="majorBidi" w:hAnsiTheme="majorBidi" w:cstheme="majorBidi"/>
          <w:color w:val="000000" w:themeColor="text1"/>
          <w:sz w:val="24"/>
          <w:szCs w:val="24"/>
        </w:rPr>
        <w:t>Kontroler Interreg (jeśli dotyczy)</w:t>
      </w:r>
    </w:p>
    <w:p w14:paraId="6D4A5280" w14:textId="77777777" w:rsidR="00F41DB5" w:rsidRDefault="00F41DB5" w:rsidP="00721991">
      <w:pPr>
        <w:numPr>
          <w:ilvl w:val="0"/>
          <w:numId w:val="37"/>
        </w:numPr>
        <w:spacing w:line="360" w:lineRule="auto"/>
        <w:jc w:val="both"/>
        <w:rPr>
          <w:rFonts w:asciiTheme="majorBidi" w:hAnsiTheme="majorBidi" w:cstheme="majorBidi"/>
          <w:color w:val="000000" w:themeColor="text1"/>
          <w:sz w:val="24"/>
          <w:szCs w:val="24"/>
        </w:rPr>
      </w:pPr>
      <w:r w:rsidRPr="00291A0B">
        <w:rPr>
          <w:rFonts w:asciiTheme="majorBidi" w:hAnsiTheme="majorBidi" w:cstheme="majorBidi"/>
          <w:color w:val="000000" w:themeColor="text1"/>
          <w:sz w:val="24"/>
          <w:szCs w:val="24"/>
        </w:rPr>
        <w:t>Udział innych podmiotów w realizacji projekt </w:t>
      </w:r>
      <w:r w:rsidR="00390E4D">
        <w:rPr>
          <w:rFonts w:asciiTheme="majorBidi" w:hAnsiTheme="majorBidi" w:cstheme="majorBidi"/>
          <w:color w:val="000000" w:themeColor="text1"/>
          <w:sz w:val="24"/>
          <w:szCs w:val="24"/>
        </w:rPr>
        <w:t>-</w:t>
      </w:r>
      <w:r w:rsidR="00390E4D" w:rsidRPr="00291A0B">
        <w:rPr>
          <w:rFonts w:asciiTheme="majorBidi" w:hAnsiTheme="majorBidi" w:cstheme="majorBidi"/>
          <w:color w:val="000000" w:themeColor="text1"/>
          <w:sz w:val="24"/>
          <w:szCs w:val="24"/>
        </w:rPr>
        <w:t xml:space="preserve"> </w:t>
      </w:r>
      <w:r w:rsidRPr="00291A0B">
        <w:rPr>
          <w:rFonts w:asciiTheme="majorBidi" w:hAnsiTheme="majorBidi" w:cstheme="majorBidi"/>
          <w:color w:val="000000" w:themeColor="text1"/>
          <w:sz w:val="24"/>
          <w:szCs w:val="24"/>
        </w:rPr>
        <w:t>pole typu zmienna logiczna </w:t>
      </w:r>
    </w:p>
    <w:p w14:paraId="574BF7BA" w14:textId="77777777" w:rsidR="00D15C47" w:rsidRPr="00817B18" w:rsidRDefault="00273624" w:rsidP="00817B18">
      <w:pPr>
        <w:spacing w:line="276" w:lineRule="auto"/>
        <w:jc w:val="both"/>
        <w:rPr>
          <w:rFonts w:asciiTheme="majorBidi" w:hAnsiTheme="majorBidi" w:cstheme="majorBidi"/>
          <w:b/>
          <w:bCs/>
          <w:color w:val="000000" w:themeColor="text1"/>
          <w:sz w:val="24"/>
          <w:szCs w:val="24"/>
          <w:u w:val="single"/>
        </w:rPr>
      </w:pPr>
      <w:r w:rsidRPr="00817B18">
        <w:rPr>
          <w:rFonts w:asciiTheme="majorBidi" w:hAnsiTheme="majorBidi" w:cstheme="majorBidi"/>
          <w:b/>
          <w:bCs/>
          <w:color w:val="000000" w:themeColor="text1"/>
          <w:sz w:val="24"/>
          <w:szCs w:val="24"/>
          <w:u w:val="single"/>
        </w:rPr>
        <w:t>Uwaga!</w:t>
      </w:r>
    </w:p>
    <w:p w14:paraId="186B84E5" w14:textId="77777777" w:rsidR="00273624" w:rsidRDefault="00273624" w:rsidP="00D15C47">
      <w:pPr>
        <w:spacing w:line="276" w:lineRule="auto"/>
        <w:jc w:val="both"/>
        <w:rPr>
          <w:rFonts w:asciiTheme="majorBidi" w:hAnsiTheme="majorBidi" w:cstheme="majorBidi"/>
          <w:b/>
          <w:bCs/>
          <w:color w:val="000000" w:themeColor="text1"/>
          <w:sz w:val="24"/>
          <w:szCs w:val="24"/>
        </w:rPr>
      </w:pPr>
      <w:r w:rsidRPr="00817B18">
        <w:rPr>
          <w:rFonts w:asciiTheme="majorBidi" w:hAnsiTheme="majorBidi" w:cstheme="majorBidi"/>
          <w:b/>
          <w:bCs/>
          <w:color w:val="000000" w:themeColor="text1"/>
          <w:sz w:val="24"/>
          <w:szCs w:val="24"/>
        </w:rPr>
        <w:t xml:space="preserve">Odznaczenie tego pola w </w:t>
      </w:r>
      <w:r w:rsidR="00D15C47" w:rsidRPr="00817B18">
        <w:rPr>
          <w:rFonts w:asciiTheme="majorBidi" w:hAnsiTheme="majorBidi" w:cstheme="majorBidi"/>
          <w:b/>
          <w:bCs/>
          <w:color w:val="000000" w:themeColor="text1"/>
          <w:sz w:val="24"/>
          <w:szCs w:val="24"/>
        </w:rPr>
        <w:t>sytuacji,</w:t>
      </w:r>
      <w:r w:rsidRPr="00817B18">
        <w:rPr>
          <w:rFonts w:asciiTheme="majorBidi" w:hAnsiTheme="majorBidi" w:cstheme="majorBidi"/>
          <w:b/>
          <w:bCs/>
          <w:color w:val="000000" w:themeColor="text1"/>
          <w:sz w:val="24"/>
          <w:szCs w:val="24"/>
        </w:rPr>
        <w:t xml:space="preserve"> gdy w projekcie istnieją realizatorzy</w:t>
      </w:r>
      <w:r w:rsidR="00D15C47">
        <w:rPr>
          <w:rFonts w:asciiTheme="majorBidi" w:hAnsiTheme="majorBidi" w:cstheme="majorBidi"/>
          <w:b/>
          <w:bCs/>
          <w:color w:val="000000" w:themeColor="text1"/>
          <w:sz w:val="24"/>
          <w:szCs w:val="24"/>
        </w:rPr>
        <w:t>,</w:t>
      </w:r>
      <w:r w:rsidRPr="00817B18">
        <w:rPr>
          <w:rFonts w:asciiTheme="majorBidi" w:hAnsiTheme="majorBidi" w:cstheme="majorBidi"/>
          <w:b/>
          <w:bCs/>
          <w:color w:val="000000" w:themeColor="text1"/>
          <w:sz w:val="24"/>
          <w:szCs w:val="24"/>
        </w:rPr>
        <w:t xml:space="preserve"> spowoduje usunięcie w danym wniosku o zmianę wszystkich realizatorów.</w:t>
      </w:r>
    </w:p>
    <w:p w14:paraId="6FD6155D" w14:textId="77777777" w:rsidR="002E307C" w:rsidRDefault="002E307C" w:rsidP="00291A0B">
      <w:pPr>
        <w:spacing w:line="360" w:lineRule="auto"/>
        <w:jc w:val="both"/>
        <w:rPr>
          <w:rFonts w:asciiTheme="majorBidi" w:hAnsiTheme="majorBidi" w:cstheme="majorBidi"/>
          <w:color w:val="000000" w:themeColor="text1"/>
        </w:rPr>
      </w:pPr>
    </w:p>
    <w:p w14:paraId="02FE7844" w14:textId="77777777" w:rsidR="00F41DB5" w:rsidRPr="00291A0B" w:rsidRDefault="00F41DB5" w:rsidP="00291A0B">
      <w:pPr>
        <w:spacing w:line="360" w:lineRule="auto"/>
        <w:jc w:val="both"/>
        <w:rPr>
          <w:rFonts w:asciiTheme="majorBidi" w:hAnsiTheme="majorBidi" w:cstheme="majorBidi"/>
          <w:color w:val="000000" w:themeColor="text1"/>
        </w:rPr>
      </w:pPr>
      <w:r w:rsidRPr="00291A0B">
        <w:rPr>
          <w:rFonts w:asciiTheme="majorBidi" w:hAnsiTheme="majorBidi" w:cstheme="majorBidi"/>
          <w:color w:val="000000" w:themeColor="text1"/>
        </w:rPr>
        <w:t> </w:t>
      </w:r>
    </w:p>
    <w:p w14:paraId="77587655" w14:textId="77777777" w:rsidR="00F41DB5" w:rsidRPr="00291A0B" w:rsidRDefault="00F41DB5" w:rsidP="00291A0B">
      <w:pPr>
        <w:pStyle w:val="Nagwek3"/>
        <w:spacing w:line="360" w:lineRule="auto"/>
        <w:jc w:val="both"/>
        <w:rPr>
          <w:rFonts w:asciiTheme="majorBidi" w:hAnsiTheme="majorBidi"/>
        </w:rPr>
      </w:pPr>
      <w:bookmarkStart w:id="93" w:name="_Toc202910667"/>
      <w:r w:rsidRPr="00291A0B">
        <w:rPr>
          <w:rFonts w:asciiTheme="majorBidi" w:hAnsiTheme="majorBidi"/>
        </w:rPr>
        <w:t>Blok danych Realizatorzy</w:t>
      </w:r>
      <w:bookmarkEnd w:id="93"/>
      <w:r w:rsidRPr="00291A0B">
        <w:rPr>
          <w:rFonts w:asciiTheme="majorBidi" w:hAnsiTheme="majorBidi"/>
        </w:rPr>
        <w:t> </w:t>
      </w:r>
    </w:p>
    <w:p w14:paraId="17C08C7A" w14:textId="77777777" w:rsidR="00F41DB5" w:rsidRPr="00291A0B" w:rsidRDefault="00F41DB5" w:rsidP="00291A0B">
      <w:pPr>
        <w:spacing w:line="360" w:lineRule="auto"/>
        <w:jc w:val="both"/>
        <w:rPr>
          <w:rFonts w:asciiTheme="majorBidi" w:hAnsiTheme="majorBidi" w:cstheme="majorBidi"/>
          <w:color w:val="000000" w:themeColor="text1"/>
        </w:rPr>
      </w:pPr>
      <w:r w:rsidRPr="00291A0B">
        <w:rPr>
          <w:rFonts w:asciiTheme="majorBidi" w:hAnsiTheme="majorBidi" w:cstheme="majorBidi"/>
          <w:color w:val="000000" w:themeColor="text1"/>
        </w:rPr>
        <w:t> </w:t>
      </w:r>
    </w:p>
    <w:p w14:paraId="50D9D699" w14:textId="053F12DB" w:rsidR="0083204B" w:rsidRPr="00291A0B" w:rsidRDefault="0083204B" w:rsidP="0083204B">
      <w:pPr>
        <w:spacing w:line="360" w:lineRule="auto"/>
        <w:jc w:val="both"/>
        <w:rPr>
          <w:rFonts w:asciiTheme="majorBidi" w:hAnsiTheme="majorBidi" w:cstheme="majorBidi"/>
          <w:color w:val="000000" w:themeColor="text1"/>
          <w:sz w:val="24"/>
          <w:szCs w:val="24"/>
        </w:rPr>
      </w:pPr>
      <w:r>
        <w:rPr>
          <w:rFonts w:asciiTheme="majorBidi" w:hAnsiTheme="majorBidi" w:cstheme="majorBidi"/>
          <w:color w:val="000000" w:themeColor="text1"/>
          <w:sz w:val="24"/>
          <w:szCs w:val="24"/>
        </w:rPr>
        <w:t xml:space="preserve">Jeśli w projekcie istnieją realizatorzy, ich lista będzie widoczna w bloku danych </w:t>
      </w:r>
      <w:r w:rsidRPr="00BB240F">
        <w:rPr>
          <w:rFonts w:asciiTheme="majorBidi" w:hAnsiTheme="majorBidi" w:cstheme="majorBidi"/>
          <w:b/>
          <w:bCs/>
          <w:i/>
          <w:iCs/>
          <w:color w:val="000000" w:themeColor="text1"/>
          <w:sz w:val="24"/>
          <w:szCs w:val="24"/>
        </w:rPr>
        <w:t>Realizatorzy</w:t>
      </w:r>
      <w:r w:rsidRPr="00BB240F">
        <w:rPr>
          <w:rFonts w:asciiTheme="majorBidi" w:hAnsiTheme="majorBidi" w:cstheme="majorBidi"/>
          <w:b/>
          <w:bCs/>
          <w:color w:val="000000" w:themeColor="text1"/>
          <w:sz w:val="24"/>
          <w:szCs w:val="24"/>
        </w:rPr>
        <w:t>.</w:t>
      </w:r>
    </w:p>
    <w:p w14:paraId="500A80DA" w14:textId="77777777" w:rsidR="00F41DB5" w:rsidRPr="00291A0B" w:rsidRDefault="00390E4D" w:rsidP="00291A0B">
      <w:pPr>
        <w:spacing w:line="360" w:lineRule="auto"/>
        <w:jc w:val="both"/>
        <w:rPr>
          <w:rFonts w:asciiTheme="majorBidi" w:hAnsiTheme="majorBidi" w:cstheme="majorBidi"/>
          <w:color w:val="000000" w:themeColor="text1"/>
          <w:sz w:val="24"/>
          <w:szCs w:val="24"/>
        </w:rPr>
      </w:pPr>
      <w:r>
        <w:rPr>
          <w:rFonts w:asciiTheme="majorBidi" w:hAnsiTheme="majorBidi" w:cstheme="majorBidi"/>
          <w:color w:val="000000" w:themeColor="text1"/>
          <w:sz w:val="24"/>
          <w:szCs w:val="24"/>
        </w:rPr>
        <w:t>P</w:t>
      </w:r>
      <w:r w:rsidR="00F41DB5" w:rsidRPr="00291A0B">
        <w:rPr>
          <w:rFonts w:asciiTheme="majorBidi" w:hAnsiTheme="majorBidi" w:cstheme="majorBidi"/>
          <w:color w:val="000000" w:themeColor="text1"/>
          <w:sz w:val="24"/>
          <w:szCs w:val="24"/>
        </w:rPr>
        <w:t>rzy każdym </w:t>
      </w:r>
      <w:r w:rsidR="00FA3523">
        <w:rPr>
          <w:rFonts w:asciiTheme="majorBidi" w:hAnsiTheme="majorBidi" w:cstheme="majorBidi"/>
          <w:color w:val="000000" w:themeColor="text1"/>
          <w:sz w:val="24"/>
          <w:szCs w:val="24"/>
        </w:rPr>
        <w:t>z nich,</w:t>
      </w:r>
      <w:r w:rsidR="00FA3523" w:rsidRPr="00291A0B">
        <w:rPr>
          <w:rFonts w:asciiTheme="majorBidi" w:hAnsiTheme="majorBidi" w:cstheme="majorBidi"/>
          <w:color w:val="000000" w:themeColor="text1"/>
          <w:sz w:val="24"/>
          <w:szCs w:val="24"/>
        </w:rPr>
        <w:t> </w:t>
      </w:r>
      <w:r w:rsidR="00F41DB5" w:rsidRPr="00291A0B">
        <w:rPr>
          <w:rFonts w:asciiTheme="majorBidi" w:hAnsiTheme="majorBidi" w:cstheme="majorBidi"/>
          <w:color w:val="000000" w:themeColor="text1"/>
          <w:sz w:val="24"/>
          <w:szCs w:val="24"/>
        </w:rPr>
        <w:t>po</w:t>
      </w:r>
      <w:r w:rsidR="00FA3523">
        <w:rPr>
          <w:rFonts w:asciiTheme="majorBidi" w:hAnsiTheme="majorBidi" w:cstheme="majorBidi"/>
          <w:color w:val="000000" w:themeColor="text1"/>
          <w:sz w:val="24"/>
          <w:szCs w:val="24"/>
        </w:rPr>
        <w:t xml:space="preserve"> </w:t>
      </w:r>
      <w:r w:rsidR="00F41DB5" w:rsidRPr="00291A0B">
        <w:rPr>
          <w:rFonts w:asciiTheme="majorBidi" w:hAnsiTheme="majorBidi" w:cstheme="majorBidi"/>
          <w:color w:val="000000" w:themeColor="text1"/>
          <w:sz w:val="24"/>
          <w:szCs w:val="24"/>
        </w:rPr>
        <w:t xml:space="preserve">wybraniu </w:t>
      </w:r>
      <w:r w:rsidR="30873DBD" w:rsidRPr="00291A0B">
        <w:rPr>
          <w:rFonts w:asciiTheme="majorBidi" w:hAnsiTheme="majorBidi" w:cstheme="majorBidi"/>
          <w:color w:val="000000" w:themeColor="text1"/>
          <w:sz w:val="24"/>
          <w:szCs w:val="24"/>
        </w:rPr>
        <w:t xml:space="preserve">przycisku </w:t>
      </w:r>
      <w:r w:rsidR="00FA3523">
        <w:rPr>
          <w:rFonts w:asciiTheme="majorBidi" w:hAnsiTheme="majorBidi" w:cstheme="majorBidi"/>
          <w:color w:val="000000" w:themeColor="text1"/>
          <w:sz w:val="24"/>
          <w:szCs w:val="24"/>
        </w:rPr>
        <w:t>„trzech kropek”</w:t>
      </w:r>
      <w:r w:rsidR="00F41DB5" w:rsidRPr="00291A0B">
        <w:rPr>
          <w:rFonts w:asciiTheme="majorBidi" w:hAnsiTheme="majorBidi" w:cstheme="majorBidi"/>
          <w:color w:val="000000" w:themeColor="text1"/>
          <w:sz w:val="24"/>
          <w:szCs w:val="24"/>
        </w:rPr>
        <w:t xml:space="preserve"> wyświetl</w:t>
      </w:r>
      <w:r w:rsidR="2527B3DD" w:rsidRPr="00291A0B">
        <w:rPr>
          <w:rFonts w:asciiTheme="majorBidi" w:hAnsiTheme="majorBidi" w:cstheme="majorBidi"/>
          <w:color w:val="000000" w:themeColor="text1"/>
          <w:sz w:val="24"/>
          <w:szCs w:val="24"/>
        </w:rPr>
        <w:t>one</w:t>
      </w:r>
      <w:r w:rsidR="00F41DB5" w:rsidRPr="00291A0B">
        <w:rPr>
          <w:rFonts w:asciiTheme="majorBidi" w:hAnsiTheme="majorBidi" w:cstheme="majorBidi"/>
          <w:color w:val="000000" w:themeColor="text1"/>
          <w:sz w:val="24"/>
          <w:szCs w:val="24"/>
        </w:rPr>
        <w:t xml:space="preserve"> </w:t>
      </w:r>
      <w:r w:rsidR="366E6474" w:rsidRPr="00291A0B">
        <w:rPr>
          <w:rFonts w:asciiTheme="majorBidi" w:hAnsiTheme="majorBidi" w:cstheme="majorBidi"/>
          <w:color w:val="000000" w:themeColor="text1"/>
          <w:sz w:val="24"/>
          <w:szCs w:val="24"/>
        </w:rPr>
        <w:t>zostają</w:t>
      </w:r>
      <w:r w:rsidR="00F41DB5" w:rsidRPr="00291A0B">
        <w:rPr>
          <w:rFonts w:asciiTheme="majorBidi" w:hAnsiTheme="majorBidi" w:cstheme="majorBidi"/>
          <w:color w:val="000000" w:themeColor="text1"/>
          <w:sz w:val="24"/>
          <w:szCs w:val="24"/>
        </w:rPr>
        <w:t xml:space="preserve"> opcje: </w:t>
      </w:r>
    </w:p>
    <w:p w14:paraId="3DFDF9CC" w14:textId="77777777" w:rsidR="00F41DB5" w:rsidRPr="00291A0B" w:rsidRDefault="00F41DB5">
      <w:pPr>
        <w:numPr>
          <w:ilvl w:val="0"/>
          <w:numId w:val="39"/>
        </w:numPr>
        <w:spacing w:line="360" w:lineRule="auto"/>
        <w:jc w:val="both"/>
        <w:rPr>
          <w:rFonts w:asciiTheme="majorBidi" w:hAnsiTheme="majorBidi" w:cstheme="majorBidi"/>
          <w:color w:val="000000" w:themeColor="text1"/>
          <w:sz w:val="24"/>
          <w:szCs w:val="24"/>
        </w:rPr>
      </w:pPr>
      <w:r w:rsidRPr="00817B18">
        <w:rPr>
          <w:rFonts w:asciiTheme="majorBidi" w:hAnsiTheme="majorBidi" w:cstheme="majorBidi"/>
          <w:b/>
          <w:bCs/>
          <w:color w:val="000000" w:themeColor="text1"/>
          <w:sz w:val="24"/>
          <w:szCs w:val="24"/>
        </w:rPr>
        <w:t>Usuń</w:t>
      </w:r>
      <w:r w:rsidR="00FA3523">
        <w:rPr>
          <w:rFonts w:asciiTheme="majorBidi" w:hAnsiTheme="majorBidi" w:cstheme="majorBidi"/>
          <w:b/>
          <w:bCs/>
          <w:color w:val="000000" w:themeColor="text1"/>
          <w:sz w:val="24"/>
          <w:szCs w:val="24"/>
        </w:rPr>
        <w:t xml:space="preserve"> </w:t>
      </w:r>
      <w:r w:rsidR="00FA3523">
        <w:rPr>
          <w:rFonts w:asciiTheme="majorBidi" w:hAnsiTheme="majorBidi" w:cstheme="majorBidi"/>
          <w:color w:val="000000" w:themeColor="text1"/>
          <w:sz w:val="24"/>
          <w:szCs w:val="24"/>
        </w:rPr>
        <w:t>-</w:t>
      </w:r>
      <w:r w:rsidRPr="00291A0B">
        <w:rPr>
          <w:rFonts w:asciiTheme="majorBidi" w:hAnsiTheme="majorBidi" w:cstheme="majorBidi"/>
          <w:color w:val="000000" w:themeColor="text1"/>
          <w:sz w:val="24"/>
          <w:szCs w:val="24"/>
        </w:rPr>
        <w:t xml:space="preserve"> skutkujące usunięciem realizatora </w:t>
      </w:r>
    </w:p>
    <w:p w14:paraId="5364CF57" w14:textId="77777777" w:rsidR="00273624" w:rsidRDefault="00F41DB5" w:rsidP="00273624">
      <w:pPr>
        <w:numPr>
          <w:ilvl w:val="0"/>
          <w:numId w:val="39"/>
        </w:numPr>
        <w:spacing w:line="360" w:lineRule="auto"/>
        <w:jc w:val="both"/>
        <w:rPr>
          <w:rFonts w:asciiTheme="majorBidi" w:hAnsiTheme="majorBidi" w:cstheme="majorBidi"/>
          <w:color w:val="000000" w:themeColor="text1"/>
          <w:sz w:val="24"/>
          <w:szCs w:val="24"/>
        </w:rPr>
      </w:pPr>
      <w:r w:rsidRPr="00817B18">
        <w:rPr>
          <w:rFonts w:asciiTheme="majorBidi" w:hAnsiTheme="majorBidi" w:cstheme="majorBidi"/>
          <w:b/>
          <w:bCs/>
          <w:color w:val="000000" w:themeColor="text1"/>
          <w:sz w:val="24"/>
          <w:szCs w:val="24"/>
        </w:rPr>
        <w:t>Edytuj</w:t>
      </w:r>
      <w:r w:rsidR="00FA3523">
        <w:rPr>
          <w:rFonts w:asciiTheme="majorBidi" w:hAnsiTheme="majorBidi" w:cstheme="majorBidi"/>
          <w:color w:val="000000" w:themeColor="text1"/>
          <w:sz w:val="24"/>
          <w:szCs w:val="24"/>
        </w:rPr>
        <w:t xml:space="preserve"> -</w:t>
      </w:r>
      <w:r w:rsidRPr="00291A0B">
        <w:rPr>
          <w:rFonts w:asciiTheme="majorBidi" w:hAnsiTheme="majorBidi" w:cstheme="majorBidi"/>
          <w:i/>
          <w:iCs/>
          <w:color w:val="000000" w:themeColor="text1"/>
          <w:sz w:val="24"/>
          <w:szCs w:val="24"/>
        </w:rPr>
        <w:t xml:space="preserve"> </w:t>
      </w:r>
      <w:r w:rsidRPr="00291A0B">
        <w:rPr>
          <w:rFonts w:asciiTheme="majorBidi" w:hAnsiTheme="majorBidi" w:cstheme="majorBidi"/>
          <w:color w:val="000000" w:themeColor="text1"/>
          <w:sz w:val="24"/>
          <w:szCs w:val="24"/>
        </w:rPr>
        <w:t>skutkujące włączeniem trybu edycji wybranego realizatora </w:t>
      </w:r>
    </w:p>
    <w:p w14:paraId="5D731A57" w14:textId="77777777" w:rsidR="00273624" w:rsidRDefault="00273624" w:rsidP="00273624">
      <w:pPr>
        <w:spacing w:line="360" w:lineRule="auto"/>
        <w:jc w:val="both"/>
        <w:rPr>
          <w:rFonts w:asciiTheme="majorBidi" w:hAnsiTheme="majorBidi" w:cstheme="majorBidi"/>
          <w:color w:val="000000" w:themeColor="text1"/>
          <w:sz w:val="24"/>
          <w:szCs w:val="24"/>
        </w:rPr>
      </w:pPr>
      <w:r>
        <w:rPr>
          <w:rFonts w:asciiTheme="majorBidi" w:hAnsiTheme="majorBidi" w:cstheme="majorBidi"/>
          <w:color w:val="000000" w:themeColor="text1"/>
          <w:sz w:val="24"/>
          <w:szCs w:val="24"/>
        </w:rPr>
        <w:t xml:space="preserve">Nie </w:t>
      </w:r>
      <w:r w:rsidR="00FA3523">
        <w:rPr>
          <w:rFonts w:asciiTheme="majorBidi" w:hAnsiTheme="majorBidi" w:cstheme="majorBidi"/>
          <w:color w:val="000000" w:themeColor="text1"/>
          <w:sz w:val="24"/>
          <w:szCs w:val="24"/>
        </w:rPr>
        <w:t>ma możliwości usunięcia</w:t>
      </w:r>
      <w:r>
        <w:rPr>
          <w:rFonts w:asciiTheme="majorBidi" w:hAnsiTheme="majorBidi" w:cstheme="majorBidi"/>
          <w:color w:val="000000" w:themeColor="text1"/>
          <w:sz w:val="24"/>
          <w:szCs w:val="24"/>
        </w:rPr>
        <w:t xml:space="preserve"> z projektu realizatora, jeśli w projekcie </w:t>
      </w:r>
      <w:r w:rsidR="007B3CC0">
        <w:rPr>
          <w:rFonts w:asciiTheme="majorBidi" w:hAnsiTheme="majorBidi" w:cstheme="majorBidi"/>
          <w:color w:val="000000" w:themeColor="text1"/>
          <w:sz w:val="24"/>
          <w:szCs w:val="24"/>
        </w:rPr>
        <w:t xml:space="preserve">istnieje </w:t>
      </w:r>
      <w:r>
        <w:rPr>
          <w:rFonts w:asciiTheme="majorBidi" w:hAnsiTheme="majorBidi" w:cstheme="majorBidi"/>
          <w:color w:val="000000" w:themeColor="text1"/>
          <w:sz w:val="24"/>
          <w:szCs w:val="24"/>
        </w:rPr>
        <w:t>powiązany z nim dokument (</w:t>
      </w:r>
      <w:r w:rsidR="007B3CC0">
        <w:rPr>
          <w:rFonts w:asciiTheme="majorBidi" w:hAnsiTheme="majorBidi" w:cstheme="majorBidi"/>
          <w:color w:val="000000" w:themeColor="text1"/>
          <w:sz w:val="24"/>
          <w:szCs w:val="24"/>
        </w:rPr>
        <w:t>zazwyczaj</w:t>
      </w:r>
      <w:r>
        <w:rPr>
          <w:rFonts w:asciiTheme="majorBidi" w:hAnsiTheme="majorBidi" w:cstheme="majorBidi"/>
          <w:color w:val="000000" w:themeColor="text1"/>
          <w:sz w:val="24"/>
          <w:szCs w:val="24"/>
        </w:rPr>
        <w:t>: częściowy wniosek o płatność).</w:t>
      </w:r>
    </w:p>
    <w:p w14:paraId="23C65E5D" w14:textId="77777777" w:rsidR="00273624" w:rsidRPr="00273624" w:rsidRDefault="00273624" w:rsidP="00914583">
      <w:pPr>
        <w:spacing w:line="360" w:lineRule="auto"/>
        <w:jc w:val="both"/>
        <w:rPr>
          <w:rFonts w:asciiTheme="majorBidi" w:hAnsiTheme="majorBidi" w:cstheme="majorBidi"/>
          <w:color w:val="000000" w:themeColor="text1"/>
          <w:sz w:val="24"/>
          <w:szCs w:val="24"/>
        </w:rPr>
      </w:pPr>
      <w:r>
        <w:rPr>
          <w:rFonts w:asciiTheme="majorBidi" w:hAnsiTheme="majorBidi" w:cstheme="majorBidi"/>
          <w:color w:val="000000" w:themeColor="text1"/>
          <w:sz w:val="24"/>
          <w:szCs w:val="24"/>
        </w:rPr>
        <w:t>Usunięcie realizatora skutkuje</w:t>
      </w:r>
      <w:r w:rsidR="005911DB">
        <w:rPr>
          <w:rFonts w:asciiTheme="majorBidi" w:hAnsiTheme="majorBidi" w:cstheme="majorBidi"/>
          <w:color w:val="000000" w:themeColor="text1"/>
          <w:sz w:val="24"/>
          <w:szCs w:val="24"/>
        </w:rPr>
        <w:t xml:space="preserve"> (w momencie akceptacji właściwego wniosku o zmianę danych projektu</w:t>
      </w:r>
      <w:r w:rsidR="0083204B">
        <w:rPr>
          <w:rFonts w:asciiTheme="majorBidi" w:hAnsiTheme="majorBidi" w:cstheme="majorBidi"/>
          <w:color w:val="000000" w:themeColor="text1"/>
          <w:sz w:val="24"/>
          <w:szCs w:val="24"/>
        </w:rPr>
        <w:t xml:space="preserve"> przez pracownika instytucji</w:t>
      </w:r>
      <w:r w:rsidR="005911DB">
        <w:rPr>
          <w:rFonts w:asciiTheme="majorBidi" w:hAnsiTheme="majorBidi" w:cstheme="majorBidi"/>
          <w:color w:val="000000" w:themeColor="text1"/>
          <w:sz w:val="24"/>
          <w:szCs w:val="24"/>
        </w:rPr>
        <w:t>)</w:t>
      </w:r>
      <w:r>
        <w:rPr>
          <w:rFonts w:asciiTheme="majorBidi" w:hAnsiTheme="majorBidi" w:cstheme="majorBidi"/>
          <w:color w:val="000000" w:themeColor="text1"/>
          <w:sz w:val="24"/>
          <w:szCs w:val="24"/>
        </w:rPr>
        <w:t xml:space="preserve"> </w:t>
      </w:r>
      <w:r w:rsidR="005911DB">
        <w:rPr>
          <w:rFonts w:asciiTheme="majorBidi" w:hAnsiTheme="majorBidi" w:cstheme="majorBidi"/>
          <w:color w:val="000000" w:themeColor="text1"/>
          <w:sz w:val="24"/>
          <w:szCs w:val="24"/>
        </w:rPr>
        <w:t>automatycznym odebraniem uprawnień do projektu reprezentantom tego podmiotu.</w:t>
      </w:r>
      <w:r w:rsidR="00E80B4A">
        <w:rPr>
          <w:rFonts w:asciiTheme="majorBidi" w:hAnsiTheme="majorBidi" w:cstheme="majorBidi"/>
          <w:color w:val="000000" w:themeColor="text1"/>
          <w:sz w:val="24"/>
          <w:szCs w:val="24"/>
        </w:rPr>
        <w:t xml:space="preserve"> Osoby te powinny przestać być widoczne</w:t>
      </w:r>
      <w:r w:rsidR="00E3251B">
        <w:rPr>
          <w:rFonts w:asciiTheme="majorBidi" w:hAnsiTheme="majorBidi" w:cstheme="majorBidi"/>
          <w:color w:val="000000" w:themeColor="text1"/>
          <w:sz w:val="24"/>
          <w:szCs w:val="24"/>
        </w:rPr>
        <w:t xml:space="preserve"> na liście użytkowników uprawnionych do projektu.</w:t>
      </w:r>
    </w:p>
    <w:p w14:paraId="0C1ED8B3" w14:textId="5FC3157A" w:rsidR="003011AD" w:rsidRPr="00291A0B" w:rsidRDefault="00591714" w:rsidP="00291A0B">
      <w:pPr>
        <w:keepNext/>
        <w:spacing w:line="360" w:lineRule="auto"/>
        <w:jc w:val="both"/>
        <w:rPr>
          <w:rFonts w:asciiTheme="majorBidi" w:hAnsiTheme="majorBidi" w:cstheme="majorBidi"/>
          <w:color w:val="000000" w:themeColor="text1"/>
        </w:rPr>
      </w:pPr>
      <w:r w:rsidRPr="00591714">
        <w:rPr>
          <w:noProof/>
        </w:rPr>
        <w:t xml:space="preserve"> </w:t>
      </w:r>
      <w:r w:rsidR="00E801DF" w:rsidRPr="00E801DF">
        <w:rPr>
          <w:noProof/>
        </w:rPr>
        <w:drawing>
          <wp:inline distT="0" distB="0" distL="0" distR="0" wp14:anchorId="09E9A112" wp14:editId="269F2708">
            <wp:extent cx="5759450" cy="2746375"/>
            <wp:effectExtent l="0" t="0" r="0" b="0"/>
            <wp:docPr id="25" name="Obraz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3"/>
                    <a:stretch>
                      <a:fillRect/>
                    </a:stretch>
                  </pic:blipFill>
                  <pic:spPr>
                    <a:xfrm>
                      <a:off x="0" y="0"/>
                      <a:ext cx="5759450" cy="2746375"/>
                    </a:xfrm>
                    <a:prstGeom prst="rect">
                      <a:avLst/>
                    </a:prstGeom>
                  </pic:spPr>
                </pic:pic>
              </a:graphicData>
            </a:graphic>
          </wp:inline>
        </w:drawing>
      </w:r>
    </w:p>
    <w:p w14:paraId="166C0660" w14:textId="1220C165" w:rsidR="003011AD" w:rsidRPr="00291A0B" w:rsidRDefault="003011AD" w:rsidP="00291A0B">
      <w:pPr>
        <w:pStyle w:val="Legenda"/>
        <w:spacing w:line="360" w:lineRule="auto"/>
        <w:jc w:val="both"/>
        <w:rPr>
          <w:rFonts w:asciiTheme="majorBidi" w:hAnsiTheme="majorBidi" w:cstheme="majorBidi"/>
        </w:rPr>
      </w:pPr>
      <w:bookmarkStart w:id="94" w:name="_Toc86827845"/>
      <w:bookmarkStart w:id="95" w:name="_Toc198160990"/>
      <w:r w:rsidRPr="00291A0B">
        <w:rPr>
          <w:rFonts w:asciiTheme="majorBidi" w:hAnsiTheme="majorBidi" w:cstheme="majorBidi"/>
        </w:rPr>
        <w:t xml:space="preserve">Rysunek </w:t>
      </w:r>
      <w:r w:rsidRPr="00291A0B">
        <w:rPr>
          <w:rFonts w:asciiTheme="majorBidi" w:hAnsiTheme="majorBidi" w:cstheme="majorBidi"/>
        </w:rPr>
        <w:fldChar w:fldCharType="begin"/>
      </w:r>
      <w:r w:rsidRPr="00291A0B">
        <w:rPr>
          <w:rFonts w:asciiTheme="majorBidi" w:hAnsiTheme="majorBidi" w:cstheme="majorBidi"/>
        </w:rPr>
        <w:instrText>SEQ Rysunek \* ARABIC</w:instrText>
      </w:r>
      <w:r w:rsidRPr="00291A0B">
        <w:rPr>
          <w:rFonts w:asciiTheme="majorBidi" w:hAnsiTheme="majorBidi" w:cstheme="majorBidi"/>
        </w:rPr>
        <w:fldChar w:fldCharType="separate"/>
      </w:r>
      <w:r w:rsidR="00DB5AEF">
        <w:rPr>
          <w:rFonts w:asciiTheme="majorBidi" w:hAnsiTheme="majorBidi" w:cstheme="majorBidi"/>
          <w:noProof/>
        </w:rPr>
        <w:t>23</w:t>
      </w:r>
      <w:r w:rsidRPr="00291A0B">
        <w:rPr>
          <w:rFonts w:asciiTheme="majorBidi" w:hAnsiTheme="majorBidi" w:cstheme="majorBidi"/>
        </w:rPr>
        <w:fldChar w:fldCharType="end"/>
      </w:r>
      <w:r w:rsidRPr="00291A0B">
        <w:rPr>
          <w:rFonts w:asciiTheme="majorBidi" w:hAnsiTheme="majorBidi" w:cstheme="majorBidi"/>
        </w:rPr>
        <w:t xml:space="preserve"> Edycja bloku danych Realizatorzy</w:t>
      </w:r>
      <w:bookmarkEnd w:id="94"/>
      <w:bookmarkEnd w:id="95"/>
    </w:p>
    <w:p w14:paraId="493D3EF5" w14:textId="04C98038" w:rsidR="002E71E8" w:rsidRDefault="00F41DB5" w:rsidP="002E71E8">
      <w:pPr>
        <w:spacing w:line="360" w:lineRule="auto"/>
        <w:jc w:val="both"/>
        <w:rPr>
          <w:rFonts w:asciiTheme="majorBidi" w:hAnsiTheme="majorBidi" w:cstheme="majorBidi"/>
          <w:color w:val="000000" w:themeColor="text1"/>
          <w:sz w:val="24"/>
          <w:szCs w:val="24"/>
        </w:rPr>
      </w:pPr>
      <w:r w:rsidRPr="00291A0B">
        <w:rPr>
          <w:rFonts w:asciiTheme="majorBidi" w:hAnsiTheme="majorBidi" w:cstheme="majorBidi"/>
          <w:color w:val="000000" w:themeColor="text1"/>
          <w:sz w:val="24"/>
          <w:szCs w:val="24"/>
        </w:rPr>
        <w:t>Powyżej listy realizatorów znajduj</w:t>
      </w:r>
      <w:r w:rsidR="6E97BEEA" w:rsidRPr="00291A0B">
        <w:rPr>
          <w:rFonts w:asciiTheme="majorBidi" w:hAnsiTheme="majorBidi" w:cstheme="majorBidi"/>
          <w:color w:val="000000" w:themeColor="text1"/>
          <w:sz w:val="24"/>
          <w:szCs w:val="24"/>
        </w:rPr>
        <w:t>e</w:t>
      </w:r>
      <w:r w:rsidRPr="00291A0B">
        <w:rPr>
          <w:rFonts w:asciiTheme="majorBidi" w:hAnsiTheme="majorBidi" w:cstheme="majorBidi"/>
          <w:color w:val="000000" w:themeColor="text1"/>
          <w:sz w:val="24"/>
          <w:szCs w:val="24"/>
        </w:rPr>
        <w:t> się przycisk </w:t>
      </w:r>
      <w:r w:rsidR="00E801DF">
        <w:rPr>
          <w:rFonts w:asciiTheme="majorBidi" w:hAnsiTheme="majorBidi" w:cstheme="majorBidi"/>
          <w:b/>
          <w:bCs/>
          <w:i/>
          <w:iCs/>
          <w:color w:val="000000" w:themeColor="text1"/>
          <w:sz w:val="24"/>
          <w:szCs w:val="24"/>
        </w:rPr>
        <w:t>D</w:t>
      </w:r>
      <w:r w:rsidRPr="00BB240F">
        <w:rPr>
          <w:rFonts w:asciiTheme="majorBidi" w:hAnsiTheme="majorBidi" w:cstheme="majorBidi"/>
          <w:b/>
          <w:bCs/>
          <w:i/>
          <w:iCs/>
          <w:color w:val="000000" w:themeColor="text1"/>
          <w:sz w:val="24"/>
          <w:szCs w:val="24"/>
        </w:rPr>
        <w:t>odaj</w:t>
      </w:r>
      <w:r w:rsidR="00E801DF" w:rsidRPr="00BB240F">
        <w:rPr>
          <w:rFonts w:asciiTheme="majorBidi" w:hAnsiTheme="majorBidi" w:cstheme="majorBidi"/>
          <w:b/>
          <w:bCs/>
          <w:i/>
          <w:iCs/>
          <w:color w:val="000000" w:themeColor="text1"/>
          <w:sz w:val="24"/>
          <w:szCs w:val="24"/>
        </w:rPr>
        <w:t xml:space="preserve"> </w:t>
      </w:r>
      <w:r w:rsidRPr="00BB240F">
        <w:rPr>
          <w:rFonts w:asciiTheme="majorBidi" w:hAnsiTheme="majorBidi" w:cstheme="majorBidi"/>
          <w:b/>
          <w:bCs/>
          <w:i/>
          <w:iCs/>
          <w:color w:val="000000" w:themeColor="text1"/>
          <w:sz w:val="24"/>
          <w:szCs w:val="24"/>
        </w:rPr>
        <w:t>nowego</w:t>
      </w:r>
      <w:r w:rsidR="007B3CC0" w:rsidRPr="00BB240F">
        <w:rPr>
          <w:rFonts w:asciiTheme="majorBidi" w:hAnsiTheme="majorBidi" w:cstheme="majorBidi"/>
          <w:b/>
          <w:bCs/>
          <w:i/>
          <w:iCs/>
          <w:color w:val="000000" w:themeColor="text1"/>
          <w:sz w:val="24"/>
          <w:szCs w:val="24"/>
        </w:rPr>
        <w:t xml:space="preserve"> </w:t>
      </w:r>
      <w:r w:rsidR="00D33821" w:rsidRPr="00BB240F">
        <w:rPr>
          <w:rFonts w:asciiTheme="majorBidi" w:hAnsiTheme="majorBidi" w:cstheme="majorBidi"/>
          <w:b/>
          <w:bCs/>
          <w:i/>
          <w:iCs/>
          <w:color w:val="000000" w:themeColor="text1"/>
          <w:sz w:val="24"/>
          <w:szCs w:val="24"/>
        </w:rPr>
        <w:t>realizatora</w:t>
      </w:r>
      <w:r w:rsidR="00D33821" w:rsidRPr="00291A0B">
        <w:rPr>
          <w:rFonts w:asciiTheme="majorBidi" w:hAnsiTheme="majorBidi" w:cstheme="majorBidi"/>
          <w:b/>
          <w:bCs/>
          <w:color w:val="000000" w:themeColor="text1"/>
          <w:sz w:val="24"/>
          <w:szCs w:val="24"/>
        </w:rPr>
        <w:t>,</w:t>
      </w:r>
      <w:r w:rsidR="00E801DF">
        <w:rPr>
          <w:rFonts w:asciiTheme="majorBidi" w:hAnsiTheme="majorBidi" w:cstheme="majorBidi"/>
          <w:i/>
          <w:iCs/>
          <w:color w:val="000000" w:themeColor="text1"/>
          <w:sz w:val="24"/>
          <w:szCs w:val="24"/>
        </w:rPr>
        <w:t xml:space="preserve"> </w:t>
      </w:r>
      <w:r w:rsidRPr="00291A0B">
        <w:rPr>
          <w:rFonts w:asciiTheme="majorBidi" w:hAnsiTheme="majorBidi" w:cstheme="majorBidi"/>
          <w:color w:val="000000" w:themeColor="text1"/>
          <w:sz w:val="24"/>
          <w:szCs w:val="24"/>
        </w:rPr>
        <w:t xml:space="preserve">po wybraniu </w:t>
      </w:r>
      <w:r w:rsidR="5C4943EA" w:rsidRPr="00291A0B">
        <w:rPr>
          <w:rFonts w:asciiTheme="majorBidi" w:hAnsiTheme="majorBidi" w:cstheme="majorBidi"/>
          <w:color w:val="000000" w:themeColor="text1"/>
          <w:sz w:val="24"/>
          <w:szCs w:val="24"/>
        </w:rPr>
        <w:t>któreg</w:t>
      </w:r>
      <w:r w:rsidRPr="00291A0B">
        <w:rPr>
          <w:rFonts w:asciiTheme="majorBidi" w:hAnsiTheme="majorBidi" w:cstheme="majorBidi"/>
          <w:color w:val="000000" w:themeColor="text1"/>
          <w:sz w:val="24"/>
          <w:szCs w:val="24"/>
        </w:rPr>
        <w:t>o wyświetl</w:t>
      </w:r>
      <w:r w:rsidR="249CD9DF" w:rsidRPr="00291A0B">
        <w:rPr>
          <w:rFonts w:asciiTheme="majorBidi" w:hAnsiTheme="majorBidi" w:cstheme="majorBidi"/>
          <w:color w:val="000000" w:themeColor="text1"/>
          <w:sz w:val="24"/>
          <w:szCs w:val="24"/>
        </w:rPr>
        <w:t>ony zostaje</w:t>
      </w:r>
      <w:r w:rsidRPr="00291A0B">
        <w:rPr>
          <w:rFonts w:asciiTheme="majorBidi" w:hAnsiTheme="majorBidi" w:cstheme="majorBidi"/>
          <w:color w:val="000000" w:themeColor="text1"/>
          <w:sz w:val="24"/>
          <w:szCs w:val="24"/>
        </w:rPr>
        <w:t xml:space="preserve"> formularz dodania realizatora</w:t>
      </w:r>
      <w:r w:rsidR="007B3CC0">
        <w:rPr>
          <w:rFonts w:asciiTheme="majorBidi" w:hAnsiTheme="majorBidi" w:cstheme="majorBidi"/>
          <w:color w:val="000000" w:themeColor="text1"/>
          <w:sz w:val="24"/>
          <w:szCs w:val="24"/>
        </w:rPr>
        <w:t xml:space="preserve">, zawierający </w:t>
      </w:r>
      <w:r w:rsidR="002E71E8">
        <w:rPr>
          <w:rFonts w:asciiTheme="majorBidi" w:hAnsiTheme="majorBidi" w:cstheme="majorBidi"/>
          <w:color w:val="000000" w:themeColor="text1"/>
          <w:sz w:val="24"/>
          <w:szCs w:val="24"/>
        </w:rPr>
        <w:t>pola analogiczne jak dla beneficjenta (oprócz pola „Udział innych podmiotów”).</w:t>
      </w:r>
      <w:r w:rsidR="002E71E8" w:rsidRPr="00291A0B">
        <w:rPr>
          <w:rFonts w:asciiTheme="majorBidi" w:hAnsiTheme="majorBidi" w:cstheme="majorBidi"/>
          <w:color w:val="000000" w:themeColor="text1"/>
          <w:sz w:val="24"/>
          <w:szCs w:val="24"/>
        </w:rPr>
        <w:t> </w:t>
      </w:r>
    </w:p>
    <w:p w14:paraId="4FBDE169" w14:textId="77777777" w:rsidR="00F41DB5" w:rsidRPr="00291A0B" w:rsidRDefault="00F41DB5" w:rsidP="00291A0B">
      <w:pPr>
        <w:spacing w:line="360" w:lineRule="auto"/>
        <w:jc w:val="both"/>
        <w:rPr>
          <w:rFonts w:asciiTheme="majorBidi" w:hAnsiTheme="majorBidi" w:cstheme="majorBidi"/>
          <w:color w:val="000000" w:themeColor="text1"/>
        </w:rPr>
      </w:pPr>
      <w:r w:rsidRPr="00291A0B">
        <w:rPr>
          <w:rFonts w:asciiTheme="majorBidi" w:hAnsiTheme="majorBidi" w:cstheme="majorBidi"/>
          <w:color w:val="000000" w:themeColor="text1"/>
        </w:rPr>
        <w:t> </w:t>
      </w:r>
    </w:p>
    <w:p w14:paraId="427D52C2" w14:textId="77777777" w:rsidR="00F41DB5" w:rsidRPr="00291A0B" w:rsidRDefault="00F41DB5" w:rsidP="00291A0B">
      <w:pPr>
        <w:pStyle w:val="Nagwek3"/>
        <w:spacing w:line="360" w:lineRule="auto"/>
        <w:jc w:val="both"/>
        <w:rPr>
          <w:rFonts w:asciiTheme="majorBidi" w:hAnsiTheme="majorBidi"/>
        </w:rPr>
      </w:pPr>
      <w:bookmarkStart w:id="96" w:name="_Toc202910668"/>
      <w:r w:rsidRPr="00291A0B">
        <w:rPr>
          <w:rFonts w:asciiTheme="majorBidi" w:hAnsiTheme="majorBidi"/>
        </w:rPr>
        <w:t>Blok danych Wskaźniki</w:t>
      </w:r>
      <w:bookmarkEnd w:id="96"/>
      <w:r w:rsidRPr="00291A0B">
        <w:rPr>
          <w:rFonts w:asciiTheme="majorBidi" w:hAnsiTheme="majorBidi"/>
        </w:rPr>
        <w:t>  </w:t>
      </w:r>
    </w:p>
    <w:p w14:paraId="5CDCBF9B" w14:textId="77777777" w:rsidR="00F41DB5" w:rsidRPr="00291A0B" w:rsidRDefault="00F41DB5" w:rsidP="00291A0B">
      <w:pPr>
        <w:spacing w:line="360" w:lineRule="auto"/>
        <w:jc w:val="both"/>
        <w:rPr>
          <w:rFonts w:asciiTheme="majorBidi" w:hAnsiTheme="majorBidi" w:cstheme="majorBidi"/>
          <w:color w:val="000000" w:themeColor="text1"/>
        </w:rPr>
      </w:pPr>
      <w:r w:rsidRPr="00291A0B">
        <w:rPr>
          <w:rFonts w:asciiTheme="majorBidi" w:hAnsiTheme="majorBidi" w:cstheme="majorBidi"/>
          <w:color w:val="000000" w:themeColor="text1"/>
        </w:rPr>
        <w:t> </w:t>
      </w:r>
    </w:p>
    <w:p w14:paraId="1BAF8310" w14:textId="77777777" w:rsidR="00F41DB5" w:rsidRPr="00291A0B" w:rsidRDefault="00F41DB5" w:rsidP="00291A0B">
      <w:pPr>
        <w:spacing w:line="360" w:lineRule="auto"/>
        <w:jc w:val="both"/>
        <w:rPr>
          <w:rFonts w:asciiTheme="majorBidi" w:hAnsiTheme="majorBidi" w:cstheme="majorBidi"/>
          <w:color w:val="000000" w:themeColor="text1"/>
          <w:sz w:val="24"/>
          <w:szCs w:val="24"/>
        </w:rPr>
      </w:pPr>
      <w:r w:rsidRPr="00291A0B">
        <w:rPr>
          <w:rFonts w:asciiTheme="majorBidi" w:hAnsiTheme="majorBidi" w:cstheme="majorBidi"/>
          <w:color w:val="000000" w:themeColor="text1"/>
          <w:sz w:val="24"/>
          <w:szCs w:val="24"/>
        </w:rPr>
        <w:t>Na ekranie widniej</w:t>
      </w:r>
      <w:r w:rsidR="598DA446" w:rsidRPr="00291A0B">
        <w:rPr>
          <w:rFonts w:asciiTheme="majorBidi" w:hAnsiTheme="majorBidi" w:cstheme="majorBidi"/>
          <w:color w:val="000000" w:themeColor="text1"/>
          <w:sz w:val="24"/>
          <w:szCs w:val="24"/>
        </w:rPr>
        <w:t>e</w:t>
      </w:r>
      <w:r w:rsidRPr="00291A0B">
        <w:rPr>
          <w:rFonts w:asciiTheme="majorBidi" w:hAnsiTheme="majorBidi" w:cstheme="majorBidi"/>
          <w:color w:val="000000" w:themeColor="text1"/>
          <w:sz w:val="24"/>
          <w:szCs w:val="24"/>
        </w:rPr>
        <w:t xml:space="preserve"> list</w:t>
      </w:r>
      <w:r w:rsidR="14E3A598" w:rsidRPr="00291A0B">
        <w:rPr>
          <w:rFonts w:asciiTheme="majorBidi" w:hAnsiTheme="majorBidi" w:cstheme="majorBidi"/>
          <w:color w:val="000000" w:themeColor="text1"/>
          <w:sz w:val="24"/>
          <w:szCs w:val="24"/>
        </w:rPr>
        <w:t>a</w:t>
      </w:r>
      <w:r w:rsidRPr="00291A0B">
        <w:rPr>
          <w:rFonts w:asciiTheme="majorBidi" w:hAnsiTheme="majorBidi" w:cstheme="majorBidi"/>
          <w:color w:val="000000" w:themeColor="text1"/>
          <w:sz w:val="24"/>
          <w:szCs w:val="24"/>
        </w:rPr>
        <w:t> wskaźników</w:t>
      </w:r>
      <w:r w:rsidR="007B3CC0">
        <w:rPr>
          <w:rFonts w:asciiTheme="majorBidi" w:hAnsiTheme="majorBidi" w:cstheme="majorBidi"/>
          <w:color w:val="000000" w:themeColor="text1"/>
          <w:sz w:val="24"/>
          <w:szCs w:val="24"/>
        </w:rPr>
        <w:t>,</w:t>
      </w:r>
      <w:r w:rsidRPr="00291A0B">
        <w:rPr>
          <w:rFonts w:asciiTheme="majorBidi" w:hAnsiTheme="majorBidi" w:cstheme="majorBidi"/>
          <w:color w:val="000000" w:themeColor="text1"/>
          <w:sz w:val="24"/>
          <w:szCs w:val="24"/>
        </w:rPr>
        <w:t xml:space="preserve"> z podziałem na wskaźniki </w:t>
      </w:r>
      <w:r w:rsidRPr="00291A0B">
        <w:rPr>
          <w:rFonts w:asciiTheme="majorBidi" w:hAnsiTheme="majorBidi" w:cstheme="majorBidi"/>
          <w:i/>
          <w:iCs/>
          <w:color w:val="000000" w:themeColor="text1"/>
          <w:sz w:val="24"/>
          <w:szCs w:val="24"/>
        </w:rPr>
        <w:t>produktu </w:t>
      </w:r>
      <w:r w:rsidRPr="00291A0B">
        <w:rPr>
          <w:rFonts w:asciiTheme="majorBidi" w:hAnsiTheme="majorBidi" w:cstheme="majorBidi"/>
          <w:color w:val="000000" w:themeColor="text1"/>
          <w:sz w:val="24"/>
          <w:szCs w:val="24"/>
        </w:rPr>
        <w:t>i</w:t>
      </w:r>
      <w:r w:rsidRPr="00291A0B">
        <w:rPr>
          <w:rFonts w:asciiTheme="majorBidi" w:hAnsiTheme="majorBidi" w:cstheme="majorBidi"/>
          <w:i/>
          <w:iCs/>
          <w:color w:val="000000" w:themeColor="text1"/>
          <w:sz w:val="24"/>
          <w:szCs w:val="24"/>
        </w:rPr>
        <w:t> rezultat</w:t>
      </w:r>
      <w:r w:rsidR="007B3CC0">
        <w:rPr>
          <w:rFonts w:asciiTheme="majorBidi" w:hAnsiTheme="majorBidi" w:cstheme="majorBidi"/>
          <w:i/>
          <w:iCs/>
          <w:color w:val="000000" w:themeColor="text1"/>
          <w:sz w:val="24"/>
          <w:szCs w:val="24"/>
        </w:rPr>
        <w:t>u</w:t>
      </w:r>
      <w:r w:rsidR="007B3CC0" w:rsidRPr="00817B18">
        <w:rPr>
          <w:rFonts w:asciiTheme="majorBidi" w:hAnsiTheme="majorBidi" w:cstheme="majorBidi"/>
          <w:color w:val="000000" w:themeColor="text1"/>
          <w:sz w:val="24"/>
          <w:szCs w:val="24"/>
        </w:rPr>
        <w:t>.</w:t>
      </w:r>
      <w:r w:rsidR="007B3CC0">
        <w:rPr>
          <w:rFonts w:asciiTheme="majorBidi" w:hAnsiTheme="majorBidi" w:cstheme="majorBidi"/>
          <w:color w:val="000000" w:themeColor="text1"/>
          <w:sz w:val="24"/>
          <w:szCs w:val="24"/>
        </w:rPr>
        <w:t xml:space="preserve"> Natomiast</w:t>
      </w:r>
      <w:r w:rsidRPr="00291A0B">
        <w:rPr>
          <w:rFonts w:asciiTheme="majorBidi" w:hAnsiTheme="majorBidi" w:cstheme="majorBidi"/>
          <w:color w:val="000000" w:themeColor="text1"/>
          <w:sz w:val="24"/>
          <w:szCs w:val="24"/>
        </w:rPr>
        <w:t xml:space="preserve"> po wybraniu </w:t>
      </w:r>
      <w:r w:rsidR="34B9E4B2" w:rsidRPr="00291A0B">
        <w:rPr>
          <w:rFonts w:asciiTheme="majorBidi" w:hAnsiTheme="majorBidi" w:cstheme="majorBidi"/>
          <w:color w:val="000000" w:themeColor="text1"/>
          <w:sz w:val="24"/>
          <w:szCs w:val="24"/>
        </w:rPr>
        <w:t>przycisku z</w:t>
      </w:r>
      <w:r w:rsidR="7E8D1D0F" w:rsidRPr="00291A0B">
        <w:rPr>
          <w:rFonts w:asciiTheme="majorBidi" w:hAnsiTheme="majorBidi" w:cstheme="majorBidi"/>
          <w:color w:val="000000" w:themeColor="text1"/>
          <w:sz w:val="24"/>
          <w:szCs w:val="24"/>
        </w:rPr>
        <w:t>a</w:t>
      </w:r>
      <w:r w:rsidR="34B9E4B2" w:rsidRPr="00291A0B">
        <w:rPr>
          <w:rFonts w:asciiTheme="majorBidi" w:hAnsiTheme="majorBidi" w:cstheme="majorBidi"/>
          <w:color w:val="000000" w:themeColor="text1"/>
          <w:sz w:val="24"/>
          <w:szCs w:val="24"/>
        </w:rPr>
        <w:t xml:space="preserve">wierającego </w:t>
      </w:r>
      <w:r w:rsidRPr="00291A0B">
        <w:rPr>
          <w:rFonts w:asciiTheme="majorBidi" w:hAnsiTheme="majorBidi" w:cstheme="majorBidi"/>
          <w:color w:val="000000" w:themeColor="text1"/>
          <w:sz w:val="24"/>
          <w:szCs w:val="24"/>
        </w:rPr>
        <w:t>trz</w:t>
      </w:r>
      <w:r w:rsidR="2C9E4C97" w:rsidRPr="00291A0B">
        <w:rPr>
          <w:rFonts w:asciiTheme="majorBidi" w:hAnsiTheme="majorBidi" w:cstheme="majorBidi"/>
          <w:color w:val="000000" w:themeColor="text1"/>
          <w:sz w:val="24"/>
          <w:szCs w:val="24"/>
        </w:rPr>
        <w:t>y</w:t>
      </w:r>
      <w:r w:rsidRPr="00291A0B">
        <w:rPr>
          <w:rFonts w:asciiTheme="majorBidi" w:hAnsiTheme="majorBidi" w:cstheme="majorBidi"/>
          <w:color w:val="000000" w:themeColor="text1"/>
          <w:sz w:val="24"/>
          <w:szCs w:val="24"/>
        </w:rPr>
        <w:t xml:space="preserve"> </w:t>
      </w:r>
      <w:r w:rsidR="007B3CC0">
        <w:rPr>
          <w:rFonts w:asciiTheme="majorBidi" w:hAnsiTheme="majorBidi" w:cstheme="majorBidi"/>
          <w:color w:val="000000" w:themeColor="text1"/>
          <w:sz w:val="24"/>
          <w:szCs w:val="24"/>
        </w:rPr>
        <w:t xml:space="preserve">kropki, </w:t>
      </w:r>
      <w:r w:rsidR="002E51A6" w:rsidRPr="00291A0B">
        <w:rPr>
          <w:rFonts w:asciiTheme="majorBidi" w:hAnsiTheme="majorBidi" w:cstheme="majorBidi"/>
          <w:color w:val="000000" w:themeColor="text1"/>
          <w:sz w:val="24"/>
          <w:szCs w:val="24"/>
        </w:rPr>
        <w:t>wyświetlone</w:t>
      </w:r>
      <w:r w:rsidR="1839B9D6" w:rsidRPr="00291A0B">
        <w:rPr>
          <w:rFonts w:asciiTheme="majorBidi" w:hAnsiTheme="majorBidi" w:cstheme="majorBidi"/>
          <w:color w:val="000000" w:themeColor="text1"/>
          <w:sz w:val="24"/>
          <w:szCs w:val="24"/>
        </w:rPr>
        <w:t xml:space="preserve"> zos</w:t>
      </w:r>
      <w:r w:rsidR="53595C7C" w:rsidRPr="00291A0B">
        <w:rPr>
          <w:rFonts w:asciiTheme="majorBidi" w:hAnsiTheme="majorBidi" w:cstheme="majorBidi"/>
          <w:color w:val="000000" w:themeColor="text1"/>
          <w:sz w:val="24"/>
          <w:szCs w:val="24"/>
        </w:rPr>
        <w:t>tają</w:t>
      </w:r>
      <w:r w:rsidR="1839B9D6" w:rsidRPr="00291A0B">
        <w:rPr>
          <w:rFonts w:asciiTheme="majorBidi" w:hAnsiTheme="majorBidi" w:cstheme="majorBidi"/>
          <w:color w:val="000000" w:themeColor="text1"/>
          <w:sz w:val="24"/>
          <w:szCs w:val="24"/>
        </w:rPr>
        <w:t xml:space="preserve"> </w:t>
      </w:r>
      <w:r w:rsidRPr="00291A0B">
        <w:rPr>
          <w:rFonts w:asciiTheme="majorBidi" w:hAnsiTheme="majorBidi" w:cstheme="majorBidi"/>
          <w:color w:val="000000" w:themeColor="text1"/>
          <w:sz w:val="24"/>
          <w:szCs w:val="24"/>
        </w:rPr>
        <w:t>opcje: </w:t>
      </w:r>
    </w:p>
    <w:p w14:paraId="3743C9EA" w14:textId="77777777" w:rsidR="00F41DB5" w:rsidRPr="00291A0B" w:rsidRDefault="00F41DB5">
      <w:pPr>
        <w:numPr>
          <w:ilvl w:val="0"/>
          <w:numId w:val="45"/>
        </w:numPr>
        <w:spacing w:line="360" w:lineRule="auto"/>
        <w:jc w:val="both"/>
        <w:rPr>
          <w:rFonts w:asciiTheme="majorBidi" w:hAnsiTheme="majorBidi" w:cstheme="majorBidi"/>
          <w:color w:val="000000" w:themeColor="text1"/>
          <w:sz w:val="24"/>
          <w:szCs w:val="24"/>
        </w:rPr>
      </w:pPr>
      <w:r w:rsidRPr="00817B18">
        <w:rPr>
          <w:rFonts w:asciiTheme="majorBidi" w:hAnsiTheme="majorBidi" w:cstheme="majorBidi"/>
          <w:b/>
          <w:bCs/>
          <w:color w:val="000000" w:themeColor="text1"/>
          <w:sz w:val="24"/>
          <w:szCs w:val="24"/>
        </w:rPr>
        <w:t>Usuń</w:t>
      </w:r>
      <w:r w:rsidRPr="00291A0B">
        <w:rPr>
          <w:rFonts w:asciiTheme="majorBidi" w:hAnsiTheme="majorBidi" w:cstheme="majorBidi"/>
          <w:color w:val="000000" w:themeColor="text1"/>
          <w:sz w:val="24"/>
          <w:szCs w:val="24"/>
        </w:rPr>
        <w:t xml:space="preserve"> </w:t>
      </w:r>
      <w:r w:rsidR="00390E4D">
        <w:rPr>
          <w:rFonts w:asciiTheme="majorBidi" w:hAnsiTheme="majorBidi" w:cstheme="majorBidi"/>
          <w:color w:val="000000" w:themeColor="text1"/>
          <w:sz w:val="24"/>
          <w:szCs w:val="24"/>
        </w:rPr>
        <w:t xml:space="preserve">- </w:t>
      </w:r>
      <w:r w:rsidRPr="00291A0B">
        <w:rPr>
          <w:rFonts w:asciiTheme="majorBidi" w:hAnsiTheme="majorBidi" w:cstheme="majorBidi"/>
          <w:color w:val="000000" w:themeColor="text1"/>
          <w:sz w:val="24"/>
          <w:szCs w:val="24"/>
        </w:rPr>
        <w:t>skutkujące usunięciem wskaźnika </w:t>
      </w:r>
    </w:p>
    <w:p w14:paraId="3EA5EC53" w14:textId="77777777" w:rsidR="00F41DB5" w:rsidRPr="00721991" w:rsidRDefault="00F41DB5">
      <w:pPr>
        <w:numPr>
          <w:ilvl w:val="0"/>
          <w:numId w:val="45"/>
        </w:numPr>
        <w:spacing w:line="360" w:lineRule="auto"/>
        <w:jc w:val="both"/>
        <w:rPr>
          <w:rFonts w:asciiTheme="majorBidi" w:hAnsiTheme="majorBidi" w:cstheme="majorBidi"/>
          <w:color w:val="000000" w:themeColor="text1"/>
          <w:sz w:val="24"/>
          <w:szCs w:val="24"/>
        </w:rPr>
      </w:pPr>
      <w:r w:rsidRPr="00817B18">
        <w:rPr>
          <w:rFonts w:asciiTheme="majorBidi" w:hAnsiTheme="majorBidi" w:cstheme="majorBidi"/>
          <w:b/>
          <w:bCs/>
          <w:color w:val="000000" w:themeColor="text1"/>
          <w:sz w:val="24"/>
          <w:szCs w:val="24"/>
        </w:rPr>
        <w:t>Edytuj</w:t>
      </w:r>
      <w:r w:rsidRPr="00291A0B">
        <w:rPr>
          <w:rFonts w:asciiTheme="majorBidi" w:hAnsiTheme="majorBidi" w:cstheme="majorBidi"/>
          <w:color w:val="000000" w:themeColor="text1"/>
          <w:sz w:val="24"/>
          <w:szCs w:val="24"/>
        </w:rPr>
        <w:t xml:space="preserve"> </w:t>
      </w:r>
      <w:r w:rsidR="00390E4D">
        <w:rPr>
          <w:rFonts w:asciiTheme="majorBidi" w:hAnsiTheme="majorBidi" w:cstheme="majorBidi"/>
          <w:color w:val="000000" w:themeColor="text1"/>
          <w:sz w:val="24"/>
          <w:szCs w:val="24"/>
        </w:rPr>
        <w:t xml:space="preserve">- </w:t>
      </w:r>
      <w:r w:rsidRPr="00291A0B">
        <w:rPr>
          <w:rFonts w:asciiTheme="majorBidi" w:hAnsiTheme="majorBidi" w:cstheme="majorBidi"/>
          <w:color w:val="000000" w:themeColor="text1"/>
          <w:sz w:val="24"/>
          <w:szCs w:val="24"/>
        </w:rPr>
        <w:t>skutkujące włączeniem trybu edycji wybranego wskaźnika </w:t>
      </w:r>
    </w:p>
    <w:p w14:paraId="7E680F94" w14:textId="41488DEE" w:rsidR="003011AD" w:rsidRPr="00291A0B" w:rsidRDefault="00591714" w:rsidP="00291A0B">
      <w:pPr>
        <w:keepNext/>
        <w:spacing w:line="360" w:lineRule="auto"/>
        <w:jc w:val="both"/>
        <w:rPr>
          <w:rFonts w:asciiTheme="majorBidi" w:hAnsiTheme="majorBidi" w:cstheme="majorBidi"/>
          <w:color w:val="000000" w:themeColor="text1"/>
        </w:rPr>
      </w:pPr>
      <w:r w:rsidRPr="00591714">
        <w:rPr>
          <w:noProof/>
        </w:rPr>
        <w:t xml:space="preserve"> </w:t>
      </w:r>
      <w:r w:rsidR="00E801DF" w:rsidRPr="00E801DF">
        <w:rPr>
          <w:noProof/>
        </w:rPr>
        <w:drawing>
          <wp:inline distT="0" distB="0" distL="0" distR="0" wp14:anchorId="6915D2EE" wp14:editId="22D3093F">
            <wp:extent cx="5759450" cy="2727960"/>
            <wp:effectExtent l="0" t="0" r="0" b="0"/>
            <wp:docPr id="26" name="Obraz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4"/>
                    <a:stretch>
                      <a:fillRect/>
                    </a:stretch>
                  </pic:blipFill>
                  <pic:spPr>
                    <a:xfrm>
                      <a:off x="0" y="0"/>
                      <a:ext cx="5759450" cy="2727960"/>
                    </a:xfrm>
                    <a:prstGeom prst="rect">
                      <a:avLst/>
                    </a:prstGeom>
                  </pic:spPr>
                </pic:pic>
              </a:graphicData>
            </a:graphic>
          </wp:inline>
        </w:drawing>
      </w:r>
    </w:p>
    <w:p w14:paraId="792AA263" w14:textId="5895FCD7" w:rsidR="003011AD" w:rsidRPr="00291A0B" w:rsidRDefault="003011AD" w:rsidP="00291A0B">
      <w:pPr>
        <w:pStyle w:val="Legenda"/>
        <w:spacing w:line="360" w:lineRule="auto"/>
        <w:jc w:val="both"/>
        <w:rPr>
          <w:rFonts w:asciiTheme="majorBidi" w:hAnsiTheme="majorBidi" w:cstheme="majorBidi"/>
        </w:rPr>
      </w:pPr>
      <w:bookmarkStart w:id="97" w:name="_Toc86827847"/>
      <w:bookmarkStart w:id="98" w:name="_Toc198160991"/>
      <w:r w:rsidRPr="00291A0B">
        <w:rPr>
          <w:rFonts w:asciiTheme="majorBidi" w:hAnsiTheme="majorBidi" w:cstheme="majorBidi"/>
        </w:rPr>
        <w:t xml:space="preserve">Rysunek </w:t>
      </w:r>
      <w:r w:rsidRPr="00291A0B">
        <w:rPr>
          <w:rFonts w:asciiTheme="majorBidi" w:hAnsiTheme="majorBidi" w:cstheme="majorBidi"/>
        </w:rPr>
        <w:fldChar w:fldCharType="begin"/>
      </w:r>
      <w:r w:rsidRPr="00291A0B">
        <w:rPr>
          <w:rFonts w:asciiTheme="majorBidi" w:hAnsiTheme="majorBidi" w:cstheme="majorBidi"/>
        </w:rPr>
        <w:instrText>SEQ Rysunek \* ARABIC</w:instrText>
      </w:r>
      <w:r w:rsidRPr="00291A0B">
        <w:rPr>
          <w:rFonts w:asciiTheme="majorBidi" w:hAnsiTheme="majorBidi" w:cstheme="majorBidi"/>
        </w:rPr>
        <w:fldChar w:fldCharType="separate"/>
      </w:r>
      <w:r w:rsidR="00DB5AEF">
        <w:rPr>
          <w:rFonts w:asciiTheme="majorBidi" w:hAnsiTheme="majorBidi" w:cstheme="majorBidi"/>
          <w:noProof/>
        </w:rPr>
        <w:t>24</w:t>
      </w:r>
      <w:r w:rsidRPr="00291A0B">
        <w:rPr>
          <w:rFonts w:asciiTheme="majorBidi" w:hAnsiTheme="majorBidi" w:cstheme="majorBidi"/>
        </w:rPr>
        <w:fldChar w:fldCharType="end"/>
      </w:r>
      <w:r w:rsidRPr="00291A0B">
        <w:rPr>
          <w:rFonts w:asciiTheme="majorBidi" w:hAnsiTheme="majorBidi" w:cstheme="majorBidi"/>
        </w:rPr>
        <w:t xml:space="preserve"> Edycja bloku danych Wskaźniki</w:t>
      </w:r>
      <w:bookmarkEnd w:id="97"/>
      <w:bookmarkEnd w:id="98"/>
    </w:p>
    <w:p w14:paraId="73A4B975" w14:textId="33493131" w:rsidR="00F41DB5" w:rsidRPr="00291A0B" w:rsidRDefault="00F41DB5" w:rsidP="00291A0B">
      <w:pPr>
        <w:spacing w:line="360" w:lineRule="auto"/>
        <w:jc w:val="both"/>
        <w:rPr>
          <w:rFonts w:asciiTheme="majorBidi" w:hAnsiTheme="majorBidi" w:cstheme="majorBidi"/>
          <w:color w:val="000000" w:themeColor="text1"/>
        </w:rPr>
      </w:pPr>
      <w:r w:rsidRPr="00291A0B">
        <w:rPr>
          <w:rFonts w:asciiTheme="majorBidi" w:hAnsiTheme="majorBidi" w:cstheme="majorBidi"/>
          <w:color w:val="000000" w:themeColor="text1"/>
          <w:sz w:val="24"/>
          <w:szCs w:val="24"/>
        </w:rPr>
        <w:t xml:space="preserve">Powyżej </w:t>
      </w:r>
      <w:r w:rsidR="00390E4D" w:rsidRPr="00291A0B">
        <w:rPr>
          <w:rFonts w:asciiTheme="majorBidi" w:hAnsiTheme="majorBidi" w:cstheme="majorBidi"/>
          <w:color w:val="000000" w:themeColor="text1"/>
          <w:sz w:val="24"/>
          <w:szCs w:val="24"/>
        </w:rPr>
        <w:t>listy</w:t>
      </w:r>
      <w:r w:rsidR="00390E4D">
        <w:rPr>
          <w:rFonts w:asciiTheme="majorBidi" w:hAnsiTheme="majorBidi" w:cstheme="majorBidi"/>
          <w:color w:val="000000" w:themeColor="text1"/>
          <w:sz w:val="24"/>
          <w:szCs w:val="24"/>
        </w:rPr>
        <w:t xml:space="preserve"> </w:t>
      </w:r>
      <w:r w:rsidR="00390E4D" w:rsidRPr="00291A0B">
        <w:rPr>
          <w:rFonts w:asciiTheme="majorBidi" w:hAnsiTheme="majorBidi" w:cstheme="majorBidi"/>
          <w:color w:val="000000" w:themeColor="text1"/>
          <w:sz w:val="24"/>
          <w:szCs w:val="24"/>
        </w:rPr>
        <w:t>wskaźników</w:t>
      </w:r>
      <w:r w:rsidR="00390E4D">
        <w:rPr>
          <w:rFonts w:asciiTheme="majorBidi" w:hAnsiTheme="majorBidi" w:cstheme="majorBidi"/>
          <w:color w:val="000000" w:themeColor="text1"/>
          <w:sz w:val="24"/>
          <w:szCs w:val="24"/>
        </w:rPr>
        <w:t xml:space="preserve"> </w:t>
      </w:r>
      <w:r w:rsidRPr="00291A0B">
        <w:rPr>
          <w:rFonts w:asciiTheme="majorBidi" w:hAnsiTheme="majorBidi" w:cstheme="majorBidi"/>
          <w:color w:val="000000" w:themeColor="text1"/>
          <w:sz w:val="24"/>
          <w:szCs w:val="24"/>
        </w:rPr>
        <w:t xml:space="preserve">produktu i </w:t>
      </w:r>
      <w:r w:rsidR="00390E4D" w:rsidRPr="00291A0B">
        <w:rPr>
          <w:rFonts w:asciiTheme="majorBidi" w:hAnsiTheme="majorBidi" w:cstheme="majorBidi"/>
          <w:color w:val="000000" w:themeColor="text1"/>
          <w:sz w:val="24"/>
          <w:szCs w:val="24"/>
        </w:rPr>
        <w:t>rezultatu</w:t>
      </w:r>
      <w:r w:rsidR="00390E4D">
        <w:rPr>
          <w:rFonts w:asciiTheme="majorBidi" w:hAnsiTheme="majorBidi" w:cstheme="majorBidi"/>
          <w:color w:val="000000" w:themeColor="text1"/>
          <w:sz w:val="24"/>
          <w:szCs w:val="24"/>
        </w:rPr>
        <w:t xml:space="preserve"> </w:t>
      </w:r>
      <w:r w:rsidRPr="00291A0B">
        <w:rPr>
          <w:rFonts w:asciiTheme="majorBidi" w:hAnsiTheme="majorBidi" w:cstheme="majorBidi"/>
          <w:color w:val="000000" w:themeColor="text1"/>
          <w:sz w:val="24"/>
          <w:szCs w:val="24"/>
        </w:rPr>
        <w:t xml:space="preserve">znajduję się </w:t>
      </w:r>
      <w:r w:rsidR="00390E4D" w:rsidRPr="00291A0B">
        <w:rPr>
          <w:rFonts w:asciiTheme="majorBidi" w:hAnsiTheme="majorBidi" w:cstheme="majorBidi"/>
          <w:color w:val="000000" w:themeColor="text1"/>
          <w:sz w:val="24"/>
          <w:szCs w:val="24"/>
        </w:rPr>
        <w:t>przycisk</w:t>
      </w:r>
      <w:r w:rsidR="00390E4D">
        <w:rPr>
          <w:rFonts w:asciiTheme="majorBidi" w:hAnsiTheme="majorBidi" w:cstheme="majorBidi"/>
          <w:color w:val="000000" w:themeColor="text1"/>
          <w:sz w:val="24"/>
          <w:szCs w:val="24"/>
        </w:rPr>
        <w:t xml:space="preserve"> </w:t>
      </w:r>
      <w:r w:rsidR="00E801DF" w:rsidRPr="00BB240F">
        <w:rPr>
          <w:rFonts w:asciiTheme="majorBidi" w:hAnsiTheme="majorBidi" w:cstheme="majorBidi"/>
          <w:b/>
          <w:bCs/>
          <w:i/>
          <w:iCs/>
          <w:color w:val="000000" w:themeColor="text1"/>
          <w:sz w:val="24"/>
          <w:szCs w:val="24"/>
        </w:rPr>
        <w:t>D</w:t>
      </w:r>
      <w:r w:rsidRPr="00BB240F">
        <w:rPr>
          <w:rFonts w:asciiTheme="majorBidi" w:hAnsiTheme="majorBidi" w:cstheme="majorBidi"/>
          <w:b/>
          <w:bCs/>
          <w:i/>
          <w:iCs/>
          <w:color w:val="000000" w:themeColor="text1"/>
          <w:sz w:val="24"/>
          <w:szCs w:val="24"/>
        </w:rPr>
        <w:t xml:space="preserve">odaj </w:t>
      </w:r>
      <w:r w:rsidR="00390E4D" w:rsidRPr="00BB240F">
        <w:rPr>
          <w:rFonts w:asciiTheme="majorBidi" w:hAnsiTheme="majorBidi" w:cstheme="majorBidi"/>
          <w:b/>
          <w:bCs/>
          <w:i/>
          <w:iCs/>
          <w:color w:val="000000" w:themeColor="text1"/>
          <w:sz w:val="24"/>
          <w:szCs w:val="24"/>
        </w:rPr>
        <w:t>nowy wskaźnik</w:t>
      </w:r>
      <w:r w:rsidR="00390E4D">
        <w:rPr>
          <w:rFonts w:asciiTheme="majorBidi" w:hAnsiTheme="majorBidi" w:cstheme="majorBidi"/>
          <w:color w:val="000000" w:themeColor="text1"/>
          <w:sz w:val="24"/>
          <w:szCs w:val="24"/>
        </w:rPr>
        <w:t xml:space="preserve">, </w:t>
      </w:r>
      <w:r w:rsidRPr="00291A0B">
        <w:rPr>
          <w:rFonts w:asciiTheme="majorBidi" w:hAnsiTheme="majorBidi" w:cstheme="majorBidi"/>
          <w:color w:val="000000" w:themeColor="text1"/>
          <w:sz w:val="24"/>
          <w:szCs w:val="24"/>
        </w:rPr>
        <w:t>po</w:t>
      </w:r>
      <w:r w:rsidR="00E801DF">
        <w:rPr>
          <w:rFonts w:asciiTheme="majorBidi" w:hAnsiTheme="majorBidi" w:cstheme="majorBidi"/>
          <w:color w:val="000000" w:themeColor="text1"/>
          <w:sz w:val="24"/>
          <w:szCs w:val="24"/>
        </w:rPr>
        <w:t> </w:t>
      </w:r>
      <w:r w:rsidRPr="00291A0B">
        <w:rPr>
          <w:rFonts w:asciiTheme="majorBidi" w:hAnsiTheme="majorBidi" w:cstheme="majorBidi"/>
          <w:color w:val="000000" w:themeColor="text1"/>
          <w:sz w:val="24"/>
          <w:szCs w:val="24"/>
        </w:rPr>
        <w:t>wybraniu</w:t>
      </w:r>
      <w:r w:rsidR="0C0F4288" w:rsidRPr="00291A0B">
        <w:rPr>
          <w:rFonts w:asciiTheme="majorBidi" w:hAnsiTheme="majorBidi" w:cstheme="majorBidi"/>
          <w:color w:val="000000" w:themeColor="text1"/>
          <w:sz w:val="24"/>
          <w:szCs w:val="24"/>
        </w:rPr>
        <w:t xml:space="preserve"> którego</w:t>
      </w:r>
      <w:r w:rsidRPr="00291A0B">
        <w:rPr>
          <w:rFonts w:asciiTheme="majorBidi" w:hAnsiTheme="majorBidi" w:cstheme="majorBidi"/>
          <w:color w:val="000000" w:themeColor="text1"/>
          <w:sz w:val="24"/>
          <w:szCs w:val="24"/>
        </w:rPr>
        <w:t xml:space="preserve"> użytkownik określa typ wskaźnika: </w:t>
      </w:r>
      <w:r w:rsidRPr="00291A0B">
        <w:rPr>
          <w:rFonts w:asciiTheme="majorBidi" w:hAnsiTheme="majorBidi" w:cstheme="majorBidi"/>
          <w:i/>
          <w:iCs/>
          <w:color w:val="000000" w:themeColor="text1"/>
          <w:sz w:val="24"/>
          <w:szCs w:val="24"/>
        </w:rPr>
        <w:t>obowiązkowy, dodatkowy, własny</w:t>
      </w:r>
      <w:r w:rsidR="41F5DA24" w:rsidRPr="00291A0B">
        <w:rPr>
          <w:rFonts w:asciiTheme="majorBidi" w:hAnsiTheme="majorBidi" w:cstheme="majorBidi"/>
          <w:i/>
          <w:iCs/>
          <w:color w:val="000000" w:themeColor="text1"/>
          <w:sz w:val="24"/>
          <w:szCs w:val="24"/>
        </w:rPr>
        <w:t xml:space="preserve">. </w:t>
      </w:r>
      <w:r w:rsidR="00390E4D" w:rsidRPr="00291A0B">
        <w:rPr>
          <w:rFonts w:asciiTheme="majorBidi" w:hAnsiTheme="majorBidi" w:cstheme="majorBidi"/>
          <w:color w:val="000000" w:themeColor="text1"/>
          <w:sz w:val="24"/>
          <w:szCs w:val="24"/>
        </w:rPr>
        <w:t>W</w:t>
      </w:r>
      <w:r w:rsidR="00390E4D">
        <w:rPr>
          <w:rFonts w:asciiTheme="majorBidi" w:hAnsiTheme="majorBidi" w:cstheme="majorBidi"/>
          <w:color w:val="000000" w:themeColor="text1"/>
          <w:sz w:val="24"/>
          <w:szCs w:val="24"/>
        </w:rPr>
        <w:t> </w:t>
      </w:r>
      <w:r w:rsidRPr="00291A0B">
        <w:rPr>
          <w:rFonts w:asciiTheme="majorBidi" w:hAnsiTheme="majorBidi" w:cstheme="majorBidi"/>
          <w:color w:val="000000" w:themeColor="text1"/>
          <w:sz w:val="24"/>
          <w:szCs w:val="24"/>
        </w:rPr>
        <w:t xml:space="preserve">zależności od </w:t>
      </w:r>
      <w:r w:rsidR="003B715D">
        <w:rPr>
          <w:rFonts w:asciiTheme="majorBidi" w:hAnsiTheme="majorBidi" w:cstheme="majorBidi"/>
          <w:color w:val="000000" w:themeColor="text1"/>
          <w:sz w:val="24"/>
          <w:szCs w:val="24"/>
        </w:rPr>
        <w:t>wybranego</w:t>
      </w:r>
      <w:r w:rsidR="003B715D" w:rsidRPr="00291A0B">
        <w:rPr>
          <w:rFonts w:asciiTheme="majorBidi" w:hAnsiTheme="majorBidi" w:cstheme="majorBidi"/>
          <w:color w:val="000000" w:themeColor="text1"/>
          <w:sz w:val="24"/>
          <w:szCs w:val="24"/>
        </w:rPr>
        <w:t xml:space="preserve"> </w:t>
      </w:r>
      <w:r w:rsidR="446EC375" w:rsidRPr="00291A0B">
        <w:rPr>
          <w:rFonts w:asciiTheme="majorBidi" w:hAnsiTheme="majorBidi" w:cstheme="majorBidi"/>
          <w:color w:val="000000" w:themeColor="text1"/>
          <w:sz w:val="24"/>
          <w:szCs w:val="24"/>
        </w:rPr>
        <w:t>typu</w:t>
      </w:r>
      <w:r w:rsidR="003B715D">
        <w:rPr>
          <w:rFonts w:asciiTheme="majorBidi" w:hAnsiTheme="majorBidi" w:cstheme="majorBidi"/>
          <w:color w:val="000000" w:themeColor="text1"/>
          <w:sz w:val="24"/>
          <w:szCs w:val="24"/>
        </w:rPr>
        <w:t>,</w:t>
      </w:r>
      <w:r w:rsidRPr="00291A0B">
        <w:rPr>
          <w:rFonts w:asciiTheme="majorBidi" w:hAnsiTheme="majorBidi" w:cstheme="majorBidi"/>
          <w:color w:val="000000" w:themeColor="text1"/>
          <w:sz w:val="24"/>
          <w:szCs w:val="24"/>
        </w:rPr>
        <w:t> wyświetl</w:t>
      </w:r>
      <w:r w:rsidR="73E2FC05" w:rsidRPr="00291A0B">
        <w:rPr>
          <w:rFonts w:asciiTheme="majorBidi" w:hAnsiTheme="majorBidi" w:cstheme="majorBidi"/>
          <w:color w:val="000000" w:themeColor="text1"/>
          <w:sz w:val="24"/>
          <w:szCs w:val="24"/>
        </w:rPr>
        <w:t>ony</w:t>
      </w:r>
      <w:r w:rsidR="002E51A6" w:rsidRPr="00291A0B">
        <w:rPr>
          <w:rFonts w:asciiTheme="majorBidi" w:hAnsiTheme="majorBidi" w:cstheme="majorBidi"/>
          <w:color w:val="000000" w:themeColor="text1"/>
          <w:sz w:val="24"/>
          <w:szCs w:val="24"/>
        </w:rPr>
        <w:t xml:space="preserve"> </w:t>
      </w:r>
      <w:r w:rsidR="0BB09DAC" w:rsidRPr="00291A0B">
        <w:rPr>
          <w:rFonts w:asciiTheme="majorBidi" w:hAnsiTheme="majorBidi" w:cstheme="majorBidi"/>
          <w:color w:val="000000" w:themeColor="text1"/>
          <w:sz w:val="24"/>
          <w:szCs w:val="24"/>
        </w:rPr>
        <w:t>zo</w:t>
      </w:r>
      <w:r w:rsidR="002E51A6" w:rsidRPr="00291A0B">
        <w:rPr>
          <w:rFonts w:asciiTheme="majorBidi" w:hAnsiTheme="majorBidi" w:cstheme="majorBidi"/>
          <w:color w:val="000000" w:themeColor="text1"/>
          <w:sz w:val="24"/>
          <w:szCs w:val="24"/>
        </w:rPr>
        <w:t>s</w:t>
      </w:r>
      <w:r w:rsidR="0BB09DAC" w:rsidRPr="00291A0B">
        <w:rPr>
          <w:rFonts w:asciiTheme="majorBidi" w:hAnsiTheme="majorBidi" w:cstheme="majorBidi"/>
          <w:color w:val="000000" w:themeColor="text1"/>
          <w:sz w:val="24"/>
          <w:szCs w:val="24"/>
        </w:rPr>
        <w:t>taje</w:t>
      </w:r>
      <w:r w:rsidRPr="00291A0B">
        <w:rPr>
          <w:rFonts w:asciiTheme="majorBidi" w:hAnsiTheme="majorBidi" w:cstheme="majorBidi"/>
          <w:color w:val="000000" w:themeColor="text1"/>
          <w:sz w:val="24"/>
          <w:szCs w:val="24"/>
        </w:rPr>
        <w:t xml:space="preserve"> </w:t>
      </w:r>
      <w:r w:rsidR="003B715D">
        <w:rPr>
          <w:rFonts w:asciiTheme="majorBidi" w:hAnsiTheme="majorBidi" w:cstheme="majorBidi"/>
          <w:color w:val="000000" w:themeColor="text1"/>
          <w:sz w:val="24"/>
          <w:szCs w:val="24"/>
        </w:rPr>
        <w:t xml:space="preserve">adekwatny </w:t>
      </w:r>
      <w:r w:rsidRPr="00291A0B">
        <w:rPr>
          <w:rFonts w:asciiTheme="majorBidi" w:hAnsiTheme="majorBidi" w:cstheme="majorBidi"/>
          <w:color w:val="000000" w:themeColor="text1"/>
          <w:sz w:val="24"/>
          <w:szCs w:val="24"/>
        </w:rPr>
        <w:t>formularz dodania wskaźnika</w:t>
      </w:r>
      <w:r w:rsidR="003B715D">
        <w:rPr>
          <w:rFonts w:asciiTheme="majorBidi" w:hAnsiTheme="majorBidi" w:cstheme="majorBidi"/>
          <w:color w:val="000000" w:themeColor="text1"/>
          <w:sz w:val="24"/>
          <w:szCs w:val="24"/>
        </w:rPr>
        <w:t>,</w:t>
      </w:r>
      <w:r w:rsidRPr="00291A0B">
        <w:rPr>
          <w:rFonts w:asciiTheme="majorBidi" w:hAnsiTheme="majorBidi" w:cstheme="majorBidi"/>
          <w:color w:val="000000" w:themeColor="text1"/>
          <w:sz w:val="24"/>
          <w:szCs w:val="24"/>
        </w:rPr>
        <w:t xml:space="preserve"> z</w:t>
      </w:r>
      <w:r w:rsidR="48CB3932" w:rsidRPr="00291A0B">
        <w:rPr>
          <w:rFonts w:asciiTheme="majorBidi" w:hAnsiTheme="majorBidi" w:cstheme="majorBidi"/>
          <w:color w:val="000000" w:themeColor="text1"/>
          <w:sz w:val="24"/>
          <w:szCs w:val="24"/>
        </w:rPr>
        <w:t>awieraj</w:t>
      </w:r>
      <w:r w:rsidR="002E51A6" w:rsidRPr="00291A0B">
        <w:rPr>
          <w:rFonts w:asciiTheme="majorBidi" w:hAnsiTheme="majorBidi" w:cstheme="majorBidi"/>
          <w:color w:val="000000" w:themeColor="text1"/>
          <w:sz w:val="24"/>
          <w:szCs w:val="24"/>
        </w:rPr>
        <w:t>ą</w:t>
      </w:r>
      <w:r w:rsidR="48CB3932" w:rsidRPr="00291A0B">
        <w:rPr>
          <w:rFonts w:asciiTheme="majorBidi" w:hAnsiTheme="majorBidi" w:cstheme="majorBidi"/>
          <w:color w:val="000000" w:themeColor="text1"/>
          <w:sz w:val="24"/>
          <w:szCs w:val="24"/>
        </w:rPr>
        <w:t>cy</w:t>
      </w:r>
      <w:r w:rsidR="002E51A6" w:rsidRPr="00291A0B">
        <w:rPr>
          <w:rFonts w:asciiTheme="majorBidi" w:hAnsiTheme="majorBidi" w:cstheme="majorBidi"/>
          <w:color w:val="000000" w:themeColor="text1"/>
          <w:sz w:val="24"/>
          <w:szCs w:val="24"/>
        </w:rPr>
        <w:t xml:space="preserve"> </w:t>
      </w:r>
      <w:r w:rsidRPr="00291A0B">
        <w:rPr>
          <w:rFonts w:asciiTheme="majorBidi" w:hAnsiTheme="majorBidi" w:cstheme="majorBidi"/>
          <w:color w:val="000000" w:themeColor="text1"/>
          <w:sz w:val="24"/>
          <w:szCs w:val="24"/>
        </w:rPr>
        <w:t>odpowiedni</w:t>
      </w:r>
      <w:r w:rsidR="20521F55" w:rsidRPr="00291A0B">
        <w:rPr>
          <w:rFonts w:asciiTheme="majorBidi" w:hAnsiTheme="majorBidi" w:cstheme="majorBidi"/>
          <w:color w:val="000000" w:themeColor="text1"/>
          <w:sz w:val="24"/>
          <w:szCs w:val="24"/>
        </w:rPr>
        <w:t>e</w:t>
      </w:r>
      <w:r w:rsidRPr="00291A0B">
        <w:rPr>
          <w:rFonts w:asciiTheme="majorBidi" w:hAnsiTheme="majorBidi" w:cstheme="majorBidi"/>
          <w:color w:val="000000" w:themeColor="text1"/>
          <w:sz w:val="24"/>
          <w:szCs w:val="24"/>
        </w:rPr>
        <w:t xml:space="preserve"> reguł</w:t>
      </w:r>
      <w:r w:rsidR="262499E5" w:rsidRPr="00291A0B">
        <w:rPr>
          <w:rFonts w:asciiTheme="majorBidi" w:hAnsiTheme="majorBidi" w:cstheme="majorBidi"/>
          <w:color w:val="000000" w:themeColor="text1"/>
          <w:sz w:val="24"/>
          <w:szCs w:val="24"/>
        </w:rPr>
        <w:t>y</w:t>
      </w:r>
      <w:r w:rsidRPr="00291A0B">
        <w:rPr>
          <w:rFonts w:asciiTheme="majorBidi" w:hAnsiTheme="majorBidi" w:cstheme="majorBidi"/>
          <w:color w:val="000000" w:themeColor="text1"/>
          <w:sz w:val="24"/>
          <w:szCs w:val="24"/>
        </w:rPr>
        <w:t> dla wybranych pól</w:t>
      </w:r>
      <w:r w:rsidR="003B715D">
        <w:rPr>
          <w:rFonts w:asciiTheme="majorBidi" w:hAnsiTheme="majorBidi" w:cstheme="majorBidi"/>
          <w:color w:val="000000" w:themeColor="text1"/>
          <w:sz w:val="24"/>
          <w:szCs w:val="24"/>
        </w:rPr>
        <w:t>, w tym:</w:t>
      </w:r>
      <w:r w:rsidRPr="00291A0B">
        <w:rPr>
          <w:rFonts w:asciiTheme="majorBidi" w:hAnsiTheme="majorBidi" w:cstheme="majorBidi"/>
          <w:color w:val="000000" w:themeColor="text1"/>
          <w:sz w:val="24"/>
          <w:szCs w:val="24"/>
        </w:rPr>
        <w:t> </w:t>
      </w:r>
    </w:p>
    <w:p w14:paraId="116BA356" w14:textId="77777777" w:rsidR="00F41DB5" w:rsidRPr="00291A0B" w:rsidRDefault="00042B96">
      <w:pPr>
        <w:numPr>
          <w:ilvl w:val="0"/>
          <w:numId w:val="46"/>
        </w:numPr>
        <w:spacing w:line="360" w:lineRule="auto"/>
        <w:jc w:val="both"/>
        <w:rPr>
          <w:rFonts w:asciiTheme="majorBidi" w:hAnsiTheme="majorBidi" w:cstheme="majorBidi"/>
          <w:color w:val="000000" w:themeColor="text1"/>
          <w:sz w:val="24"/>
          <w:szCs w:val="24"/>
        </w:rPr>
      </w:pPr>
      <w:r>
        <w:rPr>
          <w:rFonts w:asciiTheme="majorBidi" w:hAnsiTheme="majorBidi" w:cstheme="majorBidi"/>
          <w:color w:val="000000" w:themeColor="text1"/>
          <w:sz w:val="24"/>
          <w:szCs w:val="24"/>
        </w:rPr>
        <w:t>Nazwa wskaźnika</w:t>
      </w:r>
      <w:r w:rsidR="00F41DB5" w:rsidRPr="00291A0B">
        <w:rPr>
          <w:rFonts w:asciiTheme="majorBidi" w:hAnsiTheme="majorBidi" w:cstheme="majorBidi"/>
          <w:color w:val="000000" w:themeColor="text1"/>
          <w:sz w:val="24"/>
          <w:szCs w:val="24"/>
        </w:rPr>
        <w:t xml:space="preserve"> - pole słownikowe lub pole tekstowe w zależności od typu wskaźnika </w:t>
      </w:r>
    </w:p>
    <w:p w14:paraId="6965C805" w14:textId="77777777" w:rsidR="00F41DB5" w:rsidRPr="00291A0B" w:rsidRDefault="00F41DB5">
      <w:pPr>
        <w:numPr>
          <w:ilvl w:val="0"/>
          <w:numId w:val="46"/>
        </w:numPr>
        <w:spacing w:line="360" w:lineRule="auto"/>
        <w:jc w:val="both"/>
        <w:rPr>
          <w:rFonts w:asciiTheme="majorBidi" w:hAnsiTheme="majorBidi" w:cstheme="majorBidi"/>
          <w:color w:val="000000" w:themeColor="text1"/>
          <w:sz w:val="24"/>
          <w:szCs w:val="24"/>
        </w:rPr>
      </w:pPr>
      <w:r w:rsidRPr="00291A0B">
        <w:rPr>
          <w:rFonts w:asciiTheme="majorBidi" w:hAnsiTheme="majorBidi" w:cstheme="majorBidi"/>
          <w:color w:val="000000" w:themeColor="text1"/>
          <w:sz w:val="24"/>
          <w:szCs w:val="24"/>
        </w:rPr>
        <w:t>Jednostka pomiaru </w:t>
      </w:r>
      <w:r w:rsidR="00390E4D">
        <w:rPr>
          <w:rFonts w:asciiTheme="majorBidi" w:hAnsiTheme="majorBidi" w:cstheme="majorBidi"/>
          <w:color w:val="000000" w:themeColor="text1"/>
          <w:sz w:val="24"/>
          <w:szCs w:val="24"/>
        </w:rPr>
        <w:t>-</w:t>
      </w:r>
      <w:r w:rsidR="00390E4D" w:rsidRPr="00291A0B">
        <w:rPr>
          <w:rFonts w:asciiTheme="majorBidi" w:hAnsiTheme="majorBidi" w:cstheme="majorBidi"/>
          <w:color w:val="000000" w:themeColor="text1"/>
          <w:sz w:val="24"/>
          <w:szCs w:val="24"/>
        </w:rPr>
        <w:t xml:space="preserve"> </w:t>
      </w:r>
      <w:r w:rsidRPr="00291A0B">
        <w:rPr>
          <w:rFonts w:asciiTheme="majorBidi" w:hAnsiTheme="majorBidi" w:cstheme="majorBidi"/>
          <w:color w:val="000000" w:themeColor="text1"/>
          <w:sz w:val="24"/>
          <w:szCs w:val="24"/>
        </w:rPr>
        <w:t>pole słownikowe lub pole tekstowe w zależności od typu wskaźnika </w:t>
      </w:r>
    </w:p>
    <w:p w14:paraId="00B76759" w14:textId="77777777" w:rsidR="00F41DB5" w:rsidRPr="00291A0B" w:rsidRDefault="00F41DB5">
      <w:pPr>
        <w:numPr>
          <w:ilvl w:val="0"/>
          <w:numId w:val="46"/>
        </w:numPr>
        <w:spacing w:line="360" w:lineRule="auto"/>
        <w:jc w:val="both"/>
        <w:rPr>
          <w:rFonts w:asciiTheme="majorBidi" w:hAnsiTheme="majorBidi" w:cstheme="majorBidi"/>
          <w:color w:val="000000" w:themeColor="text1"/>
          <w:sz w:val="24"/>
          <w:szCs w:val="24"/>
        </w:rPr>
      </w:pPr>
      <w:r w:rsidRPr="00291A0B">
        <w:rPr>
          <w:rFonts w:asciiTheme="majorBidi" w:hAnsiTheme="majorBidi" w:cstheme="majorBidi"/>
          <w:color w:val="000000" w:themeColor="text1"/>
          <w:sz w:val="24"/>
          <w:szCs w:val="24"/>
        </w:rPr>
        <w:t>Podział na płeć - zmienna logiczna </w:t>
      </w:r>
    </w:p>
    <w:p w14:paraId="17047AA8" w14:textId="77777777" w:rsidR="00F41DB5" w:rsidRPr="00291A0B" w:rsidRDefault="00F41DB5">
      <w:pPr>
        <w:numPr>
          <w:ilvl w:val="0"/>
          <w:numId w:val="46"/>
        </w:numPr>
        <w:spacing w:line="360" w:lineRule="auto"/>
        <w:jc w:val="both"/>
        <w:rPr>
          <w:rFonts w:asciiTheme="majorBidi" w:hAnsiTheme="majorBidi" w:cstheme="majorBidi"/>
          <w:color w:val="000000" w:themeColor="text1"/>
          <w:sz w:val="24"/>
          <w:szCs w:val="24"/>
        </w:rPr>
      </w:pPr>
      <w:r w:rsidRPr="00291A0B">
        <w:rPr>
          <w:rFonts w:asciiTheme="majorBidi" w:hAnsiTheme="majorBidi" w:cstheme="majorBidi"/>
          <w:color w:val="000000" w:themeColor="text1"/>
          <w:sz w:val="24"/>
          <w:szCs w:val="24"/>
        </w:rPr>
        <w:t>Wartość docelowa wskaźnika K </w:t>
      </w:r>
      <w:r w:rsidR="00390E4D">
        <w:rPr>
          <w:rFonts w:asciiTheme="majorBidi" w:hAnsiTheme="majorBidi" w:cstheme="majorBidi"/>
          <w:color w:val="000000" w:themeColor="text1"/>
          <w:sz w:val="24"/>
          <w:szCs w:val="24"/>
        </w:rPr>
        <w:t>-</w:t>
      </w:r>
      <w:r w:rsidR="00390E4D" w:rsidRPr="00291A0B">
        <w:rPr>
          <w:rFonts w:asciiTheme="majorBidi" w:hAnsiTheme="majorBidi" w:cstheme="majorBidi"/>
          <w:color w:val="000000" w:themeColor="text1"/>
          <w:sz w:val="24"/>
          <w:szCs w:val="24"/>
        </w:rPr>
        <w:t> </w:t>
      </w:r>
      <w:r w:rsidRPr="00291A0B">
        <w:rPr>
          <w:rFonts w:asciiTheme="majorBidi" w:hAnsiTheme="majorBidi" w:cstheme="majorBidi"/>
          <w:color w:val="000000" w:themeColor="text1"/>
          <w:sz w:val="24"/>
          <w:szCs w:val="24"/>
        </w:rPr>
        <w:t>pole liczbowe </w:t>
      </w:r>
    </w:p>
    <w:p w14:paraId="21E230C9" w14:textId="77777777" w:rsidR="00F41DB5" w:rsidRPr="00291A0B" w:rsidRDefault="00F41DB5">
      <w:pPr>
        <w:numPr>
          <w:ilvl w:val="0"/>
          <w:numId w:val="46"/>
        </w:numPr>
        <w:spacing w:line="360" w:lineRule="auto"/>
        <w:jc w:val="both"/>
        <w:rPr>
          <w:rFonts w:asciiTheme="majorBidi" w:hAnsiTheme="majorBidi" w:cstheme="majorBidi"/>
          <w:color w:val="000000" w:themeColor="text1"/>
          <w:sz w:val="24"/>
          <w:szCs w:val="24"/>
        </w:rPr>
      </w:pPr>
      <w:r w:rsidRPr="00291A0B">
        <w:rPr>
          <w:rFonts w:asciiTheme="majorBidi" w:hAnsiTheme="majorBidi" w:cstheme="majorBidi"/>
          <w:color w:val="000000" w:themeColor="text1"/>
          <w:sz w:val="24"/>
          <w:szCs w:val="24"/>
        </w:rPr>
        <w:t>Wartość docelowa wskaźnika M - pole liczbowe </w:t>
      </w:r>
    </w:p>
    <w:p w14:paraId="7D76655F" w14:textId="77777777" w:rsidR="00F41DB5" w:rsidRPr="00291A0B" w:rsidRDefault="00F41DB5">
      <w:pPr>
        <w:numPr>
          <w:ilvl w:val="0"/>
          <w:numId w:val="47"/>
        </w:numPr>
        <w:spacing w:line="360" w:lineRule="auto"/>
        <w:jc w:val="both"/>
        <w:rPr>
          <w:rFonts w:asciiTheme="majorBidi" w:hAnsiTheme="majorBidi" w:cstheme="majorBidi"/>
          <w:color w:val="000000" w:themeColor="text1"/>
          <w:sz w:val="24"/>
          <w:szCs w:val="24"/>
        </w:rPr>
      </w:pPr>
      <w:r w:rsidRPr="00291A0B">
        <w:rPr>
          <w:rFonts w:asciiTheme="majorBidi" w:hAnsiTheme="majorBidi" w:cstheme="majorBidi"/>
          <w:color w:val="000000" w:themeColor="text1"/>
          <w:sz w:val="24"/>
          <w:szCs w:val="24"/>
        </w:rPr>
        <w:t>Wartość docelowa wskaźnika O - pole liczbowe </w:t>
      </w:r>
    </w:p>
    <w:p w14:paraId="421BE79C" w14:textId="77777777" w:rsidR="00F41DB5" w:rsidRPr="00721991" w:rsidRDefault="00F41DB5">
      <w:pPr>
        <w:numPr>
          <w:ilvl w:val="0"/>
          <w:numId w:val="47"/>
        </w:numPr>
        <w:spacing w:line="360" w:lineRule="auto"/>
        <w:jc w:val="both"/>
        <w:rPr>
          <w:rFonts w:asciiTheme="majorBidi" w:hAnsiTheme="majorBidi" w:cstheme="majorBidi"/>
          <w:color w:val="000000" w:themeColor="text1"/>
          <w:sz w:val="24"/>
          <w:szCs w:val="24"/>
        </w:rPr>
      </w:pPr>
      <w:r w:rsidRPr="00291A0B">
        <w:rPr>
          <w:rFonts w:asciiTheme="majorBidi" w:hAnsiTheme="majorBidi" w:cstheme="majorBidi"/>
          <w:color w:val="000000" w:themeColor="text1"/>
          <w:sz w:val="24"/>
          <w:szCs w:val="24"/>
        </w:rPr>
        <w:t>Sposób pomiaru wskaźnika </w:t>
      </w:r>
      <w:r w:rsidR="00390E4D">
        <w:rPr>
          <w:rFonts w:asciiTheme="majorBidi" w:hAnsiTheme="majorBidi" w:cstheme="majorBidi"/>
          <w:color w:val="000000" w:themeColor="text1"/>
          <w:sz w:val="24"/>
          <w:szCs w:val="24"/>
        </w:rPr>
        <w:t>-</w:t>
      </w:r>
      <w:r w:rsidR="00390E4D" w:rsidRPr="00291A0B">
        <w:rPr>
          <w:rFonts w:asciiTheme="majorBidi" w:hAnsiTheme="majorBidi" w:cstheme="majorBidi"/>
          <w:color w:val="000000" w:themeColor="text1"/>
          <w:sz w:val="24"/>
          <w:szCs w:val="24"/>
        </w:rPr>
        <w:t> </w:t>
      </w:r>
      <w:r w:rsidRPr="00291A0B">
        <w:rPr>
          <w:rFonts w:asciiTheme="majorBidi" w:hAnsiTheme="majorBidi" w:cstheme="majorBidi"/>
          <w:color w:val="000000" w:themeColor="text1"/>
          <w:sz w:val="24"/>
          <w:szCs w:val="24"/>
        </w:rPr>
        <w:t xml:space="preserve">pole </w:t>
      </w:r>
      <w:r w:rsidR="002E307C">
        <w:rPr>
          <w:rFonts w:asciiTheme="majorBidi" w:hAnsiTheme="majorBidi" w:cstheme="majorBidi"/>
          <w:color w:val="000000" w:themeColor="text1"/>
          <w:sz w:val="24"/>
          <w:szCs w:val="24"/>
        </w:rPr>
        <w:t>tekstowe</w:t>
      </w:r>
    </w:p>
    <w:p w14:paraId="439111BB" w14:textId="77777777" w:rsidR="00F41DB5" w:rsidRPr="00721991" w:rsidRDefault="0B73BD6C" w:rsidP="00721991">
      <w:pPr>
        <w:spacing w:line="360" w:lineRule="auto"/>
        <w:jc w:val="both"/>
        <w:rPr>
          <w:rFonts w:asciiTheme="majorBidi" w:hAnsiTheme="majorBidi" w:cstheme="majorBidi"/>
          <w:color w:val="000000" w:themeColor="text1"/>
          <w:sz w:val="24"/>
          <w:szCs w:val="24"/>
        </w:rPr>
      </w:pPr>
      <w:r w:rsidRPr="00291A0B">
        <w:rPr>
          <w:rFonts w:asciiTheme="majorBidi" w:hAnsiTheme="majorBidi" w:cstheme="majorBidi"/>
          <w:color w:val="000000" w:themeColor="text1"/>
          <w:sz w:val="24"/>
          <w:szCs w:val="24"/>
        </w:rPr>
        <w:t>Zakres wyżej opisanych pól</w:t>
      </w:r>
      <w:r w:rsidR="5EE17F01" w:rsidRPr="00291A0B">
        <w:rPr>
          <w:rFonts w:asciiTheme="majorBidi" w:hAnsiTheme="majorBidi" w:cstheme="majorBidi"/>
          <w:color w:val="000000" w:themeColor="text1"/>
          <w:sz w:val="24"/>
          <w:szCs w:val="24"/>
        </w:rPr>
        <w:t xml:space="preserve"> </w:t>
      </w:r>
      <w:r w:rsidRPr="00291A0B">
        <w:rPr>
          <w:rFonts w:asciiTheme="majorBidi" w:hAnsiTheme="majorBidi" w:cstheme="majorBidi"/>
          <w:color w:val="000000" w:themeColor="text1"/>
          <w:sz w:val="24"/>
          <w:szCs w:val="24"/>
        </w:rPr>
        <w:t>rożni</w:t>
      </w:r>
      <w:r w:rsidR="0FA8BBD0" w:rsidRPr="00291A0B">
        <w:rPr>
          <w:rFonts w:asciiTheme="majorBidi" w:hAnsiTheme="majorBidi" w:cstheme="majorBidi"/>
          <w:color w:val="000000" w:themeColor="text1"/>
          <w:sz w:val="24"/>
          <w:szCs w:val="24"/>
        </w:rPr>
        <w:t xml:space="preserve"> się</w:t>
      </w:r>
      <w:r w:rsidRPr="00291A0B">
        <w:rPr>
          <w:rFonts w:asciiTheme="majorBidi" w:hAnsiTheme="majorBidi" w:cstheme="majorBidi"/>
          <w:color w:val="000000" w:themeColor="text1"/>
          <w:sz w:val="24"/>
          <w:szCs w:val="24"/>
        </w:rPr>
        <w:t xml:space="preserve"> w zależności</w:t>
      </w:r>
      <w:r w:rsidR="00F41DB5" w:rsidRPr="00291A0B">
        <w:rPr>
          <w:rFonts w:asciiTheme="majorBidi" w:hAnsiTheme="majorBidi" w:cstheme="majorBidi"/>
          <w:color w:val="000000" w:themeColor="text1"/>
          <w:sz w:val="24"/>
          <w:szCs w:val="24"/>
        </w:rPr>
        <w:t xml:space="preserve"> od miejsca wywołania formularza dodania wskaźnika. W przypadku wywołania funkcji </w:t>
      </w:r>
      <w:r w:rsidR="00F41DB5" w:rsidRPr="00817B18">
        <w:rPr>
          <w:rFonts w:asciiTheme="majorBidi" w:hAnsiTheme="majorBidi" w:cstheme="majorBidi"/>
          <w:b/>
          <w:bCs/>
          <w:color w:val="000000" w:themeColor="text1"/>
          <w:sz w:val="24"/>
          <w:szCs w:val="24"/>
        </w:rPr>
        <w:t xml:space="preserve">dodania nowego wskaźnika </w:t>
      </w:r>
      <w:r w:rsidR="00F41DB5" w:rsidRPr="00291A0B">
        <w:rPr>
          <w:rFonts w:asciiTheme="majorBidi" w:hAnsiTheme="majorBidi" w:cstheme="majorBidi"/>
          <w:color w:val="000000" w:themeColor="text1"/>
          <w:sz w:val="24"/>
          <w:szCs w:val="24"/>
        </w:rPr>
        <w:t>z poziomu listy wskaźników produktu na formularzu</w:t>
      </w:r>
      <w:r w:rsidR="00104695">
        <w:rPr>
          <w:rFonts w:asciiTheme="majorBidi" w:hAnsiTheme="majorBidi" w:cstheme="majorBidi"/>
          <w:color w:val="000000" w:themeColor="text1"/>
          <w:sz w:val="24"/>
          <w:szCs w:val="24"/>
        </w:rPr>
        <w:t>,</w:t>
      </w:r>
      <w:r w:rsidR="00F41DB5" w:rsidRPr="00291A0B">
        <w:rPr>
          <w:rFonts w:asciiTheme="majorBidi" w:hAnsiTheme="majorBidi" w:cstheme="majorBidi"/>
          <w:color w:val="000000" w:themeColor="text1"/>
          <w:sz w:val="24"/>
          <w:szCs w:val="24"/>
        </w:rPr>
        <w:t xml:space="preserve"> nie wyświetlą się pola: </w:t>
      </w:r>
      <w:r w:rsidR="00104695">
        <w:rPr>
          <w:rFonts w:asciiTheme="majorBidi" w:hAnsiTheme="majorBidi" w:cstheme="majorBidi"/>
          <w:i/>
          <w:iCs/>
          <w:color w:val="000000" w:themeColor="text1"/>
          <w:sz w:val="24"/>
          <w:szCs w:val="24"/>
        </w:rPr>
        <w:t>w</w:t>
      </w:r>
      <w:r w:rsidR="00390E4D" w:rsidRPr="00291A0B">
        <w:rPr>
          <w:rFonts w:asciiTheme="majorBidi" w:hAnsiTheme="majorBidi" w:cstheme="majorBidi"/>
          <w:i/>
          <w:iCs/>
          <w:color w:val="000000" w:themeColor="text1"/>
          <w:sz w:val="24"/>
          <w:szCs w:val="24"/>
        </w:rPr>
        <w:t xml:space="preserve">artość </w:t>
      </w:r>
      <w:r w:rsidR="00F41DB5" w:rsidRPr="00291A0B">
        <w:rPr>
          <w:rFonts w:asciiTheme="majorBidi" w:hAnsiTheme="majorBidi" w:cstheme="majorBidi"/>
          <w:i/>
          <w:iCs/>
          <w:color w:val="000000" w:themeColor="text1"/>
          <w:sz w:val="24"/>
          <w:szCs w:val="24"/>
        </w:rPr>
        <w:t xml:space="preserve">bazowa O, </w:t>
      </w:r>
      <w:r w:rsidR="00104695">
        <w:rPr>
          <w:rFonts w:asciiTheme="majorBidi" w:hAnsiTheme="majorBidi" w:cstheme="majorBidi"/>
          <w:i/>
          <w:iCs/>
          <w:color w:val="000000" w:themeColor="text1"/>
          <w:sz w:val="24"/>
          <w:szCs w:val="24"/>
        </w:rPr>
        <w:t>w</w:t>
      </w:r>
      <w:r w:rsidR="00390E4D" w:rsidRPr="00291A0B">
        <w:rPr>
          <w:rFonts w:asciiTheme="majorBidi" w:hAnsiTheme="majorBidi" w:cstheme="majorBidi"/>
          <w:i/>
          <w:iCs/>
          <w:color w:val="000000" w:themeColor="text1"/>
          <w:sz w:val="24"/>
          <w:szCs w:val="24"/>
        </w:rPr>
        <w:t xml:space="preserve">artość </w:t>
      </w:r>
      <w:r w:rsidR="00F41DB5" w:rsidRPr="00291A0B">
        <w:rPr>
          <w:rFonts w:asciiTheme="majorBidi" w:hAnsiTheme="majorBidi" w:cstheme="majorBidi"/>
          <w:i/>
          <w:iCs/>
          <w:color w:val="000000" w:themeColor="text1"/>
          <w:sz w:val="24"/>
          <w:szCs w:val="24"/>
        </w:rPr>
        <w:t xml:space="preserve">bazowa K, </w:t>
      </w:r>
      <w:r w:rsidR="00104695">
        <w:rPr>
          <w:rFonts w:asciiTheme="majorBidi" w:hAnsiTheme="majorBidi" w:cstheme="majorBidi"/>
          <w:i/>
          <w:iCs/>
          <w:color w:val="000000" w:themeColor="text1"/>
          <w:sz w:val="24"/>
          <w:szCs w:val="24"/>
        </w:rPr>
        <w:t>w</w:t>
      </w:r>
      <w:r w:rsidR="00390E4D" w:rsidRPr="00291A0B">
        <w:rPr>
          <w:rFonts w:asciiTheme="majorBidi" w:hAnsiTheme="majorBidi" w:cstheme="majorBidi"/>
          <w:i/>
          <w:iCs/>
          <w:color w:val="000000" w:themeColor="text1"/>
          <w:sz w:val="24"/>
          <w:szCs w:val="24"/>
        </w:rPr>
        <w:t xml:space="preserve">artość </w:t>
      </w:r>
      <w:r w:rsidR="00F41DB5" w:rsidRPr="00291A0B">
        <w:rPr>
          <w:rFonts w:asciiTheme="majorBidi" w:hAnsiTheme="majorBidi" w:cstheme="majorBidi"/>
          <w:i/>
          <w:iCs/>
          <w:color w:val="000000" w:themeColor="text1"/>
          <w:sz w:val="24"/>
          <w:szCs w:val="24"/>
        </w:rPr>
        <w:t>bazowa M</w:t>
      </w:r>
      <w:r w:rsidR="00F41DB5" w:rsidRPr="00291A0B">
        <w:rPr>
          <w:rFonts w:asciiTheme="majorBidi" w:hAnsiTheme="majorBidi" w:cstheme="majorBidi"/>
          <w:color w:val="000000" w:themeColor="text1"/>
          <w:sz w:val="24"/>
          <w:szCs w:val="24"/>
        </w:rPr>
        <w:t>. W przypadku wskaźników rezultatu wyświetlany jest pełen zakres pól. </w:t>
      </w:r>
    </w:p>
    <w:p w14:paraId="2F620668" w14:textId="19F0E7F0" w:rsidR="007F7BA3" w:rsidRPr="00817B18" w:rsidRDefault="00FC3688" w:rsidP="00817B18">
      <w:r w:rsidRPr="00FC3688">
        <w:rPr>
          <w:noProof/>
        </w:rPr>
        <w:t xml:space="preserve"> </w:t>
      </w:r>
      <w:r w:rsidR="00E801DF" w:rsidRPr="00E801DF">
        <w:rPr>
          <w:noProof/>
        </w:rPr>
        <w:drawing>
          <wp:inline distT="0" distB="0" distL="0" distR="0" wp14:anchorId="42F5E572" wp14:editId="45456E45">
            <wp:extent cx="5759450" cy="2743200"/>
            <wp:effectExtent l="0" t="0" r="0" b="0"/>
            <wp:docPr id="27" name="Obraz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5"/>
                    <a:stretch>
                      <a:fillRect/>
                    </a:stretch>
                  </pic:blipFill>
                  <pic:spPr>
                    <a:xfrm>
                      <a:off x="0" y="0"/>
                      <a:ext cx="5759450" cy="2743200"/>
                    </a:xfrm>
                    <a:prstGeom prst="rect">
                      <a:avLst/>
                    </a:prstGeom>
                  </pic:spPr>
                </pic:pic>
              </a:graphicData>
            </a:graphic>
          </wp:inline>
        </w:drawing>
      </w:r>
    </w:p>
    <w:p w14:paraId="5E9C8498" w14:textId="48B34EC4" w:rsidR="00AE3ACC" w:rsidRPr="00291A0B" w:rsidRDefault="00AE3ACC" w:rsidP="00291A0B">
      <w:pPr>
        <w:pStyle w:val="Legenda"/>
        <w:spacing w:line="360" w:lineRule="auto"/>
        <w:jc w:val="both"/>
        <w:rPr>
          <w:rFonts w:asciiTheme="majorBidi" w:hAnsiTheme="majorBidi" w:cstheme="majorBidi"/>
        </w:rPr>
      </w:pPr>
      <w:bookmarkStart w:id="99" w:name="_Toc86827848"/>
      <w:bookmarkStart w:id="100" w:name="_Toc198160992"/>
      <w:r w:rsidRPr="00291A0B">
        <w:rPr>
          <w:rFonts w:asciiTheme="majorBidi" w:hAnsiTheme="majorBidi" w:cstheme="majorBidi"/>
        </w:rPr>
        <w:t xml:space="preserve">Rysunek </w:t>
      </w:r>
      <w:r w:rsidRPr="00291A0B">
        <w:rPr>
          <w:rFonts w:asciiTheme="majorBidi" w:hAnsiTheme="majorBidi" w:cstheme="majorBidi"/>
        </w:rPr>
        <w:fldChar w:fldCharType="begin"/>
      </w:r>
      <w:r w:rsidRPr="00291A0B">
        <w:rPr>
          <w:rFonts w:asciiTheme="majorBidi" w:hAnsiTheme="majorBidi" w:cstheme="majorBidi"/>
        </w:rPr>
        <w:instrText>SEQ Rysunek \* ARABIC</w:instrText>
      </w:r>
      <w:r w:rsidRPr="00291A0B">
        <w:rPr>
          <w:rFonts w:asciiTheme="majorBidi" w:hAnsiTheme="majorBidi" w:cstheme="majorBidi"/>
        </w:rPr>
        <w:fldChar w:fldCharType="separate"/>
      </w:r>
      <w:r w:rsidR="00DB5AEF">
        <w:rPr>
          <w:rFonts w:asciiTheme="majorBidi" w:hAnsiTheme="majorBidi" w:cstheme="majorBidi"/>
          <w:noProof/>
        </w:rPr>
        <w:t>25</w:t>
      </w:r>
      <w:r w:rsidRPr="00291A0B">
        <w:rPr>
          <w:rFonts w:asciiTheme="majorBidi" w:hAnsiTheme="majorBidi" w:cstheme="majorBidi"/>
        </w:rPr>
        <w:fldChar w:fldCharType="end"/>
      </w:r>
      <w:r w:rsidRPr="00291A0B">
        <w:rPr>
          <w:rFonts w:asciiTheme="majorBidi" w:hAnsiTheme="majorBidi" w:cstheme="majorBidi"/>
        </w:rPr>
        <w:t xml:space="preserve"> </w:t>
      </w:r>
      <w:r w:rsidR="00390E4D">
        <w:rPr>
          <w:rFonts w:asciiTheme="majorBidi" w:hAnsiTheme="majorBidi" w:cstheme="majorBidi"/>
        </w:rPr>
        <w:t>Dodanie</w:t>
      </w:r>
      <w:r w:rsidR="00390E4D" w:rsidRPr="00291A0B">
        <w:rPr>
          <w:rFonts w:asciiTheme="majorBidi" w:hAnsiTheme="majorBidi" w:cstheme="majorBidi"/>
        </w:rPr>
        <w:t xml:space="preserve"> </w:t>
      </w:r>
      <w:r w:rsidRPr="00291A0B">
        <w:rPr>
          <w:rFonts w:asciiTheme="majorBidi" w:hAnsiTheme="majorBidi" w:cstheme="majorBidi"/>
        </w:rPr>
        <w:t>Wskaźnika</w:t>
      </w:r>
      <w:bookmarkEnd w:id="99"/>
      <w:bookmarkEnd w:id="100"/>
    </w:p>
    <w:p w14:paraId="1ADCE3FC" w14:textId="1F4A7220" w:rsidR="00CD3789" w:rsidRDefault="00F41DB5" w:rsidP="00FC0048">
      <w:pPr>
        <w:spacing w:line="360" w:lineRule="auto"/>
        <w:jc w:val="both"/>
        <w:rPr>
          <w:rFonts w:asciiTheme="majorBidi" w:hAnsiTheme="majorBidi" w:cstheme="majorBidi"/>
          <w:color w:val="000000" w:themeColor="text1"/>
        </w:rPr>
      </w:pPr>
      <w:r w:rsidRPr="00291A0B">
        <w:rPr>
          <w:rFonts w:asciiTheme="majorBidi" w:hAnsiTheme="majorBidi" w:cstheme="majorBidi"/>
          <w:color w:val="000000" w:themeColor="text1"/>
        </w:rPr>
        <w:t> </w:t>
      </w:r>
    </w:p>
    <w:p w14:paraId="2722F944" w14:textId="77777777" w:rsidR="00F41DB5" w:rsidRPr="00291A0B" w:rsidRDefault="00F41DB5" w:rsidP="00291A0B">
      <w:pPr>
        <w:pStyle w:val="Nagwek3"/>
        <w:spacing w:line="360" w:lineRule="auto"/>
        <w:jc w:val="both"/>
        <w:rPr>
          <w:rFonts w:asciiTheme="majorBidi" w:hAnsiTheme="majorBidi"/>
        </w:rPr>
      </w:pPr>
      <w:bookmarkStart w:id="101" w:name="_Toc111552550"/>
      <w:bookmarkStart w:id="102" w:name="_Toc111554705"/>
      <w:bookmarkStart w:id="103" w:name="_Toc111559421"/>
      <w:bookmarkStart w:id="104" w:name="_Toc202910669"/>
      <w:bookmarkEnd w:id="101"/>
      <w:bookmarkEnd w:id="102"/>
      <w:bookmarkEnd w:id="103"/>
      <w:r w:rsidRPr="00291A0B">
        <w:rPr>
          <w:rFonts w:asciiTheme="majorBidi" w:hAnsiTheme="majorBidi"/>
        </w:rPr>
        <w:t>Blok danych Zadania</w:t>
      </w:r>
      <w:bookmarkEnd w:id="104"/>
      <w:r w:rsidRPr="00291A0B">
        <w:rPr>
          <w:rFonts w:asciiTheme="majorBidi" w:hAnsiTheme="majorBidi"/>
        </w:rPr>
        <w:t> </w:t>
      </w:r>
    </w:p>
    <w:p w14:paraId="03C15A75" w14:textId="77777777" w:rsidR="00F41DB5" w:rsidRPr="00291A0B" w:rsidRDefault="00F41DB5" w:rsidP="00291A0B">
      <w:pPr>
        <w:spacing w:line="360" w:lineRule="auto"/>
        <w:jc w:val="both"/>
        <w:rPr>
          <w:rFonts w:asciiTheme="majorBidi" w:hAnsiTheme="majorBidi" w:cstheme="majorBidi"/>
          <w:color w:val="000000" w:themeColor="text1"/>
        </w:rPr>
      </w:pPr>
      <w:r w:rsidRPr="00291A0B">
        <w:rPr>
          <w:rFonts w:asciiTheme="majorBidi" w:hAnsiTheme="majorBidi" w:cstheme="majorBidi"/>
          <w:color w:val="000000" w:themeColor="text1"/>
        </w:rPr>
        <w:t> </w:t>
      </w:r>
    </w:p>
    <w:p w14:paraId="2BB7E930" w14:textId="77777777" w:rsidR="00F41DB5" w:rsidRPr="00291A0B" w:rsidRDefault="00F41DB5" w:rsidP="00291A0B">
      <w:pPr>
        <w:spacing w:line="360" w:lineRule="auto"/>
        <w:jc w:val="both"/>
        <w:rPr>
          <w:rFonts w:asciiTheme="majorBidi" w:hAnsiTheme="majorBidi" w:cstheme="majorBidi"/>
          <w:color w:val="000000" w:themeColor="text1"/>
          <w:sz w:val="24"/>
          <w:szCs w:val="24"/>
        </w:rPr>
      </w:pPr>
      <w:r w:rsidRPr="00291A0B">
        <w:rPr>
          <w:rFonts w:asciiTheme="majorBidi" w:hAnsiTheme="majorBidi" w:cstheme="majorBidi"/>
          <w:color w:val="000000" w:themeColor="text1"/>
          <w:sz w:val="24"/>
          <w:szCs w:val="24"/>
        </w:rPr>
        <w:t>Na ekranie widnieje lista zadań</w:t>
      </w:r>
      <w:r w:rsidR="00C80192">
        <w:rPr>
          <w:rFonts w:asciiTheme="majorBidi" w:hAnsiTheme="majorBidi" w:cstheme="majorBidi"/>
          <w:color w:val="000000" w:themeColor="text1"/>
          <w:sz w:val="24"/>
          <w:szCs w:val="24"/>
        </w:rPr>
        <w:t>, a przy każdym z nich, przycisk</w:t>
      </w:r>
      <w:r w:rsidR="448E9B48" w:rsidRPr="00291A0B">
        <w:rPr>
          <w:rFonts w:asciiTheme="majorBidi" w:hAnsiTheme="majorBidi" w:cstheme="majorBidi"/>
          <w:color w:val="000000" w:themeColor="text1"/>
          <w:sz w:val="24"/>
          <w:szCs w:val="24"/>
        </w:rPr>
        <w:t xml:space="preserve"> z</w:t>
      </w:r>
      <w:r w:rsidR="00C80192">
        <w:rPr>
          <w:rFonts w:asciiTheme="majorBidi" w:hAnsiTheme="majorBidi" w:cstheme="majorBidi"/>
          <w:color w:val="000000" w:themeColor="text1"/>
          <w:sz w:val="24"/>
          <w:szCs w:val="24"/>
        </w:rPr>
        <w:t>a</w:t>
      </w:r>
      <w:r w:rsidR="448E9B48" w:rsidRPr="00291A0B">
        <w:rPr>
          <w:rFonts w:asciiTheme="majorBidi" w:hAnsiTheme="majorBidi" w:cstheme="majorBidi"/>
          <w:color w:val="000000" w:themeColor="text1"/>
          <w:sz w:val="24"/>
          <w:szCs w:val="24"/>
        </w:rPr>
        <w:t>wierając</w:t>
      </w:r>
      <w:r w:rsidR="00C80192">
        <w:rPr>
          <w:rFonts w:asciiTheme="majorBidi" w:hAnsiTheme="majorBidi" w:cstheme="majorBidi"/>
          <w:color w:val="000000" w:themeColor="text1"/>
          <w:sz w:val="24"/>
          <w:szCs w:val="24"/>
        </w:rPr>
        <w:t>y</w:t>
      </w:r>
      <w:r w:rsidRPr="00291A0B">
        <w:rPr>
          <w:rFonts w:asciiTheme="majorBidi" w:hAnsiTheme="majorBidi" w:cstheme="majorBidi"/>
          <w:color w:val="000000" w:themeColor="text1"/>
          <w:sz w:val="24"/>
          <w:szCs w:val="24"/>
        </w:rPr>
        <w:t xml:space="preserve"> trz</w:t>
      </w:r>
      <w:r w:rsidR="05DE9E58" w:rsidRPr="00291A0B">
        <w:rPr>
          <w:rFonts w:asciiTheme="majorBidi" w:hAnsiTheme="majorBidi" w:cstheme="majorBidi"/>
          <w:color w:val="000000" w:themeColor="text1"/>
          <w:sz w:val="24"/>
          <w:szCs w:val="24"/>
        </w:rPr>
        <w:t>y</w:t>
      </w:r>
      <w:r w:rsidR="002E51A6" w:rsidRPr="00291A0B">
        <w:rPr>
          <w:rFonts w:asciiTheme="majorBidi" w:hAnsiTheme="majorBidi" w:cstheme="majorBidi"/>
          <w:color w:val="000000" w:themeColor="text1"/>
          <w:sz w:val="24"/>
          <w:szCs w:val="24"/>
        </w:rPr>
        <w:t xml:space="preserve"> </w:t>
      </w:r>
      <w:r w:rsidRPr="00291A0B">
        <w:rPr>
          <w:rFonts w:asciiTheme="majorBidi" w:hAnsiTheme="majorBidi" w:cstheme="majorBidi"/>
          <w:color w:val="000000" w:themeColor="text1"/>
          <w:sz w:val="24"/>
          <w:szCs w:val="24"/>
        </w:rPr>
        <w:t>krop</w:t>
      </w:r>
      <w:r w:rsidR="40E56ADF" w:rsidRPr="00291A0B">
        <w:rPr>
          <w:rFonts w:asciiTheme="majorBidi" w:hAnsiTheme="majorBidi" w:cstheme="majorBidi"/>
          <w:color w:val="000000" w:themeColor="text1"/>
          <w:sz w:val="24"/>
          <w:szCs w:val="24"/>
        </w:rPr>
        <w:t>ki</w:t>
      </w:r>
      <w:r w:rsidR="00C80192">
        <w:rPr>
          <w:rFonts w:asciiTheme="majorBidi" w:hAnsiTheme="majorBidi" w:cstheme="majorBidi"/>
          <w:color w:val="000000" w:themeColor="text1"/>
          <w:sz w:val="24"/>
          <w:szCs w:val="24"/>
        </w:rPr>
        <w:t>,</w:t>
      </w:r>
      <w:r w:rsidRPr="00291A0B">
        <w:rPr>
          <w:rFonts w:asciiTheme="majorBidi" w:hAnsiTheme="majorBidi" w:cstheme="majorBidi"/>
          <w:color w:val="000000" w:themeColor="text1"/>
          <w:sz w:val="24"/>
          <w:szCs w:val="24"/>
        </w:rPr>
        <w:t xml:space="preserve"> </w:t>
      </w:r>
      <w:r w:rsidR="00C80192">
        <w:rPr>
          <w:rFonts w:asciiTheme="majorBidi" w:hAnsiTheme="majorBidi" w:cstheme="majorBidi"/>
          <w:color w:val="000000" w:themeColor="text1"/>
          <w:sz w:val="24"/>
          <w:szCs w:val="24"/>
        </w:rPr>
        <w:t xml:space="preserve">wywołujący </w:t>
      </w:r>
      <w:r w:rsidRPr="00291A0B">
        <w:rPr>
          <w:rFonts w:asciiTheme="majorBidi" w:hAnsiTheme="majorBidi" w:cstheme="majorBidi"/>
          <w:color w:val="000000" w:themeColor="text1"/>
          <w:sz w:val="24"/>
          <w:szCs w:val="24"/>
        </w:rPr>
        <w:t>opcje: </w:t>
      </w:r>
    </w:p>
    <w:p w14:paraId="49799022" w14:textId="77777777" w:rsidR="00F41DB5" w:rsidRPr="00291A0B" w:rsidRDefault="00F41DB5">
      <w:pPr>
        <w:numPr>
          <w:ilvl w:val="0"/>
          <w:numId w:val="49"/>
        </w:numPr>
        <w:spacing w:line="360" w:lineRule="auto"/>
        <w:jc w:val="both"/>
        <w:rPr>
          <w:rFonts w:asciiTheme="majorBidi" w:hAnsiTheme="majorBidi" w:cstheme="majorBidi"/>
          <w:color w:val="000000" w:themeColor="text1"/>
          <w:sz w:val="24"/>
          <w:szCs w:val="24"/>
        </w:rPr>
      </w:pPr>
      <w:r w:rsidRPr="00817B18">
        <w:rPr>
          <w:rFonts w:asciiTheme="majorBidi" w:hAnsiTheme="majorBidi" w:cstheme="majorBidi"/>
          <w:b/>
          <w:bCs/>
          <w:color w:val="000000" w:themeColor="text1"/>
          <w:sz w:val="24"/>
          <w:szCs w:val="24"/>
        </w:rPr>
        <w:t>Usuń</w:t>
      </w:r>
      <w:r w:rsidRPr="00291A0B">
        <w:rPr>
          <w:rFonts w:asciiTheme="majorBidi" w:hAnsiTheme="majorBidi" w:cstheme="majorBidi"/>
          <w:color w:val="000000" w:themeColor="text1"/>
          <w:sz w:val="24"/>
          <w:szCs w:val="24"/>
        </w:rPr>
        <w:t xml:space="preserve"> </w:t>
      </w:r>
      <w:r w:rsidR="00390E4D">
        <w:rPr>
          <w:rFonts w:asciiTheme="majorBidi" w:hAnsiTheme="majorBidi" w:cstheme="majorBidi"/>
          <w:color w:val="000000" w:themeColor="text1"/>
          <w:sz w:val="24"/>
          <w:szCs w:val="24"/>
        </w:rPr>
        <w:t xml:space="preserve">- </w:t>
      </w:r>
      <w:r w:rsidRPr="00291A0B">
        <w:rPr>
          <w:rFonts w:asciiTheme="majorBidi" w:hAnsiTheme="majorBidi" w:cstheme="majorBidi"/>
          <w:color w:val="000000" w:themeColor="text1"/>
          <w:sz w:val="24"/>
          <w:szCs w:val="24"/>
        </w:rPr>
        <w:t>skutkujące usunięciem zadania </w:t>
      </w:r>
    </w:p>
    <w:p w14:paraId="579B3CF2" w14:textId="77777777" w:rsidR="00F41DB5" w:rsidRPr="00291A0B" w:rsidRDefault="00F41DB5">
      <w:pPr>
        <w:numPr>
          <w:ilvl w:val="0"/>
          <w:numId w:val="49"/>
        </w:numPr>
        <w:spacing w:line="360" w:lineRule="auto"/>
        <w:jc w:val="both"/>
        <w:rPr>
          <w:rFonts w:asciiTheme="majorBidi" w:hAnsiTheme="majorBidi" w:cstheme="majorBidi"/>
          <w:color w:val="000000" w:themeColor="text1"/>
          <w:sz w:val="24"/>
          <w:szCs w:val="24"/>
        </w:rPr>
      </w:pPr>
      <w:r w:rsidRPr="00817B18">
        <w:rPr>
          <w:rFonts w:asciiTheme="majorBidi" w:hAnsiTheme="majorBidi" w:cstheme="majorBidi"/>
          <w:b/>
          <w:bCs/>
          <w:color w:val="000000" w:themeColor="text1"/>
          <w:sz w:val="24"/>
          <w:szCs w:val="24"/>
        </w:rPr>
        <w:t>Edytuj</w:t>
      </w:r>
      <w:r w:rsidRPr="00291A0B">
        <w:rPr>
          <w:rFonts w:asciiTheme="majorBidi" w:hAnsiTheme="majorBidi" w:cstheme="majorBidi"/>
          <w:color w:val="000000" w:themeColor="text1"/>
          <w:sz w:val="24"/>
          <w:szCs w:val="24"/>
        </w:rPr>
        <w:t xml:space="preserve"> </w:t>
      </w:r>
      <w:r w:rsidR="00390E4D">
        <w:rPr>
          <w:rFonts w:asciiTheme="majorBidi" w:hAnsiTheme="majorBidi" w:cstheme="majorBidi"/>
          <w:color w:val="000000" w:themeColor="text1"/>
          <w:sz w:val="24"/>
          <w:szCs w:val="24"/>
        </w:rPr>
        <w:t xml:space="preserve">- </w:t>
      </w:r>
      <w:r w:rsidRPr="00291A0B">
        <w:rPr>
          <w:rFonts w:asciiTheme="majorBidi" w:hAnsiTheme="majorBidi" w:cstheme="majorBidi"/>
          <w:color w:val="000000" w:themeColor="text1"/>
          <w:sz w:val="24"/>
          <w:szCs w:val="24"/>
        </w:rPr>
        <w:t>skutkujące włączeniem trybu edycji wybranego zadania </w:t>
      </w:r>
    </w:p>
    <w:p w14:paraId="797DEC86" w14:textId="77777777" w:rsidR="00390E4D" w:rsidRDefault="00390E4D" w:rsidP="00291A0B">
      <w:pPr>
        <w:spacing w:line="360" w:lineRule="auto"/>
        <w:jc w:val="both"/>
        <w:rPr>
          <w:rFonts w:asciiTheme="majorBidi" w:hAnsiTheme="majorBidi" w:cstheme="majorBidi"/>
          <w:color w:val="000000" w:themeColor="text1"/>
        </w:rPr>
      </w:pPr>
    </w:p>
    <w:p w14:paraId="6EE7BDFF" w14:textId="49FEB26F" w:rsidR="00C57463" w:rsidRPr="00291A0B" w:rsidRDefault="00FC3688" w:rsidP="00291A0B">
      <w:pPr>
        <w:spacing w:line="360" w:lineRule="auto"/>
        <w:jc w:val="both"/>
        <w:rPr>
          <w:rFonts w:asciiTheme="majorBidi" w:hAnsiTheme="majorBidi" w:cstheme="majorBidi"/>
          <w:color w:val="000000" w:themeColor="text1"/>
        </w:rPr>
      </w:pPr>
      <w:r w:rsidRPr="00FC3688">
        <w:rPr>
          <w:noProof/>
        </w:rPr>
        <w:t xml:space="preserve"> </w:t>
      </w:r>
      <w:r w:rsidR="002122C3" w:rsidRPr="002122C3">
        <w:rPr>
          <w:noProof/>
        </w:rPr>
        <w:drawing>
          <wp:inline distT="0" distB="0" distL="0" distR="0" wp14:anchorId="74B42A89" wp14:editId="7969E35E">
            <wp:extent cx="5759450" cy="2733040"/>
            <wp:effectExtent l="0" t="0" r="0" b="0"/>
            <wp:docPr id="28" name="Obraz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6"/>
                    <a:stretch>
                      <a:fillRect/>
                    </a:stretch>
                  </pic:blipFill>
                  <pic:spPr>
                    <a:xfrm>
                      <a:off x="0" y="0"/>
                      <a:ext cx="5759450" cy="2733040"/>
                    </a:xfrm>
                    <a:prstGeom prst="rect">
                      <a:avLst/>
                    </a:prstGeom>
                  </pic:spPr>
                </pic:pic>
              </a:graphicData>
            </a:graphic>
          </wp:inline>
        </w:drawing>
      </w:r>
    </w:p>
    <w:p w14:paraId="4B70E070" w14:textId="6EAD7BF5" w:rsidR="00C57463" w:rsidRPr="00291A0B" w:rsidRDefault="00C57463" w:rsidP="00291A0B">
      <w:pPr>
        <w:pStyle w:val="Legenda"/>
        <w:spacing w:line="360" w:lineRule="auto"/>
        <w:jc w:val="both"/>
        <w:rPr>
          <w:rFonts w:asciiTheme="majorBidi" w:hAnsiTheme="majorBidi" w:cstheme="majorBidi"/>
        </w:rPr>
      </w:pPr>
      <w:bookmarkStart w:id="105" w:name="_Toc86827849"/>
      <w:bookmarkStart w:id="106" w:name="_Toc198160993"/>
      <w:r w:rsidRPr="00291A0B">
        <w:rPr>
          <w:rFonts w:asciiTheme="majorBidi" w:hAnsiTheme="majorBidi" w:cstheme="majorBidi"/>
        </w:rPr>
        <w:t xml:space="preserve">Rysunek </w:t>
      </w:r>
      <w:r w:rsidRPr="00291A0B">
        <w:rPr>
          <w:rFonts w:asciiTheme="majorBidi" w:hAnsiTheme="majorBidi" w:cstheme="majorBidi"/>
        </w:rPr>
        <w:fldChar w:fldCharType="begin"/>
      </w:r>
      <w:r w:rsidRPr="00291A0B">
        <w:rPr>
          <w:rFonts w:asciiTheme="majorBidi" w:hAnsiTheme="majorBidi" w:cstheme="majorBidi"/>
        </w:rPr>
        <w:instrText>SEQ Rysunek \* ARABIC</w:instrText>
      </w:r>
      <w:r w:rsidRPr="00291A0B">
        <w:rPr>
          <w:rFonts w:asciiTheme="majorBidi" w:hAnsiTheme="majorBidi" w:cstheme="majorBidi"/>
        </w:rPr>
        <w:fldChar w:fldCharType="separate"/>
      </w:r>
      <w:r w:rsidR="00DB5AEF">
        <w:rPr>
          <w:rFonts w:asciiTheme="majorBidi" w:hAnsiTheme="majorBidi" w:cstheme="majorBidi"/>
          <w:noProof/>
        </w:rPr>
        <w:t>26</w:t>
      </w:r>
      <w:r w:rsidRPr="00291A0B">
        <w:rPr>
          <w:rFonts w:asciiTheme="majorBidi" w:hAnsiTheme="majorBidi" w:cstheme="majorBidi"/>
        </w:rPr>
        <w:fldChar w:fldCharType="end"/>
      </w:r>
      <w:r w:rsidRPr="00291A0B">
        <w:rPr>
          <w:rFonts w:asciiTheme="majorBidi" w:hAnsiTheme="majorBidi" w:cstheme="majorBidi"/>
        </w:rPr>
        <w:t xml:space="preserve"> Edycja bloku danych Zadania</w:t>
      </w:r>
      <w:bookmarkEnd w:id="105"/>
      <w:bookmarkEnd w:id="106"/>
    </w:p>
    <w:p w14:paraId="445F0BD1" w14:textId="4B103AC5" w:rsidR="00F41DB5" w:rsidRPr="00291A0B" w:rsidRDefault="00F41DB5" w:rsidP="00291A0B">
      <w:pPr>
        <w:spacing w:line="360" w:lineRule="auto"/>
        <w:jc w:val="both"/>
        <w:rPr>
          <w:rFonts w:asciiTheme="majorBidi" w:hAnsiTheme="majorBidi" w:cstheme="majorBidi"/>
          <w:color w:val="000000" w:themeColor="text1"/>
        </w:rPr>
      </w:pPr>
      <w:r w:rsidRPr="00291A0B">
        <w:rPr>
          <w:rFonts w:asciiTheme="majorBidi" w:hAnsiTheme="majorBidi" w:cstheme="majorBidi"/>
          <w:color w:val="000000" w:themeColor="text1"/>
          <w:sz w:val="24"/>
          <w:szCs w:val="24"/>
        </w:rPr>
        <w:t>Powyżej listy zadań</w:t>
      </w:r>
      <w:r w:rsidR="00C80192">
        <w:rPr>
          <w:rFonts w:asciiTheme="majorBidi" w:hAnsiTheme="majorBidi" w:cstheme="majorBidi"/>
          <w:color w:val="000000" w:themeColor="text1"/>
          <w:sz w:val="24"/>
          <w:szCs w:val="24"/>
        </w:rPr>
        <w:t>,</w:t>
      </w:r>
      <w:r w:rsidRPr="00291A0B">
        <w:rPr>
          <w:rFonts w:asciiTheme="majorBidi" w:hAnsiTheme="majorBidi" w:cstheme="majorBidi"/>
          <w:color w:val="000000" w:themeColor="text1"/>
          <w:sz w:val="24"/>
          <w:szCs w:val="24"/>
        </w:rPr>
        <w:t> znajduj</w:t>
      </w:r>
      <w:r w:rsidR="42FD1878" w:rsidRPr="00291A0B">
        <w:rPr>
          <w:rFonts w:asciiTheme="majorBidi" w:hAnsiTheme="majorBidi" w:cstheme="majorBidi"/>
          <w:color w:val="000000" w:themeColor="text1"/>
          <w:sz w:val="24"/>
          <w:szCs w:val="24"/>
        </w:rPr>
        <w:t xml:space="preserve">e </w:t>
      </w:r>
      <w:r w:rsidRPr="00291A0B">
        <w:rPr>
          <w:rFonts w:asciiTheme="majorBidi" w:hAnsiTheme="majorBidi" w:cstheme="majorBidi"/>
          <w:color w:val="000000" w:themeColor="text1"/>
          <w:sz w:val="24"/>
          <w:szCs w:val="24"/>
        </w:rPr>
        <w:t>się przycisk </w:t>
      </w:r>
      <w:r w:rsidR="002122C3" w:rsidRPr="00BB240F">
        <w:rPr>
          <w:rFonts w:asciiTheme="majorBidi" w:hAnsiTheme="majorBidi" w:cstheme="majorBidi"/>
          <w:b/>
          <w:bCs/>
          <w:i/>
          <w:iCs/>
          <w:color w:val="000000" w:themeColor="text1"/>
          <w:sz w:val="24"/>
          <w:szCs w:val="24"/>
        </w:rPr>
        <w:t>D</w:t>
      </w:r>
      <w:r w:rsidR="00C80192" w:rsidRPr="00BB240F">
        <w:rPr>
          <w:rFonts w:asciiTheme="majorBidi" w:hAnsiTheme="majorBidi" w:cstheme="majorBidi"/>
          <w:b/>
          <w:bCs/>
          <w:i/>
          <w:iCs/>
          <w:color w:val="000000" w:themeColor="text1"/>
          <w:sz w:val="24"/>
          <w:szCs w:val="24"/>
        </w:rPr>
        <w:t>odaj zadanie</w:t>
      </w:r>
      <w:r w:rsidR="00390E4D">
        <w:rPr>
          <w:rFonts w:asciiTheme="majorBidi" w:hAnsiTheme="majorBidi" w:cstheme="majorBidi"/>
          <w:color w:val="000000" w:themeColor="text1"/>
          <w:sz w:val="24"/>
          <w:szCs w:val="24"/>
        </w:rPr>
        <w:t>,</w:t>
      </w:r>
      <w:r w:rsidRPr="00291A0B">
        <w:rPr>
          <w:rFonts w:asciiTheme="majorBidi" w:hAnsiTheme="majorBidi" w:cstheme="majorBidi"/>
          <w:i/>
          <w:iCs/>
          <w:color w:val="000000" w:themeColor="text1"/>
          <w:sz w:val="24"/>
          <w:szCs w:val="24"/>
        </w:rPr>
        <w:t> </w:t>
      </w:r>
      <w:r w:rsidRPr="00291A0B">
        <w:rPr>
          <w:rFonts w:asciiTheme="majorBidi" w:hAnsiTheme="majorBidi" w:cstheme="majorBidi"/>
          <w:color w:val="000000" w:themeColor="text1"/>
          <w:sz w:val="24"/>
          <w:szCs w:val="24"/>
        </w:rPr>
        <w:t>po wybraniu</w:t>
      </w:r>
      <w:r w:rsidR="162816AB" w:rsidRPr="00291A0B">
        <w:rPr>
          <w:rFonts w:asciiTheme="majorBidi" w:hAnsiTheme="majorBidi" w:cstheme="majorBidi"/>
          <w:color w:val="000000" w:themeColor="text1"/>
          <w:sz w:val="24"/>
          <w:szCs w:val="24"/>
        </w:rPr>
        <w:t xml:space="preserve"> którego</w:t>
      </w:r>
      <w:r w:rsidRPr="00291A0B">
        <w:rPr>
          <w:rFonts w:asciiTheme="majorBidi" w:hAnsiTheme="majorBidi" w:cstheme="majorBidi"/>
          <w:color w:val="000000" w:themeColor="text1"/>
          <w:sz w:val="24"/>
          <w:szCs w:val="24"/>
        </w:rPr>
        <w:t xml:space="preserve"> wyświetl</w:t>
      </w:r>
      <w:r w:rsidR="17A2969A" w:rsidRPr="00291A0B">
        <w:rPr>
          <w:rFonts w:asciiTheme="majorBidi" w:hAnsiTheme="majorBidi" w:cstheme="majorBidi"/>
          <w:color w:val="000000" w:themeColor="text1"/>
          <w:sz w:val="24"/>
          <w:szCs w:val="24"/>
        </w:rPr>
        <w:t>ony zostaje</w:t>
      </w:r>
      <w:r w:rsidRPr="00291A0B">
        <w:rPr>
          <w:rFonts w:asciiTheme="majorBidi" w:hAnsiTheme="majorBidi" w:cstheme="majorBidi"/>
          <w:color w:val="000000" w:themeColor="text1"/>
          <w:sz w:val="24"/>
          <w:szCs w:val="24"/>
        </w:rPr>
        <w:t xml:space="preserve"> formularz dodania zadania</w:t>
      </w:r>
      <w:r w:rsidR="00C80192">
        <w:rPr>
          <w:rFonts w:asciiTheme="majorBidi" w:hAnsiTheme="majorBidi" w:cstheme="majorBidi"/>
          <w:color w:val="000000" w:themeColor="text1"/>
          <w:sz w:val="24"/>
          <w:szCs w:val="24"/>
        </w:rPr>
        <w:t>, zawierający następujące pola:</w:t>
      </w:r>
      <w:r w:rsidRPr="00291A0B">
        <w:rPr>
          <w:rFonts w:asciiTheme="majorBidi" w:hAnsiTheme="majorBidi" w:cstheme="majorBidi"/>
          <w:color w:val="000000" w:themeColor="text1"/>
          <w:sz w:val="24"/>
          <w:szCs w:val="24"/>
        </w:rPr>
        <w:t> </w:t>
      </w:r>
    </w:p>
    <w:p w14:paraId="0D5536AF" w14:textId="77777777" w:rsidR="00F41DB5" w:rsidRPr="00291A0B" w:rsidRDefault="00F41DB5">
      <w:pPr>
        <w:numPr>
          <w:ilvl w:val="0"/>
          <w:numId w:val="50"/>
        </w:numPr>
        <w:spacing w:line="360" w:lineRule="auto"/>
        <w:jc w:val="both"/>
        <w:rPr>
          <w:rFonts w:asciiTheme="majorBidi" w:hAnsiTheme="majorBidi" w:cstheme="majorBidi"/>
          <w:color w:val="000000" w:themeColor="text1"/>
          <w:sz w:val="24"/>
          <w:szCs w:val="24"/>
        </w:rPr>
      </w:pPr>
      <w:r w:rsidRPr="00291A0B">
        <w:rPr>
          <w:rFonts w:asciiTheme="majorBidi" w:hAnsiTheme="majorBidi" w:cstheme="majorBidi"/>
          <w:color w:val="000000" w:themeColor="text1"/>
          <w:sz w:val="24"/>
          <w:szCs w:val="24"/>
        </w:rPr>
        <w:t>Nazwa zadania - pole tekstowe </w:t>
      </w:r>
    </w:p>
    <w:p w14:paraId="191F7E51" w14:textId="77777777" w:rsidR="00F41DB5" w:rsidRPr="00291A0B" w:rsidRDefault="00F41DB5">
      <w:pPr>
        <w:numPr>
          <w:ilvl w:val="0"/>
          <w:numId w:val="50"/>
        </w:numPr>
        <w:spacing w:line="360" w:lineRule="auto"/>
        <w:jc w:val="both"/>
        <w:rPr>
          <w:rFonts w:asciiTheme="majorBidi" w:hAnsiTheme="majorBidi" w:cstheme="majorBidi"/>
          <w:color w:val="000000" w:themeColor="text1"/>
          <w:sz w:val="24"/>
          <w:szCs w:val="24"/>
        </w:rPr>
      </w:pPr>
      <w:r w:rsidRPr="00291A0B">
        <w:rPr>
          <w:rFonts w:asciiTheme="majorBidi" w:hAnsiTheme="majorBidi" w:cstheme="majorBidi"/>
          <w:color w:val="000000" w:themeColor="text1"/>
          <w:sz w:val="24"/>
          <w:szCs w:val="24"/>
        </w:rPr>
        <w:t>Opis zadania - pole tekstowe </w:t>
      </w:r>
    </w:p>
    <w:p w14:paraId="683D9961" w14:textId="77777777" w:rsidR="00F41DB5" w:rsidRPr="00291A0B" w:rsidRDefault="002E307C">
      <w:pPr>
        <w:numPr>
          <w:ilvl w:val="0"/>
          <w:numId w:val="50"/>
        </w:numPr>
        <w:spacing w:line="360" w:lineRule="auto"/>
        <w:jc w:val="both"/>
        <w:rPr>
          <w:rFonts w:asciiTheme="majorBidi" w:hAnsiTheme="majorBidi" w:cstheme="majorBidi"/>
          <w:color w:val="000000" w:themeColor="text1"/>
          <w:sz w:val="24"/>
          <w:szCs w:val="24"/>
        </w:rPr>
      </w:pPr>
      <w:r>
        <w:rPr>
          <w:rFonts w:asciiTheme="majorBidi" w:hAnsiTheme="majorBidi" w:cstheme="majorBidi"/>
          <w:color w:val="000000" w:themeColor="text1"/>
          <w:sz w:val="24"/>
          <w:szCs w:val="24"/>
        </w:rPr>
        <w:t>Data</w:t>
      </w:r>
      <w:r w:rsidR="00F41DB5" w:rsidRPr="00291A0B">
        <w:rPr>
          <w:rFonts w:asciiTheme="majorBidi" w:hAnsiTheme="majorBidi" w:cstheme="majorBidi"/>
          <w:color w:val="000000" w:themeColor="text1"/>
          <w:sz w:val="24"/>
          <w:szCs w:val="24"/>
        </w:rPr>
        <w:t xml:space="preserve"> rozpoczęcia</w:t>
      </w:r>
      <w:r>
        <w:rPr>
          <w:rFonts w:asciiTheme="majorBidi" w:hAnsiTheme="majorBidi" w:cstheme="majorBidi"/>
          <w:color w:val="000000" w:themeColor="text1"/>
          <w:sz w:val="24"/>
          <w:szCs w:val="24"/>
        </w:rPr>
        <w:t xml:space="preserve"> zadania</w:t>
      </w:r>
      <w:r w:rsidR="00F41DB5" w:rsidRPr="00291A0B">
        <w:rPr>
          <w:rFonts w:asciiTheme="majorBidi" w:hAnsiTheme="majorBidi" w:cstheme="majorBidi"/>
          <w:color w:val="000000" w:themeColor="text1"/>
          <w:sz w:val="24"/>
          <w:szCs w:val="24"/>
        </w:rPr>
        <w:t> </w:t>
      </w:r>
      <w:r w:rsidR="00390E4D">
        <w:rPr>
          <w:rFonts w:asciiTheme="majorBidi" w:hAnsiTheme="majorBidi" w:cstheme="majorBidi"/>
          <w:color w:val="000000" w:themeColor="text1"/>
          <w:sz w:val="24"/>
          <w:szCs w:val="24"/>
        </w:rPr>
        <w:t>-</w:t>
      </w:r>
      <w:r w:rsidR="00390E4D" w:rsidRPr="00291A0B">
        <w:rPr>
          <w:rFonts w:asciiTheme="majorBidi" w:hAnsiTheme="majorBidi" w:cstheme="majorBidi"/>
          <w:color w:val="000000" w:themeColor="text1"/>
          <w:sz w:val="24"/>
          <w:szCs w:val="24"/>
        </w:rPr>
        <w:t xml:space="preserve"> </w:t>
      </w:r>
      <w:r w:rsidR="00F41DB5" w:rsidRPr="00291A0B">
        <w:rPr>
          <w:rFonts w:asciiTheme="majorBidi" w:hAnsiTheme="majorBidi" w:cstheme="majorBidi"/>
          <w:color w:val="000000" w:themeColor="text1"/>
          <w:sz w:val="24"/>
          <w:szCs w:val="24"/>
        </w:rPr>
        <w:t>pole o typie kalendarz </w:t>
      </w:r>
    </w:p>
    <w:p w14:paraId="1E3201AC" w14:textId="77777777" w:rsidR="00F41DB5" w:rsidRPr="00291A0B" w:rsidRDefault="002E307C">
      <w:pPr>
        <w:numPr>
          <w:ilvl w:val="0"/>
          <w:numId w:val="50"/>
        </w:numPr>
        <w:spacing w:line="360" w:lineRule="auto"/>
        <w:jc w:val="both"/>
        <w:rPr>
          <w:rFonts w:asciiTheme="majorBidi" w:hAnsiTheme="majorBidi" w:cstheme="majorBidi"/>
          <w:color w:val="000000" w:themeColor="text1"/>
          <w:sz w:val="24"/>
          <w:szCs w:val="24"/>
        </w:rPr>
      </w:pPr>
      <w:r>
        <w:rPr>
          <w:rFonts w:asciiTheme="majorBidi" w:hAnsiTheme="majorBidi" w:cstheme="majorBidi"/>
          <w:color w:val="000000" w:themeColor="text1"/>
          <w:sz w:val="24"/>
          <w:szCs w:val="24"/>
        </w:rPr>
        <w:t>Data</w:t>
      </w:r>
      <w:r w:rsidR="00F41DB5" w:rsidRPr="00291A0B">
        <w:rPr>
          <w:rFonts w:asciiTheme="majorBidi" w:hAnsiTheme="majorBidi" w:cstheme="majorBidi"/>
          <w:color w:val="000000" w:themeColor="text1"/>
          <w:sz w:val="24"/>
          <w:szCs w:val="24"/>
        </w:rPr>
        <w:t xml:space="preserve"> zakończenia </w:t>
      </w:r>
      <w:r>
        <w:rPr>
          <w:rFonts w:asciiTheme="majorBidi" w:hAnsiTheme="majorBidi" w:cstheme="majorBidi"/>
          <w:color w:val="000000" w:themeColor="text1"/>
          <w:sz w:val="24"/>
          <w:szCs w:val="24"/>
        </w:rPr>
        <w:t xml:space="preserve">zadania </w:t>
      </w:r>
      <w:r w:rsidR="00F41DB5" w:rsidRPr="00291A0B">
        <w:rPr>
          <w:rFonts w:asciiTheme="majorBidi" w:hAnsiTheme="majorBidi" w:cstheme="majorBidi"/>
          <w:color w:val="000000" w:themeColor="text1"/>
          <w:sz w:val="24"/>
          <w:szCs w:val="24"/>
        </w:rPr>
        <w:t>- pole o typie kalendarz </w:t>
      </w:r>
    </w:p>
    <w:p w14:paraId="7F76D861" w14:textId="77777777" w:rsidR="00F41DB5" w:rsidRPr="00291A0B" w:rsidRDefault="00F41DB5">
      <w:pPr>
        <w:numPr>
          <w:ilvl w:val="0"/>
          <w:numId w:val="51"/>
        </w:numPr>
        <w:spacing w:line="360" w:lineRule="auto"/>
        <w:jc w:val="both"/>
        <w:rPr>
          <w:rFonts w:asciiTheme="majorBidi" w:hAnsiTheme="majorBidi" w:cstheme="majorBidi"/>
          <w:color w:val="000000" w:themeColor="text1"/>
          <w:sz w:val="24"/>
          <w:szCs w:val="24"/>
        </w:rPr>
      </w:pPr>
      <w:r w:rsidRPr="00291A0B">
        <w:rPr>
          <w:rFonts w:asciiTheme="majorBidi" w:hAnsiTheme="majorBidi" w:cstheme="majorBidi"/>
          <w:color w:val="000000" w:themeColor="text1"/>
          <w:sz w:val="24"/>
          <w:szCs w:val="24"/>
        </w:rPr>
        <w:t>Koszty pośrednie - zmienna logiczna </w:t>
      </w:r>
    </w:p>
    <w:p w14:paraId="6C8A5199" w14:textId="77777777" w:rsidR="00815F21" w:rsidRDefault="00FC3688" w:rsidP="00817B18">
      <w:pPr>
        <w:rPr>
          <w:noProof/>
        </w:rPr>
      </w:pPr>
      <w:r w:rsidRPr="00FC3688">
        <w:rPr>
          <w:noProof/>
        </w:rPr>
        <w:t xml:space="preserve"> </w:t>
      </w:r>
    </w:p>
    <w:p w14:paraId="0D580A96" w14:textId="48AB675D" w:rsidR="0096491D" w:rsidRPr="00817B18" w:rsidRDefault="002122C3" w:rsidP="00817B18">
      <w:r w:rsidRPr="002122C3">
        <w:rPr>
          <w:noProof/>
        </w:rPr>
        <w:drawing>
          <wp:inline distT="0" distB="0" distL="0" distR="0" wp14:anchorId="7372923C" wp14:editId="0BE7D73A">
            <wp:extent cx="5759450" cy="2738755"/>
            <wp:effectExtent l="0" t="0" r="0" b="4445"/>
            <wp:docPr id="29" name="Obraz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7"/>
                    <a:stretch>
                      <a:fillRect/>
                    </a:stretch>
                  </pic:blipFill>
                  <pic:spPr>
                    <a:xfrm>
                      <a:off x="0" y="0"/>
                      <a:ext cx="5759450" cy="2738755"/>
                    </a:xfrm>
                    <a:prstGeom prst="rect">
                      <a:avLst/>
                    </a:prstGeom>
                  </pic:spPr>
                </pic:pic>
              </a:graphicData>
            </a:graphic>
          </wp:inline>
        </w:drawing>
      </w:r>
    </w:p>
    <w:p w14:paraId="059ACE06" w14:textId="1CF0503E" w:rsidR="00C57463" w:rsidRPr="00291A0B" w:rsidRDefault="00C57463" w:rsidP="00291A0B">
      <w:pPr>
        <w:pStyle w:val="Legenda"/>
        <w:spacing w:line="360" w:lineRule="auto"/>
        <w:jc w:val="both"/>
        <w:rPr>
          <w:rFonts w:asciiTheme="majorBidi" w:hAnsiTheme="majorBidi" w:cstheme="majorBidi"/>
        </w:rPr>
      </w:pPr>
      <w:bookmarkStart w:id="107" w:name="_Toc86827850"/>
      <w:bookmarkStart w:id="108" w:name="_Toc198160994"/>
      <w:r w:rsidRPr="00291A0B">
        <w:rPr>
          <w:rFonts w:asciiTheme="majorBidi" w:hAnsiTheme="majorBidi" w:cstheme="majorBidi"/>
        </w:rPr>
        <w:t xml:space="preserve">Rysunek </w:t>
      </w:r>
      <w:r w:rsidRPr="00291A0B">
        <w:rPr>
          <w:rFonts w:asciiTheme="majorBidi" w:hAnsiTheme="majorBidi" w:cstheme="majorBidi"/>
        </w:rPr>
        <w:fldChar w:fldCharType="begin"/>
      </w:r>
      <w:r w:rsidRPr="00291A0B">
        <w:rPr>
          <w:rFonts w:asciiTheme="majorBidi" w:hAnsiTheme="majorBidi" w:cstheme="majorBidi"/>
        </w:rPr>
        <w:instrText>SEQ Rysunek \* ARABIC</w:instrText>
      </w:r>
      <w:r w:rsidRPr="00291A0B">
        <w:rPr>
          <w:rFonts w:asciiTheme="majorBidi" w:hAnsiTheme="majorBidi" w:cstheme="majorBidi"/>
        </w:rPr>
        <w:fldChar w:fldCharType="separate"/>
      </w:r>
      <w:r w:rsidR="00DB5AEF">
        <w:rPr>
          <w:rFonts w:asciiTheme="majorBidi" w:hAnsiTheme="majorBidi" w:cstheme="majorBidi"/>
          <w:noProof/>
        </w:rPr>
        <w:t>27</w:t>
      </w:r>
      <w:r w:rsidRPr="00291A0B">
        <w:rPr>
          <w:rFonts w:asciiTheme="majorBidi" w:hAnsiTheme="majorBidi" w:cstheme="majorBidi"/>
        </w:rPr>
        <w:fldChar w:fldCharType="end"/>
      </w:r>
      <w:r w:rsidRPr="00291A0B">
        <w:rPr>
          <w:rFonts w:asciiTheme="majorBidi" w:hAnsiTheme="majorBidi" w:cstheme="majorBidi"/>
        </w:rPr>
        <w:t xml:space="preserve"> </w:t>
      </w:r>
      <w:r w:rsidR="00390E4D">
        <w:rPr>
          <w:rFonts w:asciiTheme="majorBidi" w:hAnsiTheme="majorBidi" w:cstheme="majorBidi"/>
        </w:rPr>
        <w:t>Dodanie</w:t>
      </w:r>
      <w:r w:rsidR="00390E4D" w:rsidRPr="00291A0B">
        <w:rPr>
          <w:rFonts w:asciiTheme="majorBidi" w:hAnsiTheme="majorBidi" w:cstheme="majorBidi"/>
        </w:rPr>
        <w:t xml:space="preserve"> </w:t>
      </w:r>
      <w:r w:rsidRPr="00291A0B">
        <w:rPr>
          <w:rFonts w:asciiTheme="majorBidi" w:hAnsiTheme="majorBidi" w:cstheme="majorBidi"/>
        </w:rPr>
        <w:t>Zadania</w:t>
      </w:r>
      <w:bookmarkEnd w:id="107"/>
      <w:bookmarkEnd w:id="108"/>
    </w:p>
    <w:p w14:paraId="56CD2D6F" w14:textId="77777777" w:rsidR="00F41DB5" w:rsidRPr="00291A0B" w:rsidRDefault="00F41DB5" w:rsidP="00291A0B">
      <w:pPr>
        <w:spacing w:line="360" w:lineRule="auto"/>
        <w:jc w:val="both"/>
        <w:rPr>
          <w:rFonts w:asciiTheme="majorBidi" w:hAnsiTheme="majorBidi" w:cstheme="majorBidi"/>
          <w:color w:val="000000" w:themeColor="text1"/>
        </w:rPr>
      </w:pPr>
      <w:r w:rsidRPr="00291A0B">
        <w:rPr>
          <w:rFonts w:asciiTheme="majorBidi" w:hAnsiTheme="majorBidi" w:cstheme="majorBidi"/>
          <w:color w:val="000000" w:themeColor="text1"/>
        </w:rPr>
        <w:t> </w:t>
      </w:r>
    </w:p>
    <w:p w14:paraId="1854E62D" w14:textId="77777777" w:rsidR="00F41DB5" w:rsidRPr="00291A0B" w:rsidRDefault="00F41DB5" w:rsidP="00291A0B">
      <w:pPr>
        <w:pStyle w:val="Nagwek3"/>
        <w:spacing w:line="360" w:lineRule="auto"/>
        <w:jc w:val="both"/>
        <w:rPr>
          <w:rFonts w:asciiTheme="majorBidi" w:hAnsiTheme="majorBidi"/>
        </w:rPr>
      </w:pPr>
      <w:bookmarkStart w:id="109" w:name="_Toc202910670"/>
      <w:r w:rsidRPr="00291A0B">
        <w:rPr>
          <w:rFonts w:asciiTheme="majorBidi" w:hAnsiTheme="majorBidi"/>
        </w:rPr>
        <w:t>Blok danych Budżet projektu</w:t>
      </w:r>
      <w:bookmarkEnd w:id="109"/>
      <w:r w:rsidRPr="00291A0B">
        <w:rPr>
          <w:rFonts w:asciiTheme="majorBidi" w:hAnsiTheme="majorBidi"/>
        </w:rPr>
        <w:t> </w:t>
      </w:r>
    </w:p>
    <w:p w14:paraId="0C0F0094" w14:textId="77777777" w:rsidR="00F41DB5" w:rsidRPr="00291A0B" w:rsidRDefault="00F41DB5" w:rsidP="00291A0B">
      <w:pPr>
        <w:spacing w:line="360" w:lineRule="auto"/>
        <w:jc w:val="both"/>
        <w:rPr>
          <w:rFonts w:asciiTheme="majorBidi" w:hAnsiTheme="majorBidi" w:cstheme="majorBidi"/>
          <w:color w:val="000000" w:themeColor="text1"/>
        </w:rPr>
      </w:pPr>
      <w:r w:rsidRPr="00291A0B">
        <w:rPr>
          <w:rFonts w:asciiTheme="majorBidi" w:hAnsiTheme="majorBidi" w:cstheme="majorBidi"/>
          <w:color w:val="000000" w:themeColor="text1"/>
        </w:rPr>
        <w:t> </w:t>
      </w:r>
    </w:p>
    <w:p w14:paraId="3695D208" w14:textId="77777777" w:rsidR="00F41DB5" w:rsidRPr="00291A0B" w:rsidRDefault="00F41DB5" w:rsidP="00291A0B">
      <w:pPr>
        <w:spacing w:line="360" w:lineRule="auto"/>
        <w:jc w:val="both"/>
        <w:rPr>
          <w:rFonts w:asciiTheme="majorBidi" w:hAnsiTheme="majorBidi" w:cstheme="majorBidi"/>
          <w:color w:val="000000" w:themeColor="text1"/>
          <w:sz w:val="24"/>
          <w:szCs w:val="24"/>
        </w:rPr>
      </w:pPr>
      <w:r w:rsidRPr="00291A0B">
        <w:rPr>
          <w:rFonts w:asciiTheme="majorBidi" w:hAnsiTheme="majorBidi" w:cstheme="majorBidi"/>
          <w:color w:val="000000" w:themeColor="text1"/>
          <w:sz w:val="24"/>
          <w:szCs w:val="24"/>
        </w:rPr>
        <w:t xml:space="preserve">Na ekranie </w:t>
      </w:r>
      <w:r w:rsidR="00C80192">
        <w:rPr>
          <w:rFonts w:asciiTheme="majorBidi" w:hAnsiTheme="majorBidi" w:cstheme="majorBidi"/>
          <w:color w:val="000000" w:themeColor="text1"/>
          <w:sz w:val="24"/>
          <w:szCs w:val="24"/>
        </w:rPr>
        <w:t>wyświetlona zostaje</w:t>
      </w:r>
      <w:r w:rsidR="00C80192" w:rsidRPr="00291A0B">
        <w:rPr>
          <w:rFonts w:asciiTheme="majorBidi" w:hAnsiTheme="majorBidi" w:cstheme="majorBidi"/>
          <w:color w:val="000000" w:themeColor="text1"/>
          <w:sz w:val="24"/>
          <w:szCs w:val="24"/>
        </w:rPr>
        <w:t xml:space="preserve"> </w:t>
      </w:r>
      <w:r w:rsidRPr="00291A0B">
        <w:rPr>
          <w:rFonts w:asciiTheme="majorBidi" w:hAnsiTheme="majorBidi" w:cstheme="majorBidi"/>
          <w:color w:val="000000" w:themeColor="text1"/>
          <w:sz w:val="24"/>
          <w:szCs w:val="24"/>
        </w:rPr>
        <w:t>lista kosztów</w:t>
      </w:r>
      <w:r w:rsidR="00F31840">
        <w:rPr>
          <w:rFonts w:asciiTheme="majorBidi" w:hAnsiTheme="majorBidi" w:cstheme="majorBidi"/>
          <w:color w:val="000000" w:themeColor="text1"/>
          <w:sz w:val="24"/>
          <w:szCs w:val="24"/>
        </w:rPr>
        <w:t xml:space="preserve"> pogrupowanych w ramach zadań</w:t>
      </w:r>
      <w:r w:rsidRPr="00291A0B">
        <w:rPr>
          <w:rFonts w:asciiTheme="majorBidi" w:hAnsiTheme="majorBidi" w:cstheme="majorBidi"/>
          <w:color w:val="000000" w:themeColor="text1"/>
          <w:sz w:val="24"/>
          <w:szCs w:val="24"/>
        </w:rPr>
        <w:t>. Przy każdym koszcie</w:t>
      </w:r>
      <w:r w:rsidR="00C80192">
        <w:rPr>
          <w:rFonts w:asciiTheme="majorBidi" w:hAnsiTheme="majorBidi" w:cstheme="majorBidi"/>
          <w:color w:val="000000" w:themeColor="text1"/>
          <w:sz w:val="24"/>
          <w:szCs w:val="24"/>
        </w:rPr>
        <w:t>,</w:t>
      </w:r>
      <w:r w:rsidRPr="00291A0B">
        <w:rPr>
          <w:rFonts w:asciiTheme="majorBidi" w:hAnsiTheme="majorBidi" w:cstheme="majorBidi"/>
          <w:color w:val="000000" w:themeColor="text1"/>
          <w:sz w:val="24"/>
          <w:szCs w:val="24"/>
        </w:rPr>
        <w:t xml:space="preserve"> po wybraniu </w:t>
      </w:r>
      <w:r w:rsidR="297C092A" w:rsidRPr="00291A0B">
        <w:rPr>
          <w:rFonts w:asciiTheme="majorBidi" w:hAnsiTheme="majorBidi" w:cstheme="majorBidi"/>
          <w:color w:val="000000" w:themeColor="text1"/>
          <w:sz w:val="24"/>
          <w:szCs w:val="24"/>
        </w:rPr>
        <w:t>przycisku zawi</w:t>
      </w:r>
      <w:r w:rsidR="785373BF" w:rsidRPr="00291A0B">
        <w:rPr>
          <w:rFonts w:asciiTheme="majorBidi" w:hAnsiTheme="majorBidi" w:cstheme="majorBidi"/>
          <w:color w:val="000000" w:themeColor="text1"/>
          <w:sz w:val="24"/>
          <w:szCs w:val="24"/>
        </w:rPr>
        <w:t>e</w:t>
      </w:r>
      <w:r w:rsidR="297C092A" w:rsidRPr="00291A0B">
        <w:rPr>
          <w:rFonts w:asciiTheme="majorBidi" w:hAnsiTheme="majorBidi" w:cstheme="majorBidi"/>
          <w:color w:val="000000" w:themeColor="text1"/>
          <w:sz w:val="24"/>
          <w:szCs w:val="24"/>
        </w:rPr>
        <w:t xml:space="preserve">rającego </w:t>
      </w:r>
      <w:r w:rsidRPr="00291A0B">
        <w:rPr>
          <w:rFonts w:asciiTheme="majorBidi" w:hAnsiTheme="majorBidi" w:cstheme="majorBidi"/>
          <w:color w:val="000000" w:themeColor="text1"/>
          <w:sz w:val="24"/>
          <w:szCs w:val="24"/>
        </w:rPr>
        <w:t>trz</w:t>
      </w:r>
      <w:r w:rsidR="177A10A6" w:rsidRPr="00291A0B">
        <w:rPr>
          <w:rFonts w:asciiTheme="majorBidi" w:hAnsiTheme="majorBidi" w:cstheme="majorBidi"/>
          <w:color w:val="000000" w:themeColor="text1"/>
          <w:sz w:val="24"/>
          <w:szCs w:val="24"/>
        </w:rPr>
        <w:t>y</w:t>
      </w:r>
      <w:r w:rsidRPr="00291A0B">
        <w:rPr>
          <w:rFonts w:asciiTheme="majorBidi" w:hAnsiTheme="majorBidi" w:cstheme="majorBidi"/>
          <w:color w:val="000000" w:themeColor="text1"/>
          <w:sz w:val="24"/>
          <w:szCs w:val="24"/>
        </w:rPr>
        <w:t xml:space="preserve"> krop</w:t>
      </w:r>
      <w:r w:rsidR="44761830" w:rsidRPr="00291A0B">
        <w:rPr>
          <w:rFonts w:asciiTheme="majorBidi" w:hAnsiTheme="majorBidi" w:cstheme="majorBidi"/>
          <w:color w:val="000000" w:themeColor="text1"/>
          <w:sz w:val="24"/>
          <w:szCs w:val="24"/>
        </w:rPr>
        <w:t>ki</w:t>
      </w:r>
      <w:r w:rsidR="00C80192">
        <w:rPr>
          <w:rFonts w:asciiTheme="majorBidi" w:hAnsiTheme="majorBidi" w:cstheme="majorBidi"/>
          <w:color w:val="000000" w:themeColor="text1"/>
          <w:sz w:val="24"/>
          <w:szCs w:val="24"/>
        </w:rPr>
        <w:t>,</w:t>
      </w:r>
      <w:r w:rsidRPr="00291A0B">
        <w:rPr>
          <w:rFonts w:asciiTheme="majorBidi" w:hAnsiTheme="majorBidi" w:cstheme="majorBidi"/>
          <w:color w:val="000000" w:themeColor="text1"/>
          <w:sz w:val="24"/>
          <w:szCs w:val="24"/>
        </w:rPr>
        <w:t xml:space="preserve"> wyświetlają się opcje: </w:t>
      </w:r>
    </w:p>
    <w:p w14:paraId="2CA75373" w14:textId="77777777" w:rsidR="00F41DB5" w:rsidRPr="00291A0B" w:rsidRDefault="00F41DB5">
      <w:pPr>
        <w:numPr>
          <w:ilvl w:val="0"/>
          <w:numId w:val="54"/>
        </w:numPr>
        <w:spacing w:line="360" w:lineRule="auto"/>
        <w:jc w:val="both"/>
        <w:rPr>
          <w:rFonts w:asciiTheme="majorBidi" w:hAnsiTheme="majorBidi" w:cstheme="majorBidi"/>
          <w:color w:val="000000" w:themeColor="text1"/>
          <w:sz w:val="24"/>
          <w:szCs w:val="24"/>
        </w:rPr>
      </w:pPr>
      <w:r w:rsidRPr="00817B18">
        <w:rPr>
          <w:rFonts w:asciiTheme="majorBidi" w:hAnsiTheme="majorBidi" w:cstheme="majorBidi"/>
          <w:b/>
          <w:bCs/>
          <w:color w:val="000000" w:themeColor="text1"/>
          <w:sz w:val="24"/>
          <w:szCs w:val="24"/>
        </w:rPr>
        <w:t>Usuń</w:t>
      </w:r>
      <w:r w:rsidR="00B4620C">
        <w:rPr>
          <w:rFonts w:asciiTheme="majorBidi" w:hAnsiTheme="majorBidi" w:cstheme="majorBidi"/>
          <w:color w:val="000000" w:themeColor="text1"/>
          <w:sz w:val="24"/>
          <w:szCs w:val="24"/>
        </w:rPr>
        <w:t xml:space="preserve"> -</w:t>
      </w:r>
      <w:r w:rsidRPr="00291A0B">
        <w:rPr>
          <w:rFonts w:asciiTheme="majorBidi" w:hAnsiTheme="majorBidi" w:cstheme="majorBidi"/>
          <w:color w:val="000000" w:themeColor="text1"/>
          <w:sz w:val="24"/>
          <w:szCs w:val="24"/>
        </w:rPr>
        <w:t xml:space="preserve"> skutkujące usunięciem kosztu w zadaniu </w:t>
      </w:r>
    </w:p>
    <w:p w14:paraId="2A3934C0" w14:textId="77777777" w:rsidR="00F41DB5" w:rsidRPr="00721991" w:rsidRDefault="00F41DB5" w:rsidP="00FC0048">
      <w:pPr>
        <w:numPr>
          <w:ilvl w:val="0"/>
          <w:numId w:val="54"/>
        </w:numPr>
        <w:spacing w:after="0" w:line="360" w:lineRule="auto"/>
        <w:ind w:left="714" w:hanging="357"/>
        <w:jc w:val="both"/>
        <w:rPr>
          <w:rFonts w:asciiTheme="majorBidi" w:hAnsiTheme="majorBidi" w:cstheme="majorBidi"/>
          <w:color w:val="000000" w:themeColor="text1"/>
          <w:sz w:val="24"/>
          <w:szCs w:val="24"/>
        </w:rPr>
      </w:pPr>
      <w:r w:rsidRPr="00817B18">
        <w:rPr>
          <w:rFonts w:asciiTheme="majorBidi" w:hAnsiTheme="majorBidi" w:cstheme="majorBidi"/>
          <w:b/>
          <w:bCs/>
          <w:color w:val="000000" w:themeColor="text1"/>
          <w:sz w:val="24"/>
          <w:szCs w:val="24"/>
        </w:rPr>
        <w:t>Edytuj</w:t>
      </w:r>
      <w:r w:rsidR="00B4620C">
        <w:rPr>
          <w:rFonts w:asciiTheme="majorBidi" w:hAnsiTheme="majorBidi" w:cstheme="majorBidi"/>
          <w:color w:val="000000" w:themeColor="text1"/>
          <w:sz w:val="24"/>
          <w:szCs w:val="24"/>
        </w:rPr>
        <w:t xml:space="preserve"> -</w:t>
      </w:r>
      <w:r w:rsidRPr="00291A0B">
        <w:rPr>
          <w:rFonts w:asciiTheme="majorBidi" w:hAnsiTheme="majorBidi" w:cstheme="majorBidi"/>
          <w:color w:val="000000" w:themeColor="text1"/>
          <w:sz w:val="24"/>
          <w:szCs w:val="24"/>
        </w:rPr>
        <w:t xml:space="preserve"> skutkujące włączeniem trybu edycji wybranego kosztu </w:t>
      </w:r>
    </w:p>
    <w:p w14:paraId="6FA978A6" w14:textId="16FFB36A" w:rsidR="0096491D" w:rsidRPr="00817B18" w:rsidRDefault="00FC3688" w:rsidP="00FC0048">
      <w:pPr>
        <w:spacing w:after="0"/>
      </w:pPr>
      <w:r w:rsidRPr="00FC3688">
        <w:rPr>
          <w:noProof/>
        </w:rPr>
        <w:t xml:space="preserve"> </w:t>
      </w:r>
      <w:r w:rsidR="00815F21">
        <w:rPr>
          <w:noProof/>
        </w:rPr>
        <w:drawing>
          <wp:inline distT="0" distB="0" distL="0" distR="0" wp14:anchorId="03C55E7B" wp14:editId="0B1E5060">
            <wp:extent cx="5759450" cy="2760345"/>
            <wp:effectExtent l="0" t="0" r="0" b="1905"/>
            <wp:docPr id="1258015373" name="Obraz 1258015373" descr="Obraz zawierający tekst, zrzut ekranu, numer, oprogramowanie&#10;&#10;Opis wygenerowany automatyczni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58015373" name="Obraz 1258015373" descr="Obraz zawierający tekst, zrzut ekranu, numer, oprogramowanie&#10;&#10;Opis wygenerowany automatycznie"/>
                    <pic:cNvPicPr/>
                  </pic:nvPicPr>
                  <pic:blipFill>
                    <a:blip r:embed="rId38" cstate="print">
                      <a:extLst>
                        <a:ext uri="{28A0092B-C50C-407E-A947-70E740481C1C}">
                          <a14:useLocalDpi xmlns:a14="http://schemas.microsoft.com/office/drawing/2010/main" val="0"/>
                        </a:ext>
                      </a:extLst>
                    </a:blip>
                    <a:stretch>
                      <a:fillRect/>
                    </a:stretch>
                  </pic:blipFill>
                  <pic:spPr>
                    <a:xfrm>
                      <a:off x="0" y="0"/>
                      <a:ext cx="5759450" cy="2760345"/>
                    </a:xfrm>
                    <a:prstGeom prst="rect">
                      <a:avLst/>
                    </a:prstGeom>
                  </pic:spPr>
                </pic:pic>
              </a:graphicData>
            </a:graphic>
          </wp:inline>
        </w:drawing>
      </w:r>
    </w:p>
    <w:p w14:paraId="53865C68" w14:textId="1B1356BF" w:rsidR="00F41DB5" w:rsidRPr="00291A0B" w:rsidRDefault="00323255" w:rsidP="00291A0B">
      <w:pPr>
        <w:pStyle w:val="Legenda"/>
        <w:spacing w:line="360" w:lineRule="auto"/>
        <w:jc w:val="both"/>
        <w:rPr>
          <w:rFonts w:asciiTheme="majorBidi" w:hAnsiTheme="majorBidi" w:cstheme="majorBidi"/>
        </w:rPr>
      </w:pPr>
      <w:bookmarkStart w:id="110" w:name="_Toc86827851"/>
      <w:bookmarkStart w:id="111" w:name="_Toc198160995"/>
      <w:r w:rsidRPr="00291A0B">
        <w:rPr>
          <w:rFonts w:asciiTheme="majorBidi" w:hAnsiTheme="majorBidi" w:cstheme="majorBidi"/>
        </w:rPr>
        <w:t xml:space="preserve">Rysunek </w:t>
      </w:r>
      <w:r w:rsidRPr="00291A0B">
        <w:rPr>
          <w:rFonts w:asciiTheme="majorBidi" w:hAnsiTheme="majorBidi" w:cstheme="majorBidi"/>
        </w:rPr>
        <w:fldChar w:fldCharType="begin"/>
      </w:r>
      <w:r w:rsidRPr="00291A0B">
        <w:rPr>
          <w:rFonts w:asciiTheme="majorBidi" w:hAnsiTheme="majorBidi" w:cstheme="majorBidi"/>
        </w:rPr>
        <w:instrText>SEQ Rysunek \* ARABIC</w:instrText>
      </w:r>
      <w:r w:rsidRPr="00291A0B">
        <w:rPr>
          <w:rFonts w:asciiTheme="majorBidi" w:hAnsiTheme="majorBidi" w:cstheme="majorBidi"/>
        </w:rPr>
        <w:fldChar w:fldCharType="separate"/>
      </w:r>
      <w:r w:rsidR="00DB5AEF">
        <w:rPr>
          <w:rFonts w:asciiTheme="majorBidi" w:hAnsiTheme="majorBidi" w:cstheme="majorBidi"/>
          <w:noProof/>
        </w:rPr>
        <w:t>28</w:t>
      </w:r>
      <w:r w:rsidRPr="00291A0B">
        <w:rPr>
          <w:rFonts w:asciiTheme="majorBidi" w:hAnsiTheme="majorBidi" w:cstheme="majorBidi"/>
        </w:rPr>
        <w:fldChar w:fldCharType="end"/>
      </w:r>
      <w:r w:rsidRPr="00291A0B">
        <w:rPr>
          <w:rFonts w:asciiTheme="majorBidi" w:hAnsiTheme="majorBidi" w:cstheme="majorBidi"/>
        </w:rPr>
        <w:t xml:space="preserve"> Edycja bloku danych Budżet projektu</w:t>
      </w:r>
      <w:bookmarkEnd w:id="110"/>
      <w:bookmarkEnd w:id="111"/>
    </w:p>
    <w:p w14:paraId="6493F565" w14:textId="62E6F22E" w:rsidR="00F41DB5" w:rsidRPr="00291A0B" w:rsidRDefault="00F41DB5" w:rsidP="00291A0B">
      <w:pPr>
        <w:spacing w:line="360" w:lineRule="auto"/>
        <w:jc w:val="both"/>
        <w:rPr>
          <w:rFonts w:asciiTheme="majorBidi" w:hAnsiTheme="majorBidi" w:cstheme="majorBidi"/>
          <w:color w:val="000000" w:themeColor="text1"/>
          <w:sz w:val="24"/>
          <w:szCs w:val="24"/>
        </w:rPr>
      </w:pPr>
      <w:r w:rsidRPr="00291A0B">
        <w:rPr>
          <w:rFonts w:asciiTheme="majorBidi" w:hAnsiTheme="majorBidi" w:cstheme="majorBidi"/>
          <w:color w:val="000000" w:themeColor="text1"/>
          <w:sz w:val="24"/>
          <w:szCs w:val="24"/>
        </w:rPr>
        <w:t xml:space="preserve">Budżet projektu konstruowany </w:t>
      </w:r>
      <w:r w:rsidR="00C80192">
        <w:rPr>
          <w:rFonts w:asciiTheme="majorBidi" w:hAnsiTheme="majorBidi" w:cstheme="majorBidi"/>
          <w:color w:val="000000" w:themeColor="text1"/>
          <w:sz w:val="24"/>
          <w:szCs w:val="24"/>
        </w:rPr>
        <w:t xml:space="preserve">jest </w:t>
      </w:r>
      <w:r w:rsidRPr="00291A0B">
        <w:rPr>
          <w:rFonts w:asciiTheme="majorBidi" w:hAnsiTheme="majorBidi" w:cstheme="majorBidi"/>
          <w:color w:val="000000" w:themeColor="text1"/>
          <w:sz w:val="24"/>
          <w:szCs w:val="24"/>
        </w:rPr>
        <w:t xml:space="preserve">zadaniowo, </w:t>
      </w:r>
      <w:r w:rsidR="00C80192">
        <w:rPr>
          <w:rFonts w:asciiTheme="majorBidi" w:hAnsiTheme="majorBidi" w:cstheme="majorBidi"/>
          <w:color w:val="000000" w:themeColor="text1"/>
          <w:sz w:val="24"/>
          <w:szCs w:val="24"/>
        </w:rPr>
        <w:t>co oznacza, że</w:t>
      </w:r>
      <w:r w:rsidRPr="00291A0B">
        <w:rPr>
          <w:rFonts w:asciiTheme="majorBidi" w:hAnsiTheme="majorBidi" w:cstheme="majorBidi"/>
          <w:color w:val="000000" w:themeColor="text1"/>
          <w:sz w:val="24"/>
          <w:szCs w:val="24"/>
        </w:rPr>
        <w:t xml:space="preserve"> wszystkie pozycje budżetu odnoszą się do zadań zdefiniowanych w bloku danych </w:t>
      </w:r>
      <w:r w:rsidR="002122C3" w:rsidRPr="00BB240F">
        <w:rPr>
          <w:rFonts w:asciiTheme="majorBidi" w:hAnsiTheme="majorBidi" w:cstheme="majorBidi"/>
          <w:b/>
          <w:bCs/>
          <w:i/>
          <w:iCs/>
          <w:color w:val="000000" w:themeColor="text1"/>
          <w:sz w:val="24"/>
          <w:szCs w:val="24"/>
        </w:rPr>
        <w:t>Z</w:t>
      </w:r>
      <w:r w:rsidRPr="00BB240F">
        <w:rPr>
          <w:rFonts w:asciiTheme="majorBidi" w:hAnsiTheme="majorBidi" w:cstheme="majorBidi"/>
          <w:b/>
          <w:bCs/>
          <w:i/>
          <w:iCs/>
          <w:color w:val="000000" w:themeColor="text1"/>
          <w:sz w:val="24"/>
          <w:szCs w:val="24"/>
        </w:rPr>
        <w:t>adania</w:t>
      </w:r>
      <w:r w:rsidRPr="00291A0B">
        <w:rPr>
          <w:rFonts w:asciiTheme="majorBidi" w:hAnsiTheme="majorBidi" w:cstheme="majorBidi"/>
          <w:color w:val="000000" w:themeColor="text1"/>
          <w:sz w:val="24"/>
          <w:szCs w:val="24"/>
        </w:rPr>
        <w:t>. Aby uzupełnić blok danych </w:t>
      </w:r>
      <w:r w:rsidR="002122C3" w:rsidRPr="00BB240F">
        <w:rPr>
          <w:rFonts w:asciiTheme="majorBidi" w:hAnsiTheme="majorBidi" w:cstheme="majorBidi"/>
          <w:b/>
          <w:bCs/>
          <w:i/>
          <w:iCs/>
          <w:color w:val="000000" w:themeColor="text1"/>
          <w:sz w:val="24"/>
          <w:szCs w:val="24"/>
        </w:rPr>
        <w:t>B</w:t>
      </w:r>
      <w:r w:rsidRPr="00BB240F">
        <w:rPr>
          <w:rFonts w:asciiTheme="majorBidi" w:hAnsiTheme="majorBidi" w:cstheme="majorBidi"/>
          <w:b/>
          <w:bCs/>
          <w:i/>
          <w:iCs/>
          <w:color w:val="000000" w:themeColor="text1"/>
          <w:sz w:val="24"/>
          <w:szCs w:val="24"/>
        </w:rPr>
        <w:t>udżet projektu</w:t>
      </w:r>
      <w:r w:rsidR="00CD3789">
        <w:rPr>
          <w:rFonts w:asciiTheme="majorBidi" w:hAnsiTheme="majorBidi" w:cstheme="majorBidi"/>
          <w:color w:val="000000" w:themeColor="text1"/>
          <w:sz w:val="24"/>
          <w:szCs w:val="24"/>
        </w:rPr>
        <w:t>,</w:t>
      </w:r>
      <w:r w:rsidRPr="00291A0B">
        <w:rPr>
          <w:rFonts w:asciiTheme="majorBidi" w:hAnsiTheme="majorBidi" w:cstheme="majorBidi"/>
          <w:i/>
          <w:iCs/>
          <w:color w:val="000000" w:themeColor="text1"/>
          <w:sz w:val="24"/>
          <w:szCs w:val="24"/>
        </w:rPr>
        <w:t> </w:t>
      </w:r>
      <w:r w:rsidRPr="00291A0B">
        <w:rPr>
          <w:rFonts w:asciiTheme="majorBidi" w:hAnsiTheme="majorBidi" w:cstheme="majorBidi"/>
          <w:color w:val="000000" w:themeColor="text1"/>
          <w:sz w:val="24"/>
          <w:szCs w:val="24"/>
        </w:rPr>
        <w:t xml:space="preserve">użytkownik musi </w:t>
      </w:r>
      <w:r w:rsidR="00C80192">
        <w:rPr>
          <w:rFonts w:asciiTheme="majorBidi" w:hAnsiTheme="majorBidi" w:cstheme="majorBidi"/>
          <w:color w:val="000000" w:themeColor="text1"/>
          <w:sz w:val="24"/>
          <w:szCs w:val="24"/>
        </w:rPr>
        <w:t>najpierw</w:t>
      </w:r>
      <w:r w:rsidRPr="00291A0B">
        <w:rPr>
          <w:rFonts w:asciiTheme="majorBidi" w:hAnsiTheme="majorBidi" w:cstheme="majorBidi"/>
          <w:color w:val="000000" w:themeColor="text1"/>
          <w:sz w:val="24"/>
          <w:szCs w:val="24"/>
        </w:rPr>
        <w:t xml:space="preserve"> dodać zadania do projektu. </w:t>
      </w:r>
      <w:r w:rsidR="00A02AFD">
        <w:rPr>
          <w:rFonts w:asciiTheme="majorBidi" w:hAnsiTheme="majorBidi" w:cstheme="majorBidi"/>
          <w:color w:val="000000" w:themeColor="text1"/>
          <w:sz w:val="24"/>
          <w:szCs w:val="24"/>
        </w:rPr>
        <w:t>K</w:t>
      </w:r>
      <w:r w:rsidRPr="00291A0B">
        <w:rPr>
          <w:rFonts w:asciiTheme="majorBidi" w:hAnsiTheme="majorBidi" w:cstheme="majorBidi"/>
          <w:color w:val="000000" w:themeColor="text1"/>
          <w:sz w:val="24"/>
          <w:szCs w:val="24"/>
        </w:rPr>
        <w:t xml:space="preserve">ażdą pozycję budżetu realizuje </w:t>
      </w:r>
      <w:r w:rsidR="00CD3789">
        <w:rPr>
          <w:rFonts w:asciiTheme="majorBidi" w:hAnsiTheme="majorBidi" w:cstheme="majorBidi"/>
          <w:color w:val="000000" w:themeColor="text1"/>
          <w:sz w:val="24"/>
          <w:szCs w:val="24"/>
        </w:rPr>
        <w:t>beneficjent</w:t>
      </w:r>
      <w:r w:rsidR="00A02AFD">
        <w:rPr>
          <w:rFonts w:asciiTheme="majorBidi" w:hAnsiTheme="majorBidi" w:cstheme="majorBidi"/>
          <w:color w:val="000000" w:themeColor="text1"/>
          <w:sz w:val="24"/>
          <w:szCs w:val="24"/>
        </w:rPr>
        <w:t xml:space="preserve"> </w:t>
      </w:r>
      <w:r w:rsidR="207C2EB3" w:rsidRPr="00291A0B">
        <w:rPr>
          <w:rFonts w:asciiTheme="majorBidi" w:hAnsiTheme="majorBidi" w:cstheme="majorBidi"/>
          <w:color w:val="000000" w:themeColor="text1"/>
          <w:sz w:val="24"/>
          <w:szCs w:val="24"/>
        </w:rPr>
        <w:t>lub</w:t>
      </w:r>
      <w:r w:rsidRPr="00291A0B">
        <w:rPr>
          <w:rFonts w:asciiTheme="majorBidi" w:hAnsiTheme="majorBidi" w:cstheme="majorBidi"/>
          <w:color w:val="000000" w:themeColor="text1"/>
          <w:sz w:val="24"/>
          <w:szCs w:val="24"/>
        </w:rPr>
        <w:t xml:space="preserve"> jeden z realizatorów zdefiniowanych w bloku danych </w:t>
      </w:r>
      <w:r w:rsidR="00A02AFD">
        <w:rPr>
          <w:rFonts w:asciiTheme="majorBidi" w:hAnsiTheme="majorBidi" w:cstheme="majorBidi"/>
          <w:i/>
          <w:iCs/>
          <w:color w:val="000000" w:themeColor="text1"/>
          <w:sz w:val="24"/>
          <w:szCs w:val="24"/>
        </w:rPr>
        <w:t>r</w:t>
      </w:r>
      <w:r w:rsidRPr="00BE2CEE">
        <w:rPr>
          <w:rFonts w:asciiTheme="majorBidi" w:hAnsiTheme="majorBidi" w:cstheme="majorBidi"/>
          <w:i/>
          <w:iCs/>
          <w:color w:val="000000" w:themeColor="text1"/>
          <w:sz w:val="24"/>
          <w:szCs w:val="24"/>
        </w:rPr>
        <w:t>ealizatorzy</w:t>
      </w:r>
      <w:r w:rsidRPr="00291A0B">
        <w:rPr>
          <w:rFonts w:asciiTheme="majorBidi" w:hAnsiTheme="majorBidi" w:cstheme="majorBidi"/>
          <w:color w:val="000000" w:themeColor="text1"/>
          <w:sz w:val="24"/>
          <w:szCs w:val="24"/>
        </w:rPr>
        <w:t>. </w:t>
      </w:r>
    </w:p>
    <w:p w14:paraId="1B3A07F3" w14:textId="50E5B789" w:rsidR="00F41DB5" w:rsidRPr="00291A0B" w:rsidRDefault="00F41DB5" w:rsidP="00291A0B">
      <w:pPr>
        <w:spacing w:line="360" w:lineRule="auto"/>
        <w:jc w:val="both"/>
        <w:rPr>
          <w:rFonts w:asciiTheme="majorBidi" w:hAnsiTheme="majorBidi" w:cstheme="majorBidi"/>
          <w:color w:val="000000" w:themeColor="text1"/>
          <w:sz w:val="24"/>
          <w:szCs w:val="24"/>
        </w:rPr>
      </w:pPr>
      <w:r w:rsidRPr="00291A0B">
        <w:rPr>
          <w:rFonts w:asciiTheme="majorBidi" w:hAnsiTheme="majorBidi" w:cstheme="majorBidi"/>
          <w:color w:val="000000" w:themeColor="text1"/>
          <w:sz w:val="24"/>
          <w:szCs w:val="24"/>
        </w:rPr>
        <w:t>Przy każdym z</w:t>
      </w:r>
      <w:r w:rsidR="00A02AFD">
        <w:rPr>
          <w:rFonts w:asciiTheme="majorBidi" w:hAnsiTheme="majorBidi" w:cstheme="majorBidi"/>
          <w:color w:val="000000" w:themeColor="text1"/>
          <w:sz w:val="24"/>
          <w:szCs w:val="24"/>
        </w:rPr>
        <w:t>a</w:t>
      </w:r>
      <w:r w:rsidRPr="00291A0B">
        <w:rPr>
          <w:rFonts w:asciiTheme="majorBidi" w:hAnsiTheme="majorBidi" w:cstheme="majorBidi"/>
          <w:color w:val="000000" w:themeColor="text1"/>
          <w:sz w:val="24"/>
          <w:szCs w:val="24"/>
        </w:rPr>
        <w:t>daniu</w:t>
      </w:r>
      <w:r w:rsidR="00A02AFD">
        <w:rPr>
          <w:rFonts w:asciiTheme="majorBidi" w:hAnsiTheme="majorBidi" w:cstheme="majorBidi"/>
          <w:color w:val="000000" w:themeColor="text1"/>
          <w:sz w:val="24"/>
          <w:szCs w:val="24"/>
        </w:rPr>
        <w:t>,</w:t>
      </w:r>
      <w:r w:rsidRPr="00291A0B">
        <w:rPr>
          <w:rFonts w:asciiTheme="majorBidi" w:hAnsiTheme="majorBidi" w:cstheme="majorBidi"/>
          <w:color w:val="000000" w:themeColor="text1"/>
          <w:sz w:val="24"/>
          <w:szCs w:val="24"/>
        </w:rPr>
        <w:t xml:space="preserve"> w ramach budżetu projektu</w:t>
      </w:r>
      <w:r w:rsidR="00A02AFD">
        <w:rPr>
          <w:rFonts w:asciiTheme="majorBidi" w:hAnsiTheme="majorBidi" w:cstheme="majorBidi"/>
          <w:color w:val="000000" w:themeColor="text1"/>
          <w:sz w:val="24"/>
          <w:szCs w:val="24"/>
        </w:rPr>
        <w:t>,</w:t>
      </w:r>
      <w:r w:rsidRPr="00291A0B">
        <w:rPr>
          <w:rFonts w:asciiTheme="majorBidi" w:hAnsiTheme="majorBidi" w:cstheme="majorBidi"/>
          <w:color w:val="000000" w:themeColor="text1"/>
          <w:sz w:val="24"/>
          <w:szCs w:val="24"/>
        </w:rPr>
        <w:t> znajduję się przycisk </w:t>
      </w:r>
      <w:r w:rsidR="002122C3">
        <w:rPr>
          <w:rFonts w:asciiTheme="majorBidi" w:hAnsiTheme="majorBidi" w:cstheme="majorBidi"/>
          <w:b/>
          <w:bCs/>
          <w:i/>
          <w:iCs/>
          <w:color w:val="000000" w:themeColor="text1"/>
          <w:sz w:val="24"/>
          <w:szCs w:val="24"/>
        </w:rPr>
        <w:t>D</w:t>
      </w:r>
      <w:r w:rsidRPr="00BB240F">
        <w:rPr>
          <w:rFonts w:asciiTheme="majorBidi" w:hAnsiTheme="majorBidi" w:cstheme="majorBidi"/>
          <w:b/>
          <w:bCs/>
          <w:i/>
          <w:iCs/>
          <w:color w:val="000000" w:themeColor="text1"/>
          <w:sz w:val="24"/>
          <w:szCs w:val="24"/>
        </w:rPr>
        <w:t>odaj nową pozycj</w:t>
      </w:r>
      <w:r w:rsidR="087D5FCF" w:rsidRPr="00BB240F">
        <w:rPr>
          <w:rFonts w:asciiTheme="majorBidi" w:hAnsiTheme="majorBidi" w:cstheme="majorBidi"/>
          <w:b/>
          <w:bCs/>
          <w:i/>
          <w:iCs/>
          <w:color w:val="000000" w:themeColor="text1"/>
          <w:sz w:val="24"/>
          <w:szCs w:val="24"/>
        </w:rPr>
        <w:t>ę</w:t>
      </w:r>
      <w:r w:rsidRPr="002122C3">
        <w:rPr>
          <w:rFonts w:asciiTheme="majorBidi" w:hAnsiTheme="majorBidi" w:cstheme="majorBidi"/>
          <w:i/>
          <w:iCs/>
          <w:color w:val="000000" w:themeColor="text1"/>
          <w:sz w:val="24"/>
          <w:szCs w:val="24"/>
        </w:rPr>
        <w:t> </w:t>
      </w:r>
      <w:r w:rsidRPr="00BB240F">
        <w:rPr>
          <w:rFonts w:asciiTheme="majorBidi" w:hAnsiTheme="majorBidi" w:cstheme="majorBidi"/>
          <w:b/>
          <w:bCs/>
          <w:i/>
          <w:iCs/>
          <w:color w:val="000000" w:themeColor="text1"/>
          <w:sz w:val="24"/>
          <w:szCs w:val="24"/>
        </w:rPr>
        <w:t>kosztu</w:t>
      </w:r>
      <w:r w:rsidR="00CD3789">
        <w:rPr>
          <w:rFonts w:asciiTheme="majorBidi" w:hAnsiTheme="majorBidi" w:cstheme="majorBidi"/>
          <w:b/>
          <w:bCs/>
          <w:color w:val="000000" w:themeColor="text1"/>
          <w:sz w:val="24"/>
          <w:szCs w:val="24"/>
        </w:rPr>
        <w:t>.</w:t>
      </w:r>
      <w:r w:rsidR="00CD3789">
        <w:rPr>
          <w:rFonts w:asciiTheme="majorBidi" w:hAnsiTheme="majorBidi" w:cstheme="majorBidi"/>
          <w:i/>
          <w:iCs/>
          <w:color w:val="000000" w:themeColor="text1"/>
          <w:sz w:val="24"/>
          <w:szCs w:val="24"/>
        </w:rPr>
        <w:t xml:space="preserve"> </w:t>
      </w:r>
      <w:r w:rsidR="00CD3789">
        <w:rPr>
          <w:rFonts w:asciiTheme="majorBidi" w:hAnsiTheme="majorBidi" w:cstheme="majorBidi"/>
          <w:color w:val="000000" w:themeColor="text1"/>
          <w:sz w:val="24"/>
          <w:szCs w:val="24"/>
        </w:rPr>
        <w:t>P</w:t>
      </w:r>
      <w:r w:rsidRPr="00291A0B">
        <w:rPr>
          <w:rFonts w:asciiTheme="majorBidi" w:hAnsiTheme="majorBidi" w:cstheme="majorBidi"/>
          <w:color w:val="000000" w:themeColor="text1"/>
          <w:sz w:val="24"/>
          <w:szCs w:val="24"/>
        </w:rPr>
        <w:t xml:space="preserve">o wybraniu </w:t>
      </w:r>
      <w:r w:rsidR="132BA8E8" w:rsidRPr="00291A0B">
        <w:rPr>
          <w:rFonts w:asciiTheme="majorBidi" w:hAnsiTheme="majorBidi" w:cstheme="majorBidi"/>
          <w:color w:val="000000" w:themeColor="text1"/>
          <w:sz w:val="24"/>
          <w:szCs w:val="24"/>
        </w:rPr>
        <w:t>przycisku</w:t>
      </w:r>
      <w:r w:rsidR="00A02AFD">
        <w:rPr>
          <w:rFonts w:asciiTheme="majorBidi" w:hAnsiTheme="majorBidi" w:cstheme="majorBidi"/>
          <w:color w:val="000000" w:themeColor="text1"/>
          <w:sz w:val="24"/>
          <w:szCs w:val="24"/>
        </w:rPr>
        <w:t>,</w:t>
      </w:r>
      <w:r w:rsidRPr="00291A0B">
        <w:rPr>
          <w:rFonts w:asciiTheme="majorBidi" w:hAnsiTheme="majorBidi" w:cstheme="majorBidi"/>
          <w:color w:val="000000" w:themeColor="text1"/>
          <w:sz w:val="24"/>
          <w:szCs w:val="24"/>
        </w:rPr>
        <w:t xml:space="preserve"> wyświetl</w:t>
      </w:r>
      <w:r w:rsidR="5DC583E7" w:rsidRPr="00291A0B">
        <w:rPr>
          <w:rFonts w:asciiTheme="majorBidi" w:hAnsiTheme="majorBidi" w:cstheme="majorBidi"/>
          <w:color w:val="000000" w:themeColor="text1"/>
          <w:sz w:val="24"/>
          <w:szCs w:val="24"/>
        </w:rPr>
        <w:t>ony zostaje</w:t>
      </w:r>
      <w:r w:rsidRPr="00291A0B">
        <w:rPr>
          <w:rFonts w:asciiTheme="majorBidi" w:hAnsiTheme="majorBidi" w:cstheme="majorBidi"/>
          <w:color w:val="000000" w:themeColor="text1"/>
          <w:sz w:val="24"/>
          <w:szCs w:val="24"/>
        </w:rPr>
        <w:t xml:space="preserve"> formularz dodania pozycji kosztu. </w:t>
      </w:r>
      <w:r w:rsidR="00A02AFD">
        <w:rPr>
          <w:rFonts w:asciiTheme="majorBidi" w:hAnsiTheme="majorBidi" w:cstheme="majorBidi"/>
          <w:color w:val="000000" w:themeColor="text1"/>
          <w:sz w:val="24"/>
          <w:szCs w:val="24"/>
        </w:rPr>
        <w:t>Zakres</w:t>
      </w:r>
      <w:r w:rsidRPr="00291A0B">
        <w:rPr>
          <w:rFonts w:asciiTheme="majorBidi" w:hAnsiTheme="majorBidi" w:cstheme="majorBidi"/>
          <w:color w:val="000000" w:themeColor="text1"/>
          <w:sz w:val="24"/>
          <w:szCs w:val="24"/>
        </w:rPr>
        <w:t xml:space="preserve"> pól na formularzu oraz reguły </w:t>
      </w:r>
      <w:r w:rsidR="00CD3789">
        <w:rPr>
          <w:rFonts w:asciiTheme="majorBidi" w:hAnsiTheme="majorBidi" w:cstheme="majorBidi"/>
          <w:color w:val="000000" w:themeColor="text1"/>
          <w:sz w:val="24"/>
          <w:szCs w:val="24"/>
        </w:rPr>
        <w:t xml:space="preserve">uzupełnienia pozycji </w:t>
      </w:r>
      <w:r w:rsidR="00A02AFD">
        <w:rPr>
          <w:rFonts w:asciiTheme="majorBidi" w:hAnsiTheme="majorBidi" w:cstheme="majorBidi"/>
          <w:color w:val="000000" w:themeColor="text1"/>
          <w:sz w:val="24"/>
          <w:szCs w:val="24"/>
        </w:rPr>
        <w:t xml:space="preserve">zależne są od treści uzupełnienia pola </w:t>
      </w:r>
      <w:r w:rsidR="00A02AFD">
        <w:rPr>
          <w:rFonts w:asciiTheme="majorBidi" w:hAnsiTheme="majorBidi" w:cstheme="majorBidi"/>
          <w:i/>
          <w:iCs/>
          <w:color w:val="000000" w:themeColor="text1"/>
          <w:sz w:val="24"/>
          <w:szCs w:val="24"/>
        </w:rPr>
        <w:t>u</w:t>
      </w:r>
      <w:r w:rsidR="00A02AFD" w:rsidRPr="00291A0B">
        <w:rPr>
          <w:rFonts w:asciiTheme="majorBidi" w:hAnsiTheme="majorBidi" w:cstheme="majorBidi"/>
          <w:i/>
          <w:iCs/>
          <w:color w:val="000000" w:themeColor="text1"/>
          <w:sz w:val="24"/>
          <w:szCs w:val="24"/>
        </w:rPr>
        <w:t>proszczona metoda rozliczenia</w:t>
      </w:r>
      <w:r w:rsidR="00A02AFD" w:rsidRPr="00291A0B">
        <w:rPr>
          <w:rFonts w:asciiTheme="majorBidi" w:hAnsiTheme="majorBidi" w:cstheme="majorBidi"/>
          <w:color w:val="000000" w:themeColor="text1"/>
          <w:sz w:val="24"/>
          <w:szCs w:val="24"/>
        </w:rPr>
        <w:t xml:space="preserve"> oraz </w:t>
      </w:r>
      <w:r w:rsidR="00A02AFD">
        <w:rPr>
          <w:rFonts w:asciiTheme="majorBidi" w:hAnsiTheme="majorBidi" w:cstheme="majorBidi"/>
          <w:color w:val="000000" w:themeColor="text1"/>
          <w:sz w:val="24"/>
          <w:szCs w:val="24"/>
        </w:rPr>
        <w:t xml:space="preserve">wartości wybranej </w:t>
      </w:r>
      <w:r w:rsidR="00A02AFD" w:rsidRPr="00291A0B">
        <w:rPr>
          <w:rFonts w:asciiTheme="majorBidi" w:hAnsiTheme="majorBidi" w:cstheme="majorBidi"/>
          <w:color w:val="000000" w:themeColor="text1"/>
          <w:sz w:val="24"/>
          <w:szCs w:val="24"/>
        </w:rPr>
        <w:t>w</w:t>
      </w:r>
      <w:r w:rsidR="00A02AFD">
        <w:rPr>
          <w:rFonts w:asciiTheme="majorBidi" w:hAnsiTheme="majorBidi" w:cstheme="majorBidi"/>
          <w:color w:val="000000" w:themeColor="text1"/>
          <w:sz w:val="24"/>
          <w:szCs w:val="24"/>
        </w:rPr>
        <w:t> </w:t>
      </w:r>
      <w:r w:rsidR="00A02AFD" w:rsidRPr="00291A0B">
        <w:rPr>
          <w:rFonts w:asciiTheme="majorBidi" w:hAnsiTheme="majorBidi" w:cstheme="majorBidi"/>
          <w:color w:val="000000" w:themeColor="text1"/>
          <w:sz w:val="24"/>
          <w:szCs w:val="24"/>
        </w:rPr>
        <w:t>polu </w:t>
      </w:r>
      <w:r w:rsidR="00A02AFD">
        <w:rPr>
          <w:rFonts w:asciiTheme="majorBidi" w:hAnsiTheme="majorBidi" w:cstheme="majorBidi"/>
          <w:i/>
          <w:iCs/>
          <w:color w:val="000000" w:themeColor="text1"/>
          <w:sz w:val="24"/>
          <w:szCs w:val="24"/>
        </w:rPr>
        <w:t>r</w:t>
      </w:r>
      <w:r w:rsidR="00A02AFD" w:rsidRPr="00291A0B">
        <w:rPr>
          <w:rFonts w:asciiTheme="majorBidi" w:hAnsiTheme="majorBidi" w:cstheme="majorBidi"/>
          <w:i/>
          <w:iCs/>
          <w:color w:val="000000" w:themeColor="text1"/>
          <w:sz w:val="24"/>
          <w:szCs w:val="24"/>
        </w:rPr>
        <w:t>odzaj ryczałtu</w:t>
      </w:r>
      <w:r w:rsidR="00A02AFD">
        <w:rPr>
          <w:rFonts w:asciiTheme="majorBidi" w:hAnsiTheme="majorBidi" w:cstheme="majorBidi"/>
          <w:i/>
          <w:iCs/>
          <w:color w:val="000000" w:themeColor="text1"/>
          <w:sz w:val="24"/>
          <w:szCs w:val="24"/>
        </w:rPr>
        <w:t>.</w:t>
      </w:r>
    </w:p>
    <w:p w14:paraId="1C4FAA1B" w14:textId="77777777" w:rsidR="00F41DB5" w:rsidRPr="00291A0B" w:rsidRDefault="00F41DB5" w:rsidP="00291A0B">
      <w:pPr>
        <w:spacing w:line="360" w:lineRule="auto"/>
        <w:jc w:val="both"/>
        <w:rPr>
          <w:rFonts w:asciiTheme="majorBidi" w:hAnsiTheme="majorBidi" w:cstheme="majorBidi"/>
          <w:color w:val="000000" w:themeColor="text1"/>
          <w:sz w:val="24"/>
          <w:szCs w:val="24"/>
        </w:rPr>
      </w:pPr>
      <w:r w:rsidRPr="00291A0B">
        <w:rPr>
          <w:rFonts w:asciiTheme="majorBidi" w:hAnsiTheme="majorBidi" w:cstheme="majorBidi"/>
          <w:color w:val="000000" w:themeColor="text1"/>
          <w:sz w:val="24"/>
          <w:szCs w:val="24"/>
        </w:rPr>
        <w:t>Opis pól: </w:t>
      </w:r>
    </w:p>
    <w:p w14:paraId="373D8375" w14:textId="77777777" w:rsidR="00F41DB5" w:rsidRPr="00291A0B" w:rsidRDefault="00F41DB5">
      <w:pPr>
        <w:numPr>
          <w:ilvl w:val="0"/>
          <w:numId w:val="55"/>
        </w:numPr>
        <w:spacing w:line="360" w:lineRule="auto"/>
        <w:jc w:val="both"/>
        <w:rPr>
          <w:rFonts w:asciiTheme="majorBidi" w:hAnsiTheme="majorBidi" w:cstheme="majorBidi"/>
          <w:color w:val="000000" w:themeColor="text1"/>
          <w:sz w:val="24"/>
          <w:szCs w:val="24"/>
        </w:rPr>
      </w:pPr>
      <w:r w:rsidRPr="00291A0B">
        <w:rPr>
          <w:rFonts w:asciiTheme="majorBidi" w:hAnsiTheme="majorBidi" w:cstheme="majorBidi"/>
          <w:color w:val="000000" w:themeColor="text1"/>
          <w:sz w:val="24"/>
          <w:szCs w:val="24"/>
        </w:rPr>
        <w:t>Uproszczona metoda rozliczenia - zmienna logiczna </w:t>
      </w:r>
    </w:p>
    <w:p w14:paraId="4DE8FB71" w14:textId="77777777" w:rsidR="00F41DB5" w:rsidRPr="00291A0B" w:rsidRDefault="00F41DB5">
      <w:pPr>
        <w:numPr>
          <w:ilvl w:val="0"/>
          <w:numId w:val="55"/>
        </w:numPr>
        <w:spacing w:line="360" w:lineRule="auto"/>
        <w:jc w:val="both"/>
        <w:rPr>
          <w:rFonts w:asciiTheme="majorBidi" w:hAnsiTheme="majorBidi" w:cstheme="majorBidi"/>
          <w:color w:val="000000" w:themeColor="text1"/>
          <w:sz w:val="24"/>
          <w:szCs w:val="24"/>
        </w:rPr>
      </w:pPr>
      <w:r w:rsidRPr="00291A0B">
        <w:rPr>
          <w:rFonts w:asciiTheme="majorBidi" w:hAnsiTheme="majorBidi" w:cstheme="majorBidi"/>
          <w:color w:val="000000" w:themeColor="text1"/>
          <w:sz w:val="24"/>
          <w:szCs w:val="24"/>
        </w:rPr>
        <w:t>Kategoria kosztów </w:t>
      </w:r>
      <w:r w:rsidR="00CD3789">
        <w:rPr>
          <w:rFonts w:asciiTheme="majorBidi" w:hAnsiTheme="majorBidi" w:cstheme="majorBidi"/>
          <w:color w:val="000000" w:themeColor="text1"/>
          <w:sz w:val="24"/>
          <w:szCs w:val="24"/>
        </w:rPr>
        <w:t>-</w:t>
      </w:r>
      <w:r w:rsidR="00CD3789" w:rsidRPr="00291A0B">
        <w:rPr>
          <w:rFonts w:asciiTheme="majorBidi" w:hAnsiTheme="majorBidi" w:cstheme="majorBidi"/>
          <w:color w:val="000000" w:themeColor="text1"/>
          <w:sz w:val="24"/>
          <w:szCs w:val="24"/>
        </w:rPr>
        <w:t> </w:t>
      </w:r>
      <w:r w:rsidRPr="00291A0B">
        <w:rPr>
          <w:rFonts w:asciiTheme="majorBidi" w:hAnsiTheme="majorBidi" w:cstheme="majorBidi"/>
          <w:color w:val="000000" w:themeColor="text1"/>
          <w:sz w:val="24"/>
          <w:szCs w:val="24"/>
        </w:rPr>
        <w:t>pole słownikowe </w:t>
      </w:r>
    </w:p>
    <w:p w14:paraId="7E02F304" w14:textId="77777777" w:rsidR="00F41DB5" w:rsidRPr="00291A0B" w:rsidRDefault="00F41DB5">
      <w:pPr>
        <w:numPr>
          <w:ilvl w:val="0"/>
          <w:numId w:val="55"/>
        </w:numPr>
        <w:spacing w:line="360" w:lineRule="auto"/>
        <w:jc w:val="both"/>
        <w:rPr>
          <w:rFonts w:asciiTheme="majorBidi" w:hAnsiTheme="majorBidi" w:cstheme="majorBidi"/>
          <w:color w:val="000000" w:themeColor="text1"/>
          <w:sz w:val="24"/>
          <w:szCs w:val="24"/>
        </w:rPr>
      </w:pPr>
      <w:r w:rsidRPr="00291A0B">
        <w:rPr>
          <w:rFonts w:asciiTheme="majorBidi" w:hAnsiTheme="majorBidi" w:cstheme="majorBidi"/>
          <w:color w:val="000000" w:themeColor="text1"/>
          <w:sz w:val="24"/>
          <w:szCs w:val="24"/>
        </w:rPr>
        <w:t>Nazwa kosztu - pole tekstowe </w:t>
      </w:r>
    </w:p>
    <w:p w14:paraId="5231DFE8" w14:textId="77777777" w:rsidR="00F41DB5" w:rsidRPr="00291A0B" w:rsidRDefault="00F41DB5">
      <w:pPr>
        <w:numPr>
          <w:ilvl w:val="0"/>
          <w:numId w:val="55"/>
        </w:numPr>
        <w:spacing w:line="360" w:lineRule="auto"/>
        <w:jc w:val="both"/>
        <w:rPr>
          <w:rFonts w:asciiTheme="majorBidi" w:hAnsiTheme="majorBidi" w:cstheme="majorBidi"/>
          <w:color w:val="000000" w:themeColor="text1"/>
          <w:sz w:val="24"/>
          <w:szCs w:val="24"/>
        </w:rPr>
      </w:pPr>
      <w:r w:rsidRPr="00291A0B">
        <w:rPr>
          <w:rFonts w:asciiTheme="majorBidi" w:hAnsiTheme="majorBidi" w:cstheme="majorBidi"/>
          <w:color w:val="000000" w:themeColor="text1"/>
          <w:sz w:val="24"/>
          <w:szCs w:val="24"/>
        </w:rPr>
        <w:t>Realizator </w:t>
      </w:r>
      <w:r w:rsidR="00CD3789">
        <w:rPr>
          <w:rFonts w:asciiTheme="majorBidi" w:hAnsiTheme="majorBidi" w:cstheme="majorBidi"/>
          <w:color w:val="000000" w:themeColor="text1"/>
          <w:sz w:val="24"/>
          <w:szCs w:val="24"/>
        </w:rPr>
        <w:t>-</w:t>
      </w:r>
      <w:r w:rsidR="00CD3789" w:rsidRPr="00291A0B">
        <w:rPr>
          <w:rFonts w:asciiTheme="majorBidi" w:hAnsiTheme="majorBidi" w:cstheme="majorBidi"/>
          <w:color w:val="000000" w:themeColor="text1"/>
          <w:sz w:val="24"/>
          <w:szCs w:val="24"/>
        </w:rPr>
        <w:t xml:space="preserve"> </w:t>
      </w:r>
      <w:r w:rsidRPr="00291A0B">
        <w:rPr>
          <w:rFonts w:asciiTheme="majorBidi" w:hAnsiTheme="majorBidi" w:cstheme="majorBidi"/>
          <w:color w:val="000000" w:themeColor="text1"/>
          <w:sz w:val="24"/>
          <w:szCs w:val="24"/>
        </w:rPr>
        <w:t>lista rozwijalna </w:t>
      </w:r>
    </w:p>
    <w:p w14:paraId="5E67A012" w14:textId="77777777" w:rsidR="00F41DB5" w:rsidRPr="00291A0B" w:rsidRDefault="00F41DB5">
      <w:pPr>
        <w:numPr>
          <w:ilvl w:val="0"/>
          <w:numId w:val="56"/>
        </w:numPr>
        <w:spacing w:line="360" w:lineRule="auto"/>
        <w:jc w:val="both"/>
        <w:rPr>
          <w:rFonts w:asciiTheme="majorBidi" w:hAnsiTheme="majorBidi" w:cstheme="majorBidi"/>
          <w:color w:val="000000" w:themeColor="text1"/>
          <w:sz w:val="24"/>
          <w:szCs w:val="24"/>
        </w:rPr>
      </w:pPr>
      <w:r w:rsidRPr="00291A0B">
        <w:rPr>
          <w:rFonts w:asciiTheme="majorBidi" w:hAnsiTheme="majorBidi" w:cstheme="majorBidi"/>
          <w:color w:val="000000" w:themeColor="text1"/>
          <w:sz w:val="24"/>
          <w:szCs w:val="24"/>
        </w:rPr>
        <w:t>W</w:t>
      </w:r>
      <w:r w:rsidR="00C912B2">
        <w:rPr>
          <w:rFonts w:asciiTheme="majorBidi" w:hAnsiTheme="majorBidi" w:cstheme="majorBidi"/>
          <w:color w:val="000000" w:themeColor="text1"/>
          <w:sz w:val="24"/>
          <w:szCs w:val="24"/>
        </w:rPr>
        <w:t>ydatki</w:t>
      </w:r>
      <w:r w:rsidRPr="00291A0B">
        <w:rPr>
          <w:rFonts w:asciiTheme="majorBidi" w:hAnsiTheme="majorBidi" w:cstheme="majorBidi"/>
          <w:color w:val="000000" w:themeColor="text1"/>
          <w:sz w:val="24"/>
          <w:szCs w:val="24"/>
        </w:rPr>
        <w:t xml:space="preserve"> ogółem </w:t>
      </w:r>
      <w:r w:rsidR="00CD3789">
        <w:rPr>
          <w:rFonts w:asciiTheme="majorBidi" w:hAnsiTheme="majorBidi" w:cstheme="majorBidi"/>
          <w:color w:val="000000" w:themeColor="text1"/>
          <w:sz w:val="24"/>
          <w:szCs w:val="24"/>
        </w:rPr>
        <w:t>-</w:t>
      </w:r>
      <w:r w:rsidR="00CD3789" w:rsidRPr="00291A0B">
        <w:rPr>
          <w:rFonts w:asciiTheme="majorBidi" w:hAnsiTheme="majorBidi" w:cstheme="majorBidi"/>
          <w:color w:val="000000" w:themeColor="text1"/>
          <w:sz w:val="24"/>
          <w:szCs w:val="24"/>
        </w:rPr>
        <w:t xml:space="preserve"> </w:t>
      </w:r>
      <w:r w:rsidRPr="00291A0B">
        <w:rPr>
          <w:rFonts w:asciiTheme="majorBidi" w:hAnsiTheme="majorBidi" w:cstheme="majorBidi"/>
          <w:color w:val="000000" w:themeColor="text1"/>
          <w:sz w:val="24"/>
          <w:szCs w:val="24"/>
        </w:rPr>
        <w:t>pole liczbowe </w:t>
      </w:r>
    </w:p>
    <w:p w14:paraId="4874B5BE" w14:textId="77777777" w:rsidR="00F41DB5" w:rsidRPr="00291A0B" w:rsidRDefault="00F41DB5">
      <w:pPr>
        <w:numPr>
          <w:ilvl w:val="0"/>
          <w:numId w:val="56"/>
        </w:numPr>
        <w:spacing w:line="360" w:lineRule="auto"/>
        <w:jc w:val="both"/>
        <w:rPr>
          <w:rFonts w:asciiTheme="majorBidi" w:hAnsiTheme="majorBidi" w:cstheme="majorBidi"/>
          <w:color w:val="000000" w:themeColor="text1"/>
          <w:sz w:val="24"/>
          <w:szCs w:val="24"/>
        </w:rPr>
      </w:pPr>
      <w:r w:rsidRPr="00291A0B">
        <w:rPr>
          <w:rFonts w:asciiTheme="majorBidi" w:hAnsiTheme="majorBidi" w:cstheme="majorBidi"/>
          <w:color w:val="000000" w:themeColor="text1"/>
          <w:sz w:val="24"/>
          <w:szCs w:val="24"/>
        </w:rPr>
        <w:t>Wydatki kwalifikowane - pole liczbowe </w:t>
      </w:r>
    </w:p>
    <w:p w14:paraId="406D26BF" w14:textId="77777777" w:rsidR="00F41DB5" w:rsidRPr="00291A0B" w:rsidRDefault="00F41DB5">
      <w:pPr>
        <w:numPr>
          <w:ilvl w:val="0"/>
          <w:numId w:val="56"/>
        </w:numPr>
        <w:spacing w:line="360" w:lineRule="auto"/>
        <w:jc w:val="both"/>
        <w:rPr>
          <w:rFonts w:asciiTheme="majorBidi" w:hAnsiTheme="majorBidi" w:cstheme="majorBidi"/>
          <w:color w:val="000000" w:themeColor="text1"/>
          <w:sz w:val="24"/>
          <w:szCs w:val="24"/>
        </w:rPr>
      </w:pPr>
      <w:r w:rsidRPr="00291A0B">
        <w:rPr>
          <w:rFonts w:asciiTheme="majorBidi" w:hAnsiTheme="majorBidi" w:cstheme="majorBidi"/>
          <w:color w:val="000000" w:themeColor="text1"/>
          <w:sz w:val="24"/>
          <w:szCs w:val="24"/>
        </w:rPr>
        <w:t>Dofinansowanie - pole liczbowe </w:t>
      </w:r>
    </w:p>
    <w:p w14:paraId="3674365E" w14:textId="77777777" w:rsidR="00F41DB5" w:rsidRPr="00291A0B" w:rsidRDefault="00A02AFD" w:rsidP="00291A0B">
      <w:pPr>
        <w:spacing w:line="360" w:lineRule="auto"/>
        <w:jc w:val="both"/>
        <w:rPr>
          <w:rFonts w:asciiTheme="majorBidi" w:hAnsiTheme="majorBidi" w:cstheme="majorBidi"/>
          <w:color w:val="000000" w:themeColor="text1"/>
          <w:sz w:val="24"/>
          <w:szCs w:val="24"/>
        </w:rPr>
      </w:pPr>
      <w:r>
        <w:rPr>
          <w:rFonts w:asciiTheme="majorBidi" w:hAnsiTheme="majorBidi" w:cstheme="majorBidi"/>
          <w:color w:val="000000" w:themeColor="text1"/>
          <w:sz w:val="24"/>
          <w:szCs w:val="24"/>
        </w:rPr>
        <w:t>W momencie zaznaczenia,</w:t>
      </w:r>
      <w:r w:rsidR="00F41DB5" w:rsidRPr="00291A0B">
        <w:rPr>
          <w:rFonts w:asciiTheme="majorBidi" w:hAnsiTheme="majorBidi" w:cstheme="majorBidi"/>
          <w:color w:val="000000" w:themeColor="text1"/>
          <w:sz w:val="24"/>
          <w:szCs w:val="24"/>
        </w:rPr>
        <w:t xml:space="preserve"> że dana pozycja budżetowa podlega uproszczonej metodzie rozliczania, pojawiają się dodatkowe pola: </w:t>
      </w:r>
    </w:p>
    <w:p w14:paraId="23568AD8" w14:textId="77777777" w:rsidR="00F41DB5" w:rsidRPr="00291A0B" w:rsidRDefault="00F41DB5">
      <w:pPr>
        <w:numPr>
          <w:ilvl w:val="0"/>
          <w:numId w:val="57"/>
        </w:numPr>
        <w:spacing w:line="360" w:lineRule="auto"/>
        <w:jc w:val="both"/>
        <w:rPr>
          <w:rFonts w:asciiTheme="majorBidi" w:hAnsiTheme="majorBidi" w:cstheme="majorBidi"/>
          <w:color w:val="000000" w:themeColor="text1"/>
          <w:sz w:val="24"/>
          <w:szCs w:val="24"/>
        </w:rPr>
      </w:pPr>
      <w:r w:rsidRPr="00291A0B">
        <w:rPr>
          <w:rFonts w:asciiTheme="majorBidi" w:hAnsiTheme="majorBidi" w:cstheme="majorBidi"/>
          <w:color w:val="000000" w:themeColor="text1"/>
          <w:sz w:val="24"/>
          <w:szCs w:val="24"/>
        </w:rPr>
        <w:t xml:space="preserve">Rodzaj ryczałtu </w:t>
      </w:r>
      <w:r w:rsidR="00CD3789">
        <w:rPr>
          <w:rFonts w:asciiTheme="majorBidi" w:hAnsiTheme="majorBidi" w:cstheme="majorBidi"/>
          <w:color w:val="000000" w:themeColor="text1"/>
          <w:sz w:val="24"/>
          <w:szCs w:val="24"/>
        </w:rPr>
        <w:t>-</w:t>
      </w:r>
      <w:r w:rsidR="00CD3789" w:rsidRPr="00291A0B">
        <w:rPr>
          <w:rFonts w:asciiTheme="majorBidi" w:hAnsiTheme="majorBidi" w:cstheme="majorBidi"/>
          <w:color w:val="000000" w:themeColor="text1"/>
          <w:sz w:val="24"/>
          <w:szCs w:val="24"/>
        </w:rPr>
        <w:t xml:space="preserve"> </w:t>
      </w:r>
      <w:r w:rsidRPr="00291A0B">
        <w:rPr>
          <w:rFonts w:asciiTheme="majorBidi" w:hAnsiTheme="majorBidi" w:cstheme="majorBidi"/>
          <w:color w:val="000000" w:themeColor="text1"/>
          <w:sz w:val="24"/>
          <w:szCs w:val="24"/>
        </w:rPr>
        <w:t>lista rozwijalna (stawka ryczałtowa, stawka jednostkowa, </w:t>
      </w:r>
      <w:r w:rsidR="00C912B2">
        <w:rPr>
          <w:rFonts w:asciiTheme="majorBidi" w:hAnsiTheme="majorBidi" w:cstheme="majorBidi"/>
          <w:color w:val="000000" w:themeColor="text1"/>
          <w:sz w:val="24"/>
          <w:szCs w:val="24"/>
        </w:rPr>
        <w:t>stawka</w:t>
      </w:r>
      <w:r w:rsidRPr="00291A0B">
        <w:rPr>
          <w:rFonts w:asciiTheme="majorBidi" w:hAnsiTheme="majorBidi" w:cstheme="majorBidi"/>
          <w:color w:val="000000" w:themeColor="text1"/>
          <w:sz w:val="24"/>
          <w:szCs w:val="24"/>
        </w:rPr>
        <w:t xml:space="preserve"> ryczałtowa) </w:t>
      </w:r>
    </w:p>
    <w:p w14:paraId="4A193A03" w14:textId="77777777" w:rsidR="00F41DB5" w:rsidRPr="00291A0B" w:rsidRDefault="00F41DB5">
      <w:pPr>
        <w:numPr>
          <w:ilvl w:val="0"/>
          <w:numId w:val="57"/>
        </w:numPr>
        <w:spacing w:line="360" w:lineRule="auto"/>
        <w:jc w:val="both"/>
        <w:rPr>
          <w:rFonts w:asciiTheme="majorBidi" w:hAnsiTheme="majorBidi" w:cstheme="majorBidi"/>
          <w:color w:val="000000" w:themeColor="text1"/>
          <w:sz w:val="24"/>
          <w:szCs w:val="24"/>
        </w:rPr>
      </w:pPr>
      <w:r w:rsidRPr="00291A0B">
        <w:rPr>
          <w:rFonts w:asciiTheme="majorBidi" w:hAnsiTheme="majorBidi" w:cstheme="majorBidi"/>
          <w:color w:val="000000" w:themeColor="text1"/>
          <w:sz w:val="24"/>
          <w:szCs w:val="24"/>
        </w:rPr>
        <w:t>Wysokość stawki - pole liczbowe</w:t>
      </w:r>
      <w:r w:rsidR="00A02AFD">
        <w:rPr>
          <w:rFonts w:asciiTheme="majorBidi" w:hAnsiTheme="majorBidi" w:cstheme="majorBidi"/>
          <w:color w:val="000000" w:themeColor="text1"/>
          <w:sz w:val="24"/>
          <w:szCs w:val="24"/>
        </w:rPr>
        <w:t xml:space="preserve"> </w:t>
      </w:r>
      <w:r w:rsidRPr="00291A0B">
        <w:rPr>
          <w:rFonts w:asciiTheme="majorBidi" w:hAnsiTheme="majorBidi" w:cstheme="majorBidi"/>
          <w:color w:val="000000" w:themeColor="text1"/>
          <w:sz w:val="24"/>
          <w:szCs w:val="24"/>
        </w:rPr>
        <w:t>wyświetl</w:t>
      </w:r>
      <w:r w:rsidR="2667280A" w:rsidRPr="00291A0B">
        <w:rPr>
          <w:rFonts w:asciiTheme="majorBidi" w:hAnsiTheme="majorBidi" w:cstheme="majorBidi"/>
          <w:color w:val="000000" w:themeColor="text1"/>
          <w:sz w:val="24"/>
          <w:szCs w:val="24"/>
        </w:rPr>
        <w:t>ane</w:t>
      </w:r>
      <w:r w:rsidR="658C42B6" w:rsidRPr="00291A0B">
        <w:rPr>
          <w:rFonts w:asciiTheme="majorBidi" w:hAnsiTheme="majorBidi" w:cstheme="majorBidi"/>
          <w:color w:val="000000" w:themeColor="text1"/>
          <w:sz w:val="24"/>
          <w:szCs w:val="24"/>
        </w:rPr>
        <w:t>,</w:t>
      </w:r>
      <w:r w:rsidRPr="00291A0B">
        <w:rPr>
          <w:rFonts w:asciiTheme="majorBidi" w:hAnsiTheme="majorBidi" w:cstheme="majorBidi"/>
          <w:color w:val="000000" w:themeColor="text1"/>
          <w:sz w:val="24"/>
          <w:szCs w:val="24"/>
        </w:rPr>
        <w:t xml:space="preserve"> gdy wybrano stawkę jednostkową </w:t>
      </w:r>
    </w:p>
    <w:p w14:paraId="44D3721C" w14:textId="77777777" w:rsidR="00F41DB5" w:rsidRPr="00291A0B" w:rsidRDefault="00F41DB5">
      <w:pPr>
        <w:numPr>
          <w:ilvl w:val="0"/>
          <w:numId w:val="57"/>
        </w:numPr>
        <w:spacing w:line="360" w:lineRule="auto"/>
        <w:jc w:val="both"/>
        <w:rPr>
          <w:rFonts w:asciiTheme="majorBidi" w:hAnsiTheme="majorBidi" w:cstheme="majorBidi"/>
          <w:color w:val="000000" w:themeColor="text1"/>
          <w:sz w:val="24"/>
          <w:szCs w:val="24"/>
        </w:rPr>
      </w:pPr>
      <w:r w:rsidRPr="00291A0B">
        <w:rPr>
          <w:rFonts w:asciiTheme="majorBidi" w:hAnsiTheme="majorBidi" w:cstheme="majorBidi"/>
          <w:color w:val="000000" w:themeColor="text1"/>
          <w:sz w:val="24"/>
          <w:szCs w:val="24"/>
        </w:rPr>
        <w:t xml:space="preserve">Ilość stawek - pole liczbowe </w:t>
      </w:r>
      <w:r w:rsidR="002E51A6" w:rsidRPr="00291A0B">
        <w:rPr>
          <w:rFonts w:asciiTheme="majorBidi" w:hAnsiTheme="majorBidi" w:cstheme="majorBidi"/>
          <w:color w:val="000000" w:themeColor="text1"/>
          <w:sz w:val="24"/>
          <w:szCs w:val="24"/>
        </w:rPr>
        <w:t>wyświetlane</w:t>
      </w:r>
      <w:r w:rsidR="3FBD3BA6" w:rsidRPr="00291A0B">
        <w:rPr>
          <w:rFonts w:asciiTheme="majorBidi" w:hAnsiTheme="majorBidi" w:cstheme="majorBidi"/>
          <w:color w:val="000000" w:themeColor="text1"/>
          <w:sz w:val="24"/>
          <w:szCs w:val="24"/>
        </w:rPr>
        <w:t>,</w:t>
      </w:r>
      <w:r w:rsidRPr="00291A0B">
        <w:rPr>
          <w:rFonts w:asciiTheme="majorBidi" w:hAnsiTheme="majorBidi" w:cstheme="majorBidi"/>
          <w:color w:val="000000" w:themeColor="text1"/>
          <w:sz w:val="24"/>
          <w:szCs w:val="24"/>
        </w:rPr>
        <w:t xml:space="preserve"> gdy wybrano stawkę jednostkową </w:t>
      </w:r>
    </w:p>
    <w:p w14:paraId="7ECD8106" w14:textId="77777777" w:rsidR="00F41DB5" w:rsidRPr="00721991" w:rsidRDefault="00C912B2">
      <w:pPr>
        <w:numPr>
          <w:ilvl w:val="0"/>
          <w:numId w:val="57"/>
        </w:numPr>
        <w:spacing w:line="360" w:lineRule="auto"/>
        <w:jc w:val="both"/>
        <w:rPr>
          <w:rFonts w:asciiTheme="majorBidi" w:hAnsiTheme="majorBidi" w:cstheme="majorBidi"/>
          <w:color w:val="000000" w:themeColor="text1"/>
          <w:sz w:val="24"/>
          <w:szCs w:val="24"/>
        </w:rPr>
      </w:pPr>
      <w:r>
        <w:rPr>
          <w:rFonts w:asciiTheme="majorBidi" w:hAnsiTheme="majorBidi" w:cstheme="majorBidi"/>
          <w:color w:val="000000" w:themeColor="text1"/>
          <w:sz w:val="24"/>
          <w:szCs w:val="24"/>
        </w:rPr>
        <w:t>Wysokość stawki</w:t>
      </w:r>
      <w:r w:rsidR="00F41DB5" w:rsidRPr="00291A0B">
        <w:rPr>
          <w:rFonts w:asciiTheme="majorBidi" w:hAnsiTheme="majorBidi" w:cstheme="majorBidi"/>
          <w:color w:val="000000" w:themeColor="text1"/>
          <w:sz w:val="24"/>
          <w:szCs w:val="24"/>
        </w:rPr>
        <w:t xml:space="preserve"> ryczałtowa - pole </w:t>
      </w:r>
      <w:r w:rsidR="00CD3789" w:rsidRPr="00291A0B">
        <w:rPr>
          <w:rFonts w:asciiTheme="majorBidi" w:hAnsiTheme="majorBidi" w:cstheme="majorBidi"/>
          <w:color w:val="000000" w:themeColor="text1"/>
          <w:sz w:val="24"/>
          <w:szCs w:val="24"/>
        </w:rPr>
        <w:t>liczbowe</w:t>
      </w:r>
      <w:r>
        <w:rPr>
          <w:rFonts w:asciiTheme="majorBidi" w:hAnsiTheme="majorBidi" w:cstheme="majorBidi"/>
          <w:color w:val="000000" w:themeColor="text1"/>
          <w:sz w:val="24"/>
          <w:szCs w:val="24"/>
        </w:rPr>
        <w:t xml:space="preserve"> i tekstowe </w:t>
      </w:r>
      <w:r w:rsidR="00F41DB5" w:rsidRPr="00291A0B">
        <w:rPr>
          <w:rFonts w:asciiTheme="majorBidi" w:hAnsiTheme="majorBidi" w:cstheme="majorBidi"/>
          <w:color w:val="000000" w:themeColor="text1"/>
          <w:sz w:val="24"/>
          <w:szCs w:val="24"/>
        </w:rPr>
        <w:t>wyświetl</w:t>
      </w:r>
      <w:r w:rsidR="72674A58" w:rsidRPr="00291A0B">
        <w:rPr>
          <w:rFonts w:asciiTheme="majorBidi" w:hAnsiTheme="majorBidi" w:cstheme="majorBidi"/>
          <w:color w:val="000000" w:themeColor="text1"/>
          <w:sz w:val="24"/>
          <w:szCs w:val="24"/>
        </w:rPr>
        <w:t>ane</w:t>
      </w:r>
      <w:r w:rsidR="08EC1C0D" w:rsidRPr="00291A0B">
        <w:rPr>
          <w:rFonts w:asciiTheme="majorBidi" w:hAnsiTheme="majorBidi" w:cstheme="majorBidi"/>
          <w:color w:val="000000" w:themeColor="text1"/>
          <w:sz w:val="24"/>
          <w:szCs w:val="24"/>
        </w:rPr>
        <w:t>,</w:t>
      </w:r>
      <w:r w:rsidR="00F41DB5" w:rsidRPr="00291A0B">
        <w:rPr>
          <w:rFonts w:asciiTheme="majorBidi" w:hAnsiTheme="majorBidi" w:cstheme="majorBidi"/>
          <w:color w:val="000000" w:themeColor="text1"/>
          <w:sz w:val="24"/>
          <w:szCs w:val="24"/>
        </w:rPr>
        <w:t xml:space="preserve"> gdy wybrano </w:t>
      </w:r>
      <w:r>
        <w:rPr>
          <w:rFonts w:asciiTheme="majorBidi" w:hAnsiTheme="majorBidi" w:cstheme="majorBidi"/>
          <w:color w:val="000000" w:themeColor="text1"/>
          <w:sz w:val="24"/>
          <w:szCs w:val="24"/>
        </w:rPr>
        <w:t xml:space="preserve">kwotę </w:t>
      </w:r>
      <w:r w:rsidR="00CD3789" w:rsidRPr="00291A0B">
        <w:rPr>
          <w:rFonts w:asciiTheme="majorBidi" w:hAnsiTheme="majorBidi" w:cstheme="majorBidi"/>
          <w:color w:val="000000" w:themeColor="text1"/>
          <w:sz w:val="24"/>
          <w:szCs w:val="24"/>
        </w:rPr>
        <w:t>ryczałtową</w:t>
      </w:r>
    </w:p>
    <w:p w14:paraId="2CDBAFC1" w14:textId="6A92AFDD" w:rsidR="00BF0369" w:rsidRPr="00817B18" w:rsidRDefault="00FC3688" w:rsidP="00817B18">
      <w:r w:rsidRPr="00FC3688">
        <w:rPr>
          <w:noProof/>
        </w:rPr>
        <w:t xml:space="preserve"> </w:t>
      </w:r>
      <w:r w:rsidR="00815F21">
        <w:rPr>
          <w:noProof/>
        </w:rPr>
        <w:drawing>
          <wp:inline distT="0" distB="0" distL="0" distR="0" wp14:anchorId="13A315AB" wp14:editId="02E0F4DC">
            <wp:extent cx="5759450" cy="2767330"/>
            <wp:effectExtent l="0" t="0" r="0" b="0"/>
            <wp:docPr id="1258015374" name="Obraz 1258015374" descr="Obraz zawierający tekst, zrzut ekranu, oprogramowanie, numer&#10;&#10;Opis wygenerowany automatyczni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58015374" name="Obraz 1258015374" descr="Obraz zawierający tekst, zrzut ekranu, oprogramowanie, numer&#10;&#10;Opis wygenerowany automatycznie"/>
                    <pic:cNvPicPr/>
                  </pic:nvPicPr>
                  <pic:blipFill>
                    <a:blip r:embed="rId39" cstate="print">
                      <a:extLst>
                        <a:ext uri="{28A0092B-C50C-407E-A947-70E740481C1C}">
                          <a14:useLocalDpi xmlns:a14="http://schemas.microsoft.com/office/drawing/2010/main" val="0"/>
                        </a:ext>
                      </a:extLst>
                    </a:blip>
                    <a:stretch>
                      <a:fillRect/>
                    </a:stretch>
                  </pic:blipFill>
                  <pic:spPr>
                    <a:xfrm>
                      <a:off x="0" y="0"/>
                      <a:ext cx="5759450" cy="2767330"/>
                    </a:xfrm>
                    <a:prstGeom prst="rect">
                      <a:avLst/>
                    </a:prstGeom>
                  </pic:spPr>
                </pic:pic>
              </a:graphicData>
            </a:graphic>
          </wp:inline>
        </w:drawing>
      </w:r>
    </w:p>
    <w:p w14:paraId="02F23A3C" w14:textId="21EFFA64" w:rsidR="00CD3789" w:rsidRDefault="00323255" w:rsidP="00F85EB6">
      <w:bookmarkStart w:id="112" w:name="_Toc86827852"/>
      <w:bookmarkStart w:id="113" w:name="_Toc198160996"/>
      <w:r w:rsidRPr="006245C6">
        <w:rPr>
          <w:rFonts w:asciiTheme="majorBidi" w:hAnsiTheme="majorBidi" w:cstheme="majorBidi"/>
          <w:b/>
          <w:bCs/>
          <w:iCs/>
          <w:color w:val="000000" w:themeColor="text1"/>
        </w:rPr>
        <w:t xml:space="preserve">Rysunek </w:t>
      </w:r>
      <w:r w:rsidRPr="00F85EB6">
        <w:rPr>
          <w:rFonts w:asciiTheme="majorBidi" w:hAnsiTheme="majorBidi" w:cstheme="majorBidi"/>
          <w:b/>
          <w:bCs/>
          <w:iCs/>
          <w:color w:val="000000" w:themeColor="text1"/>
        </w:rPr>
        <w:fldChar w:fldCharType="begin"/>
      </w:r>
      <w:r w:rsidRPr="006245C6">
        <w:rPr>
          <w:rFonts w:asciiTheme="majorBidi" w:hAnsiTheme="majorBidi" w:cstheme="majorBidi"/>
          <w:b/>
          <w:bCs/>
          <w:iCs/>
          <w:color w:val="000000" w:themeColor="text1"/>
        </w:rPr>
        <w:instrText>SEQ Rysunek \* ARABIC</w:instrText>
      </w:r>
      <w:r w:rsidRPr="00F85EB6">
        <w:rPr>
          <w:rFonts w:asciiTheme="majorBidi" w:hAnsiTheme="majorBidi" w:cstheme="majorBidi"/>
          <w:b/>
          <w:bCs/>
          <w:iCs/>
          <w:color w:val="000000" w:themeColor="text1"/>
        </w:rPr>
        <w:fldChar w:fldCharType="separate"/>
      </w:r>
      <w:r w:rsidR="00DB5AEF">
        <w:rPr>
          <w:rFonts w:asciiTheme="majorBidi" w:hAnsiTheme="majorBidi" w:cstheme="majorBidi"/>
          <w:b/>
          <w:bCs/>
          <w:iCs/>
          <w:noProof/>
          <w:color w:val="000000" w:themeColor="text1"/>
        </w:rPr>
        <w:t>29</w:t>
      </w:r>
      <w:r w:rsidRPr="00F85EB6">
        <w:rPr>
          <w:rFonts w:asciiTheme="majorBidi" w:hAnsiTheme="majorBidi" w:cstheme="majorBidi"/>
          <w:b/>
          <w:bCs/>
          <w:iCs/>
          <w:color w:val="000000" w:themeColor="text1"/>
        </w:rPr>
        <w:fldChar w:fldCharType="end"/>
      </w:r>
      <w:r w:rsidRPr="006245C6">
        <w:rPr>
          <w:rFonts w:asciiTheme="majorBidi" w:hAnsiTheme="majorBidi" w:cstheme="majorBidi"/>
          <w:b/>
          <w:bCs/>
          <w:iCs/>
          <w:color w:val="000000" w:themeColor="text1"/>
        </w:rPr>
        <w:t xml:space="preserve"> Edycja kosztu w ramach Budżetu projektu dla stawk</w:t>
      </w:r>
      <w:r w:rsidR="00CD3789" w:rsidRPr="006245C6">
        <w:rPr>
          <w:rFonts w:asciiTheme="majorBidi" w:hAnsiTheme="majorBidi" w:cstheme="majorBidi"/>
          <w:b/>
          <w:bCs/>
          <w:iCs/>
          <w:color w:val="000000" w:themeColor="text1"/>
        </w:rPr>
        <w:t>i</w:t>
      </w:r>
      <w:r w:rsidRPr="006245C6">
        <w:rPr>
          <w:rFonts w:asciiTheme="majorBidi" w:hAnsiTheme="majorBidi" w:cstheme="majorBidi"/>
          <w:b/>
          <w:bCs/>
          <w:iCs/>
          <w:color w:val="000000" w:themeColor="text1"/>
        </w:rPr>
        <w:t xml:space="preserve"> jednostkow</w:t>
      </w:r>
      <w:r w:rsidR="00CD3789" w:rsidRPr="006245C6">
        <w:rPr>
          <w:rFonts w:asciiTheme="majorBidi" w:hAnsiTheme="majorBidi" w:cstheme="majorBidi"/>
          <w:b/>
          <w:bCs/>
          <w:iCs/>
          <w:color w:val="000000" w:themeColor="text1"/>
        </w:rPr>
        <w:t>ej</w:t>
      </w:r>
      <w:bookmarkEnd w:id="112"/>
      <w:bookmarkEnd w:id="113"/>
      <w:r w:rsidR="00F41DB5" w:rsidRPr="006245C6">
        <w:rPr>
          <w:rFonts w:asciiTheme="majorBidi" w:hAnsiTheme="majorBidi" w:cstheme="majorBidi"/>
          <w:b/>
          <w:bCs/>
          <w:iCs/>
          <w:color w:val="000000" w:themeColor="text1"/>
        </w:rPr>
        <w:t> </w:t>
      </w:r>
    </w:p>
    <w:p w14:paraId="21B0CF57" w14:textId="6ECA1675" w:rsidR="007E0F6A" w:rsidRPr="005E2422" w:rsidRDefault="007E0F6A" w:rsidP="007E0F6A">
      <w:pPr>
        <w:pStyle w:val="NormalnyWeb"/>
        <w:shd w:val="clear" w:color="auto" w:fill="EBECF0"/>
        <w:spacing w:line="360" w:lineRule="auto"/>
        <w:jc w:val="both"/>
        <w:rPr>
          <w:rFonts w:asciiTheme="majorBidi" w:hAnsiTheme="majorBidi" w:cstheme="majorBidi"/>
          <w:color w:val="172B4D"/>
          <w:spacing w:val="-1"/>
        </w:rPr>
      </w:pPr>
      <w:r>
        <w:rPr>
          <w:rFonts w:asciiTheme="majorBidi" w:hAnsiTheme="majorBidi" w:cstheme="majorBidi"/>
          <w:color w:val="172B4D"/>
          <w:spacing w:val="-1"/>
        </w:rPr>
        <w:t xml:space="preserve">W przypadku kwot ryczałtowych dodawanych w ramach jednego zadania obowiązują szczegółowe walidacje w związku z limitami. </w:t>
      </w:r>
      <w:r w:rsidR="00FC3688" w:rsidRPr="005E2422">
        <w:rPr>
          <w:rFonts w:asciiTheme="majorBidi" w:hAnsiTheme="majorBidi" w:cstheme="majorBidi"/>
          <w:color w:val="172B4D"/>
          <w:spacing w:val="-1"/>
        </w:rPr>
        <w:t>Przykład</w:t>
      </w:r>
      <w:r w:rsidR="00FC3688">
        <w:rPr>
          <w:rFonts w:asciiTheme="majorBidi" w:hAnsiTheme="majorBidi" w:cstheme="majorBidi"/>
          <w:color w:val="172B4D"/>
          <w:spacing w:val="-1"/>
        </w:rPr>
        <w:t xml:space="preserve">owo, </w:t>
      </w:r>
      <w:r w:rsidR="00FC3688" w:rsidRPr="005E2422">
        <w:rPr>
          <w:rFonts w:asciiTheme="majorBidi" w:hAnsiTheme="majorBidi" w:cstheme="majorBidi"/>
          <w:color w:val="172B4D"/>
          <w:spacing w:val="-1"/>
        </w:rPr>
        <w:t>jeżeli</w:t>
      </w:r>
      <w:r w:rsidRPr="005E2422">
        <w:rPr>
          <w:rFonts w:asciiTheme="majorBidi" w:hAnsiTheme="majorBidi" w:cstheme="majorBidi"/>
          <w:color w:val="172B4D"/>
          <w:spacing w:val="-1"/>
        </w:rPr>
        <w:t xml:space="preserve"> w jednym zadaniu dodane zostaną </w:t>
      </w:r>
      <w:r>
        <w:rPr>
          <w:rFonts w:asciiTheme="majorBidi" w:hAnsiTheme="majorBidi" w:cstheme="majorBidi"/>
          <w:color w:val="172B4D"/>
          <w:spacing w:val="-1"/>
        </w:rPr>
        <w:t xml:space="preserve">np. </w:t>
      </w:r>
      <w:r w:rsidRPr="005E2422">
        <w:rPr>
          <w:rFonts w:asciiTheme="majorBidi" w:hAnsiTheme="majorBidi" w:cstheme="majorBidi"/>
          <w:color w:val="172B4D"/>
          <w:spacing w:val="-1"/>
        </w:rPr>
        <w:t>dwie kwoty ryczałtowe:</w:t>
      </w:r>
    </w:p>
    <w:p w14:paraId="170EF149" w14:textId="77777777" w:rsidR="007E0F6A" w:rsidRPr="005E2422" w:rsidRDefault="007E0F6A" w:rsidP="007E0F6A">
      <w:pPr>
        <w:pStyle w:val="NormalnyWeb"/>
        <w:numPr>
          <w:ilvl w:val="0"/>
          <w:numId w:val="135"/>
        </w:numPr>
        <w:shd w:val="clear" w:color="auto" w:fill="EBECF0"/>
        <w:spacing w:before="0" w:beforeAutospacing="0" w:after="0" w:afterAutospacing="0" w:line="360" w:lineRule="auto"/>
        <w:jc w:val="both"/>
        <w:rPr>
          <w:rFonts w:asciiTheme="majorBidi" w:hAnsiTheme="majorBidi" w:cstheme="majorBidi"/>
          <w:color w:val="172B4D"/>
          <w:spacing w:val="-1"/>
        </w:rPr>
      </w:pPr>
      <w:r w:rsidRPr="005E2422">
        <w:rPr>
          <w:rFonts w:asciiTheme="majorBidi" w:hAnsiTheme="majorBidi" w:cstheme="majorBidi"/>
          <w:color w:val="172B4D"/>
          <w:spacing w:val="-1"/>
        </w:rPr>
        <w:t>jedna z limitem druga bez limitu – poprawnie, zapis możliwy</w:t>
      </w:r>
    </w:p>
    <w:p w14:paraId="334B3C3C" w14:textId="59CC758C" w:rsidR="007E0F6A" w:rsidRPr="005E2422" w:rsidRDefault="007E0F6A" w:rsidP="007E0F6A">
      <w:pPr>
        <w:pStyle w:val="NormalnyWeb"/>
        <w:numPr>
          <w:ilvl w:val="0"/>
          <w:numId w:val="136"/>
        </w:numPr>
        <w:shd w:val="clear" w:color="auto" w:fill="EBECF0"/>
        <w:spacing w:before="0" w:beforeAutospacing="0" w:after="0" w:afterAutospacing="0" w:line="360" w:lineRule="auto"/>
        <w:jc w:val="both"/>
        <w:rPr>
          <w:rFonts w:asciiTheme="majorBidi" w:hAnsiTheme="majorBidi" w:cstheme="majorBidi"/>
          <w:color w:val="172B4D"/>
          <w:spacing w:val="-1"/>
        </w:rPr>
      </w:pPr>
      <w:r w:rsidRPr="005E2422">
        <w:rPr>
          <w:rFonts w:asciiTheme="majorBidi" w:hAnsiTheme="majorBidi" w:cstheme="majorBidi"/>
          <w:color w:val="172B4D"/>
          <w:spacing w:val="-1"/>
        </w:rPr>
        <w:t xml:space="preserve">jedna z limitem druga z innym </w:t>
      </w:r>
      <w:r w:rsidR="00FC3688" w:rsidRPr="005E2422">
        <w:rPr>
          <w:rFonts w:asciiTheme="majorBidi" w:hAnsiTheme="majorBidi" w:cstheme="majorBidi"/>
          <w:color w:val="172B4D"/>
          <w:spacing w:val="-1"/>
        </w:rPr>
        <w:t>limitem -</w:t>
      </w:r>
      <w:r w:rsidRPr="005E2422">
        <w:rPr>
          <w:rFonts w:asciiTheme="majorBidi" w:hAnsiTheme="majorBidi" w:cstheme="majorBidi"/>
          <w:color w:val="172B4D"/>
          <w:spacing w:val="-1"/>
        </w:rPr>
        <w:t xml:space="preserve"> poprawnie, zapis możliwy</w:t>
      </w:r>
    </w:p>
    <w:p w14:paraId="6852A4E8" w14:textId="77777777" w:rsidR="007E0F6A" w:rsidRPr="005E2422" w:rsidRDefault="007E0F6A" w:rsidP="007E0F6A">
      <w:pPr>
        <w:pStyle w:val="NormalnyWeb"/>
        <w:numPr>
          <w:ilvl w:val="0"/>
          <w:numId w:val="137"/>
        </w:numPr>
        <w:shd w:val="clear" w:color="auto" w:fill="EBECF0"/>
        <w:spacing w:before="0" w:beforeAutospacing="0" w:after="0" w:afterAutospacing="0" w:line="360" w:lineRule="auto"/>
        <w:jc w:val="both"/>
        <w:rPr>
          <w:rFonts w:asciiTheme="majorBidi" w:hAnsiTheme="majorBidi" w:cstheme="majorBidi"/>
          <w:color w:val="172B4D"/>
          <w:spacing w:val="-1"/>
        </w:rPr>
      </w:pPr>
      <w:r w:rsidRPr="005E2422">
        <w:rPr>
          <w:rFonts w:asciiTheme="majorBidi" w:hAnsiTheme="majorBidi" w:cstheme="majorBidi"/>
          <w:color w:val="172B4D"/>
          <w:spacing w:val="-1"/>
        </w:rPr>
        <w:t>obie z takim samym limitem/limitami – niepoprawnie, blokada zapisu</w:t>
      </w:r>
    </w:p>
    <w:p w14:paraId="458D53B0" w14:textId="77777777" w:rsidR="009E7138" w:rsidRPr="006245C6" w:rsidRDefault="007E0F6A" w:rsidP="006245C6">
      <w:pPr>
        <w:pStyle w:val="NormalnyWeb"/>
        <w:numPr>
          <w:ilvl w:val="0"/>
          <w:numId w:val="138"/>
        </w:numPr>
        <w:shd w:val="clear" w:color="auto" w:fill="EBECF0"/>
        <w:spacing w:before="0" w:beforeAutospacing="0" w:after="0" w:afterAutospacing="0" w:line="360" w:lineRule="auto"/>
        <w:jc w:val="both"/>
        <w:rPr>
          <w:rFonts w:asciiTheme="majorBidi" w:hAnsiTheme="majorBidi" w:cstheme="majorBidi"/>
          <w:color w:val="172B4D"/>
          <w:spacing w:val="-1"/>
        </w:rPr>
      </w:pPr>
      <w:r w:rsidRPr="005E2422">
        <w:rPr>
          <w:rFonts w:asciiTheme="majorBidi" w:hAnsiTheme="majorBidi" w:cstheme="majorBidi"/>
          <w:color w:val="172B4D"/>
          <w:spacing w:val="-1"/>
        </w:rPr>
        <w:t>obie bez limitu – niepoprawnie, blokada zapisu.</w:t>
      </w:r>
    </w:p>
    <w:p w14:paraId="59D066FF" w14:textId="77777777" w:rsidR="0050063A" w:rsidRDefault="0050063A"/>
    <w:p w14:paraId="2B0C193B" w14:textId="3BF1F8C4" w:rsidR="007E0F6A" w:rsidRPr="006245C6" w:rsidRDefault="007E0F6A">
      <w:pPr>
        <w:rPr>
          <w:rFonts w:ascii="Times New Roman" w:hAnsi="Times New Roman" w:cs="Times New Roman"/>
          <w:sz w:val="24"/>
          <w:szCs w:val="24"/>
        </w:rPr>
      </w:pPr>
      <w:r w:rsidRPr="006E2C77">
        <w:rPr>
          <w:rFonts w:ascii="Times New Roman" w:hAnsi="Times New Roman" w:cs="Times New Roman"/>
          <w:sz w:val="24"/>
          <w:szCs w:val="24"/>
        </w:rPr>
        <w:t xml:space="preserve">Uwaga! Budżet można również zaimportować z pliku xlsx. W tym celu należy najpierw pobrać </w:t>
      </w:r>
      <w:r w:rsidR="00FC3688" w:rsidRPr="006E2C77">
        <w:rPr>
          <w:rFonts w:ascii="Times New Roman" w:hAnsi="Times New Roman" w:cs="Times New Roman"/>
          <w:sz w:val="24"/>
          <w:szCs w:val="24"/>
        </w:rPr>
        <w:t>i uaktualnić</w:t>
      </w:r>
      <w:r w:rsidRPr="006E2C77">
        <w:rPr>
          <w:rFonts w:ascii="Times New Roman" w:hAnsi="Times New Roman" w:cs="Times New Roman"/>
          <w:sz w:val="24"/>
          <w:szCs w:val="24"/>
        </w:rPr>
        <w:t xml:space="preserve"> plik z dotychczasowym budżetem. Obie funkcje (eksport / import) stają się dostępne w menu „Zarządzanie projektem” po wejściu w blok danych „Budżet projektu” na wniosku o zmianę</w:t>
      </w:r>
      <w:r>
        <w:rPr>
          <w:rFonts w:ascii="Times New Roman" w:hAnsi="Times New Roman" w:cs="Times New Roman"/>
          <w:sz w:val="24"/>
          <w:szCs w:val="24"/>
        </w:rPr>
        <w:t>.</w:t>
      </w:r>
    </w:p>
    <w:p w14:paraId="0A30C90C" w14:textId="77777777" w:rsidR="007E0F6A" w:rsidRDefault="007E0F6A"/>
    <w:p w14:paraId="0C9D9852" w14:textId="77777777" w:rsidR="00F41DB5" w:rsidRPr="00291A0B" w:rsidRDefault="00F41DB5" w:rsidP="00291A0B">
      <w:pPr>
        <w:pStyle w:val="Nagwek3"/>
        <w:spacing w:line="360" w:lineRule="auto"/>
        <w:jc w:val="both"/>
        <w:rPr>
          <w:rFonts w:asciiTheme="majorBidi" w:hAnsiTheme="majorBidi"/>
        </w:rPr>
      </w:pPr>
      <w:bookmarkStart w:id="114" w:name="_Toc111552553"/>
      <w:bookmarkStart w:id="115" w:name="_Toc111554708"/>
      <w:bookmarkStart w:id="116" w:name="_Toc111559424"/>
      <w:bookmarkStart w:id="117" w:name="_Toc202910671"/>
      <w:bookmarkEnd w:id="114"/>
      <w:bookmarkEnd w:id="115"/>
      <w:bookmarkEnd w:id="116"/>
      <w:r w:rsidRPr="00291A0B">
        <w:rPr>
          <w:rFonts w:asciiTheme="majorBidi" w:hAnsiTheme="majorBidi"/>
        </w:rPr>
        <w:t>Blok danych Podsumowanie wydatków</w:t>
      </w:r>
      <w:bookmarkEnd w:id="117"/>
      <w:r w:rsidRPr="00291A0B">
        <w:rPr>
          <w:rFonts w:asciiTheme="majorBidi" w:hAnsiTheme="majorBidi"/>
        </w:rPr>
        <w:t> </w:t>
      </w:r>
    </w:p>
    <w:p w14:paraId="14E935CB" w14:textId="77777777" w:rsidR="00F41DB5" w:rsidRPr="00291A0B" w:rsidRDefault="00F41DB5" w:rsidP="00291A0B">
      <w:pPr>
        <w:spacing w:line="360" w:lineRule="auto"/>
        <w:jc w:val="both"/>
        <w:rPr>
          <w:rFonts w:asciiTheme="majorBidi" w:hAnsiTheme="majorBidi" w:cstheme="majorBidi"/>
          <w:color w:val="000000" w:themeColor="text1"/>
        </w:rPr>
      </w:pPr>
      <w:r w:rsidRPr="00291A0B">
        <w:rPr>
          <w:rFonts w:asciiTheme="majorBidi" w:hAnsiTheme="majorBidi" w:cstheme="majorBidi"/>
          <w:color w:val="000000" w:themeColor="text1"/>
        </w:rPr>
        <w:t> </w:t>
      </w:r>
    </w:p>
    <w:p w14:paraId="51C16278" w14:textId="506BE69C" w:rsidR="00F41DB5" w:rsidRPr="00291A0B" w:rsidRDefault="00F41DB5" w:rsidP="00817B18">
      <w:pPr>
        <w:spacing w:line="360" w:lineRule="auto"/>
        <w:ind w:firstLine="708"/>
        <w:jc w:val="both"/>
        <w:rPr>
          <w:rFonts w:asciiTheme="majorBidi" w:hAnsiTheme="majorBidi" w:cstheme="majorBidi"/>
          <w:color w:val="000000" w:themeColor="text1"/>
          <w:sz w:val="24"/>
          <w:szCs w:val="24"/>
        </w:rPr>
      </w:pPr>
      <w:r w:rsidRPr="00291A0B">
        <w:rPr>
          <w:rFonts w:asciiTheme="majorBidi" w:hAnsiTheme="majorBidi" w:cstheme="majorBidi"/>
          <w:color w:val="000000" w:themeColor="text1"/>
          <w:sz w:val="24"/>
          <w:szCs w:val="24"/>
        </w:rPr>
        <w:t>Blok danych </w:t>
      </w:r>
      <w:r w:rsidR="002122C3" w:rsidRPr="00104A52">
        <w:rPr>
          <w:rFonts w:asciiTheme="majorBidi" w:hAnsiTheme="majorBidi" w:cstheme="majorBidi"/>
          <w:b/>
          <w:bCs/>
          <w:i/>
          <w:iCs/>
          <w:color w:val="000000" w:themeColor="text1"/>
          <w:sz w:val="24"/>
          <w:szCs w:val="24"/>
        </w:rPr>
        <w:t>Podsumowanie wydatków</w:t>
      </w:r>
      <w:r w:rsidR="002122C3">
        <w:rPr>
          <w:rFonts w:asciiTheme="majorBidi" w:hAnsiTheme="majorBidi" w:cstheme="majorBidi"/>
          <w:b/>
          <w:bCs/>
          <w:i/>
          <w:iCs/>
          <w:color w:val="000000" w:themeColor="text1"/>
          <w:sz w:val="24"/>
          <w:szCs w:val="24"/>
        </w:rPr>
        <w:t xml:space="preserve"> </w:t>
      </w:r>
      <w:r w:rsidRPr="00291A0B">
        <w:rPr>
          <w:rFonts w:asciiTheme="majorBidi" w:hAnsiTheme="majorBidi" w:cstheme="majorBidi"/>
          <w:color w:val="000000" w:themeColor="text1"/>
          <w:sz w:val="24"/>
          <w:szCs w:val="24"/>
        </w:rPr>
        <w:t>jest dostępny również z poziomu </w:t>
      </w:r>
      <w:r w:rsidR="00A02AFD">
        <w:rPr>
          <w:rFonts w:asciiTheme="majorBidi" w:hAnsiTheme="majorBidi" w:cstheme="majorBidi"/>
          <w:i/>
          <w:iCs/>
          <w:color w:val="000000" w:themeColor="text1"/>
          <w:sz w:val="24"/>
          <w:szCs w:val="24"/>
        </w:rPr>
        <w:t>w</w:t>
      </w:r>
      <w:r w:rsidRPr="00291A0B">
        <w:rPr>
          <w:rFonts w:asciiTheme="majorBidi" w:hAnsiTheme="majorBidi" w:cstheme="majorBidi"/>
          <w:i/>
          <w:iCs/>
          <w:color w:val="000000" w:themeColor="text1"/>
          <w:sz w:val="24"/>
          <w:szCs w:val="24"/>
        </w:rPr>
        <w:t xml:space="preserve">niosku </w:t>
      </w:r>
      <w:r w:rsidR="00CD3789" w:rsidRPr="00291A0B">
        <w:rPr>
          <w:rFonts w:asciiTheme="majorBidi" w:hAnsiTheme="majorBidi" w:cstheme="majorBidi"/>
          <w:i/>
          <w:iCs/>
          <w:color w:val="000000" w:themeColor="text1"/>
          <w:sz w:val="24"/>
          <w:szCs w:val="24"/>
        </w:rPr>
        <w:t>o</w:t>
      </w:r>
      <w:r w:rsidR="00CD3789">
        <w:rPr>
          <w:rFonts w:asciiTheme="majorBidi" w:hAnsiTheme="majorBidi" w:cstheme="majorBidi"/>
          <w:i/>
          <w:iCs/>
          <w:color w:val="000000" w:themeColor="text1"/>
          <w:sz w:val="24"/>
          <w:szCs w:val="24"/>
        </w:rPr>
        <w:t> </w:t>
      </w:r>
      <w:r w:rsidRPr="00291A0B">
        <w:rPr>
          <w:rFonts w:asciiTheme="majorBidi" w:hAnsiTheme="majorBidi" w:cstheme="majorBidi"/>
          <w:i/>
          <w:iCs/>
          <w:color w:val="000000" w:themeColor="text1"/>
          <w:sz w:val="24"/>
          <w:szCs w:val="24"/>
        </w:rPr>
        <w:t>zmianę</w:t>
      </w:r>
      <w:r w:rsidR="00CD3789">
        <w:rPr>
          <w:rFonts w:asciiTheme="majorBidi" w:hAnsiTheme="majorBidi" w:cstheme="majorBidi"/>
          <w:color w:val="000000" w:themeColor="text1"/>
          <w:sz w:val="24"/>
          <w:szCs w:val="24"/>
        </w:rPr>
        <w:t>,</w:t>
      </w:r>
      <w:r w:rsidRPr="00291A0B">
        <w:rPr>
          <w:rFonts w:asciiTheme="majorBidi" w:hAnsiTheme="majorBidi" w:cstheme="majorBidi"/>
          <w:color w:val="000000" w:themeColor="text1"/>
          <w:sz w:val="24"/>
          <w:szCs w:val="24"/>
        </w:rPr>
        <w:t> </w:t>
      </w:r>
      <w:r w:rsidR="00A02AFD">
        <w:rPr>
          <w:rFonts w:asciiTheme="majorBidi" w:hAnsiTheme="majorBidi" w:cstheme="majorBidi"/>
          <w:color w:val="000000" w:themeColor="text1"/>
          <w:sz w:val="24"/>
          <w:szCs w:val="24"/>
        </w:rPr>
        <w:t>jednak</w:t>
      </w:r>
      <w:r w:rsidR="00A02AFD" w:rsidRPr="00291A0B">
        <w:rPr>
          <w:rFonts w:asciiTheme="majorBidi" w:hAnsiTheme="majorBidi" w:cstheme="majorBidi"/>
          <w:color w:val="000000" w:themeColor="text1"/>
          <w:sz w:val="24"/>
          <w:szCs w:val="24"/>
        </w:rPr>
        <w:t xml:space="preserve"> </w:t>
      </w:r>
      <w:r w:rsidRPr="00291A0B">
        <w:rPr>
          <w:rFonts w:asciiTheme="majorBidi" w:hAnsiTheme="majorBidi" w:cstheme="majorBidi"/>
          <w:color w:val="000000" w:themeColor="text1"/>
          <w:sz w:val="24"/>
          <w:szCs w:val="24"/>
        </w:rPr>
        <w:t xml:space="preserve">nie ma możliwości </w:t>
      </w:r>
      <w:r w:rsidR="00484E43">
        <w:rPr>
          <w:rFonts w:asciiTheme="majorBidi" w:hAnsiTheme="majorBidi" w:cstheme="majorBidi"/>
          <w:color w:val="000000" w:themeColor="text1"/>
          <w:sz w:val="24"/>
          <w:szCs w:val="24"/>
        </w:rPr>
        <w:t xml:space="preserve">jego </w:t>
      </w:r>
      <w:r w:rsidRPr="00291A0B">
        <w:rPr>
          <w:rFonts w:asciiTheme="majorBidi" w:hAnsiTheme="majorBidi" w:cstheme="majorBidi"/>
          <w:color w:val="000000" w:themeColor="text1"/>
          <w:sz w:val="24"/>
          <w:szCs w:val="24"/>
        </w:rPr>
        <w:t xml:space="preserve">edycji. W tej sekcji </w:t>
      </w:r>
      <w:r w:rsidR="00A02AFD">
        <w:rPr>
          <w:rFonts w:asciiTheme="majorBidi" w:hAnsiTheme="majorBidi" w:cstheme="majorBidi"/>
          <w:color w:val="000000" w:themeColor="text1"/>
          <w:sz w:val="24"/>
          <w:szCs w:val="24"/>
        </w:rPr>
        <w:t>wyświetlane</w:t>
      </w:r>
      <w:r w:rsidR="00A02AFD" w:rsidRPr="00291A0B">
        <w:rPr>
          <w:rFonts w:asciiTheme="majorBidi" w:hAnsiTheme="majorBidi" w:cstheme="majorBidi"/>
          <w:color w:val="000000" w:themeColor="text1"/>
          <w:sz w:val="24"/>
          <w:szCs w:val="24"/>
        </w:rPr>
        <w:t xml:space="preserve"> </w:t>
      </w:r>
      <w:r w:rsidR="00A02AFD">
        <w:rPr>
          <w:rFonts w:asciiTheme="majorBidi" w:hAnsiTheme="majorBidi" w:cstheme="majorBidi"/>
          <w:color w:val="000000" w:themeColor="text1"/>
          <w:sz w:val="24"/>
          <w:szCs w:val="24"/>
        </w:rPr>
        <w:t>są</w:t>
      </w:r>
      <w:r w:rsidR="00A02AFD" w:rsidRPr="00291A0B">
        <w:rPr>
          <w:rFonts w:asciiTheme="majorBidi" w:hAnsiTheme="majorBidi" w:cstheme="majorBidi"/>
          <w:color w:val="000000" w:themeColor="text1"/>
          <w:sz w:val="24"/>
          <w:szCs w:val="24"/>
        </w:rPr>
        <w:t xml:space="preserve"> </w:t>
      </w:r>
      <w:r w:rsidRPr="00291A0B">
        <w:rPr>
          <w:rFonts w:asciiTheme="majorBidi" w:hAnsiTheme="majorBidi" w:cstheme="majorBidi"/>
          <w:color w:val="000000" w:themeColor="text1"/>
          <w:sz w:val="24"/>
          <w:szCs w:val="24"/>
        </w:rPr>
        <w:t>wyłącznie informacje będące podsumowaniem budżetu sporządzonego w bloku danych </w:t>
      </w:r>
      <w:r w:rsidR="00A02AFD">
        <w:rPr>
          <w:rFonts w:asciiTheme="majorBidi" w:hAnsiTheme="majorBidi" w:cstheme="majorBidi"/>
          <w:i/>
          <w:iCs/>
          <w:color w:val="000000" w:themeColor="text1"/>
          <w:sz w:val="24"/>
          <w:szCs w:val="24"/>
        </w:rPr>
        <w:t>b</w:t>
      </w:r>
      <w:r w:rsidRPr="00291A0B">
        <w:rPr>
          <w:rFonts w:asciiTheme="majorBidi" w:hAnsiTheme="majorBidi" w:cstheme="majorBidi"/>
          <w:i/>
          <w:iCs/>
          <w:color w:val="000000" w:themeColor="text1"/>
          <w:sz w:val="24"/>
          <w:szCs w:val="24"/>
        </w:rPr>
        <w:t>udżet projektu.</w:t>
      </w:r>
      <w:r w:rsidRPr="00291A0B">
        <w:rPr>
          <w:rFonts w:asciiTheme="majorBidi" w:hAnsiTheme="majorBidi" w:cstheme="majorBidi"/>
          <w:color w:val="000000" w:themeColor="text1"/>
          <w:sz w:val="24"/>
          <w:szCs w:val="24"/>
        </w:rPr>
        <w:t> </w:t>
      </w:r>
    </w:p>
    <w:p w14:paraId="02EB7881" w14:textId="567AD0E7" w:rsidR="00351EDA" w:rsidRPr="00291A0B" w:rsidRDefault="00FC3688" w:rsidP="00291A0B">
      <w:pPr>
        <w:keepNext/>
        <w:spacing w:line="360" w:lineRule="auto"/>
        <w:jc w:val="both"/>
        <w:rPr>
          <w:rFonts w:asciiTheme="majorBidi" w:hAnsiTheme="majorBidi" w:cstheme="majorBidi"/>
          <w:color w:val="000000" w:themeColor="text1"/>
        </w:rPr>
      </w:pPr>
      <w:r w:rsidRPr="00FC3688">
        <w:rPr>
          <w:noProof/>
        </w:rPr>
        <w:t xml:space="preserve"> </w:t>
      </w:r>
      <w:r w:rsidR="002122C3" w:rsidRPr="002122C3">
        <w:rPr>
          <w:noProof/>
        </w:rPr>
        <w:t xml:space="preserve"> </w:t>
      </w:r>
      <w:r w:rsidR="002122C3" w:rsidRPr="002122C3">
        <w:rPr>
          <w:noProof/>
        </w:rPr>
        <w:drawing>
          <wp:inline distT="0" distB="0" distL="0" distR="0" wp14:anchorId="084B1205" wp14:editId="6D534F36">
            <wp:extent cx="5759450" cy="2745740"/>
            <wp:effectExtent l="0" t="0" r="0" b="0"/>
            <wp:docPr id="30" name="Obraz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0"/>
                    <a:stretch>
                      <a:fillRect/>
                    </a:stretch>
                  </pic:blipFill>
                  <pic:spPr>
                    <a:xfrm>
                      <a:off x="0" y="0"/>
                      <a:ext cx="5759450" cy="2745740"/>
                    </a:xfrm>
                    <a:prstGeom prst="rect">
                      <a:avLst/>
                    </a:prstGeom>
                  </pic:spPr>
                </pic:pic>
              </a:graphicData>
            </a:graphic>
          </wp:inline>
        </w:drawing>
      </w:r>
    </w:p>
    <w:p w14:paraId="1E7A975A" w14:textId="3E881776" w:rsidR="00351EDA" w:rsidRPr="00291A0B" w:rsidRDefault="00351EDA" w:rsidP="00291A0B">
      <w:pPr>
        <w:pStyle w:val="Legenda"/>
        <w:spacing w:line="360" w:lineRule="auto"/>
        <w:jc w:val="both"/>
        <w:rPr>
          <w:rFonts w:asciiTheme="majorBidi" w:hAnsiTheme="majorBidi" w:cstheme="majorBidi"/>
        </w:rPr>
      </w:pPr>
      <w:bookmarkStart w:id="118" w:name="_Toc86827853"/>
      <w:bookmarkStart w:id="119" w:name="_Toc198160997"/>
      <w:r w:rsidRPr="00291A0B">
        <w:rPr>
          <w:rFonts w:asciiTheme="majorBidi" w:hAnsiTheme="majorBidi" w:cstheme="majorBidi"/>
        </w:rPr>
        <w:t xml:space="preserve">Rysunek </w:t>
      </w:r>
      <w:r w:rsidRPr="00291A0B">
        <w:rPr>
          <w:rFonts w:asciiTheme="majorBidi" w:hAnsiTheme="majorBidi" w:cstheme="majorBidi"/>
        </w:rPr>
        <w:fldChar w:fldCharType="begin"/>
      </w:r>
      <w:r w:rsidRPr="00291A0B">
        <w:rPr>
          <w:rFonts w:asciiTheme="majorBidi" w:hAnsiTheme="majorBidi" w:cstheme="majorBidi"/>
        </w:rPr>
        <w:instrText>SEQ Rysunek \* ARABIC</w:instrText>
      </w:r>
      <w:r w:rsidRPr="00291A0B">
        <w:rPr>
          <w:rFonts w:asciiTheme="majorBidi" w:hAnsiTheme="majorBidi" w:cstheme="majorBidi"/>
        </w:rPr>
        <w:fldChar w:fldCharType="separate"/>
      </w:r>
      <w:r w:rsidR="00DB5AEF">
        <w:rPr>
          <w:rFonts w:asciiTheme="majorBidi" w:hAnsiTheme="majorBidi" w:cstheme="majorBidi"/>
          <w:noProof/>
        </w:rPr>
        <w:t>30</w:t>
      </w:r>
      <w:r w:rsidRPr="00291A0B">
        <w:rPr>
          <w:rFonts w:asciiTheme="majorBidi" w:hAnsiTheme="majorBidi" w:cstheme="majorBidi"/>
        </w:rPr>
        <w:fldChar w:fldCharType="end"/>
      </w:r>
      <w:r w:rsidRPr="00291A0B">
        <w:rPr>
          <w:rFonts w:asciiTheme="majorBidi" w:hAnsiTheme="majorBidi" w:cstheme="majorBidi"/>
        </w:rPr>
        <w:t xml:space="preserve"> Podsumowanie wydatków</w:t>
      </w:r>
      <w:bookmarkEnd w:id="118"/>
      <w:bookmarkEnd w:id="119"/>
    </w:p>
    <w:p w14:paraId="600D0ACC" w14:textId="77777777" w:rsidR="00F41DB5" w:rsidRPr="00291A0B" w:rsidRDefault="00F41DB5" w:rsidP="00291A0B">
      <w:pPr>
        <w:spacing w:line="360" w:lineRule="auto"/>
        <w:jc w:val="both"/>
        <w:rPr>
          <w:rFonts w:asciiTheme="majorBidi" w:hAnsiTheme="majorBidi" w:cstheme="majorBidi"/>
          <w:color w:val="000000" w:themeColor="text1"/>
          <w:sz w:val="24"/>
          <w:szCs w:val="24"/>
        </w:rPr>
      </w:pPr>
      <w:r w:rsidRPr="00291A0B">
        <w:rPr>
          <w:rFonts w:asciiTheme="majorBidi" w:hAnsiTheme="majorBidi" w:cstheme="majorBidi"/>
          <w:color w:val="000000" w:themeColor="text1"/>
          <w:sz w:val="24"/>
          <w:szCs w:val="24"/>
        </w:rPr>
        <w:t>Blok ten składa się z paneli: </w:t>
      </w:r>
    </w:p>
    <w:p w14:paraId="6F64204E" w14:textId="77777777" w:rsidR="00F41DB5" w:rsidRPr="00291A0B" w:rsidRDefault="00F41DB5">
      <w:pPr>
        <w:numPr>
          <w:ilvl w:val="0"/>
          <w:numId w:val="58"/>
        </w:numPr>
        <w:spacing w:line="360" w:lineRule="auto"/>
        <w:jc w:val="both"/>
        <w:rPr>
          <w:rFonts w:asciiTheme="majorBidi" w:hAnsiTheme="majorBidi" w:cstheme="majorBidi"/>
          <w:color w:val="000000" w:themeColor="text1"/>
          <w:sz w:val="24"/>
          <w:szCs w:val="24"/>
        </w:rPr>
      </w:pPr>
      <w:r w:rsidRPr="00291A0B">
        <w:rPr>
          <w:rFonts w:asciiTheme="majorBidi" w:hAnsiTheme="majorBidi" w:cstheme="majorBidi"/>
          <w:color w:val="000000" w:themeColor="text1"/>
          <w:sz w:val="24"/>
          <w:szCs w:val="24"/>
        </w:rPr>
        <w:t>Podsumowanie budżetu – dane odnoszące się do wszystkich pozycji budżetu </w:t>
      </w:r>
    </w:p>
    <w:p w14:paraId="6F383543" w14:textId="77777777" w:rsidR="00F41DB5" w:rsidRPr="00291A0B" w:rsidRDefault="00F41DB5">
      <w:pPr>
        <w:numPr>
          <w:ilvl w:val="0"/>
          <w:numId w:val="58"/>
        </w:numPr>
        <w:spacing w:line="360" w:lineRule="auto"/>
        <w:jc w:val="both"/>
        <w:rPr>
          <w:rFonts w:asciiTheme="majorBidi" w:hAnsiTheme="majorBidi" w:cstheme="majorBidi"/>
          <w:color w:val="000000" w:themeColor="text1"/>
          <w:sz w:val="24"/>
          <w:szCs w:val="24"/>
        </w:rPr>
      </w:pPr>
      <w:r w:rsidRPr="00291A0B">
        <w:rPr>
          <w:rFonts w:asciiTheme="majorBidi" w:hAnsiTheme="majorBidi" w:cstheme="majorBidi"/>
          <w:color w:val="000000" w:themeColor="text1"/>
          <w:sz w:val="24"/>
          <w:szCs w:val="24"/>
        </w:rPr>
        <w:t>Kategorie kosztów – dane odnoszące się tylko do pozycji budżetu, które przynależą do określonej kategorii kosztów </w:t>
      </w:r>
    </w:p>
    <w:p w14:paraId="5A603EF4" w14:textId="77777777" w:rsidR="00BA0DFE" w:rsidRDefault="00F41DB5" w:rsidP="00484E43">
      <w:pPr>
        <w:numPr>
          <w:ilvl w:val="0"/>
          <w:numId w:val="58"/>
        </w:numPr>
        <w:spacing w:line="360" w:lineRule="auto"/>
        <w:jc w:val="both"/>
        <w:rPr>
          <w:rFonts w:asciiTheme="majorBidi" w:hAnsiTheme="majorBidi" w:cstheme="majorBidi"/>
          <w:color w:val="000000" w:themeColor="text1"/>
          <w:sz w:val="24"/>
          <w:szCs w:val="24"/>
        </w:rPr>
      </w:pPr>
      <w:r w:rsidRPr="00291A0B">
        <w:rPr>
          <w:rFonts w:asciiTheme="majorBidi" w:hAnsiTheme="majorBidi" w:cstheme="majorBidi"/>
          <w:color w:val="000000" w:themeColor="text1"/>
          <w:sz w:val="24"/>
          <w:szCs w:val="24"/>
        </w:rPr>
        <w:t>Limity – dane odnoszące się tylko do tych pozycji budżetu, które podlegają określonemu limitowi </w:t>
      </w:r>
    </w:p>
    <w:p w14:paraId="395BFAF8" w14:textId="77777777" w:rsidR="00484E43" w:rsidRPr="00484E43" w:rsidRDefault="00484E43" w:rsidP="006245C6">
      <w:pPr>
        <w:spacing w:line="360" w:lineRule="auto"/>
        <w:ind w:left="720"/>
        <w:jc w:val="both"/>
        <w:rPr>
          <w:rFonts w:asciiTheme="majorBidi" w:hAnsiTheme="majorBidi" w:cstheme="majorBidi"/>
          <w:color w:val="000000" w:themeColor="text1"/>
          <w:sz w:val="24"/>
          <w:szCs w:val="24"/>
        </w:rPr>
      </w:pPr>
    </w:p>
    <w:p w14:paraId="18B7DE41" w14:textId="77777777" w:rsidR="00F41DB5" w:rsidRPr="00291A0B" w:rsidRDefault="00F41DB5" w:rsidP="00291A0B">
      <w:pPr>
        <w:spacing w:line="360" w:lineRule="auto"/>
        <w:jc w:val="both"/>
        <w:rPr>
          <w:rFonts w:asciiTheme="majorBidi" w:hAnsiTheme="majorBidi" w:cstheme="majorBidi"/>
          <w:color w:val="000000" w:themeColor="text1"/>
          <w:sz w:val="24"/>
          <w:szCs w:val="24"/>
        </w:rPr>
      </w:pPr>
      <w:r w:rsidRPr="00291A0B">
        <w:rPr>
          <w:rFonts w:asciiTheme="majorBidi" w:hAnsiTheme="majorBidi" w:cstheme="majorBidi"/>
          <w:color w:val="000000" w:themeColor="text1"/>
          <w:sz w:val="24"/>
          <w:szCs w:val="24"/>
        </w:rPr>
        <w:t>Każdy z wymienionych paneli zawiera następujące pozycje: </w:t>
      </w:r>
    </w:p>
    <w:p w14:paraId="60D61524" w14:textId="77777777" w:rsidR="00F41DB5" w:rsidRPr="00291A0B" w:rsidRDefault="00F41DB5">
      <w:pPr>
        <w:numPr>
          <w:ilvl w:val="0"/>
          <w:numId w:val="59"/>
        </w:numPr>
        <w:spacing w:line="360" w:lineRule="auto"/>
        <w:jc w:val="both"/>
        <w:rPr>
          <w:rFonts w:asciiTheme="majorBidi" w:hAnsiTheme="majorBidi" w:cstheme="majorBidi"/>
          <w:color w:val="000000" w:themeColor="text1"/>
          <w:sz w:val="24"/>
          <w:szCs w:val="24"/>
        </w:rPr>
      </w:pPr>
      <w:r w:rsidRPr="00291A0B">
        <w:rPr>
          <w:rFonts w:asciiTheme="majorBidi" w:hAnsiTheme="majorBidi" w:cstheme="majorBidi"/>
          <w:color w:val="000000" w:themeColor="text1"/>
          <w:sz w:val="24"/>
          <w:szCs w:val="24"/>
        </w:rPr>
        <w:t xml:space="preserve">Razem w projekcie – suma wartości wszystkich budżetów </w:t>
      </w:r>
      <w:r w:rsidR="00B70393">
        <w:rPr>
          <w:rFonts w:asciiTheme="majorBidi" w:hAnsiTheme="majorBidi" w:cstheme="majorBidi"/>
          <w:color w:val="000000" w:themeColor="text1"/>
          <w:sz w:val="24"/>
          <w:szCs w:val="24"/>
        </w:rPr>
        <w:t>zadań</w:t>
      </w:r>
    </w:p>
    <w:p w14:paraId="0FF5E265" w14:textId="77777777" w:rsidR="00F41DB5" w:rsidRPr="00291A0B" w:rsidRDefault="00F41DB5">
      <w:pPr>
        <w:numPr>
          <w:ilvl w:val="0"/>
          <w:numId w:val="60"/>
        </w:numPr>
        <w:spacing w:line="360" w:lineRule="auto"/>
        <w:jc w:val="both"/>
        <w:rPr>
          <w:rFonts w:asciiTheme="majorBidi" w:hAnsiTheme="majorBidi" w:cstheme="majorBidi"/>
          <w:color w:val="000000" w:themeColor="text1"/>
          <w:sz w:val="24"/>
          <w:szCs w:val="24"/>
        </w:rPr>
      </w:pPr>
      <w:r w:rsidRPr="00291A0B">
        <w:rPr>
          <w:rFonts w:asciiTheme="majorBidi" w:hAnsiTheme="majorBidi" w:cstheme="majorBidi"/>
          <w:color w:val="000000" w:themeColor="text1"/>
          <w:sz w:val="24"/>
          <w:szCs w:val="24"/>
        </w:rPr>
        <w:t>Razem rzeczywiście poniesione – suma wartości wszystkich pozycji budżetu</w:t>
      </w:r>
      <w:r w:rsidR="00A02AFD">
        <w:rPr>
          <w:rFonts w:asciiTheme="majorBidi" w:hAnsiTheme="majorBidi" w:cstheme="majorBidi"/>
          <w:color w:val="000000" w:themeColor="text1"/>
          <w:sz w:val="24"/>
          <w:szCs w:val="24"/>
        </w:rPr>
        <w:t>,</w:t>
      </w:r>
      <w:r w:rsidRPr="00291A0B">
        <w:rPr>
          <w:rFonts w:asciiTheme="majorBidi" w:hAnsiTheme="majorBidi" w:cstheme="majorBidi"/>
          <w:color w:val="000000" w:themeColor="text1"/>
          <w:sz w:val="24"/>
          <w:szCs w:val="24"/>
        </w:rPr>
        <w:t xml:space="preserve"> nieoznaczonych jako ryczałt</w:t>
      </w:r>
    </w:p>
    <w:p w14:paraId="66FAE7C6" w14:textId="77777777" w:rsidR="00F41DB5" w:rsidRPr="00291A0B" w:rsidRDefault="00F41DB5">
      <w:pPr>
        <w:numPr>
          <w:ilvl w:val="0"/>
          <w:numId w:val="60"/>
        </w:numPr>
        <w:spacing w:line="360" w:lineRule="auto"/>
        <w:jc w:val="both"/>
        <w:rPr>
          <w:rFonts w:asciiTheme="majorBidi" w:hAnsiTheme="majorBidi" w:cstheme="majorBidi"/>
          <w:color w:val="000000" w:themeColor="text1"/>
          <w:sz w:val="24"/>
          <w:szCs w:val="24"/>
        </w:rPr>
      </w:pPr>
      <w:r w:rsidRPr="00291A0B">
        <w:rPr>
          <w:rFonts w:asciiTheme="majorBidi" w:hAnsiTheme="majorBidi" w:cstheme="majorBidi"/>
          <w:color w:val="000000" w:themeColor="text1"/>
          <w:sz w:val="24"/>
          <w:szCs w:val="24"/>
        </w:rPr>
        <w:t xml:space="preserve">Razem ryczałt – suma wartości wszystkich pozycji budżetu oznaczonych jako ryczałt </w:t>
      </w:r>
    </w:p>
    <w:p w14:paraId="429A81C7" w14:textId="77777777" w:rsidR="00F41DB5" w:rsidRPr="00291A0B" w:rsidRDefault="00F41DB5">
      <w:pPr>
        <w:numPr>
          <w:ilvl w:val="0"/>
          <w:numId w:val="60"/>
        </w:numPr>
        <w:spacing w:line="360" w:lineRule="auto"/>
        <w:jc w:val="both"/>
        <w:rPr>
          <w:rFonts w:asciiTheme="majorBidi" w:hAnsiTheme="majorBidi" w:cstheme="majorBidi"/>
          <w:color w:val="000000" w:themeColor="text1"/>
          <w:sz w:val="24"/>
          <w:szCs w:val="24"/>
        </w:rPr>
      </w:pPr>
      <w:r w:rsidRPr="00291A0B">
        <w:rPr>
          <w:rFonts w:asciiTheme="majorBidi" w:hAnsiTheme="majorBidi" w:cstheme="majorBidi"/>
          <w:color w:val="000000" w:themeColor="text1"/>
          <w:sz w:val="24"/>
          <w:szCs w:val="24"/>
        </w:rPr>
        <w:t>Koszty bezpośrednie razem – suma wartości wszystkich zadań budżetu</w:t>
      </w:r>
      <w:r w:rsidR="00B70393">
        <w:rPr>
          <w:rFonts w:asciiTheme="majorBidi" w:hAnsiTheme="majorBidi" w:cstheme="majorBidi"/>
          <w:color w:val="000000" w:themeColor="text1"/>
          <w:sz w:val="24"/>
          <w:szCs w:val="24"/>
        </w:rPr>
        <w:t>,</w:t>
      </w:r>
      <w:r w:rsidRPr="00291A0B">
        <w:rPr>
          <w:rFonts w:asciiTheme="majorBidi" w:hAnsiTheme="majorBidi" w:cstheme="majorBidi"/>
          <w:color w:val="000000" w:themeColor="text1"/>
          <w:sz w:val="24"/>
          <w:szCs w:val="24"/>
        </w:rPr>
        <w:t xml:space="preserve"> nieoznaczonych jako koszty pośrednie</w:t>
      </w:r>
    </w:p>
    <w:p w14:paraId="3C7189E2" w14:textId="77777777" w:rsidR="00F41DB5" w:rsidRPr="00291A0B" w:rsidRDefault="00F41DB5">
      <w:pPr>
        <w:numPr>
          <w:ilvl w:val="0"/>
          <w:numId w:val="60"/>
        </w:numPr>
        <w:spacing w:line="360" w:lineRule="auto"/>
        <w:jc w:val="both"/>
        <w:rPr>
          <w:rFonts w:asciiTheme="majorBidi" w:hAnsiTheme="majorBidi" w:cstheme="majorBidi"/>
          <w:color w:val="000000" w:themeColor="text1"/>
          <w:sz w:val="24"/>
          <w:szCs w:val="24"/>
        </w:rPr>
      </w:pPr>
      <w:r w:rsidRPr="00291A0B">
        <w:rPr>
          <w:rFonts w:asciiTheme="majorBidi" w:hAnsiTheme="majorBidi" w:cstheme="majorBidi"/>
          <w:color w:val="000000" w:themeColor="text1"/>
          <w:sz w:val="24"/>
          <w:szCs w:val="24"/>
        </w:rPr>
        <w:t>Koszty bezpośrednie udział – udział % sumy wartości wszystkich zadań budżetu</w:t>
      </w:r>
      <w:r w:rsidR="00B70393">
        <w:rPr>
          <w:rFonts w:asciiTheme="majorBidi" w:hAnsiTheme="majorBidi" w:cstheme="majorBidi"/>
          <w:color w:val="000000" w:themeColor="text1"/>
          <w:sz w:val="24"/>
          <w:szCs w:val="24"/>
        </w:rPr>
        <w:t>,</w:t>
      </w:r>
      <w:r w:rsidRPr="00291A0B">
        <w:rPr>
          <w:rFonts w:asciiTheme="majorBidi" w:hAnsiTheme="majorBidi" w:cstheme="majorBidi"/>
          <w:color w:val="000000" w:themeColor="text1"/>
          <w:sz w:val="24"/>
          <w:szCs w:val="24"/>
        </w:rPr>
        <w:t xml:space="preserve"> nieoznaczonych jako koszty pośrednie w wartości </w:t>
      </w:r>
      <w:r w:rsidR="00B70393" w:rsidRPr="00817B18">
        <w:rPr>
          <w:rFonts w:asciiTheme="majorBidi" w:hAnsiTheme="majorBidi" w:cstheme="majorBidi"/>
          <w:i/>
          <w:iCs/>
          <w:color w:val="000000" w:themeColor="text1"/>
          <w:sz w:val="24"/>
          <w:szCs w:val="24"/>
        </w:rPr>
        <w:t>r</w:t>
      </w:r>
      <w:r w:rsidRPr="00817B18">
        <w:rPr>
          <w:rFonts w:asciiTheme="majorBidi" w:hAnsiTheme="majorBidi" w:cstheme="majorBidi"/>
          <w:i/>
          <w:iCs/>
          <w:color w:val="000000" w:themeColor="text1"/>
          <w:sz w:val="24"/>
          <w:szCs w:val="24"/>
        </w:rPr>
        <w:t>azem</w:t>
      </w:r>
      <w:r w:rsidRPr="00291A0B">
        <w:rPr>
          <w:rFonts w:asciiTheme="majorBidi" w:hAnsiTheme="majorBidi" w:cstheme="majorBidi"/>
          <w:color w:val="000000" w:themeColor="text1"/>
          <w:sz w:val="24"/>
          <w:szCs w:val="24"/>
        </w:rPr>
        <w:t xml:space="preserve"> w projekcie </w:t>
      </w:r>
    </w:p>
    <w:p w14:paraId="6AC36DBA" w14:textId="77777777" w:rsidR="00B70393" w:rsidRPr="00291A0B" w:rsidRDefault="00F41DB5" w:rsidP="00817B18">
      <w:pPr>
        <w:numPr>
          <w:ilvl w:val="0"/>
          <w:numId w:val="61"/>
        </w:numPr>
        <w:spacing w:line="360" w:lineRule="auto"/>
        <w:jc w:val="both"/>
        <w:rPr>
          <w:rFonts w:asciiTheme="majorBidi" w:hAnsiTheme="majorBidi" w:cstheme="majorBidi"/>
          <w:color w:val="000000" w:themeColor="text1"/>
          <w:sz w:val="24"/>
          <w:szCs w:val="24"/>
        </w:rPr>
      </w:pPr>
      <w:r w:rsidRPr="00B70393">
        <w:rPr>
          <w:rFonts w:asciiTheme="majorBidi" w:hAnsiTheme="majorBidi" w:cstheme="majorBidi"/>
          <w:color w:val="000000" w:themeColor="text1"/>
          <w:sz w:val="24"/>
          <w:szCs w:val="24"/>
        </w:rPr>
        <w:t>Koszty pośrednie razem – suma wartości wszystkich zadań budżetu</w:t>
      </w:r>
      <w:r w:rsidR="00B70393">
        <w:rPr>
          <w:rFonts w:asciiTheme="majorBidi" w:hAnsiTheme="majorBidi" w:cstheme="majorBidi"/>
          <w:color w:val="000000" w:themeColor="text1"/>
          <w:sz w:val="24"/>
          <w:szCs w:val="24"/>
        </w:rPr>
        <w:t>,</w:t>
      </w:r>
      <w:r w:rsidRPr="00B70393">
        <w:rPr>
          <w:rFonts w:asciiTheme="majorBidi" w:hAnsiTheme="majorBidi" w:cstheme="majorBidi"/>
          <w:color w:val="000000" w:themeColor="text1"/>
          <w:sz w:val="24"/>
          <w:szCs w:val="24"/>
        </w:rPr>
        <w:t xml:space="preserve"> oznaczonych jako koszty pośrednie</w:t>
      </w:r>
    </w:p>
    <w:p w14:paraId="66557579" w14:textId="77777777" w:rsidR="00F41DB5" w:rsidRPr="00B70393" w:rsidRDefault="00F41DB5" w:rsidP="00B70393">
      <w:pPr>
        <w:numPr>
          <w:ilvl w:val="0"/>
          <w:numId w:val="61"/>
        </w:numPr>
        <w:spacing w:line="360" w:lineRule="auto"/>
        <w:jc w:val="both"/>
        <w:rPr>
          <w:rFonts w:asciiTheme="majorBidi" w:hAnsiTheme="majorBidi" w:cstheme="majorBidi"/>
          <w:color w:val="000000" w:themeColor="text1"/>
          <w:sz w:val="24"/>
          <w:szCs w:val="24"/>
        </w:rPr>
      </w:pPr>
      <w:r w:rsidRPr="00B70393">
        <w:rPr>
          <w:rFonts w:asciiTheme="majorBidi" w:hAnsiTheme="majorBidi" w:cstheme="majorBidi"/>
          <w:color w:val="000000" w:themeColor="text1"/>
          <w:sz w:val="24"/>
          <w:szCs w:val="24"/>
        </w:rPr>
        <w:t xml:space="preserve">Koszty pośrednie udział – udział % sumy wartości wszystkich zadań budżetu oznaczonych jako koszty pośrednie w wartości </w:t>
      </w:r>
      <w:r w:rsidR="00B70393" w:rsidRPr="00817B18">
        <w:rPr>
          <w:rFonts w:asciiTheme="majorBidi" w:hAnsiTheme="majorBidi" w:cstheme="majorBidi"/>
          <w:i/>
          <w:iCs/>
          <w:color w:val="000000" w:themeColor="text1"/>
          <w:sz w:val="24"/>
          <w:szCs w:val="24"/>
        </w:rPr>
        <w:t>r</w:t>
      </w:r>
      <w:r w:rsidRPr="00817B18">
        <w:rPr>
          <w:rFonts w:asciiTheme="majorBidi" w:hAnsiTheme="majorBidi" w:cstheme="majorBidi"/>
          <w:i/>
          <w:iCs/>
          <w:color w:val="000000" w:themeColor="text1"/>
          <w:sz w:val="24"/>
          <w:szCs w:val="24"/>
        </w:rPr>
        <w:t>azem</w:t>
      </w:r>
      <w:r w:rsidRPr="00B70393">
        <w:rPr>
          <w:rFonts w:asciiTheme="majorBidi" w:hAnsiTheme="majorBidi" w:cstheme="majorBidi"/>
          <w:color w:val="000000" w:themeColor="text1"/>
          <w:sz w:val="24"/>
          <w:szCs w:val="24"/>
        </w:rPr>
        <w:t xml:space="preserve"> w projekcie</w:t>
      </w:r>
    </w:p>
    <w:p w14:paraId="77889B4A" w14:textId="77777777" w:rsidR="00F41DB5" w:rsidRPr="00291A0B" w:rsidRDefault="00F41DB5" w:rsidP="00291A0B">
      <w:pPr>
        <w:spacing w:line="360" w:lineRule="auto"/>
        <w:jc w:val="both"/>
        <w:rPr>
          <w:rFonts w:asciiTheme="majorBidi" w:hAnsiTheme="majorBidi" w:cstheme="majorBidi"/>
          <w:color w:val="000000" w:themeColor="text1"/>
          <w:sz w:val="24"/>
          <w:szCs w:val="24"/>
        </w:rPr>
      </w:pPr>
      <w:r w:rsidRPr="00291A0B">
        <w:rPr>
          <w:rFonts w:asciiTheme="majorBidi" w:hAnsiTheme="majorBidi" w:cstheme="majorBidi"/>
          <w:color w:val="000000" w:themeColor="text1"/>
          <w:sz w:val="24"/>
          <w:szCs w:val="24"/>
        </w:rPr>
        <w:t>Nazwy kategorii kosztów i limitów pojawiają się w postaci szarej belki nad każdą raportowaną kategorią kosztów i/lub limitem. Każda z pozycji panelu zawiera następujące pola: </w:t>
      </w:r>
    </w:p>
    <w:p w14:paraId="4EBA5B25" w14:textId="77777777" w:rsidR="00F41DB5" w:rsidRPr="00291A0B" w:rsidRDefault="00F41DB5">
      <w:pPr>
        <w:numPr>
          <w:ilvl w:val="0"/>
          <w:numId w:val="62"/>
        </w:numPr>
        <w:spacing w:line="360" w:lineRule="auto"/>
        <w:jc w:val="both"/>
        <w:rPr>
          <w:rFonts w:asciiTheme="majorBidi" w:hAnsiTheme="majorBidi" w:cstheme="majorBidi"/>
          <w:color w:val="000000" w:themeColor="text1"/>
          <w:sz w:val="24"/>
          <w:szCs w:val="24"/>
        </w:rPr>
      </w:pPr>
      <w:r w:rsidRPr="00291A0B">
        <w:rPr>
          <w:rFonts w:asciiTheme="majorBidi" w:hAnsiTheme="majorBidi" w:cstheme="majorBidi"/>
          <w:color w:val="000000" w:themeColor="text1"/>
          <w:sz w:val="24"/>
          <w:szCs w:val="24"/>
        </w:rPr>
        <w:t>Wartość ogółem </w:t>
      </w:r>
      <w:r w:rsidR="00CD3789" w:rsidRPr="00291A0B">
        <w:rPr>
          <w:rFonts w:asciiTheme="majorBidi" w:hAnsiTheme="majorBidi" w:cstheme="majorBidi"/>
          <w:color w:val="000000" w:themeColor="text1"/>
          <w:sz w:val="24"/>
          <w:szCs w:val="24"/>
        </w:rPr>
        <w:t>–</w:t>
      </w:r>
      <w:r w:rsidRPr="00291A0B">
        <w:rPr>
          <w:rFonts w:asciiTheme="majorBidi" w:hAnsiTheme="majorBidi" w:cstheme="majorBidi"/>
          <w:color w:val="000000" w:themeColor="text1"/>
          <w:sz w:val="24"/>
          <w:szCs w:val="24"/>
        </w:rPr>
        <w:t> pole liczbowe </w:t>
      </w:r>
    </w:p>
    <w:p w14:paraId="5E477E9E" w14:textId="77777777" w:rsidR="00F41DB5" w:rsidRPr="00291A0B" w:rsidRDefault="00F41DB5">
      <w:pPr>
        <w:numPr>
          <w:ilvl w:val="0"/>
          <w:numId w:val="62"/>
        </w:numPr>
        <w:spacing w:line="360" w:lineRule="auto"/>
        <w:jc w:val="both"/>
        <w:rPr>
          <w:rFonts w:asciiTheme="majorBidi" w:hAnsiTheme="majorBidi" w:cstheme="majorBidi"/>
          <w:color w:val="000000" w:themeColor="text1"/>
          <w:sz w:val="24"/>
          <w:szCs w:val="24"/>
        </w:rPr>
      </w:pPr>
      <w:r w:rsidRPr="00291A0B">
        <w:rPr>
          <w:rFonts w:asciiTheme="majorBidi" w:hAnsiTheme="majorBidi" w:cstheme="majorBidi"/>
          <w:color w:val="000000" w:themeColor="text1"/>
          <w:sz w:val="24"/>
          <w:szCs w:val="24"/>
        </w:rPr>
        <w:t>Wydatki kwalifikowalne </w:t>
      </w:r>
      <w:r w:rsidR="00CD3789" w:rsidRPr="00291A0B">
        <w:rPr>
          <w:rFonts w:asciiTheme="majorBidi" w:hAnsiTheme="majorBidi" w:cstheme="majorBidi"/>
          <w:color w:val="000000" w:themeColor="text1"/>
          <w:sz w:val="24"/>
          <w:szCs w:val="24"/>
        </w:rPr>
        <w:t>–</w:t>
      </w:r>
      <w:r w:rsidRPr="00291A0B">
        <w:rPr>
          <w:rFonts w:asciiTheme="majorBidi" w:hAnsiTheme="majorBidi" w:cstheme="majorBidi"/>
          <w:color w:val="000000" w:themeColor="text1"/>
          <w:sz w:val="24"/>
          <w:szCs w:val="24"/>
        </w:rPr>
        <w:t> pole liczbowe </w:t>
      </w:r>
    </w:p>
    <w:p w14:paraId="7EE5FD0F" w14:textId="013E0474" w:rsidR="00F41DB5" w:rsidRDefault="00F41DB5" w:rsidP="00F111BB">
      <w:pPr>
        <w:numPr>
          <w:ilvl w:val="0"/>
          <w:numId w:val="63"/>
        </w:numPr>
        <w:spacing w:line="360" w:lineRule="auto"/>
        <w:jc w:val="both"/>
        <w:rPr>
          <w:rFonts w:asciiTheme="majorBidi" w:hAnsiTheme="majorBidi" w:cstheme="majorBidi"/>
          <w:color w:val="000000" w:themeColor="text1"/>
        </w:rPr>
      </w:pPr>
      <w:r w:rsidRPr="00FC3688">
        <w:rPr>
          <w:rFonts w:asciiTheme="majorBidi" w:hAnsiTheme="majorBidi" w:cstheme="majorBidi"/>
          <w:color w:val="000000" w:themeColor="text1"/>
          <w:sz w:val="24"/>
          <w:szCs w:val="24"/>
        </w:rPr>
        <w:t>Dofinansowanie – pole liczbowe </w:t>
      </w:r>
    </w:p>
    <w:p w14:paraId="5C756016" w14:textId="77777777" w:rsidR="00FC3688" w:rsidRPr="00FC3688" w:rsidRDefault="00FC3688" w:rsidP="00FC0048">
      <w:pPr>
        <w:spacing w:line="360" w:lineRule="auto"/>
        <w:jc w:val="both"/>
        <w:rPr>
          <w:rFonts w:asciiTheme="majorBidi" w:hAnsiTheme="majorBidi" w:cstheme="majorBidi"/>
          <w:color w:val="000000" w:themeColor="text1"/>
        </w:rPr>
      </w:pPr>
    </w:p>
    <w:p w14:paraId="582A2E45" w14:textId="77777777" w:rsidR="00F41DB5" w:rsidRPr="00291A0B" w:rsidRDefault="00F41DB5" w:rsidP="00291A0B">
      <w:pPr>
        <w:pStyle w:val="Nagwek3"/>
        <w:spacing w:line="360" w:lineRule="auto"/>
        <w:jc w:val="both"/>
        <w:rPr>
          <w:rFonts w:asciiTheme="majorBidi" w:hAnsiTheme="majorBidi"/>
        </w:rPr>
      </w:pPr>
      <w:bookmarkStart w:id="120" w:name="_Toc202910672"/>
      <w:r w:rsidRPr="00291A0B">
        <w:rPr>
          <w:rFonts w:asciiTheme="majorBidi" w:hAnsiTheme="majorBidi"/>
        </w:rPr>
        <w:t>Blok danych Źródła finansowania</w:t>
      </w:r>
      <w:bookmarkEnd w:id="120"/>
      <w:r w:rsidRPr="00291A0B">
        <w:rPr>
          <w:rFonts w:asciiTheme="majorBidi" w:hAnsiTheme="majorBidi"/>
        </w:rPr>
        <w:t> </w:t>
      </w:r>
    </w:p>
    <w:p w14:paraId="653DF6CA" w14:textId="77777777" w:rsidR="00F41DB5" w:rsidRPr="00291A0B" w:rsidRDefault="00F41DB5" w:rsidP="00291A0B">
      <w:pPr>
        <w:spacing w:line="360" w:lineRule="auto"/>
        <w:jc w:val="both"/>
        <w:rPr>
          <w:rFonts w:asciiTheme="majorBidi" w:hAnsiTheme="majorBidi" w:cstheme="majorBidi"/>
          <w:color w:val="000000" w:themeColor="text1"/>
        </w:rPr>
      </w:pPr>
      <w:r w:rsidRPr="00291A0B">
        <w:rPr>
          <w:rFonts w:asciiTheme="majorBidi" w:hAnsiTheme="majorBidi" w:cstheme="majorBidi"/>
          <w:color w:val="000000" w:themeColor="text1"/>
        </w:rPr>
        <w:t> </w:t>
      </w:r>
    </w:p>
    <w:p w14:paraId="1531888A" w14:textId="77777777" w:rsidR="00F41DB5" w:rsidRPr="00291A0B" w:rsidRDefault="00F41DB5" w:rsidP="00291A0B">
      <w:pPr>
        <w:spacing w:line="360" w:lineRule="auto"/>
        <w:jc w:val="both"/>
        <w:rPr>
          <w:rFonts w:asciiTheme="majorBidi" w:hAnsiTheme="majorBidi" w:cstheme="majorBidi"/>
          <w:color w:val="000000" w:themeColor="text1"/>
        </w:rPr>
      </w:pPr>
      <w:r w:rsidRPr="00291A0B">
        <w:rPr>
          <w:rFonts w:asciiTheme="majorBidi" w:hAnsiTheme="majorBidi" w:cstheme="majorBidi"/>
          <w:color w:val="000000" w:themeColor="text1"/>
        </w:rPr>
        <w:t> </w:t>
      </w:r>
    </w:p>
    <w:p w14:paraId="284FD1DA" w14:textId="40AD0CC7" w:rsidR="00351EDA" w:rsidRPr="00291A0B" w:rsidRDefault="00FC3688" w:rsidP="00291A0B">
      <w:pPr>
        <w:keepNext/>
        <w:spacing w:line="360" w:lineRule="auto"/>
        <w:jc w:val="both"/>
        <w:rPr>
          <w:rFonts w:asciiTheme="majorBidi" w:hAnsiTheme="majorBidi" w:cstheme="majorBidi"/>
          <w:color w:val="000000" w:themeColor="text1"/>
        </w:rPr>
      </w:pPr>
      <w:r w:rsidRPr="00FC3688">
        <w:rPr>
          <w:noProof/>
        </w:rPr>
        <w:t xml:space="preserve"> </w:t>
      </w:r>
      <w:r w:rsidR="002122C3" w:rsidRPr="002122C3">
        <w:rPr>
          <w:noProof/>
        </w:rPr>
        <w:t xml:space="preserve"> </w:t>
      </w:r>
      <w:r w:rsidR="002122C3" w:rsidRPr="002122C3">
        <w:rPr>
          <w:noProof/>
        </w:rPr>
        <w:drawing>
          <wp:inline distT="0" distB="0" distL="0" distR="0" wp14:anchorId="66F83B26" wp14:editId="7BD6D106">
            <wp:extent cx="5759450" cy="2738755"/>
            <wp:effectExtent l="0" t="0" r="0" b="4445"/>
            <wp:docPr id="31" name="Obraz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1"/>
                    <a:stretch>
                      <a:fillRect/>
                    </a:stretch>
                  </pic:blipFill>
                  <pic:spPr>
                    <a:xfrm>
                      <a:off x="0" y="0"/>
                      <a:ext cx="5759450" cy="2738755"/>
                    </a:xfrm>
                    <a:prstGeom prst="rect">
                      <a:avLst/>
                    </a:prstGeom>
                  </pic:spPr>
                </pic:pic>
              </a:graphicData>
            </a:graphic>
          </wp:inline>
        </w:drawing>
      </w:r>
    </w:p>
    <w:p w14:paraId="1932691F" w14:textId="61C67AA2" w:rsidR="00351EDA" w:rsidRPr="00291A0B" w:rsidRDefault="00351EDA" w:rsidP="00291A0B">
      <w:pPr>
        <w:pStyle w:val="Legenda"/>
        <w:spacing w:line="360" w:lineRule="auto"/>
        <w:jc w:val="both"/>
        <w:rPr>
          <w:rFonts w:asciiTheme="majorBidi" w:hAnsiTheme="majorBidi" w:cstheme="majorBidi"/>
        </w:rPr>
      </w:pPr>
      <w:bookmarkStart w:id="121" w:name="_Toc86827854"/>
      <w:bookmarkStart w:id="122" w:name="_Toc198160998"/>
      <w:r w:rsidRPr="00291A0B">
        <w:rPr>
          <w:rFonts w:asciiTheme="majorBidi" w:hAnsiTheme="majorBidi" w:cstheme="majorBidi"/>
        </w:rPr>
        <w:t xml:space="preserve">Rysunek </w:t>
      </w:r>
      <w:r w:rsidRPr="00291A0B">
        <w:rPr>
          <w:rFonts w:asciiTheme="majorBidi" w:hAnsiTheme="majorBidi" w:cstheme="majorBidi"/>
        </w:rPr>
        <w:fldChar w:fldCharType="begin"/>
      </w:r>
      <w:r w:rsidRPr="00291A0B">
        <w:rPr>
          <w:rFonts w:asciiTheme="majorBidi" w:hAnsiTheme="majorBidi" w:cstheme="majorBidi"/>
        </w:rPr>
        <w:instrText>SEQ Rysunek \* ARABIC</w:instrText>
      </w:r>
      <w:r w:rsidRPr="00291A0B">
        <w:rPr>
          <w:rFonts w:asciiTheme="majorBidi" w:hAnsiTheme="majorBidi" w:cstheme="majorBidi"/>
        </w:rPr>
        <w:fldChar w:fldCharType="separate"/>
      </w:r>
      <w:r w:rsidR="00DB5AEF">
        <w:rPr>
          <w:rFonts w:asciiTheme="majorBidi" w:hAnsiTheme="majorBidi" w:cstheme="majorBidi"/>
          <w:noProof/>
        </w:rPr>
        <w:t>31</w:t>
      </w:r>
      <w:r w:rsidRPr="00291A0B">
        <w:rPr>
          <w:rFonts w:asciiTheme="majorBidi" w:hAnsiTheme="majorBidi" w:cstheme="majorBidi"/>
        </w:rPr>
        <w:fldChar w:fldCharType="end"/>
      </w:r>
      <w:r w:rsidRPr="00291A0B">
        <w:rPr>
          <w:rFonts w:asciiTheme="majorBidi" w:hAnsiTheme="majorBidi" w:cstheme="majorBidi"/>
        </w:rPr>
        <w:t xml:space="preserve"> Edycja bloku danych Źródła finansowania</w:t>
      </w:r>
      <w:bookmarkEnd w:id="121"/>
      <w:bookmarkEnd w:id="122"/>
    </w:p>
    <w:p w14:paraId="3DF78455" w14:textId="4C9594DE" w:rsidR="00F41DB5" w:rsidRPr="00291A0B" w:rsidRDefault="00F41DB5" w:rsidP="00291A0B">
      <w:pPr>
        <w:spacing w:line="360" w:lineRule="auto"/>
        <w:jc w:val="both"/>
        <w:rPr>
          <w:rFonts w:asciiTheme="majorBidi" w:hAnsiTheme="majorBidi" w:cstheme="majorBidi"/>
          <w:color w:val="000000" w:themeColor="text1"/>
        </w:rPr>
      </w:pPr>
      <w:r w:rsidRPr="00291A0B">
        <w:rPr>
          <w:rFonts w:asciiTheme="majorBidi" w:hAnsiTheme="majorBidi" w:cstheme="majorBidi"/>
          <w:color w:val="000000" w:themeColor="text1"/>
        </w:rPr>
        <w:t> </w:t>
      </w:r>
      <w:r w:rsidRPr="00291A0B">
        <w:rPr>
          <w:rFonts w:asciiTheme="majorBidi" w:hAnsiTheme="majorBidi" w:cstheme="majorBidi"/>
          <w:color w:val="000000" w:themeColor="text1"/>
          <w:sz w:val="24"/>
          <w:szCs w:val="24"/>
        </w:rPr>
        <w:t>W ramach edycji bloku </w:t>
      </w:r>
      <w:r w:rsidR="002122C3" w:rsidRPr="00104A52">
        <w:rPr>
          <w:rFonts w:asciiTheme="majorBidi" w:hAnsiTheme="majorBidi" w:cstheme="majorBidi"/>
          <w:b/>
          <w:bCs/>
          <w:i/>
          <w:iCs/>
          <w:color w:val="000000" w:themeColor="text1"/>
          <w:sz w:val="24"/>
          <w:szCs w:val="24"/>
        </w:rPr>
        <w:t>Źródła finansowania</w:t>
      </w:r>
      <w:r w:rsidR="00B70393">
        <w:rPr>
          <w:rFonts w:asciiTheme="majorBidi" w:hAnsiTheme="majorBidi" w:cstheme="majorBidi"/>
          <w:b/>
          <w:bCs/>
          <w:color w:val="000000" w:themeColor="text1"/>
          <w:sz w:val="24"/>
          <w:szCs w:val="24"/>
        </w:rPr>
        <w:t>,</w:t>
      </w:r>
      <w:r w:rsidRPr="00817B18">
        <w:rPr>
          <w:rFonts w:asciiTheme="majorBidi" w:hAnsiTheme="majorBidi" w:cstheme="majorBidi"/>
          <w:b/>
          <w:bCs/>
          <w:color w:val="000000" w:themeColor="text1"/>
          <w:sz w:val="24"/>
          <w:szCs w:val="24"/>
        </w:rPr>
        <w:t> </w:t>
      </w:r>
      <w:r w:rsidR="00B12325">
        <w:rPr>
          <w:rFonts w:asciiTheme="majorBidi" w:hAnsiTheme="majorBidi" w:cstheme="majorBidi"/>
          <w:color w:val="000000" w:themeColor="text1"/>
          <w:sz w:val="24"/>
          <w:szCs w:val="24"/>
        </w:rPr>
        <w:t xml:space="preserve">aplikacja </w:t>
      </w:r>
      <w:r w:rsidRPr="00291A0B">
        <w:rPr>
          <w:rFonts w:asciiTheme="majorBidi" w:hAnsiTheme="majorBidi" w:cstheme="majorBidi"/>
          <w:color w:val="000000" w:themeColor="text1"/>
          <w:sz w:val="24"/>
          <w:szCs w:val="24"/>
        </w:rPr>
        <w:t>wyświetla edytowalny formularz</w:t>
      </w:r>
      <w:r w:rsidR="00B70393">
        <w:rPr>
          <w:rFonts w:asciiTheme="majorBidi" w:hAnsiTheme="majorBidi" w:cstheme="majorBidi"/>
          <w:color w:val="000000" w:themeColor="text1"/>
          <w:sz w:val="24"/>
          <w:szCs w:val="24"/>
        </w:rPr>
        <w:t>, zawierający następujące pola:</w:t>
      </w:r>
      <w:r w:rsidRPr="00291A0B">
        <w:rPr>
          <w:rFonts w:asciiTheme="majorBidi" w:hAnsiTheme="majorBidi" w:cstheme="majorBidi"/>
          <w:color w:val="000000" w:themeColor="text1"/>
          <w:sz w:val="24"/>
          <w:szCs w:val="24"/>
        </w:rPr>
        <w:t>  </w:t>
      </w:r>
    </w:p>
    <w:p w14:paraId="5B9C81F3" w14:textId="77777777" w:rsidR="00F41DB5" w:rsidRPr="00291A0B" w:rsidRDefault="00F41DB5">
      <w:pPr>
        <w:numPr>
          <w:ilvl w:val="0"/>
          <w:numId w:val="64"/>
        </w:numPr>
        <w:spacing w:line="360" w:lineRule="auto"/>
        <w:jc w:val="both"/>
        <w:rPr>
          <w:rFonts w:asciiTheme="majorBidi" w:hAnsiTheme="majorBidi" w:cstheme="majorBidi"/>
          <w:color w:val="000000" w:themeColor="text1"/>
          <w:sz w:val="24"/>
          <w:szCs w:val="24"/>
        </w:rPr>
      </w:pPr>
      <w:r w:rsidRPr="00291A0B">
        <w:rPr>
          <w:rFonts w:asciiTheme="majorBidi" w:hAnsiTheme="majorBidi" w:cstheme="majorBidi"/>
          <w:color w:val="000000" w:themeColor="text1"/>
          <w:sz w:val="24"/>
          <w:szCs w:val="24"/>
        </w:rPr>
        <w:t>Dofinansowanie Wo - pole liczbowe </w:t>
      </w:r>
    </w:p>
    <w:p w14:paraId="1E3235A6" w14:textId="77777777" w:rsidR="00F41DB5" w:rsidRDefault="00F41DB5">
      <w:pPr>
        <w:numPr>
          <w:ilvl w:val="0"/>
          <w:numId w:val="64"/>
        </w:numPr>
        <w:spacing w:line="360" w:lineRule="auto"/>
        <w:jc w:val="both"/>
        <w:rPr>
          <w:rFonts w:asciiTheme="majorBidi" w:hAnsiTheme="majorBidi" w:cstheme="majorBidi"/>
          <w:color w:val="000000" w:themeColor="text1"/>
          <w:sz w:val="24"/>
          <w:szCs w:val="24"/>
        </w:rPr>
      </w:pPr>
      <w:r w:rsidRPr="00291A0B">
        <w:rPr>
          <w:rFonts w:asciiTheme="majorBidi" w:hAnsiTheme="majorBidi" w:cstheme="majorBidi"/>
          <w:color w:val="000000" w:themeColor="text1"/>
          <w:sz w:val="24"/>
          <w:szCs w:val="24"/>
        </w:rPr>
        <w:t>Dofinansowanie Wk - pole liczbowe </w:t>
      </w:r>
    </w:p>
    <w:p w14:paraId="0740EA24" w14:textId="77777777" w:rsidR="00C912B2" w:rsidRDefault="00C912B2">
      <w:pPr>
        <w:numPr>
          <w:ilvl w:val="0"/>
          <w:numId w:val="64"/>
        </w:numPr>
        <w:spacing w:line="360" w:lineRule="auto"/>
        <w:jc w:val="both"/>
        <w:rPr>
          <w:rFonts w:asciiTheme="majorBidi" w:hAnsiTheme="majorBidi" w:cstheme="majorBidi"/>
          <w:color w:val="000000" w:themeColor="text1"/>
          <w:sz w:val="24"/>
          <w:szCs w:val="24"/>
        </w:rPr>
      </w:pPr>
      <w:r>
        <w:rPr>
          <w:rFonts w:asciiTheme="majorBidi" w:hAnsiTheme="majorBidi" w:cstheme="majorBidi"/>
          <w:color w:val="000000" w:themeColor="text1"/>
          <w:sz w:val="24"/>
          <w:szCs w:val="24"/>
        </w:rPr>
        <w:t>W tym UE Wo – pole liczbowe</w:t>
      </w:r>
    </w:p>
    <w:p w14:paraId="60630978" w14:textId="77777777" w:rsidR="00C912B2" w:rsidRPr="00291A0B" w:rsidRDefault="00C912B2">
      <w:pPr>
        <w:numPr>
          <w:ilvl w:val="0"/>
          <w:numId w:val="64"/>
        </w:numPr>
        <w:spacing w:line="360" w:lineRule="auto"/>
        <w:jc w:val="both"/>
        <w:rPr>
          <w:rFonts w:asciiTheme="majorBidi" w:hAnsiTheme="majorBidi" w:cstheme="majorBidi"/>
          <w:color w:val="000000" w:themeColor="text1"/>
          <w:sz w:val="24"/>
          <w:szCs w:val="24"/>
        </w:rPr>
      </w:pPr>
      <w:r>
        <w:rPr>
          <w:rFonts w:asciiTheme="majorBidi" w:hAnsiTheme="majorBidi" w:cstheme="majorBidi"/>
          <w:color w:val="000000" w:themeColor="text1"/>
          <w:sz w:val="24"/>
          <w:szCs w:val="24"/>
        </w:rPr>
        <w:t>W tym UE Wk- pole liczbowe</w:t>
      </w:r>
    </w:p>
    <w:p w14:paraId="526F28BE" w14:textId="77777777" w:rsidR="00F41DB5" w:rsidRPr="00291A0B" w:rsidRDefault="00F41DB5">
      <w:pPr>
        <w:numPr>
          <w:ilvl w:val="0"/>
          <w:numId w:val="64"/>
        </w:numPr>
        <w:spacing w:line="360" w:lineRule="auto"/>
        <w:jc w:val="both"/>
        <w:rPr>
          <w:rFonts w:asciiTheme="majorBidi" w:hAnsiTheme="majorBidi" w:cstheme="majorBidi"/>
          <w:color w:val="000000" w:themeColor="text1"/>
          <w:sz w:val="24"/>
          <w:szCs w:val="24"/>
        </w:rPr>
      </w:pPr>
      <w:r w:rsidRPr="00291A0B">
        <w:rPr>
          <w:rFonts w:asciiTheme="majorBidi" w:hAnsiTheme="majorBidi" w:cstheme="majorBidi"/>
          <w:color w:val="000000" w:themeColor="text1"/>
          <w:sz w:val="24"/>
          <w:szCs w:val="24"/>
        </w:rPr>
        <w:t>Razem wkład własny/Wo - pole liczbowe</w:t>
      </w:r>
      <w:r w:rsidR="00B70393">
        <w:rPr>
          <w:rFonts w:asciiTheme="majorBidi" w:hAnsiTheme="majorBidi" w:cstheme="majorBidi"/>
          <w:color w:val="000000" w:themeColor="text1"/>
          <w:sz w:val="24"/>
          <w:szCs w:val="24"/>
        </w:rPr>
        <w:t xml:space="preserve"> </w:t>
      </w:r>
      <w:r w:rsidRPr="00291A0B">
        <w:rPr>
          <w:rFonts w:asciiTheme="majorBidi" w:hAnsiTheme="majorBidi" w:cstheme="majorBidi"/>
          <w:color w:val="000000" w:themeColor="text1"/>
          <w:sz w:val="24"/>
          <w:szCs w:val="24"/>
        </w:rPr>
        <w:t>automatycznie uzupełniane jako wydatki ogółem z tytułu wkładu własnego </w:t>
      </w:r>
    </w:p>
    <w:p w14:paraId="0D7AED4C" w14:textId="77777777" w:rsidR="00F41DB5" w:rsidRPr="00291A0B" w:rsidRDefault="00F41DB5">
      <w:pPr>
        <w:numPr>
          <w:ilvl w:val="0"/>
          <w:numId w:val="64"/>
        </w:numPr>
        <w:spacing w:line="360" w:lineRule="auto"/>
        <w:jc w:val="both"/>
        <w:rPr>
          <w:rFonts w:asciiTheme="majorBidi" w:hAnsiTheme="majorBidi" w:cstheme="majorBidi"/>
          <w:color w:val="000000" w:themeColor="text1"/>
          <w:sz w:val="24"/>
          <w:szCs w:val="24"/>
        </w:rPr>
      </w:pPr>
      <w:r w:rsidRPr="00291A0B">
        <w:rPr>
          <w:rFonts w:asciiTheme="majorBidi" w:hAnsiTheme="majorBidi" w:cstheme="majorBidi"/>
          <w:color w:val="000000" w:themeColor="text1"/>
          <w:sz w:val="24"/>
          <w:szCs w:val="24"/>
        </w:rPr>
        <w:t>Razem wkład własny/Wk - pole liczbowe automatycznie uzupełniane jako wydatki kwalifikowalne z tytułu wkładu własnego </w:t>
      </w:r>
    </w:p>
    <w:p w14:paraId="3FEE4225" w14:textId="77777777" w:rsidR="00F41DB5" w:rsidRPr="00291A0B" w:rsidRDefault="00F41DB5">
      <w:pPr>
        <w:numPr>
          <w:ilvl w:val="0"/>
          <w:numId w:val="64"/>
        </w:numPr>
        <w:spacing w:line="360" w:lineRule="auto"/>
        <w:jc w:val="both"/>
        <w:rPr>
          <w:rFonts w:asciiTheme="majorBidi" w:hAnsiTheme="majorBidi" w:cstheme="majorBidi"/>
          <w:color w:val="000000" w:themeColor="text1"/>
          <w:sz w:val="24"/>
          <w:szCs w:val="24"/>
        </w:rPr>
      </w:pPr>
      <w:r w:rsidRPr="00291A0B">
        <w:rPr>
          <w:rFonts w:asciiTheme="majorBidi" w:hAnsiTheme="majorBidi" w:cstheme="majorBidi"/>
          <w:color w:val="000000" w:themeColor="text1"/>
          <w:sz w:val="24"/>
          <w:szCs w:val="24"/>
        </w:rPr>
        <w:t>Budżet państwa/</w:t>
      </w:r>
      <w:r w:rsidR="00F370D7" w:rsidRPr="00291A0B">
        <w:rPr>
          <w:rFonts w:asciiTheme="majorBidi" w:hAnsiTheme="majorBidi" w:cstheme="majorBidi"/>
          <w:color w:val="000000" w:themeColor="text1"/>
          <w:sz w:val="24"/>
          <w:szCs w:val="24"/>
        </w:rPr>
        <w:t>Wk -</w:t>
      </w:r>
      <w:r w:rsidRPr="00291A0B">
        <w:rPr>
          <w:rFonts w:asciiTheme="majorBidi" w:hAnsiTheme="majorBidi" w:cstheme="majorBidi"/>
          <w:color w:val="000000" w:themeColor="text1"/>
          <w:sz w:val="24"/>
          <w:szCs w:val="24"/>
        </w:rPr>
        <w:t> pole liczbowe </w:t>
      </w:r>
    </w:p>
    <w:p w14:paraId="326C4E7F" w14:textId="77777777" w:rsidR="00F41DB5" w:rsidRPr="00291A0B" w:rsidRDefault="00F41DB5">
      <w:pPr>
        <w:numPr>
          <w:ilvl w:val="0"/>
          <w:numId w:val="65"/>
        </w:numPr>
        <w:spacing w:line="360" w:lineRule="auto"/>
        <w:jc w:val="both"/>
        <w:rPr>
          <w:rFonts w:asciiTheme="majorBidi" w:hAnsiTheme="majorBidi" w:cstheme="majorBidi"/>
          <w:color w:val="000000" w:themeColor="text1"/>
          <w:sz w:val="24"/>
          <w:szCs w:val="24"/>
        </w:rPr>
      </w:pPr>
      <w:r w:rsidRPr="00291A0B">
        <w:rPr>
          <w:rFonts w:asciiTheme="majorBidi" w:hAnsiTheme="majorBidi" w:cstheme="majorBidi"/>
          <w:color w:val="000000" w:themeColor="text1"/>
          <w:sz w:val="24"/>
          <w:szCs w:val="24"/>
        </w:rPr>
        <w:t>Budżet jednostek samorządu terytorialnego/Wo - pole liczbowe </w:t>
      </w:r>
    </w:p>
    <w:p w14:paraId="000C3BCD" w14:textId="77777777" w:rsidR="00F41DB5" w:rsidRPr="00291A0B" w:rsidRDefault="00F41DB5">
      <w:pPr>
        <w:numPr>
          <w:ilvl w:val="0"/>
          <w:numId w:val="65"/>
        </w:numPr>
        <w:spacing w:line="360" w:lineRule="auto"/>
        <w:jc w:val="both"/>
        <w:rPr>
          <w:rFonts w:asciiTheme="majorBidi" w:hAnsiTheme="majorBidi" w:cstheme="majorBidi"/>
          <w:color w:val="000000" w:themeColor="text1"/>
          <w:sz w:val="24"/>
          <w:szCs w:val="24"/>
        </w:rPr>
      </w:pPr>
      <w:r w:rsidRPr="00291A0B">
        <w:rPr>
          <w:rFonts w:asciiTheme="majorBidi" w:hAnsiTheme="majorBidi" w:cstheme="majorBidi"/>
          <w:color w:val="000000" w:themeColor="text1"/>
          <w:sz w:val="24"/>
          <w:szCs w:val="24"/>
        </w:rPr>
        <w:t>Budżet jednostek samorządu terytorialnego/Wk - pole liczbowe </w:t>
      </w:r>
    </w:p>
    <w:p w14:paraId="705EDCE5" w14:textId="77777777" w:rsidR="00F41DB5" w:rsidRPr="00291A0B" w:rsidRDefault="00F41DB5">
      <w:pPr>
        <w:numPr>
          <w:ilvl w:val="0"/>
          <w:numId w:val="65"/>
        </w:numPr>
        <w:spacing w:line="360" w:lineRule="auto"/>
        <w:jc w:val="both"/>
        <w:rPr>
          <w:rFonts w:asciiTheme="majorBidi" w:hAnsiTheme="majorBidi" w:cstheme="majorBidi"/>
          <w:color w:val="000000" w:themeColor="text1"/>
          <w:sz w:val="24"/>
          <w:szCs w:val="24"/>
        </w:rPr>
      </w:pPr>
      <w:r w:rsidRPr="00291A0B">
        <w:rPr>
          <w:rFonts w:asciiTheme="majorBidi" w:hAnsiTheme="majorBidi" w:cstheme="majorBidi"/>
          <w:color w:val="000000" w:themeColor="text1"/>
          <w:sz w:val="24"/>
          <w:szCs w:val="24"/>
        </w:rPr>
        <w:t>Inne publiczne/Wo - pole liczbowe </w:t>
      </w:r>
    </w:p>
    <w:p w14:paraId="024D2A98" w14:textId="77777777" w:rsidR="00F41DB5" w:rsidRPr="00291A0B" w:rsidRDefault="00F41DB5">
      <w:pPr>
        <w:numPr>
          <w:ilvl w:val="0"/>
          <w:numId w:val="65"/>
        </w:numPr>
        <w:spacing w:line="360" w:lineRule="auto"/>
        <w:jc w:val="both"/>
        <w:rPr>
          <w:rFonts w:asciiTheme="majorBidi" w:hAnsiTheme="majorBidi" w:cstheme="majorBidi"/>
          <w:color w:val="000000" w:themeColor="text1"/>
          <w:sz w:val="24"/>
          <w:szCs w:val="24"/>
        </w:rPr>
      </w:pPr>
      <w:r w:rsidRPr="00291A0B">
        <w:rPr>
          <w:rFonts w:asciiTheme="majorBidi" w:hAnsiTheme="majorBidi" w:cstheme="majorBidi"/>
          <w:color w:val="000000" w:themeColor="text1"/>
          <w:sz w:val="24"/>
          <w:szCs w:val="24"/>
        </w:rPr>
        <w:t>Inne publiczne/Wk - pole liczbowe </w:t>
      </w:r>
    </w:p>
    <w:p w14:paraId="6567AB9C" w14:textId="27AD3E91" w:rsidR="00F41DB5" w:rsidRPr="00291A0B" w:rsidRDefault="00F41DB5">
      <w:pPr>
        <w:numPr>
          <w:ilvl w:val="0"/>
          <w:numId w:val="65"/>
        </w:numPr>
        <w:spacing w:line="360" w:lineRule="auto"/>
        <w:jc w:val="both"/>
        <w:rPr>
          <w:rFonts w:asciiTheme="majorBidi" w:hAnsiTheme="majorBidi" w:cstheme="majorBidi"/>
          <w:color w:val="000000" w:themeColor="text1"/>
          <w:sz w:val="24"/>
          <w:szCs w:val="24"/>
        </w:rPr>
      </w:pPr>
      <w:r w:rsidRPr="00291A0B">
        <w:rPr>
          <w:rFonts w:asciiTheme="majorBidi" w:hAnsiTheme="majorBidi" w:cstheme="majorBidi"/>
          <w:color w:val="000000" w:themeColor="text1"/>
          <w:sz w:val="24"/>
          <w:szCs w:val="24"/>
        </w:rPr>
        <w:t>Prywatne/</w:t>
      </w:r>
      <w:r w:rsidR="00C13791" w:rsidRPr="00291A0B">
        <w:rPr>
          <w:rFonts w:asciiTheme="majorBidi" w:hAnsiTheme="majorBidi" w:cstheme="majorBidi"/>
          <w:color w:val="000000" w:themeColor="text1"/>
          <w:sz w:val="24"/>
          <w:szCs w:val="24"/>
        </w:rPr>
        <w:t>Wo -</w:t>
      </w:r>
      <w:r w:rsidRPr="00291A0B">
        <w:rPr>
          <w:rFonts w:asciiTheme="majorBidi" w:hAnsiTheme="majorBidi" w:cstheme="majorBidi"/>
          <w:color w:val="000000" w:themeColor="text1"/>
          <w:sz w:val="24"/>
          <w:szCs w:val="24"/>
        </w:rPr>
        <w:t> pole liczbowe </w:t>
      </w:r>
    </w:p>
    <w:p w14:paraId="552F67D3" w14:textId="77777777" w:rsidR="00F41DB5" w:rsidRPr="00291A0B" w:rsidRDefault="00F41DB5">
      <w:pPr>
        <w:numPr>
          <w:ilvl w:val="0"/>
          <w:numId w:val="66"/>
        </w:numPr>
        <w:spacing w:line="360" w:lineRule="auto"/>
        <w:jc w:val="both"/>
        <w:rPr>
          <w:rFonts w:asciiTheme="majorBidi" w:hAnsiTheme="majorBidi" w:cstheme="majorBidi"/>
          <w:color w:val="000000" w:themeColor="text1"/>
          <w:sz w:val="24"/>
          <w:szCs w:val="24"/>
        </w:rPr>
      </w:pPr>
      <w:r w:rsidRPr="00291A0B">
        <w:rPr>
          <w:rFonts w:asciiTheme="majorBidi" w:hAnsiTheme="majorBidi" w:cstheme="majorBidi"/>
          <w:color w:val="000000" w:themeColor="text1"/>
          <w:sz w:val="24"/>
          <w:szCs w:val="24"/>
        </w:rPr>
        <w:t>Prywatne/Wk - pole liczbowe </w:t>
      </w:r>
    </w:p>
    <w:p w14:paraId="16AEE691" w14:textId="77777777" w:rsidR="00F41DB5" w:rsidRPr="00291A0B" w:rsidRDefault="00F41DB5">
      <w:pPr>
        <w:numPr>
          <w:ilvl w:val="0"/>
          <w:numId w:val="66"/>
        </w:numPr>
        <w:spacing w:line="360" w:lineRule="auto"/>
        <w:jc w:val="both"/>
        <w:rPr>
          <w:rFonts w:asciiTheme="majorBidi" w:hAnsiTheme="majorBidi" w:cstheme="majorBidi"/>
          <w:color w:val="000000" w:themeColor="text1"/>
          <w:sz w:val="24"/>
          <w:szCs w:val="24"/>
        </w:rPr>
      </w:pPr>
      <w:r w:rsidRPr="00291A0B">
        <w:rPr>
          <w:rFonts w:asciiTheme="majorBidi" w:hAnsiTheme="majorBidi" w:cstheme="majorBidi"/>
          <w:color w:val="000000" w:themeColor="text1"/>
          <w:sz w:val="24"/>
          <w:szCs w:val="24"/>
        </w:rPr>
        <w:t>Suma/Wo - pole liczbowe</w:t>
      </w:r>
      <w:r w:rsidR="00B70393">
        <w:rPr>
          <w:rFonts w:asciiTheme="majorBidi" w:hAnsiTheme="majorBidi" w:cstheme="majorBidi"/>
          <w:color w:val="000000" w:themeColor="text1"/>
          <w:sz w:val="24"/>
          <w:szCs w:val="24"/>
        </w:rPr>
        <w:t xml:space="preserve"> </w:t>
      </w:r>
      <w:r w:rsidRPr="00291A0B">
        <w:rPr>
          <w:rFonts w:asciiTheme="majorBidi" w:hAnsiTheme="majorBidi" w:cstheme="majorBidi"/>
          <w:color w:val="000000" w:themeColor="text1"/>
          <w:sz w:val="24"/>
          <w:szCs w:val="24"/>
        </w:rPr>
        <w:t>nieedytowalne</w:t>
      </w:r>
      <w:r w:rsidR="00B70393">
        <w:rPr>
          <w:rFonts w:asciiTheme="majorBidi" w:hAnsiTheme="majorBidi" w:cstheme="majorBidi"/>
          <w:color w:val="000000" w:themeColor="text1"/>
          <w:sz w:val="24"/>
          <w:szCs w:val="24"/>
        </w:rPr>
        <w:t>,</w:t>
      </w:r>
      <w:r w:rsidRPr="00291A0B">
        <w:rPr>
          <w:rFonts w:asciiTheme="majorBidi" w:hAnsiTheme="majorBidi" w:cstheme="majorBidi"/>
          <w:color w:val="000000" w:themeColor="text1"/>
          <w:sz w:val="24"/>
          <w:szCs w:val="24"/>
        </w:rPr>
        <w:t xml:space="preserve"> będące sum</w:t>
      </w:r>
      <w:r w:rsidR="00B70393">
        <w:rPr>
          <w:rFonts w:asciiTheme="majorBidi" w:hAnsiTheme="majorBidi" w:cstheme="majorBidi"/>
          <w:color w:val="000000" w:themeColor="text1"/>
          <w:sz w:val="24"/>
          <w:szCs w:val="24"/>
        </w:rPr>
        <w:t>ą</w:t>
      </w:r>
      <w:r w:rsidRPr="00291A0B">
        <w:rPr>
          <w:rFonts w:asciiTheme="majorBidi" w:hAnsiTheme="majorBidi" w:cstheme="majorBidi"/>
          <w:color w:val="000000" w:themeColor="text1"/>
          <w:sz w:val="24"/>
          <w:szCs w:val="24"/>
        </w:rPr>
        <w:t xml:space="preserve"> wszystkich wydatków ogółem </w:t>
      </w:r>
    </w:p>
    <w:p w14:paraId="4ED00524" w14:textId="77777777" w:rsidR="00F41DB5" w:rsidRPr="00721991" w:rsidRDefault="00F41DB5">
      <w:pPr>
        <w:numPr>
          <w:ilvl w:val="0"/>
          <w:numId w:val="66"/>
        </w:numPr>
        <w:spacing w:line="360" w:lineRule="auto"/>
        <w:jc w:val="both"/>
        <w:rPr>
          <w:rFonts w:asciiTheme="majorBidi" w:hAnsiTheme="majorBidi" w:cstheme="majorBidi"/>
          <w:color w:val="000000" w:themeColor="text1"/>
          <w:sz w:val="24"/>
          <w:szCs w:val="24"/>
        </w:rPr>
      </w:pPr>
      <w:r w:rsidRPr="00291A0B">
        <w:rPr>
          <w:rFonts w:asciiTheme="majorBidi" w:hAnsiTheme="majorBidi" w:cstheme="majorBidi"/>
          <w:color w:val="000000" w:themeColor="text1"/>
          <w:sz w:val="24"/>
          <w:szCs w:val="24"/>
        </w:rPr>
        <w:t>Suma/Wk - pole liczbowe</w:t>
      </w:r>
      <w:r w:rsidR="00B70393">
        <w:rPr>
          <w:rFonts w:asciiTheme="majorBidi" w:hAnsiTheme="majorBidi" w:cstheme="majorBidi"/>
          <w:color w:val="000000" w:themeColor="text1"/>
          <w:sz w:val="24"/>
          <w:szCs w:val="24"/>
        </w:rPr>
        <w:t xml:space="preserve"> </w:t>
      </w:r>
      <w:r w:rsidRPr="00291A0B">
        <w:rPr>
          <w:rFonts w:asciiTheme="majorBidi" w:hAnsiTheme="majorBidi" w:cstheme="majorBidi"/>
          <w:color w:val="000000" w:themeColor="text1"/>
          <w:sz w:val="24"/>
          <w:szCs w:val="24"/>
        </w:rPr>
        <w:t>nieedytowalne</w:t>
      </w:r>
      <w:r w:rsidR="00B70393">
        <w:rPr>
          <w:rFonts w:asciiTheme="majorBidi" w:hAnsiTheme="majorBidi" w:cstheme="majorBidi"/>
          <w:color w:val="000000" w:themeColor="text1"/>
          <w:sz w:val="24"/>
          <w:szCs w:val="24"/>
        </w:rPr>
        <w:t>,</w:t>
      </w:r>
      <w:r w:rsidRPr="00291A0B">
        <w:rPr>
          <w:rFonts w:asciiTheme="majorBidi" w:hAnsiTheme="majorBidi" w:cstheme="majorBidi"/>
          <w:color w:val="000000" w:themeColor="text1"/>
          <w:sz w:val="24"/>
          <w:szCs w:val="24"/>
        </w:rPr>
        <w:t xml:space="preserve"> będące sum</w:t>
      </w:r>
      <w:r w:rsidR="00B70393">
        <w:rPr>
          <w:rFonts w:asciiTheme="majorBidi" w:hAnsiTheme="majorBidi" w:cstheme="majorBidi"/>
          <w:color w:val="000000" w:themeColor="text1"/>
          <w:sz w:val="24"/>
          <w:szCs w:val="24"/>
        </w:rPr>
        <w:t>ą</w:t>
      </w:r>
      <w:r w:rsidRPr="00291A0B">
        <w:rPr>
          <w:rFonts w:asciiTheme="majorBidi" w:hAnsiTheme="majorBidi" w:cstheme="majorBidi"/>
          <w:color w:val="000000" w:themeColor="text1"/>
          <w:sz w:val="24"/>
          <w:szCs w:val="24"/>
        </w:rPr>
        <w:t xml:space="preserve"> wszystkich wydatków kwalifikowalnych</w:t>
      </w:r>
    </w:p>
    <w:p w14:paraId="1D622653" w14:textId="77777777" w:rsidR="00F41DB5" w:rsidRPr="00291A0B" w:rsidRDefault="00F41DB5" w:rsidP="00291A0B">
      <w:pPr>
        <w:spacing w:line="360" w:lineRule="auto"/>
        <w:jc w:val="both"/>
        <w:rPr>
          <w:rFonts w:asciiTheme="majorBidi" w:hAnsiTheme="majorBidi" w:cstheme="majorBidi"/>
          <w:color w:val="000000" w:themeColor="text1"/>
          <w:sz w:val="24"/>
          <w:szCs w:val="24"/>
        </w:rPr>
      </w:pPr>
      <w:r w:rsidRPr="00291A0B">
        <w:rPr>
          <w:rFonts w:asciiTheme="majorBidi" w:hAnsiTheme="majorBidi" w:cstheme="majorBidi"/>
          <w:color w:val="000000" w:themeColor="text1"/>
          <w:sz w:val="24"/>
          <w:szCs w:val="24"/>
        </w:rPr>
        <w:t>W prawym dolnym rogu ekranu znajdują się przyciski: </w:t>
      </w:r>
    </w:p>
    <w:p w14:paraId="5964F560" w14:textId="77777777" w:rsidR="00F41DB5" w:rsidRPr="00291A0B" w:rsidRDefault="00F41DB5">
      <w:pPr>
        <w:numPr>
          <w:ilvl w:val="0"/>
          <w:numId w:val="67"/>
        </w:numPr>
        <w:spacing w:line="360" w:lineRule="auto"/>
        <w:jc w:val="both"/>
        <w:rPr>
          <w:rFonts w:asciiTheme="majorBidi" w:hAnsiTheme="majorBidi" w:cstheme="majorBidi"/>
          <w:color w:val="000000" w:themeColor="text1"/>
          <w:sz w:val="24"/>
          <w:szCs w:val="24"/>
        </w:rPr>
      </w:pPr>
      <w:r w:rsidRPr="00291A0B">
        <w:rPr>
          <w:rFonts w:asciiTheme="majorBidi" w:hAnsiTheme="majorBidi" w:cstheme="majorBidi"/>
          <w:b/>
          <w:bCs/>
          <w:color w:val="000000" w:themeColor="text1"/>
          <w:sz w:val="24"/>
          <w:szCs w:val="24"/>
        </w:rPr>
        <w:t>Zapisz</w:t>
      </w:r>
      <w:r w:rsidRPr="00291A0B">
        <w:rPr>
          <w:rFonts w:asciiTheme="majorBidi" w:hAnsiTheme="majorBidi" w:cstheme="majorBidi"/>
          <w:color w:val="000000" w:themeColor="text1"/>
          <w:sz w:val="24"/>
          <w:szCs w:val="24"/>
        </w:rPr>
        <w:t xml:space="preserve"> – skutkuje zapisem wprowadzonych zmian </w:t>
      </w:r>
    </w:p>
    <w:p w14:paraId="112638B2" w14:textId="77777777" w:rsidR="00F41DB5" w:rsidRPr="00291A0B" w:rsidRDefault="00F41DB5">
      <w:pPr>
        <w:numPr>
          <w:ilvl w:val="0"/>
          <w:numId w:val="67"/>
        </w:numPr>
        <w:spacing w:line="360" w:lineRule="auto"/>
        <w:jc w:val="both"/>
        <w:rPr>
          <w:rFonts w:asciiTheme="majorBidi" w:hAnsiTheme="majorBidi" w:cstheme="majorBidi"/>
          <w:color w:val="000000" w:themeColor="text1"/>
          <w:sz w:val="24"/>
          <w:szCs w:val="24"/>
        </w:rPr>
      </w:pPr>
      <w:r w:rsidRPr="00291A0B">
        <w:rPr>
          <w:rFonts w:asciiTheme="majorBidi" w:hAnsiTheme="majorBidi" w:cstheme="majorBidi"/>
          <w:b/>
          <w:bCs/>
          <w:color w:val="000000" w:themeColor="text1"/>
          <w:sz w:val="24"/>
          <w:szCs w:val="24"/>
        </w:rPr>
        <w:t>Anuluj</w:t>
      </w:r>
      <w:r w:rsidRPr="00291A0B">
        <w:rPr>
          <w:rFonts w:asciiTheme="majorBidi" w:hAnsiTheme="majorBidi" w:cstheme="majorBidi"/>
          <w:color w:val="000000" w:themeColor="text1"/>
          <w:sz w:val="24"/>
          <w:szCs w:val="24"/>
        </w:rPr>
        <w:t xml:space="preserve"> - skutkuj</w:t>
      </w:r>
      <w:r w:rsidR="4E25E761" w:rsidRPr="00291A0B">
        <w:rPr>
          <w:rFonts w:asciiTheme="majorBidi" w:hAnsiTheme="majorBidi" w:cstheme="majorBidi"/>
          <w:color w:val="000000" w:themeColor="text1"/>
          <w:sz w:val="24"/>
          <w:szCs w:val="24"/>
        </w:rPr>
        <w:t>e</w:t>
      </w:r>
      <w:r w:rsidRPr="00291A0B">
        <w:rPr>
          <w:rFonts w:asciiTheme="majorBidi" w:hAnsiTheme="majorBidi" w:cstheme="majorBidi"/>
          <w:color w:val="000000" w:themeColor="text1"/>
          <w:sz w:val="24"/>
          <w:szCs w:val="24"/>
        </w:rPr>
        <w:t xml:space="preserve"> zakończeniem edycji bez zapisu wprowadzonych zmian </w:t>
      </w:r>
    </w:p>
    <w:p w14:paraId="0259CFD2" w14:textId="77777777" w:rsidR="00C912B2" w:rsidRPr="00291A0B" w:rsidRDefault="00F41DB5" w:rsidP="00F9099C">
      <w:pPr>
        <w:spacing w:line="360" w:lineRule="auto"/>
        <w:jc w:val="both"/>
        <w:rPr>
          <w:rFonts w:asciiTheme="majorBidi" w:hAnsiTheme="majorBidi" w:cstheme="majorBidi"/>
          <w:color w:val="000000" w:themeColor="text1"/>
        </w:rPr>
      </w:pPr>
      <w:r w:rsidRPr="00291A0B">
        <w:rPr>
          <w:rFonts w:asciiTheme="majorBidi" w:hAnsiTheme="majorBidi" w:cstheme="majorBidi"/>
          <w:color w:val="000000" w:themeColor="text1"/>
        </w:rPr>
        <w:t> </w:t>
      </w:r>
    </w:p>
    <w:p w14:paraId="4A8665E2" w14:textId="77777777" w:rsidR="00F41DB5" w:rsidRDefault="00F41DB5" w:rsidP="00291A0B">
      <w:pPr>
        <w:pStyle w:val="Nagwek3"/>
        <w:spacing w:line="360" w:lineRule="auto"/>
        <w:jc w:val="both"/>
        <w:rPr>
          <w:rFonts w:asciiTheme="majorBidi" w:hAnsiTheme="majorBidi"/>
        </w:rPr>
      </w:pPr>
      <w:bookmarkStart w:id="123" w:name="_Toc202910673"/>
      <w:r w:rsidRPr="00291A0B">
        <w:rPr>
          <w:rFonts w:asciiTheme="majorBidi" w:hAnsiTheme="majorBidi"/>
        </w:rPr>
        <w:t>Blok danych Charakterystyka</w:t>
      </w:r>
      <w:bookmarkEnd w:id="123"/>
      <w:r w:rsidRPr="00291A0B">
        <w:rPr>
          <w:rFonts w:asciiTheme="majorBidi" w:hAnsiTheme="majorBidi"/>
        </w:rPr>
        <w:t> </w:t>
      </w:r>
    </w:p>
    <w:p w14:paraId="20FF6A98" w14:textId="77777777" w:rsidR="00213949" w:rsidRDefault="00213949" w:rsidP="00213949"/>
    <w:p w14:paraId="01A90B62" w14:textId="2A54429D" w:rsidR="00213949" w:rsidRPr="006245C6" w:rsidRDefault="00213949" w:rsidP="006245C6">
      <w:pPr>
        <w:jc w:val="both"/>
        <w:rPr>
          <w:rFonts w:ascii="Times New Roman" w:hAnsi="Times New Roman" w:cs="Times New Roman"/>
        </w:rPr>
      </w:pPr>
      <w:r w:rsidRPr="006245C6">
        <w:rPr>
          <w:rFonts w:ascii="Times New Roman" w:hAnsi="Times New Roman" w:cs="Times New Roman"/>
          <w:sz w:val="24"/>
          <w:szCs w:val="24"/>
        </w:rPr>
        <w:t xml:space="preserve">Uwaga! Mimo że ten blok danych jest </w:t>
      </w:r>
      <w:r w:rsidR="00A3754E" w:rsidRPr="006245C6">
        <w:rPr>
          <w:rFonts w:ascii="Times New Roman" w:hAnsi="Times New Roman" w:cs="Times New Roman"/>
          <w:sz w:val="24"/>
          <w:szCs w:val="24"/>
        </w:rPr>
        <w:t xml:space="preserve">technicznie </w:t>
      </w:r>
      <w:r w:rsidRPr="006245C6">
        <w:rPr>
          <w:rFonts w:ascii="Times New Roman" w:hAnsi="Times New Roman" w:cs="Times New Roman"/>
          <w:sz w:val="24"/>
          <w:szCs w:val="24"/>
        </w:rPr>
        <w:t>edytowalny</w:t>
      </w:r>
      <w:r w:rsidR="00A3754E" w:rsidRPr="006245C6">
        <w:rPr>
          <w:rFonts w:ascii="Times New Roman" w:hAnsi="Times New Roman" w:cs="Times New Roman"/>
          <w:sz w:val="24"/>
          <w:szCs w:val="24"/>
        </w:rPr>
        <w:t xml:space="preserve"> dla Beneficjenta, za prawidłowość danych wewnątrz </w:t>
      </w:r>
      <w:r w:rsidR="00FC3688" w:rsidRPr="006245C6">
        <w:rPr>
          <w:rFonts w:ascii="Times New Roman" w:hAnsi="Times New Roman" w:cs="Times New Roman"/>
          <w:sz w:val="24"/>
          <w:szCs w:val="24"/>
        </w:rPr>
        <w:t>niego odpowiada</w:t>
      </w:r>
      <w:r w:rsidR="00A3754E" w:rsidRPr="006245C6">
        <w:rPr>
          <w:rFonts w:ascii="Times New Roman" w:hAnsi="Times New Roman" w:cs="Times New Roman"/>
          <w:sz w:val="24"/>
          <w:szCs w:val="24"/>
        </w:rPr>
        <w:t xml:space="preserve"> instytucja i to ona co do zasady powinna je modyfikować. Beneficjent nie powinien zatem edytować wniosku o zmianę w tym zakresie bez wcześniejszej konsultacji z instytucją.</w:t>
      </w:r>
    </w:p>
    <w:p w14:paraId="4D2670FD" w14:textId="77777777" w:rsidR="00F41DB5" w:rsidRPr="00291A0B" w:rsidRDefault="00F41DB5" w:rsidP="00291A0B">
      <w:pPr>
        <w:spacing w:line="360" w:lineRule="auto"/>
        <w:jc w:val="both"/>
        <w:rPr>
          <w:rFonts w:asciiTheme="majorBidi" w:hAnsiTheme="majorBidi" w:cstheme="majorBidi"/>
          <w:color w:val="000000" w:themeColor="text1"/>
        </w:rPr>
      </w:pPr>
      <w:r w:rsidRPr="00291A0B">
        <w:rPr>
          <w:rFonts w:asciiTheme="majorBidi" w:hAnsiTheme="majorBidi" w:cstheme="majorBidi"/>
          <w:color w:val="000000" w:themeColor="text1"/>
        </w:rPr>
        <w:t> </w:t>
      </w:r>
    </w:p>
    <w:p w14:paraId="56C97134" w14:textId="217CEFFA" w:rsidR="00351EDA" w:rsidRPr="00291A0B" w:rsidRDefault="002122C3" w:rsidP="00291A0B">
      <w:pPr>
        <w:spacing w:line="360" w:lineRule="auto"/>
        <w:jc w:val="both"/>
        <w:rPr>
          <w:rFonts w:asciiTheme="majorBidi" w:hAnsiTheme="majorBidi" w:cstheme="majorBidi"/>
          <w:color w:val="000000" w:themeColor="text1"/>
        </w:rPr>
      </w:pPr>
      <w:r w:rsidRPr="002122C3">
        <w:rPr>
          <w:noProof/>
        </w:rPr>
        <w:drawing>
          <wp:inline distT="0" distB="0" distL="0" distR="0" wp14:anchorId="4F305BDC" wp14:editId="5BBACAD1">
            <wp:extent cx="5759450" cy="2745105"/>
            <wp:effectExtent l="0" t="0" r="0" b="0"/>
            <wp:docPr id="32" name="Obraz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2"/>
                    <a:stretch>
                      <a:fillRect/>
                    </a:stretch>
                  </pic:blipFill>
                  <pic:spPr>
                    <a:xfrm>
                      <a:off x="0" y="0"/>
                      <a:ext cx="5759450" cy="2745105"/>
                    </a:xfrm>
                    <a:prstGeom prst="rect">
                      <a:avLst/>
                    </a:prstGeom>
                  </pic:spPr>
                </pic:pic>
              </a:graphicData>
            </a:graphic>
          </wp:inline>
        </w:drawing>
      </w:r>
      <w:r w:rsidR="00FC3688" w:rsidRPr="00FC3688">
        <w:rPr>
          <w:noProof/>
        </w:rPr>
        <w:t xml:space="preserve"> </w:t>
      </w:r>
    </w:p>
    <w:p w14:paraId="0908AE49" w14:textId="44254C6A" w:rsidR="00351EDA" w:rsidRPr="00291A0B" w:rsidRDefault="00351EDA" w:rsidP="00291A0B">
      <w:pPr>
        <w:pStyle w:val="Legenda"/>
        <w:spacing w:line="360" w:lineRule="auto"/>
        <w:jc w:val="both"/>
        <w:rPr>
          <w:rFonts w:asciiTheme="majorBidi" w:hAnsiTheme="majorBidi" w:cstheme="majorBidi"/>
        </w:rPr>
      </w:pPr>
      <w:bookmarkStart w:id="124" w:name="_Toc86827855"/>
      <w:bookmarkStart w:id="125" w:name="_Toc198160999"/>
      <w:r w:rsidRPr="00291A0B">
        <w:rPr>
          <w:rFonts w:asciiTheme="majorBidi" w:hAnsiTheme="majorBidi" w:cstheme="majorBidi"/>
        </w:rPr>
        <w:t xml:space="preserve">Rysunek </w:t>
      </w:r>
      <w:r w:rsidRPr="00291A0B">
        <w:rPr>
          <w:rFonts w:asciiTheme="majorBidi" w:hAnsiTheme="majorBidi" w:cstheme="majorBidi"/>
        </w:rPr>
        <w:fldChar w:fldCharType="begin"/>
      </w:r>
      <w:r w:rsidRPr="00291A0B">
        <w:rPr>
          <w:rFonts w:asciiTheme="majorBidi" w:hAnsiTheme="majorBidi" w:cstheme="majorBidi"/>
        </w:rPr>
        <w:instrText>SEQ Rysunek \* ARABIC</w:instrText>
      </w:r>
      <w:r w:rsidRPr="00291A0B">
        <w:rPr>
          <w:rFonts w:asciiTheme="majorBidi" w:hAnsiTheme="majorBidi" w:cstheme="majorBidi"/>
        </w:rPr>
        <w:fldChar w:fldCharType="separate"/>
      </w:r>
      <w:r w:rsidR="00DB5AEF">
        <w:rPr>
          <w:rFonts w:asciiTheme="majorBidi" w:hAnsiTheme="majorBidi" w:cstheme="majorBidi"/>
          <w:noProof/>
        </w:rPr>
        <w:t>32</w:t>
      </w:r>
      <w:r w:rsidRPr="00291A0B">
        <w:rPr>
          <w:rFonts w:asciiTheme="majorBidi" w:hAnsiTheme="majorBidi" w:cstheme="majorBidi"/>
        </w:rPr>
        <w:fldChar w:fldCharType="end"/>
      </w:r>
      <w:r w:rsidRPr="00291A0B">
        <w:rPr>
          <w:rFonts w:asciiTheme="majorBidi" w:hAnsiTheme="majorBidi" w:cstheme="majorBidi"/>
        </w:rPr>
        <w:t xml:space="preserve"> Edycja bloku danych Charakterystyka</w:t>
      </w:r>
      <w:bookmarkEnd w:id="124"/>
      <w:bookmarkEnd w:id="125"/>
    </w:p>
    <w:p w14:paraId="2D12EA8E" w14:textId="4988F00F" w:rsidR="00F41DB5" w:rsidRPr="00291A0B" w:rsidRDefault="00F41DB5" w:rsidP="00291A0B">
      <w:pPr>
        <w:spacing w:line="360" w:lineRule="auto"/>
        <w:jc w:val="both"/>
        <w:rPr>
          <w:rFonts w:asciiTheme="majorBidi" w:hAnsiTheme="majorBidi" w:cstheme="majorBidi"/>
          <w:i/>
          <w:iCs/>
          <w:color w:val="000000" w:themeColor="text1"/>
        </w:rPr>
      </w:pPr>
      <w:r w:rsidRPr="00291A0B">
        <w:rPr>
          <w:rFonts w:asciiTheme="majorBidi" w:hAnsiTheme="majorBidi" w:cstheme="majorBidi"/>
          <w:color w:val="000000" w:themeColor="text1"/>
        </w:rPr>
        <w:t> </w:t>
      </w:r>
      <w:r w:rsidRPr="00291A0B">
        <w:rPr>
          <w:rFonts w:asciiTheme="majorBidi" w:hAnsiTheme="majorBidi" w:cstheme="majorBidi"/>
          <w:color w:val="000000" w:themeColor="text1"/>
          <w:sz w:val="24"/>
          <w:szCs w:val="24"/>
        </w:rPr>
        <w:t>W ramach edycji bloku </w:t>
      </w:r>
      <w:r w:rsidR="00DD5EE6" w:rsidRPr="00817B18">
        <w:rPr>
          <w:rFonts w:asciiTheme="majorBidi" w:hAnsiTheme="majorBidi" w:cstheme="majorBidi"/>
          <w:b/>
          <w:bCs/>
          <w:color w:val="000000" w:themeColor="text1"/>
          <w:sz w:val="24"/>
          <w:szCs w:val="24"/>
        </w:rPr>
        <w:t>c</w:t>
      </w:r>
      <w:r w:rsidR="00316DD2" w:rsidRPr="00817B18">
        <w:rPr>
          <w:rFonts w:asciiTheme="majorBidi" w:hAnsiTheme="majorBidi" w:cstheme="majorBidi"/>
          <w:b/>
          <w:bCs/>
          <w:color w:val="000000" w:themeColor="text1"/>
          <w:sz w:val="24"/>
          <w:szCs w:val="24"/>
        </w:rPr>
        <w:t>harakterystyka</w:t>
      </w:r>
      <w:r w:rsidR="00DD5EE6">
        <w:rPr>
          <w:rFonts w:asciiTheme="majorBidi" w:hAnsiTheme="majorBidi" w:cstheme="majorBidi"/>
          <w:b/>
          <w:bCs/>
          <w:color w:val="000000" w:themeColor="text1"/>
          <w:sz w:val="24"/>
          <w:szCs w:val="24"/>
        </w:rPr>
        <w:t>,</w:t>
      </w:r>
      <w:r w:rsidRPr="00291A0B">
        <w:rPr>
          <w:rFonts w:asciiTheme="majorBidi" w:hAnsiTheme="majorBidi" w:cstheme="majorBidi"/>
          <w:i/>
          <w:iCs/>
          <w:color w:val="000000" w:themeColor="text1"/>
          <w:sz w:val="24"/>
          <w:szCs w:val="24"/>
        </w:rPr>
        <w:t> </w:t>
      </w:r>
      <w:r w:rsidR="00B12325">
        <w:rPr>
          <w:rFonts w:asciiTheme="majorBidi" w:hAnsiTheme="majorBidi" w:cstheme="majorBidi"/>
          <w:color w:val="000000" w:themeColor="text1"/>
          <w:sz w:val="24"/>
          <w:szCs w:val="24"/>
        </w:rPr>
        <w:t xml:space="preserve">aplikacja </w:t>
      </w:r>
      <w:r w:rsidRPr="00291A0B">
        <w:rPr>
          <w:rFonts w:asciiTheme="majorBidi" w:hAnsiTheme="majorBidi" w:cstheme="majorBidi"/>
          <w:color w:val="000000" w:themeColor="text1"/>
          <w:sz w:val="24"/>
          <w:szCs w:val="24"/>
        </w:rPr>
        <w:t>wyświetla edytowalny formularz</w:t>
      </w:r>
      <w:r w:rsidR="00DD5EE6">
        <w:rPr>
          <w:rFonts w:asciiTheme="majorBidi" w:hAnsiTheme="majorBidi" w:cstheme="majorBidi"/>
          <w:color w:val="000000" w:themeColor="text1"/>
          <w:sz w:val="24"/>
          <w:szCs w:val="24"/>
        </w:rPr>
        <w:t xml:space="preserve"> z</w:t>
      </w:r>
      <w:r w:rsidR="00FC3688">
        <w:rPr>
          <w:rFonts w:asciiTheme="majorBidi" w:hAnsiTheme="majorBidi" w:cstheme="majorBidi"/>
          <w:color w:val="000000" w:themeColor="text1"/>
          <w:sz w:val="24"/>
          <w:szCs w:val="24"/>
        </w:rPr>
        <w:t> </w:t>
      </w:r>
      <w:r w:rsidR="00DD5EE6">
        <w:rPr>
          <w:rFonts w:asciiTheme="majorBidi" w:hAnsiTheme="majorBidi" w:cstheme="majorBidi"/>
          <w:color w:val="000000" w:themeColor="text1"/>
          <w:sz w:val="24"/>
          <w:szCs w:val="24"/>
        </w:rPr>
        <w:t>następującymi polami:</w:t>
      </w:r>
      <w:r w:rsidRPr="00291A0B">
        <w:rPr>
          <w:rFonts w:asciiTheme="majorBidi" w:hAnsiTheme="majorBidi" w:cstheme="majorBidi"/>
          <w:color w:val="000000" w:themeColor="text1"/>
          <w:sz w:val="24"/>
          <w:szCs w:val="24"/>
        </w:rPr>
        <w:t>  </w:t>
      </w:r>
    </w:p>
    <w:p w14:paraId="49BD20BA" w14:textId="77777777" w:rsidR="00F41DB5" w:rsidRPr="00291A0B" w:rsidRDefault="00F41DB5">
      <w:pPr>
        <w:numPr>
          <w:ilvl w:val="0"/>
          <w:numId w:val="68"/>
        </w:numPr>
        <w:spacing w:line="360" w:lineRule="auto"/>
        <w:jc w:val="both"/>
        <w:rPr>
          <w:rFonts w:asciiTheme="majorBidi" w:hAnsiTheme="majorBidi" w:cstheme="majorBidi"/>
          <w:color w:val="000000" w:themeColor="text1"/>
          <w:sz w:val="24"/>
          <w:szCs w:val="24"/>
        </w:rPr>
      </w:pPr>
      <w:r w:rsidRPr="00291A0B">
        <w:rPr>
          <w:rFonts w:asciiTheme="majorBidi" w:hAnsiTheme="majorBidi" w:cstheme="majorBidi"/>
          <w:color w:val="000000" w:themeColor="text1"/>
          <w:sz w:val="24"/>
          <w:szCs w:val="24"/>
        </w:rPr>
        <w:t>Typ projektu – lista rozwijalna </w:t>
      </w:r>
    </w:p>
    <w:p w14:paraId="779D62EC" w14:textId="77777777" w:rsidR="00F41DB5" w:rsidRPr="00291A0B" w:rsidRDefault="00F41DB5">
      <w:pPr>
        <w:numPr>
          <w:ilvl w:val="0"/>
          <w:numId w:val="68"/>
        </w:numPr>
        <w:spacing w:line="360" w:lineRule="auto"/>
        <w:jc w:val="both"/>
        <w:rPr>
          <w:rFonts w:asciiTheme="majorBidi" w:hAnsiTheme="majorBidi" w:cstheme="majorBidi"/>
          <w:color w:val="000000" w:themeColor="text1"/>
          <w:sz w:val="24"/>
          <w:szCs w:val="24"/>
        </w:rPr>
      </w:pPr>
      <w:r w:rsidRPr="00291A0B">
        <w:rPr>
          <w:rFonts w:asciiTheme="majorBidi" w:hAnsiTheme="majorBidi" w:cstheme="majorBidi"/>
          <w:color w:val="000000" w:themeColor="text1"/>
          <w:sz w:val="24"/>
          <w:szCs w:val="24"/>
        </w:rPr>
        <w:t>Operacja strategicznego znaczenia – zmienna logiczna </w:t>
      </w:r>
    </w:p>
    <w:p w14:paraId="6BE8F264" w14:textId="77777777" w:rsidR="00F41DB5" w:rsidRPr="00291A0B" w:rsidRDefault="00F41DB5">
      <w:pPr>
        <w:numPr>
          <w:ilvl w:val="0"/>
          <w:numId w:val="68"/>
        </w:numPr>
        <w:spacing w:line="360" w:lineRule="auto"/>
        <w:jc w:val="both"/>
        <w:rPr>
          <w:rFonts w:asciiTheme="majorBidi" w:hAnsiTheme="majorBidi" w:cstheme="majorBidi"/>
          <w:color w:val="000000" w:themeColor="text1"/>
          <w:sz w:val="24"/>
          <w:szCs w:val="24"/>
        </w:rPr>
      </w:pPr>
      <w:r w:rsidRPr="00291A0B">
        <w:rPr>
          <w:rFonts w:asciiTheme="majorBidi" w:hAnsiTheme="majorBidi" w:cstheme="majorBidi"/>
          <w:color w:val="000000" w:themeColor="text1"/>
          <w:sz w:val="24"/>
          <w:szCs w:val="24"/>
        </w:rPr>
        <w:t>Powiązanie ze strategiami – pole słownikowe </w:t>
      </w:r>
    </w:p>
    <w:p w14:paraId="62A7CD81" w14:textId="77777777" w:rsidR="00F41DB5" w:rsidRPr="00291A0B" w:rsidRDefault="00A46DDC">
      <w:pPr>
        <w:numPr>
          <w:ilvl w:val="0"/>
          <w:numId w:val="68"/>
        </w:numPr>
        <w:spacing w:line="360" w:lineRule="auto"/>
        <w:jc w:val="both"/>
        <w:rPr>
          <w:rFonts w:asciiTheme="majorBidi" w:hAnsiTheme="majorBidi" w:cstheme="majorBidi"/>
          <w:color w:val="000000" w:themeColor="text1"/>
          <w:sz w:val="24"/>
          <w:szCs w:val="24"/>
        </w:rPr>
      </w:pPr>
      <w:r w:rsidRPr="00A46DDC">
        <w:rPr>
          <w:rFonts w:asciiTheme="majorBidi" w:hAnsiTheme="majorBidi" w:cstheme="majorBidi"/>
          <w:color w:val="000000" w:themeColor="text1"/>
          <w:sz w:val="24"/>
          <w:szCs w:val="24"/>
        </w:rPr>
        <w:t>Projekt hybrydowy (partnerstwo publiczno-prywatne)</w:t>
      </w:r>
      <w:r>
        <w:rPr>
          <w:rStyle w:val="Odwoanieprzypisudolnego"/>
          <w:rFonts w:asciiTheme="majorBidi" w:hAnsiTheme="majorBidi" w:cstheme="majorBidi"/>
          <w:color w:val="000000" w:themeColor="text1"/>
          <w:sz w:val="24"/>
          <w:szCs w:val="24"/>
        </w:rPr>
        <w:footnoteReference w:id="2"/>
      </w:r>
      <w:r w:rsidR="00F41DB5" w:rsidRPr="00291A0B">
        <w:rPr>
          <w:rFonts w:asciiTheme="majorBidi" w:hAnsiTheme="majorBidi" w:cstheme="majorBidi"/>
          <w:color w:val="000000" w:themeColor="text1"/>
          <w:sz w:val="24"/>
          <w:szCs w:val="24"/>
        </w:rPr>
        <w:t xml:space="preserve"> </w:t>
      </w:r>
      <w:r w:rsidR="00316DD2" w:rsidRPr="00291A0B">
        <w:rPr>
          <w:rFonts w:asciiTheme="majorBidi" w:hAnsiTheme="majorBidi" w:cstheme="majorBidi"/>
          <w:color w:val="000000" w:themeColor="text1"/>
          <w:sz w:val="24"/>
          <w:szCs w:val="24"/>
        </w:rPr>
        <w:t>–</w:t>
      </w:r>
      <w:r w:rsidR="00F41DB5" w:rsidRPr="00291A0B">
        <w:rPr>
          <w:rFonts w:asciiTheme="majorBidi" w:hAnsiTheme="majorBidi" w:cstheme="majorBidi"/>
          <w:color w:val="000000" w:themeColor="text1"/>
          <w:sz w:val="24"/>
          <w:szCs w:val="24"/>
        </w:rPr>
        <w:t xml:space="preserve"> zmienna logiczna </w:t>
      </w:r>
    </w:p>
    <w:p w14:paraId="5A83AC59" w14:textId="77777777" w:rsidR="00F41DB5" w:rsidRPr="00291A0B" w:rsidRDefault="00F41DB5">
      <w:pPr>
        <w:numPr>
          <w:ilvl w:val="0"/>
          <w:numId w:val="69"/>
        </w:numPr>
        <w:spacing w:line="360" w:lineRule="auto"/>
        <w:jc w:val="both"/>
        <w:rPr>
          <w:rFonts w:asciiTheme="majorBidi" w:hAnsiTheme="majorBidi" w:cstheme="majorBidi"/>
          <w:color w:val="000000" w:themeColor="text1"/>
          <w:sz w:val="24"/>
          <w:szCs w:val="24"/>
        </w:rPr>
      </w:pPr>
      <w:r w:rsidRPr="00291A0B">
        <w:rPr>
          <w:rFonts w:asciiTheme="majorBidi" w:hAnsiTheme="majorBidi" w:cstheme="majorBidi"/>
          <w:color w:val="000000" w:themeColor="text1"/>
          <w:sz w:val="24"/>
          <w:szCs w:val="24"/>
        </w:rPr>
        <w:t xml:space="preserve">Grupa </w:t>
      </w:r>
      <w:r w:rsidR="00DD5EE6">
        <w:rPr>
          <w:rFonts w:asciiTheme="majorBidi" w:hAnsiTheme="majorBidi" w:cstheme="majorBidi"/>
          <w:color w:val="000000" w:themeColor="text1"/>
          <w:sz w:val="24"/>
          <w:szCs w:val="24"/>
        </w:rPr>
        <w:t>p</w:t>
      </w:r>
      <w:r w:rsidRPr="00291A0B">
        <w:rPr>
          <w:rFonts w:asciiTheme="majorBidi" w:hAnsiTheme="majorBidi" w:cstheme="majorBidi"/>
          <w:color w:val="000000" w:themeColor="text1"/>
          <w:sz w:val="24"/>
          <w:szCs w:val="24"/>
        </w:rPr>
        <w:t xml:space="preserve">rojektów </w:t>
      </w:r>
      <w:r w:rsidR="00316DD2" w:rsidRPr="00291A0B">
        <w:rPr>
          <w:rFonts w:asciiTheme="majorBidi" w:hAnsiTheme="majorBidi" w:cstheme="majorBidi"/>
          <w:color w:val="000000" w:themeColor="text1"/>
          <w:sz w:val="24"/>
          <w:szCs w:val="24"/>
        </w:rPr>
        <w:t>–</w:t>
      </w:r>
      <w:r w:rsidRPr="00291A0B">
        <w:rPr>
          <w:rFonts w:asciiTheme="majorBidi" w:hAnsiTheme="majorBidi" w:cstheme="majorBidi"/>
          <w:color w:val="000000" w:themeColor="text1"/>
          <w:sz w:val="24"/>
          <w:szCs w:val="24"/>
        </w:rPr>
        <w:t xml:space="preserve"> zmienna logiczna </w:t>
      </w:r>
    </w:p>
    <w:p w14:paraId="0877AE0C" w14:textId="77777777" w:rsidR="00F41DB5" w:rsidRPr="00291A0B" w:rsidRDefault="00F41DB5">
      <w:pPr>
        <w:numPr>
          <w:ilvl w:val="0"/>
          <w:numId w:val="69"/>
        </w:numPr>
        <w:spacing w:line="360" w:lineRule="auto"/>
        <w:jc w:val="both"/>
        <w:rPr>
          <w:rFonts w:asciiTheme="majorBidi" w:hAnsiTheme="majorBidi" w:cstheme="majorBidi"/>
          <w:color w:val="000000" w:themeColor="text1"/>
          <w:sz w:val="24"/>
          <w:szCs w:val="24"/>
        </w:rPr>
      </w:pPr>
      <w:r w:rsidRPr="00291A0B">
        <w:rPr>
          <w:rFonts w:asciiTheme="majorBidi" w:hAnsiTheme="majorBidi" w:cstheme="majorBidi"/>
          <w:color w:val="000000" w:themeColor="text1"/>
          <w:sz w:val="24"/>
          <w:szCs w:val="24"/>
        </w:rPr>
        <w:t xml:space="preserve">Numer </w:t>
      </w:r>
      <w:r w:rsidR="00DD5EE6">
        <w:rPr>
          <w:rFonts w:asciiTheme="majorBidi" w:hAnsiTheme="majorBidi" w:cstheme="majorBidi"/>
          <w:color w:val="000000" w:themeColor="text1"/>
          <w:sz w:val="24"/>
          <w:szCs w:val="24"/>
        </w:rPr>
        <w:t>g</w:t>
      </w:r>
      <w:r w:rsidRPr="00291A0B">
        <w:rPr>
          <w:rFonts w:asciiTheme="majorBidi" w:hAnsiTheme="majorBidi" w:cstheme="majorBidi"/>
          <w:color w:val="000000" w:themeColor="text1"/>
          <w:sz w:val="24"/>
          <w:szCs w:val="24"/>
        </w:rPr>
        <w:t xml:space="preserve">rupy </w:t>
      </w:r>
      <w:r w:rsidR="00DD5EE6">
        <w:rPr>
          <w:rFonts w:asciiTheme="majorBidi" w:hAnsiTheme="majorBidi" w:cstheme="majorBidi"/>
          <w:color w:val="000000" w:themeColor="text1"/>
          <w:sz w:val="24"/>
          <w:szCs w:val="24"/>
        </w:rPr>
        <w:t>p</w:t>
      </w:r>
      <w:r w:rsidRPr="00291A0B">
        <w:rPr>
          <w:rFonts w:asciiTheme="majorBidi" w:hAnsiTheme="majorBidi" w:cstheme="majorBidi"/>
          <w:color w:val="000000" w:themeColor="text1"/>
          <w:sz w:val="24"/>
          <w:szCs w:val="24"/>
        </w:rPr>
        <w:t>rojektów – pole tekstowe </w:t>
      </w:r>
    </w:p>
    <w:p w14:paraId="725CC26C" w14:textId="77777777" w:rsidR="00F41DB5" w:rsidRPr="00291A0B" w:rsidRDefault="00F41DB5">
      <w:pPr>
        <w:numPr>
          <w:ilvl w:val="0"/>
          <w:numId w:val="69"/>
        </w:numPr>
        <w:spacing w:line="360" w:lineRule="auto"/>
        <w:jc w:val="both"/>
        <w:rPr>
          <w:rFonts w:asciiTheme="majorBidi" w:hAnsiTheme="majorBidi" w:cstheme="majorBidi"/>
          <w:color w:val="000000" w:themeColor="text1"/>
          <w:sz w:val="24"/>
          <w:szCs w:val="24"/>
        </w:rPr>
      </w:pPr>
      <w:r w:rsidRPr="00291A0B">
        <w:rPr>
          <w:rFonts w:asciiTheme="majorBidi" w:hAnsiTheme="majorBidi" w:cstheme="majorBidi"/>
          <w:color w:val="000000" w:themeColor="text1"/>
          <w:sz w:val="24"/>
          <w:szCs w:val="24"/>
        </w:rPr>
        <w:t xml:space="preserve">Projekt grantowy </w:t>
      </w:r>
      <w:r w:rsidR="00316DD2" w:rsidRPr="00291A0B">
        <w:rPr>
          <w:rFonts w:asciiTheme="majorBidi" w:hAnsiTheme="majorBidi" w:cstheme="majorBidi"/>
          <w:color w:val="000000" w:themeColor="text1"/>
          <w:sz w:val="24"/>
          <w:szCs w:val="24"/>
        </w:rPr>
        <w:t>–</w:t>
      </w:r>
      <w:r w:rsidRPr="00291A0B">
        <w:rPr>
          <w:rFonts w:asciiTheme="majorBidi" w:hAnsiTheme="majorBidi" w:cstheme="majorBidi"/>
          <w:color w:val="000000" w:themeColor="text1"/>
          <w:sz w:val="24"/>
          <w:szCs w:val="24"/>
        </w:rPr>
        <w:t xml:space="preserve"> zmienna logiczna </w:t>
      </w:r>
    </w:p>
    <w:p w14:paraId="6B9B8EAF" w14:textId="77777777" w:rsidR="00F41DB5" w:rsidRPr="00291A0B" w:rsidRDefault="00F41DB5">
      <w:pPr>
        <w:numPr>
          <w:ilvl w:val="0"/>
          <w:numId w:val="69"/>
        </w:numPr>
        <w:spacing w:line="360" w:lineRule="auto"/>
        <w:jc w:val="both"/>
        <w:rPr>
          <w:rFonts w:asciiTheme="majorBidi" w:hAnsiTheme="majorBidi" w:cstheme="majorBidi"/>
          <w:color w:val="000000" w:themeColor="text1"/>
          <w:sz w:val="24"/>
          <w:szCs w:val="24"/>
        </w:rPr>
      </w:pPr>
      <w:r w:rsidRPr="00291A0B">
        <w:rPr>
          <w:rFonts w:asciiTheme="majorBidi" w:hAnsiTheme="majorBidi" w:cstheme="majorBidi"/>
          <w:color w:val="000000" w:themeColor="text1"/>
          <w:sz w:val="24"/>
          <w:szCs w:val="24"/>
        </w:rPr>
        <w:t xml:space="preserve">Instrumenty finansowe </w:t>
      </w:r>
      <w:r w:rsidR="00316DD2" w:rsidRPr="00291A0B">
        <w:rPr>
          <w:rFonts w:asciiTheme="majorBidi" w:hAnsiTheme="majorBidi" w:cstheme="majorBidi"/>
          <w:color w:val="000000" w:themeColor="text1"/>
          <w:sz w:val="24"/>
          <w:szCs w:val="24"/>
        </w:rPr>
        <w:t>–</w:t>
      </w:r>
      <w:r w:rsidRPr="00291A0B">
        <w:rPr>
          <w:rFonts w:asciiTheme="majorBidi" w:hAnsiTheme="majorBidi" w:cstheme="majorBidi"/>
          <w:color w:val="000000" w:themeColor="text1"/>
          <w:sz w:val="24"/>
          <w:szCs w:val="24"/>
        </w:rPr>
        <w:t xml:space="preserve"> zmienna logiczna </w:t>
      </w:r>
    </w:p>
    <w:p w14:paraId="49BDCDAE" w14:textId="77777777" w:rsidR="00F41DB5" w:rsidRPr="00291A0B" w:rsidRDefault="00F41DB5">
      <w:pPr>
        <w:numPr>
          <w:ilvl w:val="0"/>
          <w:numId w:val="69"/>
        </w:numPr>
        <w:spacing w:line="360" w:lineRule="auto"/>
        <w:jc w:val="both"/>
        <w:rPr>
          <w:rFonts w:asciiTheme="majorBidi" w:hAnsiTheme="majorBidi" w:cstheme="majorBidi"/>
          <w:color w:val="000000" w:themeColor="text1"/>
          <w:sz w:val="24"/>
          <w:szCs w:val="24"/>
        </w:rPr>
      </w:pPr>
      <w:r w:rsidRPr="00291A0B">
        <w:rPr>
          <w:rFonts w:asciiTheme="majorBidi" w:hAnsiTheme="majorBidi" w:cstheme="majorBidi"/>
          <w:color w:val="000000" w:themeColor="text1"/>
          <w:sz w:val="24"/>
          <w:szCs w:val="24"/>
        </w:rPr>
        <w:t xml:space="preserve">Projekt rozliczany wnioskami częściowymi </w:t>
      </w:r>
      <w:r w:rsidR="00316DD2" w:rsidRPr="00291A0B">
        <w:rPr>
          <w:rFonts w:asciiTheme="majorBidi" w:hAnsiTheme="majorBidi" w:cstheme="majorBidi"/>
          <w:color w:val="000000" w:themeColor="text1"/>
          <w:sz w:val="24"/>
          <w:szCs w:val="24"/>
        </w:rPr>
        <w:t>–</w:t>
      </w:r>
      <w:r w:rsidRPr="00291A0B">
        <w:rPr>
          <w:rFonts w:asciiTheme="majorBidi" w:hAnsiTheme="majorBidi" w:cstheme="majorBidi"/>
          <w:color w:val="000000" w:themeColor="text1"/>
          <w:sz w:val="24"/>
          <w:szCs w:val="24"/>
        </w:rPr>
        <w:t xml:space="preserve"> zmienna logiczna </w:t>
      </w:r>
    </w:p>
    <w:p w14:paraId="11885AAA" w14:textId="77777777" w:rsidR="00F41DB5" w:rsidRPr="00291A0B" w:rsidRDefault="00F41DB5">
      <w:pPr>
        <w:numPr>
          <w:ilvl w:val="0"/>
          <w:numId w:val="70"/>
        </w:numPr>
        <w:spacing w:line="360" w:lineRule="auto"/>
        <w:jc w:val="both"/>
        <w:rPr>
          <w:rFonts w:asciiTheme="majorBidi" w:hAnsiTheme="majorBidi" w:cstheme="majorBidi"/>
          <w:color w:val="000000" w:themeColor="text1"/>
          <w:sz w:val="24"/>
          <w:szCs w:val="24"/>
        </w:rPr>
      </w:pPr>
      <w:r w:rsidRPr="00291A0B">
        <w:rPr>
          <w:rFonts w:asciiTheme="majorBidi" w:hAnsiTheme="majorBidi" w:cstheme="majorBidi"/>
          <w:color w:val="000000" w:themeColor="text1"/>
          <w:sz w:val="24"/>
          <w:szCs w:val="24"/>
        </w:rPr>
        <w:t>Niestandardowy sposób rozliczania z KE </w:t>
      </w:r>
      <w:r w:rsidR="00316DD2" w:rsidRPr="00291A0B">
        <w:rPr>
          <w:rFonts w:asciiTheme="majorBidi" w:hAnsiTheme="majorBidi" w:cstheme="majorBidi"/>
          <w:color w:val="000000" w:themeColor="text1"/>
          <w:sz w:val="24"/>
          <w:szCs w:val="24"/>
        </w:rPr>
        <w:t>–</w:t>
      </w:r>
      <w:r w:rsidRPr="00291A0B">
        <w:rPr>
          <w:rFonts w:asciiTheme="majorBidi" w:hAnsiTheme="majorBidi" w:cstheme="majorBidi"/>
          <w:color w:val="000000" w:themeColor="text1"/>
          <w:sz w:val="24"/>
          <w:szCs w:val="24"/>
        </w:rPr>
        <w:t> pole słownikowe </w:t>
      </w:r>
    </w:p>
    <w:p w14:paraId="370AE60E" w14:textId="77777777" w:rsidR="00E36CAF" w:rsidRPr="00721991" w:rsidRDefault="00F41DB5">
      <w:pPr>
        <w:numPr>
          <w:ilvl w:val="0"/>
          <w:numId w:val="70"/>
        </w:numPr>
        <w:spacing w:line="360" w:lineRule="auto"/>
        <w:jc w:val="both"/>
        <w:rPr>
          <w:rFonts w:asciiTheme="majorBidi" w:hAnsiTheme="majorBidi" w:cstheme="majorBidi"/>
          <w:color w:val="000000" w:themeColor="text1"/>
          <w:sz w:val="24"/>
          <w:szCs w:val="24"/>
        </w:rPr>
      </w:pPr>
      <w:r w:rsidRPr="00291A0B">
        <w:rPr>
          <w:rFonts w:asciiTheme="majorBidi" w:hAnsiTheme="majorBidi" w:cstheme="majorBidi"/>
          <w:color w:val="000000" w:themeColor="text1"/>
          <w:sz w:val="24"/>
          <w:szCs w:val="24"/>
        </w:rPr>
        <w:t>Pomoc publiczna – pole słownikowe  </w:t>
      </w:r>
    </w:p>
    <w:p w14:paraId="382866B3" w14:textId="77777777" w:rsidR="00E82E84" w:rsidRPr="00291A0B" w:rsidRDefault="00E82E84" w:rsidP="00291A0B">
      <w:pPr>
        <w:spacing w:line="360" w:lineRule="auto"/>
        <w:jc w:val="both"/>
        <w:rPr>
          <w:rFonts w:asciiTheme="majorBidi" w:hAnsiTheme="majorBidi" w:cstheme="majorBidi"/>
          <w:color w:val="000000" w:themeColor="text1"/>
        </w:rPr>
      </w:pPr>
    </w:p>
    <w:p w14:paraId="00F8C30A" w14:textId="77777777" w:rsidR="00F41DB5" w:rsidRPr="00291A0B" w:rsidRDefault="00F41DB5" w:rsidP="00291A0B">
      <w:pPr>
        <w:pStyle w:val="Nagwek3"/>
        <w:spacing w:line="360" w:lineRule="auto"/>
        <w:jc w:val="both"/>
        <w:rPr>
          <w:rFonts w:asciiTheme="majorBidi" w:hAnsiTheme="majorBidi"/>
        </w:rPr>
      </w:pPr>
      <w:bookmarkStart w:id="126" w:name="_Toc202910674"/>
      <w:r w:rsidRPr="00291A0B">
        <w:rPr>
          <w:rFonts w:asciiTheme="majorBidi" w:hAnsiTheme="majorBidi"/>
        </w:rPr>
        <w:t>Blok danych Klasyfikacja</w:t>
      </w:r>
      <w:bookmarkEnd w:id="126"/>
      <w:r w:rsidRPr="00291A0B">
        <w:rPr>
          <w:rFonts w:asciiTheme="majorBidi" w:hAnsiTheme="majorBidi"/>
        </w:rPr>
        <w:t> </w:t>
      </w:r>
    </w:p>
    <w:p w14:paraId="625EFA39" w14:textId="77777777" w:rsidR="00F41DB5" w:rsidRDefault="00F41DB5" w:rsidP="00291A0B">
      <w:pPr>
        <w:spacing w:line="360" w:lineRule="auto"/>
        <w:jc w:val="both"/>
        <w:rPr>
          <w:rFonts w:asciiTheme="majorBidi" w:hAnsiTheme="majorBidi" w:cstheme="majorBidi"/>
          <w:color w:val="000000" w:themeColor="text1"/>
        </w:rPr>
      </w:pPr>
      <w:r w:rsidRPr="00291A0B">
        <w:rPr>
          <w:rFonts w:asciiTheme="majorBidi" w:hAnsiTheme="majorBidi" w:cstheme="majorBidi"/>
          <w:color w:val="000000" w:themeColor="text1"/>
        </w:rPr>
        <w:t> </w:t>
      </w:r>
    </w:p>
    <w:p w14:paraId="70B24142" w14:textId="6303DD6B" w:rsidR="0044048E" w:rsidRPr="006E2C77" w:rsidRDefault="0044048E" w:rsidP="0044048E">
      <w:pPr>
        <w:jc w:val="both"/>
        <w:rPr>
          <w:rFonts w:ascii="Times New Roman" w:hAnsi="Times New Roman" w:cs="Times New Roman"/>
          <w:sz w:val="24"/>
          <w:szCs w:val="24"/>
        </w:rPr>
      </w:pPr>
      <w:r w:rsidRPr="006E2C77">
        <w:rPr>
          <w:rFonts w:ascii="Times New Roman" w:hAnsi="Times New Roman" w:cs="Times New Roman"/>
          <w:sz w:val="24"/>
          <w:szCs w:val="24"/>
        </w:rPr>
        <w:t xml:space="preserve">Uwaga! Mimo że ten blok danych jest technicznie edytowalny dla Beneficjenta, za prawidłowość danych wewnątrz </w:t>
      </w:r>
      <w:r w:rsidR="00DE7F1E" w:rsidRPr="006E2C77">
        <w:rPr>
          <w:rFonts w:ascii="Times New Roman" w:hAnsi="Times New Roman" w:cs="Times New Roman"/>
          <w:sz w:val="24"/>
          <w:szCs w:val="24"/>
        </w:rPr>
        <w:t>niego odpowiada</w:t>
      </w:r>
      <w:r w:rsidRPr="006E2C77">
        <w:rPr>
          <w:rFonts w:ascii="Times New Roman" w:hAnsi="Times New Roman" w:cs="Times New Roman"/>
          <w:sz w:val="24"/>
          <w:szCs w:val="24"/>
        </w:rPr>
        <w:t xml:space="preserve"> instytucja i to ona co do zasady powinna je modyfikować. Beneficjent nie powinien zatem edytować wniosku o zmianę w tym zakresie bez wcześniejszej konsultacji z instytucją.</w:t>
      </w:r>
    </w:p>
    <w:p w14:paraId="017E8381" w14:textId="77777777" w:rsidR="0044048E" w:rsidRPr="00291A0B" w:rsidRDefault="0044048E" w:rsidP="00291A0B">
      <w:pPr>
        <w:spacing w:line="360" w:lineRule="auto"/>
        <w:jc w:val="both"/>
        <w:rPr>
          <w:rFonts w:asciiTheme="majorBidi" w:hAnsiTheme="majorBidi" w:cstheme="majorBidi"/>
          <w:color w:val="000000" w:themeColor="text1"/>
        </w:rPr>
      </w:pPr>
    </w:p>
    <w:p w14:paraId="6D87AF85" w14:textId="510F0FCD" w:rsidR="00351EDA" w:rsidRPr="00291A0B" w:rsidRDefault="00FC3688" w:rsidP="00291A0B">
      <w:pPr>
        <w:keepNext/>
        <w:spacing w:line="360" w:lineRule="auto"/>
        <w:jc w:val="both"/>
        <w:rPr>
          <w:rFonts w:asciiTheme="majorBidi" w:hAnsiTheme="majorBidi" w:cstheme="majorBidi"/>
          <w:color w:val="000000" w:themeColor="text1"/>
        </w:rPr>
      </w:pPr>
      <w:r w:rsidRPr="00FC3688">
        <w:rPr>
          <w:noProof/>
        </w:rPr>
        <w:t xml:space="preserve"> </w:t>
      </w:r>
      <w:r w:rsidR="007F2C76" w:rsidRPr="007F2C76">
        <w:rPr>
          <w:noProof/>
        </w:rPr>
        <w:t xml:space="preserve"> </w:t>
      </w:r>
      <w:r w:rsidR="007F2C76" w:rsidRPr="007F2C76">
        <w:rPr>
          <w:noProof/>
        </w:rPr>
        <w:drawing>
          <wp:inline distT="0" distB="0" distL="0" distR="0" wp14:anchorId="7770FC02" wp14:editId="4BF7E467">
            <wp:extent cx="5759450" cy="2743200"/>
            <wp:effectExtent l="0" t="0" r="0" b="0"/>
            <wp:docPr id="33" name="Obraz 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3"/>
                    <a:stretch>
                      <a:fillRect/>
                    </a:stretch>
                  </pic:blipFill>
                  <pic:spPr>
                    <a:xfrm>
                      <a:off x="0" y="0"/>
                      <a:ext cx="5759450" cy="2743200"/>
                    </a:xfrm>
                    <a:prstGeom prst="rect">
                      <a:avLst/>
                    </a:prstGeom>
                  </pic:spPr>
                </pic:pic>
              </a:graphicData>
            </a:graphic>
          </wp:inline>
        </w:drawing>
      </w:r>
    </w:p>
    <w:p w14:paraId="09658259" w14:textId="04C308B3" w:rsidR="00B36E97" w:rsidRPr="00291A0B" w:rsidRDefault="00351EDA" w:rsidP="00291A0B">
      <w:pPr>
        <w:pStyle w:val="Legenda"/>
        <w:spacing w:line="360" w:lineRule="auto"/>
        <w:jc w:val="both"/>
        <w:rPr>
          <w:rFonts w:asciiTheme="majorBidi" w:hAnsiTheme="majorBidi" w:cstheme="majorBidi"/>
        </w:rPr>
      </w:pPr>
      <w:bookmarkStart w:id="127" w:name="_Toc86827856"/>
      <w:bookmarkStart w:id="128" w:name="_Toc198161000"/>
      <w:r w:rsidRPr="00291A0B">
        <w:rPr>
          <w:rFonts w:asciiTheme="majorBidi" w:hAnsiTheme="majorBidi" w:cstheme="majorBidi"/>
        </w:rPr>
        <w:t xml:space="preserve">Rysunek </w:t>
      </w:r>
      <w:r w:rsidRPr="00291A0B">
        <w:rPr>
          <w:rFonts w:asciiTheme="majorBidi" w:hAnsiTheme="majorBidi" w:cstheme="majorBidi"/>
        </w:rPr>
        <w:fldChar w:fldCharType="begin"/>
      </w:r>
      <w:r w:rsidRPr="00291A0B">
        <w:rPr>
          <w:rFonts w:asciiTheme="majorBidi" w:hAnsiTheme="majorBidi" w:cstheme="majorBidi"/>
        </w:rPr>
        <w:instrText>SEQ Rysunek \* ARABIC</w:instrText>
      </w:r>
      <w:r w:rsidRPr="00291A0B">
        <w:rPr>
          <w:rFonts w:asciiTheme="majorBidi" w:hAnsiTheme="majorBidi" w:cstheme="majorBidi"/>
        </w:rPr>
        <w:fldChar w:fldCharType="separate"/>
      </w:r>
      <w:r w:rsidR="00DB5AEF">
        <w:rPr>
          <w:rFonts w:asciiTheme="majorBidi" w:hAnsiTheme="majorBidi" w:cstheme="majorBidi"/>
          <w:noProof/>
        </w:rPr>
        <w:t>33</w:t>
      </w:r>
      <w:r w:rsidRPr="00291A0B">
        <w:rPr>
          <w:rFonts w:asciiTheme="majorBidi" w:hAnsiTheme="majorBidi" w:cstheme="majorBidi"/>
        </w:rPr>
        <w:fldChar w:fldCharType="end"/>
      </w:r>
      <w:r w:rsidRPr="00291A0B">
        <w:rPr>
          <w:rFonts w:asciiTheme="majorBidi" w:hAnsiTheme="majorBidi" w:cstheme="majorBidi"/>
        </w:rPr>
        <w:t xml:space="preserve"> Edycja bloku danych Klasyfikacja</w:t>
      </w:r>
      <w:bookmarkEnd w:id="127"/>
      <w:bookmarkEnd w:id="128"/>
    </w:p>
    <w:p w14:paraId="1646471C" w14:textId="49DE1E56" w:rsidR="00B36E97" w:rsidRPr="00291A0B" w:rsidRDefault="00B36E97" w:rsidP="00291A0B">
      <w:pPr>
        <w:spacing w:line="360" w:lineRule="auto"/>
        <w:jc w:val="both"/>
        <w:rPr>
          <w:rFonts w:asciiTheme="majorBidi" w:hAnsiTheme="majorBidi" w:cstheme="majorBidi"/>
          <w:color w:val="000000" w:themeColor="text1"/>
          <w:sz w:val="24"/>
          <w:szCs w:val="24"/>
        </w:rPr>
      </w:pPr>
      <w:r w:rsidRPr="00291A0B">
        <w:rPr>
          <w:rFonts w:asciiTheme="majorBidi" w:hAnsiTheme="majorBidi" w:cstheme="majorBidi"/>
          <w:color w:val="000000" w:themeColor="text1"/>
          <w:sz w:val="24"/>
          <w:szCs w:val="24"/>
        </w:rPr>
        <w:t>W ramach edycji bloku </w:t>
      </w:r>
      <w:r w:rsidR="007F2C76" w:rsidRPr="00BB240F">
        <w:rPr>
          <w:rFonts w:asciiTheme="majorBidi" w:hAnsiTheme="majorBidi" w:cstheme="majorBidi"/>
          <w:b/>
          <w:bCs/>
          <w:i/>
          <w:iCs/>
          <w:color w:val="000000" w:themeColor="text1"/>
          <w:sz w:val="24"/>
          <w:szCs w:val="24"/>
        </w:rPr>
        <w:t>K</w:t>
      </w:r>
      <w:r w:rsidR="00316DD2" w:rsidRPr="00BB240F">
        <w:rPr>
          <w:rFonts w:asciiTheme="majorBidi" w:hAnsiTheme="majorBidi" w:cstheme="majorBidi"/>
          <w:b/>
          <w:bCs/>
          <w:i/>
          <w:iCs/>
          <w:color w:val="000000" w:themeColor="text1"/>
          <w:sz w:val="24"/>
          <w:szCs w:val="24"/>
        </w:rPr>
        <w:t>lasyfikacja</w:t>
      </w:r>
      <w:r w:rsidR="00316DD2">
        <w:rPr>
          <w:rFonts w:asciiTheme="majorBidi" w:hAnsiTheme="majorBidi" w:cstheme="majorBidi"/>
          <w:i/>
          <w:iCs/>
          <w:color w:val="000000" w:themeColor="text1"/>
          <w:sz w:val="24"/>
          <w:szCs w:val="24"/>
        </w:rPr>
        <w:t>,</w:t>
      </w:r>
      <w:r w:rsidRPr="00291A0B">
        <w:rPr>
          <w:rFonts w:asciiTheme="majorBidi" w:hAnsiTheme="majorBidi" w:cstheme="majorBidi"/>
          <w:i/>
          <w:iCs/>
          <w:color w:val="000000" w:themeColor="text1"/>
          <w:sz w:val="24"/>
          <w:szCs w:val="24"/>
        </w:rPr>
        <w:t> </w:t>
      </w:r>
      <w:r w:rsidR="00B12325">
        <w:rPr>
          <w:rFonts w:asciiTheme="majorBidi" w:hAnsiTheme="majorBidi" w:cstheme="majorBidi"/>
          <w:color w:val="000000" w:themeColor="text1"/>
          <w:sz w:val="24"/>
          <w:szCs w:val="24"/>
        </w:rPr>
        <w:t xml:space="preserve">aplikacja </w:t>
      </w:r>
      <w:r w:rsidRPr="00291A0B">
        <w:rPr>
          <w:rFonts w:asciiTheme="majorBidi" w:hAnsiTheme="majorBidi" w:cstheme="majorBidi"/>
          <w:color w:val="000000" w:themeColor="text1"/>
          <w:sz w:val="24"/>
          <w:szCs w:val="24"/>
        </w:rPr>
        <w:t>wyświetla edytowalny formularz</w:t>
      </w:r>
      <w:r w:rsidR="00DD5EE6">
        <w:rPr>
          <w:rFonts w:asciiTheme="majorBidi" w:hAnsiTheme="majorBidi" w:cstheme="majorBidi"/>
          <w:color w:val="000000" w:themeColor="text1"/>
          <w:sz w:val="24"/>
          <w:szCs w:val="24"/>
        </w:rPr>
        <w:t>, zawierający następujące pola:</w:t>
      </w:r>
      <w:r w:rsidRPr="00291A0B">
        <w:rPr>
          <w:rFonts w:asciiTheme="majorBidi" w:hAnsiTheme="majorBidi" w:cstheme="majorBidi"/>
          <w:color w:val="000000" w:themeColor="text1"/>
          <w:sz w:val="24"/>
          <w:szCs w:val="24"/>
        </w:rPr>
        <w:t>  </w:t>
      </w:r>
    </w:p>
    <w:p w14:paraId="2122A82F" w14:textId="77777777" w:rsidR="00E36CAF" w:rsidRPr="00291A0B" w:rsidRDefault="00E36CAF">
      <w:pPr>
        <w:pStyle w:val="Akapitzlist"/>
        <w:numPr>
          <w:ilvl w:val="0"/>
          <w:numId w:val="71"/>
        </w:numPr>
        <w:spacing w:line="360" w:lineRule="auto"/>
        <w:jc w:val="both"/>
        <w:rPr>
          <w:rFonts w:asciiTheme="majorBidi" w:hAnsiTheme="majorBidi" w:cstheme="majorBidi"/>
          <w:color w:val="000000" w:themeColor="text1"/>
        </w:rPr>
      </w:pPr>
      <w:r w:rsidRPr="00291A0B">
        <w:rPr>
          <w:rFonts w:asciiTheme="majorBidi" w:hAnsiTheme="majorBidi" w:cstheme="majorBidi"/>
          <w:color w:val="000000" w:themeColor="text1"/>
        </w:rPr>
        <w:t>Zakres interwencji</w:t>
      </w:r>
      <w:r w:rsidR="00DC413A" w:rsidRPr="00291A0B">
        <w:rPr>
          <w:rFonts w:asciiTheme="majorBidi" w:hAnsiTheme="majorBidi" w:cstheme="majorBidi"/>
          <w:color w:val="000000" w:themeColor="text1"/>
        </w:rPr>
        <w:t xml:space="preserve"> - pole słownikowe</w:t>
      </w:r>
    </w:p>
    <w:p w14:paraId="499AD097" w14:textId="77777777" w:rsidR="00E36CAF" w:rsidRPr="00291A0B" w:rsidRDefault="00E36CAF">
      <w:pPr>
        <w:pStyle w:val="Akapitzlist"/>
        <w:numPr>
          <w:ilvl w:val="0"/>
          <w:numId w:val="71"/>
        </w:numPr>
        <w:spacing w:line="360" w:lineRule="auto"/>
        <w:jc w:val="both"/>
        <w:rPr>
          <w:rFonts w:asciiTheme="majorBidi" w:hAnsiTheme="majorBidi" w:cstheme="majorBidi"/>
          <w:color w:val="000000" w:themeColor="text1"/>
        </w:rPr>
      </w:pPr>
      <w:r w:rsidRPr="00291A0B">
        <w:rPr>
          <w:rFonts w:asciiTheme="majorBidi" w:hAnsiTheme="majorBidi" w:cstheme="majorBidi"/>
          <w:color w:val="000000" w:themeColor="text1"/>
        </w:rPr>
        <w:t>Forma wsparcia</w:t>
      </w:r>
      <w:r w:rsidR="00DC413A" w:rsidRPr="00291A0B">
        <w:rPr>
          <w:rFonts w:asciiTheme="majorBidi" w:hAnsiTheme="majorBidi" w:cstheme="majorBidi"/>
          <w:color w:val="000000" w:themeColor="text1"/>
        </w:rPr>
        <w:t xml:space="preserve"> - pole słownikowe</w:t>
      </w:r>
    </w:p>
    <w:p w14:paraId="53410F90" w14:textId="77777777" w:rsidR="00E36CAF" w:rsidRPr="00291A0B" w:rsidRDefault="00E36CAF">
      <w:pPr>
        <w:pStyle w:val="Akapitzlist"/>
        <w:numPr>
          <w:ilvl w:val="0"/>
          <w:numId w:val="71"/>
        </w:numPr>
        <w:spacing w:line="360" w:lineRule="auto"/>
        <w:jc w:val="both"/>
        <w:rPr>
          <w:rFonts w:asciiTheme="majorBidi" w:hAnsiTheme="majorBidi" w:cstheme="majorBidi"/>
          <w:color w:val="000000" w:themeColor="text1"/>
        </w:rPr>
      </w:pPr>
      <w:r w:rsidRPr="00291A0B">
        <w:rPr>
          <w:rFonts w:asciiTheme="majorBidi" w:hAnsiTheme="majorBidi" w:cstheme="majorBidi"/>
          <w:color w:val="000000" w:themeColor="text1"/>
        </w:rPr>
        <w:t>Rodzaj działalności gospodarczej</w:t>
      </w:r>
      <w:r w:rsidR="00DC413A" w:rsidRPr="00291A0B">
        <w:rPr>
          <w:rFonts w:asciiTheme="majorBidi" w:hAnsiTheme="majorBidi" w:cstheme="majorBidi"/>
          <w:color w:val="000000" w:themeColor="text1"/>
        </w:rPr>
        <w:t xml:space="preserve"> - pole słownikowe</w:t>
      </w:r>
    </w:p>
    <w:p w14:paraId="01FEF7EF" w14:textId="77777777" w:rsidR="00E36CAF" w:rsidRPr="00291A0B" w:rsidRDefault="00E36CAF">
      <w:pPr>
        <w:pStyle w:val="Akapitzlist"/>
        <w:numPr>
          <w:ilvl w:val="0"/>
          <w:numId w:val="71"/>
        </w:numPr>
        <w:spacing w:line="360" w:lineRule="auto"/>
        <w:jc w:val="both"/>
        <w:rPr>
          <w:rFonts w:asciiTheme="majorBidi" w:hAnsiTheme="majorBidi" w:cstheme="majorBidi"/>
          <w:color w:val="000000" w:themeColor="text1"/>
        </w:rPr>
      </w:pPr>
      <w:r w:rsidRPr="00291A0B">
        <w:rPr>
          <w:rFonts w:asciiTheme="majorBidi" w:hAnsiTheme="majorBidi" w:cstheme="majorBidi"/>
          <w:color w:val="000000" w:themeColor="text1"/>
        </w:rPr>
        <w:t>Realizacja instrumentów terytorialnych</w:t>
      </w:r>
      <w:r w:rsidR="00DC413A" w:rsidRPr="00291A0B">
        <w:rPr>
          <w:rFonts w:asciiTheme="majorBidi" w:hAnsiTheme="majorBidi" w:cstheme="majorBidi"/>
          <w:color w:val="000000" w:themeColor="text1"/>
        </w:rPr>
        <w:t xml:space="preserve"> - pole słownikowe</w:t>
      </w:r>
    </w:p>
    <w:p w14:paraId="2D7A3F87" w14:textId="77777777" w:rsidR="00E36CAF" w:rsidRPr="00291A0B" w:rsidRDefault="00E36CAF">
      <w:pPr>
        <w:pStyle w:val="Akapitzlist"/>
        <w:numPr>
          <w:ilvl w:val="0"/>
          <w:numId w:val="71"/>
        </w:numPr>
        <w:spacing w:line="360" w:lineRule="auto"/>
        <w:jc w:val="both"/>
        <w:rPr>
          <w:rFonts w:asciiTheme="majorBidi" w:hAnsiTheme="majorBidi" w:cstheme="majorBidi"/>
          <w:color w:val="000000" w:themeColor="text1"/>
        </w:rPr>
      </w:pPr>
      <w:r w:rsidRPr="00291A0B">
        <w:rPr>
          <w:rFonts w:asciiTheme="majorBidi" w:hAnsiTheme="majorBidi" w:cstheme="majorBidi"/>
          <w:color w:val="000000" w:themeColor="text1"/>
        </w:rPr>
        <w:t>Wymiar płci</w:t>
      </w:r>
      <w:r w:rsidR="00DC413A" w:rsidRPr="00291A0B">
        <w:rPr>
          <w:rFonts w:asciiTheme="majorBidi" w:hAnsiTheme="majorBidi" w:cstheme="majorBidi"/>
          <w:color w:val="000000" w:themeColor="text1"/>
        </w:rPr>
        <w:t xml:space="preserve"> - pole słownikowe</w:t>
      </w:r>
    </w:p>
    <w:p w14:paraId="45E3DE42" w14:textId="77777777" w:rsidR="00721991" w:rsidRPr="00721991" w:rsidRDefault="00721991" w:rsidP="00721991">
      <w:pPr>
        <w:pStyle w:val="Akapitzlist"/>
        <w:spacing w:line="360" w:lineRule="auto"/>
        <w:jc w:val="both"/>
        <w:rPr>
          <w:rFonts w:asciiTheme="majorBidi" w:hAnsiTheme="majorBidi" w:cstheme="majorBidi"/>
          <w:color w:val="000000" w:themeColor="text1"/>
        </w:rPr>
      </w:pPr>
    </w:p>
    <w:p w14:paraId="51D26E01" w14:textId="77777777" w:rsidR="00721991" w:rsidRPr="00721991" w:rsidRDefault="00721991" w:rsidP="00721991">
      <w:pPr>
        <w:spacing w:line="360" w:lineRule="auto"/>
        <w:jc w:val="both"/>
        <w:rPr>
          <w:rFonts w:asciiTheme="majorBidi" w:hAnsiTheme="majorBidi" w:cstheme="majorBidi"/>
          <w:color w:val="000000" w:themeColor="text1"/>
          <w:sz w:val="24"/>
          <w:szCs w:val="24"/>
        </w:rPr>
      </w:pPr>
    </w:p>
    <w:p w14:paraId="10D30903" w14:textId="77777777" w:rsidR="004D4425" w:rsidRPr="00291A0B" w:rsidRDefault="003805E5" w:rsidP="00291A0B">
      <w:pPr>
        <w:pStyle w:val="Nagwek3"/>
        <w:spacing w:line="360" w:lineRule="auto"/>
        <w:jc w:val="both"/>
        <w:rPr>
          <w:rFonts w:asciiTheme="majorBidi" w:hAnsiTheme="majorBidi"/>
        </w:rPr>
      </w:pPr>
      <w:bookmarkStart w:id="129" w:name="_Toc202910675"/>
      <w:r w:rsidRPr="00291A0B">
        <w:rPr>
          <w:rFonts w:asciiTheme="majorBidi" w:hAnsiTheme="majorBidi"/>
        </w:rPr>
        <w:t>B</w:t>
      </w:r>
      <w:r w:rsidR="004D4425" w:rsidRPr="00291A0B">
        <w:rPr>
          <w:rFonts w:asciiTheme="majorBidi" w:hAnsiTheme="majorBidi"/>
        </w:rPr>
        <w:t>lok danych Proces oceny</w:t>
      </w:r>
      <w:bookmarkEnd w:id="129"/>
    </w:p>
    <w:p w14:paraId="0B0D7A1B" w14:textId="77777777" w:rsidR="0073409C" w:rsidRDefault="0073409C" w:rsidP="00291A0B">
      <w:pPr>
        <w:spacing w:line="360" w:lineRule="auto"/>
        <w:jc w:val="both"/>
        <w:rPr>
          <w:rFonts w:asciiTheme="majorBidi" w:hAnsiTheme="majorBidi" w:cstheme="majorBidi"/>
          <w:color w:val="000000" w:themeColor="text1"/>
        </w:rPr>
      </w:pPr>
    </w:p>
    <w:p w14:paraId="1F121243" w14:textId="506A0BA2" w:rsidR="000F7546" w:rsidRPr="006E2C77" w:rsidRDefault="000F7546" w:rsidP="000F7546">
      <w:pPr>
        <w:jc w:val="both"/>
        <w:rPr>
          <w:rFonts w:ascii="Times New Roman" w:hAnsi="Times New Roman" w:cs="Times New Roman"/>
          <w:sz w:val="24"/>
          <w:szCs w:val="24"/>
        </w:rPr>
      </w:pPr>
      <w:r w:rsidRPr="006E2C77">
        <w:rPr>
          <w:rFonts w:ascii="Times New Roman" w:hAnsi="Times New Roman" w:cs="Times New Roman"/>
          <w:sz w:val="24"/>
          <w:szCs w:val="24"/>
        </w:rPr>
        <w:t xml:space="preserve">Uwaga! Mimo że ten blok danych jest technicznie edytowalny dla Beneficjenta, za prawidłowość danych wewnątrz </w:t>
      </w:r>
      <w:r w:rsidR="00FC3688" w:rsidRPr="006E2C77">
        <w:rPr>
          <w:rFonts w:ascii="Times New Roman" w:hAnsi="Times New Roman" w:cs="Times New Roman"/>
          <w:sz w:val="24"/>
          <w:szCs w:val="24"/>
        </w:rPr>
        <w:t>niego odpowiada</w:t>
      </w:r>
      <w:r w:rsidRPr="006E2C77">
        <w:rPr>
          <w:rFonts w:ascii="Times New Roman" w:hAnsi="Times New Roman" w:cs="Times New Roman"/>
          <w:sz w:val="24"/>
          <w:szCs w:val="24"/>
        </w:rPr>
        <w:t xml:space="preserve"> instytucja i to ona co do zasady powinna je modyfikować. Beneficjent nie powinien zatem edytować wniosku o zmianę w tym zakresie bez wcześniejszej konsultacji z instytucją.</w:t>
      </w:r>
    </w:p>
    <w:p w14:paraId="13534D83" w14:textId="77777777" w:rsidR="000F7546" w:rsidRPr="00291A0B" w:rsidRDefault="000F7546" w:rsidP="00291A0B">
      <w:pPr>
        <w:spacing w:line="360" w:lineRule="auto"/>
        <w:jc w:val="both"/>
        <w:rPr>
          <w:rFonts w:asciiTheme="majorBidi" w:hAnsiTheme="majorBidi" w:cstheme="majorBidi"/>
          <w:color w:val="000000" w:themeColor="text1"/>
        </w:rPr>
      </w:pPr>
    </w:p>
    <w:p w14:paraId="7DD164C4" w14:textId="693EB48A" w:rsidR="00EC2544" w:rsidRPr="00291A0B" w:rsidRDefault="00FC3688" w:rsidP="00291A0B">
      <w:pPr>
        <w:spacing w:line="360" w:lineRule="auto"/>
        <w:jc w:val="both"/>
        <w:rPr>
          <w:rFonts w:asciiTheme="majorBidi" w:hAnsiTheme="majorBidi" w:cstheme="majorBidi"/>
          <w:color w:val="000000" w:themeColor="text1"/>
        </w:rPr>
      </w:pPr>
      <w:r w:rsidRPr="00FC3688">
        <w:rPr>
          <w:noProof/>
        </w:rPr>
        <w:t xml:space="preserve"> </w:t>
      </w:r>
      <w:r w:rsidR="007F2C76" w:rsidRPr="007F2C76">
        <w:rPr>
          <w:noProof/>
        </w:rPr>
        <w:t xml:space="preserve"> </w:t>
      </w:r>
      <w:r w:rsidR="007F2C76" w:rsidRPr="007F2C76">
        <w:rPr>
          <w:noProof/>
        </w:rPr>
        <w:drawing>
          <wp:inline distT="0" distB="0" distL="0" distR="0" wp14:anchorId="4CE2D1D3" wp14:editId="6D5E259A">
            <wp:extent cx="5759450" cy="2732405"/>
            <wp:effectExtent l="0" t="0" r="0" b="0"/>
            <wp:docPr id="34" name="Obraz 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4"/>
                    <a:stretch>
                      <a:fillRect/>
                    </a:stretch>
                  </pic:blipFill>
                  <pic:spPr>
                    <a:xfrm>
                      <a:off x="0" y="0"/>
                      <a:ext cx="5759450" cy="2732405"/>
                    </a:xfrm>
                    <a:prstGeom prst="rect">
                      <a:avLst/>
                    </a:prstGeom>
                  </pic:spPr>
                </pic:pic>
              </a:graphicData>
            </a:graphic>
          </wp:inline>
        </w:drawing>
      </w:r>
    </w:p>
    <w:p w14:paraId="6513ACA9" w14:textId="69351B11" w:rsidR="000B1437" w:rsidRPr="00291A0B" w:rsidRDefault="00351EDA" w:rsidP="00291A0B">
      <w:pPr>
        <w:pStyle w:val="Legenda"/>
        <w:spacing w:line="360" w:lineRule="auto"/>
        <w:jc w:val="both"/>
        <w:rPr>
          <w:rFonts w:asciiTheme="majorBidi" w:hAnsiTheme="majorBidi" w:cstheme="majorBidi"/>
        </w:rPr>
      </w:pPr>
      <w:bookmarkStart w:id="130" w:name="_Toc86827857"/>
      <w:bookmarkStart w:id="131" w:name="_Toc198161001"/>
      <w:r w:rsidRPr="00291A0B">
        <w:rPr>
          <w:rFonts w:asciiTheme="majorBidi" w:hAnsiTheme="majorBidi" w:cstheme="majorBidi"/>
        </w:rPr>
        <w:t xml:space="preserve">Rysunek </w:t>
      </w:r>
      <w:r w:rsidRPr="00291A0B">
        <w:rPr>
          <w:rFonts w:asciiTheme="majorBidi" w:hAnsiTheme="majorBidi" w:cstheme="majorBidi"/>
        </w:rPr>
        <w:fldChar w:fldCharType="begin"/>
      </w:r>
      <w:r w:rsidRPr="00291A0B">
        <w:rPr>
          <w:rFonts w:asciiTheme="majorBidi" w:hAnsiTheme="majorBidi" w:cstheme="majorBidi"/>
        </w:rPr>
        <w:instrText>SEQ Rysunek \* ARABIC</w:instrText>
      </w:r>
      <w:r w:rsidRPr="00291A0B">
        <w:rPr>
          <w:rFonts w:asciiTheme="majorBidi" w:hAnsiTheme="majorBidi" w:cstheme="majorBidi"/>
        </w:rPr>
        <w:fldChar w:fldCharType="separate"/>
      </w:r>
      <w:r w:rsidR="00DB5AEF">
        <w:rPr>
          <w:rFonts w:asciiTheme="majorBidi" w:hAnsiTheme="majorBidi" w:cstheme="majorBidi"/>
          <w:noProof/>
        </w:rPr>
        <w:t>34</w:t>
      </w:r>
      <w:r w:rsidRPr="00291A0B">
        <w:rPr>
          <w:rFonts w:asciiTheme="majorBidi" w:hAnsiTheme="majorBidi" w:cstheme="majorBidi"/>
        </w:rPr>
        <w:fldChar w:fldCharType="end"/>
      </w:r>
      <w:r w:rsidRPr="00291A0B">
        <w:rPr>
          <w:rFonts w:asciiTheme="majorBidi" w:hAnsiTheme="majorBidi" w:cstheme="majorBidi"/>
        </w:rPr>
        <w:t xml:space="preserve"> Edycja bloku danych </w:t>
      </w:r>
      <w:r w:rsidR="00316DD2">
        <w:rPr>
          <w:rFonts w:asciiTheme="majorBidi" w:hAnsiTheme="majorBidi" w:cstheme="majorBidi"/>
        </w:rPr>
        <w:t>P</w:t>
      </w:r>
      <w:r w:rsidR="00316DD2" w:rsidRPr="00291A0B">
        <w:rPr>
          <w:rFonts w:asciiTheme="majorBidi" w:hAnsiTheme="majorBidi" w:cstheme="majorBidi"/>
        </w:rPr>
        <w:t xml:space="preserve">roces </w:t>
      </w:r>
      <w:r w:rsidRPr="00291A0B">
        <w:rPr>
          <w:rFonts w:asciiTheme="majorBidi" w:hAnsiTheme="majorBidi" w:cstheme="majorBidi"/>
        </w:rPr>
        <w:t>oceny</w:t>
      </w:r>
      <w:bookmarkEnd w:id="130"/>
      <w:bookmarkEnd w:id="131"/>
    </w:p>
    <w:p w14:paraId="3ED3BA2B" w14:textId="25A0F02B" w:rsidR="003805E5" w:rsidRPr="00291A0B" w:rsidRDefault="003805E5" w:rsidP="00291A0B">
      <w:pPr>
        <w:spacing w:line="360" w:lineRule="auto"/>
        <w:jc w:val="both"/>
        <w:rPr>
          <w:rFonts w:asciiTheme="majorBidi" w:hAnsiTheme="majorBidi" w:cstheme="majorBidi"/>
          <w:color w:val="000000" w:themeColor="text1"/>
          <w:sz w:val="24"/>
          <w:szCs w:val="24"/>
        </w:rPr>
      </w:pPr>
      <w:r w:rsidRPr="00291A0B">
        <w:rPr>
          <w:rFonts w:asciiTheme="majorBidi" w:hAnsiTheme="majorBidi" w:cstheme="majorBidi"/>
          <w:color w:val="000000" w:themeColor="text1"/>
          <w:sz w:val="24"/>
          <w:szCs w:val="24"/>
        </w:rPr>
        <w:t xml:space="preserve">W ramach edycji bloku </w:t>
      </w:r>
      <w:r w:rsidR="007F2C76" w:rsidRPr="00BB240F">
        <w:rPr>
          <w:rFonts w:asciiTheme="majorBidi" w:hAnsiTheme="majorBidi" w:cstheme="majorBidi"/>
          <w:b/>
          <w:bCs/>
          <w:i/>
          <w:iCs/>
          <w:color w:val="000000" w:themeColor="text1"/>
          <w:sz w:val="24"/>
          <w:szCs w:val="24"/>
        </w:rPr>
        <w:t>P</w:t>
      </w:r>
      <w:r w:rsidRPr="00BB240F">
        <w:rPr>
          <w:rFonts w:asciiTheme="majorBidi" w:hAnsiTheme="majorBidi" w:cstheme="majorBidi"/>
          <w:b/>
          <w:bCs/>
          <w:i/>
          <w:iCs/>
          <w:color w:val="000000" w:themeColor="text1"/>
          <w:sz w:val="24"/>
          <w:szCs w:val="24"/>
        </w:rPr>
        <w:t>roces oceny</w:t>
      </w:r>
      <w:r w:rsidR="427C69D5" w:rsidRPr="00291A0B">
        <w:rPr>
          <w:rFonts w:asciiTheme="majorBidi" w:hAnsiTheme="majorBidi" w:cstheme="majorBidi"/>
          <w:i/>
          <w:iCs/>
          <w:color w:val="000000" w:themeColor="text1"/>
          <w:sz w:val="24"/>
          <w:szCs w:val="24"/>
        </w:rPr>
        <w:t>,</w:t>
      </w:r>
      <w:r w:rsidRPr="00291A0B">
        <w:rPr>
          <w:rFonts w:asciiTheme="majorBidi" w:hAnsiTheme="majorBidi" w:cstheme="majorBidi"/>
          <w:i/>
          <w:iCs/>
          <w:color w:val="000000" w:themeColor="text1"/>
          <w:sz w:val="24"/>
          <w:szCs w:val="24"/>
        </w:rPr>
        <w:t xml:space="preserve"> </w:t>
      </w:r>
      <w:r w:rsidR="00B12325">
        <w:rPr>
          <w:rFonts w:asciiTheme="majorBidi" w:hAnsiTheme="majorBidi" w:cstheme="majorBidi"/>
          <w:color w:val="000000" w:themeColor="text1"/>
          <w:sz w:val="24"/>
          <w:szCs w:val="24"/>
        </w:rPr>
        <w:t xml:space="preserve">aplikacja </w:t>
      </w:r>
      <w:r w:rsidRPr="00291A0B">
        <w:rPr>
          <w:rFonts w:asciiTheme="majorBidi" w:hAnsiTheme="majorBidi" w:cstheme="majorBidi"/>
          <w:color w:val="000000" w:themeColor="text1"/>
          <w:sz w:val="24"/>
          <w:szCs w:val="24"/>
        </w:rPr>
        <w:t>wyświetl</w:t>
      </w:r>
      <w:r w:rsidR="0094522E">
        <w:rPr>
          <w:rFonts w:asciiTheme="majorBidi" w:hAnsiTheme="majorBidi" w:cstheme="majorBidi"/>
          <w:color w:val="000000" w:themeColor="text1"/>
          <w:sz w:val="24"/>
          <w:szCs w:val="24"/>
        </w:rPr>
        <w:t>a</w:t>
      </w:r>
      <w:r w:rsidRPr="00291A0B">
        <w:rPr>
          <w:rFonts w:asciiTheme="majorBidi" w:hAnsiTheme="majorBidi" w:cstheme="majorBidi"/>
          <w:color w:val="000000" w:themeColor="text1"/>
          <w:sz w:val="24"/>
          <w:szCs w:val="24"/>
        </w:rPr>
        <w:t xml:space="preserve"> formularz</w:t>
      </w:r>
      <w:r w:rsidR="4F2FA9DB" w:rsidRPr="00291A0B">
        <w:rPr>
          <w:rFonts w:asciiTheme="majorBidi" w:hAnsiTheme="majorBidi" w:cstheme="majorBidi"/>
          <w:color w:val="000000" w:themeColor="text1"/>
          <w:sz w:val="24"/>
          <w:szCs w:val="24"/>
        </w:rPr>
        <w:t>,</w:t>
      </w:r>
      <w:r w:rsidRPr="00291A0B">
        <w:rPr>
          <w:rFonts w:asciiTheme="majorBidi" w:hAnsiTheme="majorBidi" w:cstheme="majorBidi"/>
          <w:color w:val="000000" w:themeColor="text1"/>
          <w:sz w:val="24"/>
          <w:szCs w:val="24"/>
        </w:rPr>
        <w:t xml:space="preserve"> w którym użytkownik może edytować pola jedynie w pierwszej sekcji</w:t>
      </w:r>
      <w:r w:rsidR="0094522E">
        <w:rPr>
          <w:rFonts w:asciiTheme="majorBidi" w:hAnsiTheme="majorBidi" w:cstheme="majorBidi"/>
          <w:color w:val="000000" w:themeColor="text1"/>
          <w:sz w:val="24"/>
          <w:szCs w:val="24"/>
        </w:rPr>
        <w:t xml:space="preserve"> tj.</w:t>
      </w:r>
      <w:r w:rsidRPr="00291A0B">
        <w:rPr>
          <w:rFonts w:asciiTheme="majorBidi" w:hAnsiTheme="majorBidi" w:cstheme="majorBidi"/>
          <w:color w:val="000000" w:themeColor="text1"/>
          <w:sz w:val="24"/>
          <w:szCs w:val="24"/>
        </w:rPr>
        <w:t xml:space="preserve"> </w:t>
      </w:r>
      <w:r w:rsidR="0094522E">
        <w:rPr>
          <w:rFonts w:asciiTheme="majorBidi" w:hAnsiTheme="majorBidi" w:cstheme="majorBidi"/>
          <w:i/>
          <w:iCs/>
          <w:color w:val="000000" w:themeColor="text1"/>
          <w:sz w:val="24"/>
          <w:szCs w:val="24"/>
        </w:rPr>
        <w:t>p</w:t>
      </w:r>
      <w:r w:rsidRPr="00291A0B">
        <w:rPr>
          <w:rFonts w:asciiTheme="majorBidi" w:hAnsiTheme="majorBidi" w:cstheme="majorBidi"/>
          <w:i/>
          <w:iCs/>
          <w:color w:val="000000" w:themeColor="text1"/>
          <w:sz w:val="24"/>
          <w:szCs w:val="24"/>
        </w:rPr>
        <w:t>roces oceny</w:t>
      </w:r>
      <w:r w:rsidRPr="00291A0B">
        <w:rPr>
          <w:rFonts w:asciiTheme="majorBidi" w:hAnsiTheme="majorBidi" w:cstheme="majorBidi"/>
          <w:color w:val="000000" w:themeColor="text1"/>
          <w:sz w:val="24"/>
          <w:szCs w:val="24"/>
        </w:rPr>
        <w:t xml:space="preserve">, natomiast sekcja </w:t>
      </w:r>
      <w:r w:rsidR="0094522E">
        <w:rPr>
          <w:rFonts w:asciiTheme="majorBidi" w:hAnsiTheme="majorBidi" w:cstheme="majorBidi"/>
          <w:i/>
          <w:iCs/>
          <w:color w:val="000000" w:themeColor="text1"/>
          <w:sz w:val="24"/>
          <w:szCs w:val="24"/>
        </w:rPr>
        <w:t>i</w:t>
      </w:r>
      <w:r w:rsidRPr="00291A0B">
        <w:rPr>
          <w:rFonts w:asciiTheme="majorBidi" w:hAnsiTheme="majorBidi" w:cstheme="majorBidi"/>
          <w:i/>
          <w:iCs/>
          <w:color w:val="000000" w:themeColor="text1"/>
          <w:sz w:val="24"/>
          <w:szCs w:val="24"/>
        </w:rPr>
        <w:t>nformacje o</w:t>
      </w:r>
      <w:r w:rsidRPr="00291A0B">
        <w:rPr>
          <w:rFonts w:asciiTheme="majorBidi" w:hAnsiTheme="majorBidi" w:cstheme="majorBidi"/>
          <w:color w:val="000000" w:themeColor="text1"/>
          <w:sz w:val="24"/>
          <w:szCs w:val="24"/>
        </w:rPr>
        <w:t xml:space="preserve"> </w:t>
      </w:r>
      <w:r w:rsidRPr="00817B18">
        <w:rPr>
          <w:rFonts w:asciiTheme="majorBidi" w:hAnsiTheme="majorBidi" w:cstheme="majorBidi"/>
          <w:i/>
          <w:iCs/>
          <w:color w:val="000000" w:themeColor="text1"/>
          <w:sz w:val="24"/>
          <w:szCs w:val="24"/>
        </w:rPr>
        <w:t>naborze</w:t>
      </w:r>
      <w:r w:rsidRPr="00291A0B">
        <w:rPr>
          <w:rFonts w:asciiTheme="majorBidi" w:hAnsiTheme="majorBidi" w:cstheme="majorBidi"/>
          <w:color w:val="000000" w:themeColor="text1"/>
          <w:sz w:val="24"/>
          <w:szCs w:val="24"/>
        </w:rPr>
        <w:t xml:space="preserve"> pozostaje nieedytowalna.</w:t>
      </w:r>
    </w:p>
    <w:p w14:paraId="5B99D73D" w14:textId="77777777" w:rsidR="003805E5" w:rsidRPr="00291A0B" w:rsidRDefault="003805E5" w:rsidP="00291A0B">
      <w:pPr>
        <w:spacing w:line="360" w:lineRule="auto"/>
        <w:jc w:val="both"/>
        <w:rPr>
          <w:rFonts w:asciiTheme="majorBidi" w:hAnsiTheme="majorBidi" w:cstheme="majorBidi"/>
          <w:color w:val="000000" w:themeColor="text1"/>
          <w:sz w:val="24"/>
          <w:szCs w:val="24"/>
        </w:rPr>
      </w:pPr>
      <w:r w:rsidRPr="00291A0B">
        <w:rPr>
          <w:rFonts w:asciiTheme="majorBidi" w:hAnsiTheme="majorBidi" w:cstheme="majorBidi"/>
          <w:color w:val="000000" w:themeColor="text1"/>
          <w:sz w:val="24"/>
          <w:szCs w:val="24"/>
        </w:rPr>
        <w:t>Opis pól</w:t>
      </w:r>
      <w:r w:rsidR="00C21231" w:rsidRPr="00291A0B">
        <w:rPr>
          <w:rFonts w:asciiTheme="majorBidi" w:hAnsiTheme="majorBidi" w:cstheme="majorBidi"/>
          <w:color w:val="000000" w:themeColor="text1"/>
          <w:sz w:val="24"/>
          <w:szCs w:val="24"/>
        </w:rPr>
        <w:t xml:space="preserve"> edytowalnych</w:t>
      </w:r>
      <w:r w:rsidRPr="00291A0B">
        <w:rPr>
          <w:rFonts w:asciiTheme="majorBidi" w:hAnsiTheme="majorBidi" w:cstheme="majorBidi"/>
          <w:color w:val="000000" w:themeColor="text1"/>
          <w:sz w:val="24"/>
          <w:szCs w:val="24"/>
        </w:rPr>
        <w:t>:</w:t>
      </w:r>
    </w:p>
    <w:p w14:paraId="37E33446" w14:textId="77777777" w:rsidR="00C21231" w:rsidRPr="00291A0B" w:rsidRDefault="00C21231" w:rsidP="00291A0B">
      <w:pPr>
        <w:pStyle w:val="Akapitzlist"/>
        <w:numPr>
          <w:ilvl w:val="0"/>
          <w:numId w:val="4"/>
        </w:numPr>
        <w:shd w:val="clear" w:color="auto" w:fill="FFFFFF"/>
        <w:spacing w:line="360" w:lineRule="auto"/>
        <w:jc w:val="both"/>
        <w:rPr>
          <w:rFonts w:asciiTheme="majorBidi" w:hAnsiTheme="majorBidi" w:cstheme="majorBidi"/>
          <w:color w:val="000000" w:themeColor="text1"/>
        </w:rPr>
      </w:pPr>
      <w:r w:rsidRPr="00291A0B">
        <w:rPr>
          <w:rFonts w:asciiTheme="majorBidi" w:hAnsiTheme="majorBidi" w:cstheme="majorBidi"/>
          <w:color w:val="000000" w:themeColor="text1"/>
        </w:rPr>
        <w:t xml:space="preserve">Data złożenia </w:t>
      </w:r>
      <w:r w:rsidR="00316DD2">
        <w:rPr>
          <w:rFonts w:asciiTheme="majorBidi" w:hAnsiTheme="majorBidi" w:cstheme="majorBidi"/>
          <w:color w:val="000000" w:themeColor="text1"/>
        </w:rPr>
        <w:t>-</w:t>
      </w:r>
      <w:r w:rsidR="00316DD2" w:rsidRPr="00291A0B">
        <w:rPr>
          <w:rFonts w:asciiTheme="majorBidi" w:hAnsiTheme="majorBidi" w:cstheme="majorBidi"/>
          <w:color w:val="000000" w:themeColor="text1"/>
        </w:rPr>
        <w:t xml:space="preserve"> </w:t>
      </w:r>
      <w:r w:rsidRPr="00291A0B">
        <w:rPr>
          <w:rFonts w:asciiTheme="majorBidi" w:hAnsiTheme="majorBidi" w:cstheme="majorBidi"/>
          <w:color w:val="000000" w:themeColor="text1"/>
        </w:rPr>
        <w:t>pole typu kalendarz</w:t>
      </w:r>
    </w:p>
    <w:p w14:paraId="22593799" w14:textId="77777777" w:rsidR="00C21231" w:rsidRPr="00291A0B" w:rsidRDefault="00C21231" w:rsidP="00291A0B">
      <w:pPr>
        <w:pStyle w:val="Akapitzlist"/>
        <w:numPr>
          <w:ilvl w:val="0"/>
          <w:numId w:val="4"/>
        </w:numPr>
        <w:shd w:val="clear" w:color="auto" w:fill="FFFFFF"/>
        <w:spacing w:line="360" w:lineRule="auto"/>
        <w:jc w:val="both"/>
        <w:rPr>
          <w:rFonts w:asciiTheme="majorBidi" w:hAnsiTheme="majorBidi" w:cstheme="majorBidi"/>
          <w:color w:val="000000" w:themeColor="text1"/>
        </w:rPr>
      </w:pPr>
      <w:r w:rsidRPr="00291A0B">
        <w:rPr>
          <w:rFonts w:asciiTheme="majorBidi" w:hAnsiTheme="majorBidi" w:cstheme="majorBidi"/>
          <w:color w:val="000000" w:themeColor="text1"/>
        </w:rPr>
        <w:t>Data rozpoczęcia oceny - pole typu kalendarz</w:t>
      </w:r>
    </w:p>
    <w:p w14:paraId="53B6BE13" w14:textId="77777777" w:rsidR="00C21231" w:rsidRPr="00291A0B" w:rsidRDefault="00C21231" w:rsidP="00291A0B">
      <w:pPr>
        <w:pStyle w:val="Akapitzlist"/>
        <w:numPr>
          <w:ilvl w:val="0"/>
          <w:numId w:val="4"/>
        </w:numPr>
        <w:shd w:val="clear" w:color="auto" w:fill="FFFFFF"/>
        <w:spacing w:line="360" w:lineRule="auto"/>
        <w:jc w:val="both"/>
        <w:rPr>
          <w:rFonts w:asciiTheme="majorBidi" w:hAnsiTheme="majorBidi" w:cstheme="majorBidi"/>
          <w:color w:val="000000" w:themeColor="text1"/>
        </w:rPr>
      </w:pPr>
      <w:r w:rsidRPr="00291A0B">
        <w:rPr>
          <w:rFonts w:asciiTheme="majorBidi" w:hAnsiTheme="majorBidi" w:cstheme="majorBidi"/>
          <w:color w:val="000000" w:themeColor="text1"/>
        </w:rPr>
        <w:t>Data zakończenia oceny - pole typu kalendarz</w:t>
      </w:r>
    </w:p>
    <w:p w14:paraId="24A6C269" w14:textId="77777777" w:rsidR="003805E5" w:rsidRDefault="00C21231" w:rsidP="00721991">
      <w:pPr>
        <w:pStyle w:val="Akapitzlist"/>
        <w:numPr>
          <w:ilvl w:val="0"/>
          <w:numId w:val="4"/>
        </w:numPr>
        <w:shd w:val="clear" w:color="auto" w:fill="FFFFFF"/>
        <w:spacing w:line="360" w:lineRule="auto"/>
        <w:jc w:val="both"/>
        <w:rPr>
          <w:rFonts w:asciiTheme="majorBidi" w:hAnsiTheme="majorBidi" w:cstheme="majorBidi"/>
          <w:color w:val="000000" w:themeColor="text1"/>
        </w:rPr>
      </w:pPr>
      <w:r w:rsidRPr="00291A0B">
        <w:rPr>
          <w:rFonts w:asciiTheme="majorBidi" w:hAnsiTheme="majorBidi" w:cstheme="majorBidi"/>
          <w:color w:val="000000" w:themeColor="text1"/>
        </w:rPr>
        <w:t>Data decyzji o wyborze - pole typu kalendarz</w:t>
      </w:r>
    </w:p>
    <w:p w14:paraId="2C7CF204" w14:textId="77777777" w:rsidR="00721991" w:rsidRPr="00721991" w:rsidRDefault="00721991" w:rsidP="00721991">
      <w:pPr>
        <w:pStyle w:val="Akapitzlist"/>
        <w:shd w:val="clear" w:color="auto" w:fill="FFFFFF"/>
        <w:spacing w:line="360" w:lineRule="auto"/>
        <w:jc w:val="both"/>
        <w:rPr>
          <w:rFonts w:asciiTheme="majorBidi" w:hAnsiTheme="majorBidi" w:cstheme="majorBidi"/>
          <w:color w:val="000000" w:themeColor="text1"/>
        </w:rPr>
      </w:pPr>
    </w:p>
    <w:p w14:paraId="505D3BF3" w14:textId="77777777" w:rsidR="003805E5" w:rsidRPr="00291A0B" w:rsidRDefault="00C21231" w:rsidP="00291A0B">
      <w:pPr>
        <w:spacing w:line="360" w:lineRule="auto"/>
        <w:jc w:val="both"/>
        <w:rPr>
          <w:rFonts w:asciiTheme="majorBidi" w:hAnsiTheme="majorBidi" w:cstheme="majorBidi"/>
          <w:color w:val="000000" w:themeColor="text1"/>
          <w:sz w:val="24"/>
          <w:szCs w:val="24"/>
        </w:rPr>
      </w:pPr>
      <w:r w:rsidRPr="00291A0B">
        <w:rPr>
          <w:rFonts w:asciiTheme="majorBidi" w:hAnsiTheme="majorBidi" w:cstheme="majorBidi"/>
          <w:color w:val="000000" w:themeColor="text1"/>
          <w:sz w:val="24"/>
          <w:szCs w:val="24"/>
        </w:rPr>
        <w:t>Opis pól wyświetlanych poglądowo, bez możliwości edycji:</w:t>
      </w:r>
    </w:p>
    <w:p w14:paraId="23D1B178" w14:textId="77777777" w:rsidR="00574FC4" w:rsidRPr="00291A0B" w:rsidRDefault="00574FC4" w:rsidP="00291A0B">
      <w:pPr>
        <w:pStyle w:val="Akapitzlist"/>
        <w:numPr>
          <w:ilvl w:val="0"/>
          <w:numId w:val="5"/>
        </w:numPr>
        <w:spacing w:line="360" w:lineRule="auto"/>
        <w:jc w:val="both"/>
        <w:rPr>
          <w:rFonts w:asciiTheme="majorBidi" w:hAnsiTheme="majorBidi" w:cstheme="majorBidi"/>
          <w:color w:val="000000" w:themeColor="text1"/>
        </w:rPr>
      </w:pPr>
      <w:r w:rsidRPr="00291A0B">
        <w:rPr>
          <w:rFonts w:asciiTheme="majorBidi" w:hAnsiTheme="majorBidi" w:cstheme="majorBidi"/>
          <w:color w:val="000000" w:themeColor="text1"/>
        </w:rPr>
        <w:t>Numer naboru</w:t>
      </w:r>
    </w:p>
    <w:p w14:paraId="3E921A6A" w14:textId="77777777" w:rsidR="00417279" w:rsidRPr="00291A0B" w:rsidRDefault="00574FC4" w:rsidP="00291A0B">
      <w:pPr>
        <w:pStyle w:val="Akapitzlist"/>
        <w:numPr>
          <w:ilvl w:val="0"/>
          <w:numId w:val="5"/>
        </w:numPr>
        <w:spacing w:line="360" w:lineRule="auto"/>
        <w:jc w:val="both"/>
        <w:rPr>
          <w:rFonts w:asciiTheme="majorBidi" w:hAnsiTheme="majorBidi" w:cstheme="majorBidi"/>
          <w:color w:val="000000" w:themeColor="text1"/>
        </w:rPr>
      </w:pPr>
      <w:r w:rsidRPr="00291A0B">
        <w:rPr>
          <w:rFonts w:asciiTheme="majorBidi" w:hAnsiTheme="majorBidi" w:cstheme="majorBidi"/>
          <w:color w:val="000000" w:themeColor="text1"/>
        </w:rPr>
        <w:t>Status naboru</w:t>
      </w:r>
    </w:p>
    <w:p w14:paraId="060C3BD6" w14:textId="77777777" w:rsidR="00417279" w:rsidRPr="00291A0B" w:rsidRDefault="00417279" w:rsidP="00291A0B">
      <w:pPr>
        <w:pStyle w:val="Akapitzlist"/>
        <w:numPr>
          <w:ilvl w:val="0"/>
          <w:numId w:val="5"/>
        </w:numPr>
        <w:spacing w:line="360" w:lineRule="auto"/>
        <w:jc w:val="both"/>
        <w:rPr>
          <w:rFonts w:asciiTheme="majorBidi" w:hAnsiTheme="majorBidi" w:cstheme="majorBidi"/>
          <w:color w:val="000000" w:themeColor="text1"/>
        </w:rPr>
      </w:pPr>
      <w:r w:rsidRPr="00291A0B">
        <w:rPr>
          <w:rFonts w:asciiTheme="majorBidi" w:hAnsiTheme="majorBidi" w:cstheme="majorBidi"/>
          <w:color w:val="000000" w:themeColor="text1"/>
        </w:rPr>
        <w:t>Data rozpoczęcia naboru</w:t>
      </w:r>
    </w:p>
    <w:p w14:paraId="1E6046BA" w14:textId="77777777" w:rsidR="00574FC4" w:rsidRPr="00291A0B" w:rsidRDefault="00417279" w:rsidP="00291A0B">
      <w:pPr>
        <w:pStyle w:val="Akapitzlist"/>
        <w:numPr>
          <w:ilvl w:val="0"/>
          <w:numId w:val="5"/>
        </w:numPr>
        <w:spacing w:line="360" w:lineRule="auto"/>
        <w:jc w:val="both"/>
        <w:rPr>
          <w:rFonts w:asciiTheme="majorBidi" w:hAnsiTheme="majorBidi" w:cstheme="majorBidi"/>
          <w:color w:val="000000" w:themeColor="text1"/>
        </w:rPr>
      </w:pPr>
      <w:r w:rsidRPr="00291A0B">
        <w:rPr>
          <w:rFonts w:asciiTheme="majorBidi" w:hAnsiTheme="majorBidi" w:cstheme="majorBidi"/>
          <w:color w:val="000000" w:themeColor="text1"/>
        </w:rPr>
        <w:t>Data zakończenia naboru</w:t>
      </w:r>
      <w:r w:rsidR="00574FC4" w:rsidRPr="00291A0B">
        <w:rPr>
          <w:rFonts w:asciiTheme="majorBidi" w:hAnsiTheme="majorBidi" w:cstheme="majorBidi"/>
          <w:color w:val="000000" w:themeColor="text1"/>
        </w:rPr>
        <w:t xml:space="preserve"> </w:t>
      </w:r>
    </w:p>
    <w:p w14:paraId="6E861A12" w14:textId="77777777" w:rsidR="00417279" w:rsidRPr="00291A0B" w:rsidRDefault="00417279" w:rsidP="00291A0B">
      <w:pPr>
        <w:pStyle w:val="Akapitzlist"/>
        <w:numPr>
          <w:ilvl w:val="0"/>
          <w:numId w:val="5"/>
        </w:numPr>
        <w:spacing w:line="360" w:lineRule="auto"/>
        <w:jc w:val="both"/>
        <w:rPr>
          <w:rFonts w:asciiTheme="majorBidi" w:hAnsiTheme="majorBidi" w:cstheme="majorBidi"/>
          <w:color w:val="000000" w:themeColor="text1"/>
        </w:rPr>
      </w:pPr>
      <w:r w:rsidRPr="00291A0B">
        <w:rPr>
          <w:rFonts w:asciiTheme="majorBidi" w:hAnsiTheme="majorBidi" w:cstheme="majorBidi"/>
          <w:color w:val="000000" w:themeColor="text1"/>
        </w:rPr>
        <w:t>Budżet naboru</w:t>
      </w:r>
    </w:p>
    <w:p w14:paraId="29A30FD7" w14:textId="77777777" w:rsidR="00417279" w:rsidRPr="00291A0B" w:rsidRDefault="00417279" w:rsidP="00291A0B">
      <w:pPr>
        <w:pStyle w:val="Akapitzlist"/>
        <w:numPr>
          <w:ilvl w:val="0"/>
          <w:numId w:val="5"/>
        </w:numPr>
        <w:spacing w:line="360" w:lineRule="auto"/>
        <w:jc w:val="both"/>
        <w:rPr>
          <w:rFonts w:asciiTheme="majorBidi" w:hAnsiTheme="majorBidi" w:cstheme="majorBidi"/>
          <w:color w:val="000000" w:themeColor="text1"/>
        </w:rPr>
      </w:pPr>
      <w:r w:rsidRPr="00291A0B">
        <w:rPr>
          <w:rFonts w:asciiTheme="majorBidi" w:hAnsiTheme="majorBidi" w:cstheme="majorBidi"/>
          <w:color w:val="000000" w:themeColor="text1"/>
        </w:rPr>
        <w:t>Wielkość przedsiębiorstwa</w:t>
      </w:r>
    </w:p>
    <w:p w14:paraId="6FA362C6" w14:textId="77777777" w:rsidR="00417279" w:rsidRPr="00291A0B" w:rsidRDefault="00417279" w:rsidP="00291A0B">
      <w:pPr>
        <w:pStyle w:val="Akapitzlist"/>
        <w:numPr>
          <w:ilvl w:val="0"/>
          <w:numId w:val="5"/>
        </w:numPr>
        <w:spacing w:line="360" w:lineRule="auto"/>
        <w:jc w:val="both"/>
        <w:rPr>
          <w:rFonts w:asciiTheme="majorBidi" w:hAnsiTheme="majorBidi" w:cstheme="majorBidi"/>
          <w:color w:val="000000" w:themeColor="text1"/>
        </w:rPr>
      </w:pPr>
      <w:r w:rsidRPr="00291A0B">
        <w:rPr>
          <w:rFonts w:asciiTheme="majorBidi" w:hAnsiTheme="majorBidi" w:cstheme="majorBidi"/>
          <w:color w:val="000000" w:themeColor="text1"/>
        </w:rPr>
        <w:t>Typ wnioskodawcy ogólny</w:t>
      </w:r>
    </w:p>
    <w:p w14:paraId="6A11448E" w14:textId="77777777" w:rsidR="0094383C" w:rsidRPr="00291A0B" w:rsidRDefault="0094383C" w:rsidP="00291A0B">
      <w:pPr>
        <w:pStyle w:val="Akapitzlist"/>
        <w:numPr>
          <w:ilvl w:val="0"/>
          <w:numId w:val="5"/>
        </w:numPr>
        <w:spacing w:line="360" w:lineRule="auto"/>
        <w:jc w:val="both"/>
        <w:rPr>
          <w:rFonts w:asciiTheme="majorBidi" w:hAnsiTheme="majorBidi" w:cstheme="majorBidi"/>
          <w:color w:val="000000" w:themeColor="text1"/>
        </w:rPr>
      </w:pPr>
      <w:r w:rsidRPr="00291A0B">
        <w:rPr>
          <w:rFonts w:asciiTheme="majorBidi" w:hAnsiTheme="majorBidi" w:cstheme="majorBidi"/>
          <w:color w:val="000000" w:themeColor="text1"/>
        </w:rPr>
        <w:t>Typ wnioskodawcy szczegółowy</w:t>
      </w:r>
    </w:p>
    <w:p w14:paraId="337FFAE4" w14:textId="77777777" w:rsidR="00574FC4" w:rsidRPr="00291A0B" w:rsidRDefault="00574FC4" w:rsidP="00291A0B">
      <w:pPr>
        <w:pStyle w:val="Akapitzlist"/>
        <w:numPr>
          <w:ilvl w:val="0"/>
          <w:numId w:val="5"/>
        </w:numPr>
        <w:spacing w:line="360" w:lineRule="auto"/>
        <w:jc w:val="both"/>
        <w:rPr>
          <w:rFonts w:asciiTheme="majorBidi" w:hAnsiTheme="majorBidi" w:cstheme="majorBidi"/>
          <w:color w:val="000000" w:themeColor="text1"/>
        </w:rPr>
      </w:pPr>
      <w:r w:rsidRPr="00291A0B">
        <w:rPr>
          <w:rFonts w:asciiTheme="majorBidi" w:hAnsiTheme="majorBidi" w:cstheme="majorBidi"/>
          <w:color w:val="000000" w:themeColor="text1"/>
        </w:rPr>
        <w:t>Wybór niekonkurencyjny</w:t>
      </w:r>
    </w:p>
    <w:p w14:paraId="4FC8C79B" w14:textId="77777777" w:rsidR="00574FC4" w:rsidRPr="00291A0B" w:rsidRDefault="00574FC4" w:rsidP="00291A0B">
      <w:pPr>
        <w:pStyle w:val="Akapitzlist"/>
        <w:numPr>
          <w:ilvl w:val="0"/>
          <w:numId w:val="5"/>
        </w:numPr>
        <w:spacing w:line="360" w:lineRule="auto"/>
        <w:jc w:val="both"/>
        <w:rPr>
          <w:rFonts w:asciiTheme="majorBidi" w:hAnsiTheme="majorBidi" w:cstheme="majorBidi"/>
          <w:color w:val="000000" w:themeColor="text1"/>
        </w:rPr>
      </w:pPr>
      <w:r w:rsidRPr="00291A0B">
        <w:rPr>
          <w:rFonts w:asciiTheme="majorBidi" w:hAnsiTheme="majorBidi" w:cstheme="majorBidi"/>
          <w:color w:val="000000" w:themeColor="text1"/>
        </w:rPr>
        <w:t>Adres strony www</w:t>
      </w:r>
    </w:p>
    <w:p w14:paraId="649E69C9" w14:textId="77777777" w:rsidR="0094383C" w:rsidRPr="00291A0B" w:rsidRDefault="0094383C" w:rsidP="00291A0B">
      <w:pPr>
        <w:pStyle w:val="Akapitzlist"/>
        <w:numPr>
          <w:ilvl w:val="0"/>
          <w:numId w:val="5"/>
        </w:numPr>
        <w:spacing w:line="360" w:lineRule="auto"/>
        <w:jc w:val="both"/>
        <w:rPr>
          <w:rFonts w:asciiTheme="majorBidi" w:hAnsiTheme="majorBidi" w:cstheme="majorBidi"/>
          <w:color w:val="000000" w:themeColor="text1"/>
        </w:rPr>
      </w:pPr>
      <w:r w:rsidRPr="00291A0B">
        <w:rPr>
          <w:rFonts w:asciiTheme="majorBidi" w:hAnsiTheme="majorBidi" w:cstheme="majorBidi"/>
          <w:color w:val="000000" w:themeColor="text1"/>
        </w:rPr>
        <w:t>Wybór niekonkurencyjny</w:t>
      </w:r>
    </w:p>
    <w:p w14:paraId="2C4D341D" w14:textId="77777777" w:rsidR="00C21231" w:rsidRDefault="00574FC4" w:rsidP="00721991">
      <w:pPr>
        <w:pStyle w:val="Akapitzlist"/>
        <w:numPr>
          <w:ilvl w:val="0"/>
          <w:numId w:val="5"/>
        </w:numPr>
        <w:spacing w:line="360" w:lineRule="auto"/>
        <w:jc w:val="both"/>
        <w:rPr>
          <w:rFonts w:asciiTheme="majorBidi" w:hAnsiTheme="majorBidi" w:cstheme="majorBidi"/>
          <w:color w:val="000000" w:themeColor="text1"/>
        </w:rPr>
      </w:pPr>
      <w:r w:rsidRPr="00291A0B">
        <w:rPr>
          <w:rFonts w:asciiTheme="majorBidi" w:hAnsiTheme="majorBidi" w:cstheme="majorBidi"/>
          <w:color w:val="000000" w:themeColor="text1"/>
        </w:rPr>
        <w:t>Potencjalni wnioskodawcy</w:t>
      </w:r>
    </w:p>
    <w:p w14:paraId="10414423" w14:textId="77777777" w:rsidR="003805E5" w:rsidRPr="00291A0B" w:rsidRDefault="003805E5" w:rsidP="00291A0B">
      <w:pPr>
        <w:keepNext/>
        <w:spacing w:line="360" w:lineRule="auto"/>
        <w:jc w:val="both"/>
        <w:rPr>
          <w:rFonts w:asciiTheme="majorBidi" w:hAnsiTheme="majorBidi" w:cstheme="majorBidi"/>
          <w:color w:val="000000" w:themeColor="text1"/>
        </w:rPr>
      </w:pPr>
    </w:p>
    <w:p w14:paraId="32DFBD1F" w14:textId="77777777" w:rsidR="00147CA5" w:rsidRPr="00291A0B" w:rsidRDefault="00147CA5" w:rsidP="00291A0B">
      <w:pPr>
        <w:pStyle w:val="Nagwek2"/>
        <w:spacing w:line="360" w:lineRule="auto"/>
        <w:jc w:val="both"/>
        <w:rPr>
          <w:rFonts w:asciiTheme="majorBidi" w:hAnsiTheme="majorBidi"/>
          <w:color w:val="000000" w:themeColor="text1"/>
        </w:rPr>
      </w:pPr>
      <w:bookmarkStart w:id="132" w:name="_Toc202910676"/>
      <w:r w:rsidRPr="00291A0B">
        <w:rPr>
          <w:rFonts w:asciiTheme="majorBidi" w:hAnsiTheme="majorBidi"/>
          <w:color w:val="000000" w:themeColor="text1"/>
        </w:rPr>
        <w:t>Złożenie wniosku o zmianę</w:t>
      </w:r>
      <w:bookmarkEnd w:id="132"/>
    </w:p>
    <w:p w14:paraId="4C670FE6" w14:textId="77777777" w:rsidR="003E79A9" w:rsidRDefault="003E79A9" w:rsidP="00ED33B4">
      <w:pPr>
        <w:spacing w:line="360" w:lineRule="auto"/>
        <w:jc w:val="both"/>
        <w:rPr>
          <w:rFonts w:asciiTheme="majorBidi" w:hAnsiTheme="majorBidi" w:cstheme="majorBidi"/>
          <w:color w:val="000000" w:themeColor="text1"/>
          <w:sz w:val="24"/>
          <w:szCs w:val="24"/>
        </w:rPr>
      </w:pPr>
    </w:p>
    <w:p w14:paraId="28D9C8E4" w14:textId="2D98EAD2" w:rsidR="00ED33B4" w:rsidRPr="00291A0B" w:rsidRDefault="00ED33B4" w:rsidP="00FC0048">
      <w:pPr>
        <w:spacing w:after="0" w:line="360" w:lineRule="auto"/>
        <w:jc w:val="both"/>
        <w:rPr>
          <w:rFonts w:asciiTheme="majorBidi" w:hAnsiTheme="majorBidi" w:cstheme="majorBidi"/>
          <w:color w:val="000000" w:themeColor="text1"/>
          <w:sz w:val="24"/>
          <w:szCs w:val="24"/>
        </w:rPr>
      </w:pPr>
      <w:r>
        <w:rPr>
          <w:rFonts w:asciiTheme="majorBidi" w:hAnsiTheme="majorBidi" w:cstheme="majorBidi"/>
          <w:color w:val="000000" w:themeColor="text1"/>
          <w:sz w:val="24"/>
          <w:szCs w:val="24"/>
        </w:rPr>
        <w:t>Kiedy upewnisz się, że zakończyłeś edycję</w:t>
      </w:r>
      <w:r w:rsidRPr="00291A0B">
        <w:rPr>
          <w:rFonts w:asciiTheme="majorBidi" w:hAnsiTheme="majorBidi" w:cstheme="majorBidi"/>
          <w:color w:val="000000" w:themeColor="text1"/>
          <w:sz w:val="24"/>
          <w:szCs w:val="24"/>
        </w:rPr>
        <w:t xml:space="preserve"> </w:t>
      </w:r>
      <w:r w:rsidRPr="00817B18">
        <w:rPr>
          <w:rFonts w:asciiTheme="majorBidi" w:hAnsiTheme="majorBidi" w:cstheme="majorBidi"/>
          <w:b/>
          <w:bCs/>
          <w:color w:val="000000" w:themeColor="text1"/>
          <w:sz w:val="24"/>
          <w:szCs w:val="24"/>
        </w:rPr>
        <w:t>wnios</w:t>
      </w:r>
      <w:r>
        <w:rPr>
          <w:rFonts w:asciiTheme="majorBidi" w:hAnsiTheme="majorBidi" w:cstheme="majorBidi"/>
          <w:b/>
          <w:bCs/>
          <w:color w:val="000000" w:themeColor="text1"/>
          <w:sz w:val="24"/>
          <w:szCs w:val="24"/>
        </w:rPr>
        <w:t>ku</w:t>
      </w:r>
      <w:r w:rsidRPr="00817B18">
        <w:rPr>
          <w:rFonts w:asciiTheme="majorBidi" w:hAnsiTheme="majorBidi" w:cstheme="majorBidi"/>
          <w:b/>
          <w:bCs/>
          <w:color w:val="000000" w:themeColor="text1"/>
          <w:sz w:val="24"/>
          <w:szCs w:val="24"/>
        </w:rPr>
        <w:t xml:space="preserve"> o zmianę</w:t>
      </w:r>
      <w:r>
        <w:rPr>
          <w:rFonts w:asciiTheme="majorBidi" w:hAnsiTheme="majorBidi" w:cstheme="majorBidi"/>
          <w:b/>
          <w:bCs/>
          <w:color w:val="000000" w:themeColor="text1"/>
          <w:sz w:val="24"/>
          <w:szCs w:val="24"/>
        </w:rPr>
        <w:t>,</w:t>
      </w:r>
      <w:r w:rsidRPr="00291A0B">
        <w:rPr>
          <w:rFonts w:asciiTheme="majorBidi" w:hAnsiTheme="majorBidi" w:cstheme="majorBidi"/>
          <w:i/>
          <w:iCs/>
          <w:color w:val="000000" w:themeColor="text1"/>
          <w:sz w:val="24"/>
          <w:szCs w:val="24"/>
        </w:rPr>
        <w:t xml:space="preserve"> </w:t>
      </w:r>
      <w:r>
        <w:rPr>
          <w:rFonts w:asciiTheme="majorBidi" w:hAnsiTheme="majorBidi" w:cstheme="majorBidi"/>
          <w:color w:val="000000" w:themeColor="text1"/>
          <w:sz w:val="24"/>
          <w:szCs w:val="24"/>
        </w:rPr>
        <w:t>przekaż go do</w:t>
      </w:r>
      <w:r w:rsidRPr="00291A0B">
        <w:rPr>
          <w:rFonts w:asciiTheme="majorBidi" w:hAnsiTheme="majorBidi" w:cstheme="majorBidi"/>
          <w:color w:val="000000" w:themeColor="text1"/>
          <w:sz w:val="24"/>
          <w:szCs w:val="24"/>
        </w:rPr>
        <w:t xml:space="preserve"> akceptacji </w:t>
      </w:r>
      <w:r>
        <w:rPr>
          <w:rFonts w:asciiTheme="majorBidi" w:hAnsiTheme="majorBidi" w:cstheme="majorBidi"/>
          <w:color w:val="000000" w:themeColor="text1"/>
          <w:sz w:val="24"/>
          <w:szCs w:val="24"/>
        </w:rPr>
        <w:t xml:space="preserve">instytucji (którą </w:t>
      </w:r>
      <w:r w:rsidR="00067B49">
        <w:rPr>
          <w:rFonts w:asciiTheme="majorBidi" w:hAnsiTheme="majorBidi" w:cstheme="majorBidi"/>
          <w:color w:val="000000" w:themeColor="text1"/>
          <w:sz w:val="24"/>
          <w:szCs w:val="24"/>
        </w:rPr>
        <w:t>jest</w:t>
      </w:r>
      <w:r>
        <w:rPr>
          <w:rFonts w:asciiTheme="majorBidi" w:hAnsiTheme="majorBidi" w:cstheme="majorBidi"/>
          <w:color w:val="000000" w:themeColor="text1"/>
          <w:sz w:val="24"/>
          <w:szCs w:val="24"/>
        </w:rPr>
        <w:t xml:space="preserve"> podmiot wskazany w danych projektu jako </w:t>
      </w:r>
      <w:r w:rsidRPr="00817B18">
        <w:rPr>
          <w:rFonts w:asciiTheme="majorBidi" w:hAnsiTheme="majorBidi" w:cstheme="majorBidi"/>
          <w:i/>
          <w:iCs/>
          <w:color w:val="000000" w:themeColor="text1"/>
          <w:sz w:val="24"/>
          <w:szCs w:val="24"/>
        </w:rPr>
        <w:t>instytucja zawierająca umowę</w:t>
      </w:r>
      <w:r>
        <w:rPr>
          <w:rFonts w:asciiTheme="majorBidi" w:hAnsiTheme="majorBidi" w:cstheme="majorBidi"/>
          <w:color w:val="000000" w:themeColor="text1"/>
          <w:sz w:val="24"/>
          <w:szCs w:val="24"/>
        </w:rPr>
        <w:t xml:space="preserve">). </w:t>
      </w:r>
      <w:r w:rsidRPr="00291A0B">
        <w:rPr>
          <w:rFonts w:asciiTheme="majorBidi" w:hAnsiTheme="majorBidi" w:cstheme="majorBidi"/>
          <w:color w:val="000000" w:themeColor="text1"/>
          <w:sz w:val="24"/>
          <w:szCs w:val="24"/>
        </w:rPr>
        <w:t xml:space="preserve">Aby </w:t>
      </w:r>
      <w:r>
        <w:rPr>
          <w:rFonts w:asciiTheme="majorBidi" w:hAnsiTheme="majorBidi" w:cstheme="majorBidi"/>
          <w:color w:val="000000" w:themeColor="text1"/>
          <w:sz w:val="24"/>
          <w:szCs w:val="24"/>
        </w:rPr>
        <w:t>to zrobić wejdź na</w:t>
      </w:r>
      <w:r w:rsidRPr="00291A0B">
        <w:rPr>
          <w:rFonts w:asciiTheme="majorBidi" w:hAnsiTheme="majorBidi" w:cstheme="majorBidi"/>
          <w:color w:val="000000" w:themeColor="text1"/>
          <w:sz w:val="24"/>
          <w:szCs w:val="24"/>
        </w:rPr>
        <w:t xml:space="preserve"> </w:t>
      </w:r>
      <w:r>
        <w:rPr>
          <w:rFonts w:asciiTheme="majorBidi" w:hAnsiTheme="majorBidi" w:cstheme="majorBidi"/>
          <w:b/>
          <w:bCs/>
          <w:color w:val="000000" w:themeColor="text1"/>
          <w:sz w:val="24"/>
          <w:szCs w:val="24"/>
        </w:rPr>
        <w:t>w</w:t>
      </w:r>
      <w:r w:rsidRPr="00817B18">
        <w:rPr>
          <w:rFonts w:asciiTheme="majorBidi" w:hAnsiTheme="majorBidi" w:cstheme="majorBidi"/>
          <w:b/>
          <w:bCs/>
          <w:color w:val="000000" w:themeColor="text1"/>
          <w:sz w:val="24"/>
          <w:szCs w:val="24"/>
        </w:rPr>
        <w:t>niosek o zmianę</w:t>
      </w:r>
      <w:r>
        <w:rPr>
          <w:rFonts w:asciiTheme="majorBidi" w:hAnsiTheme="majorBidi" w:cstheme="majorBidi"/>
          <w:b/>
          <w:bCs/>
          <w:color w:val="000000" w:themeColor="text1"/>
          <w:sz w:val="24"/>
          <w:szCs w:val="24"/>
        </w:rPr>
        <w:t xml:space="preserve"> </w:t>
      </w:r>
      <w:r>
        <w:rPr>
          <w:rFonts w:asciiTheme="majorBidi" w:hAnsiTheme="majorBidi" w:cstheme="majorBidi"/>
          <w:color w:val="000000" w:themeColor="text1"/>
          <w:sz w:val="24"/>
          <w:szCs w:val="24"/>
        </w:rPr>
        <w:t>i wybierz w menu</w:t>
      </w:r>
      <w:r w:rsidRPr="00291A0B">
        <w:rPr>
          <w:rFonts w:asciiTheme="majorBidi" w:hAnsiTheme="majorBidi" w:cstheme="majorBidi"/>
          <w:color w:val="000000" w:themeColor="text1"/>
          <w:sz w:val="24"/>
          <w:szCs w:val="24"/>
        </w:rPr>
        <w:t xml:space="preserve"> </w:t>
      </w:r>
      <w:r w:rsidR="007F2C76">
        <w:rPr>
          <w:rFonts w:asciiTheme="majorBidi" w:hAnsiTheme="majorBidi" w:cstheme="majorBidi"/>
          <w:i/>
          <w:iCs/>
          <w:color w:val="000000" w:themeColor="text1"/>
          <w:sz w:val="24"/>
          <w:szCs w:val="24"/>
        </w:rPr>
        <w:t>Z</w:t>
      </w:r>
      <w:r w:rsidRPr="00817B18">
        <w:rPr>
          <w:rFonts w:asciiTheme="majorBidi" w:hAnsiTheme="majorBidi" w:cstheme="majorBidi"/>
          <w:i/>
          <w:iCs/>
          <w:color w:val="000000" w:themeColor="text1"/>
          <w:sz w:val="24"/>
          <w:szCs w:val="24"/>
        </w:rPr>
        <w:t>arządz</w:t>
      </w:r>
      <w:r>
        <w:rPr>
          <w:rFonts w:asciiTheme="majorBidi" w:hAnsiTheme="majorBidi" w:cstheme="majorBidi"/>
          <w:i/>
          <w:iCs/>
          <w:color w:val="000000" w:themeColor="text1"/>
          <w:sz w:val="24"/>
          <w:szCs w:val="24"/>
        </w:rPr>
        <w:t>a</w:t>
      </w:r>
      <w:r w:rsidRPr="00817B18">
        <w:rPr>
          <w:rFonts w:asciiTheme="majorBidi" w:hAnsiTheme="majorBidi" w:cstheme="majorBidi"/>
          <w:i/>
          <w:iCs/>
          <w:color w:val="000000" w:themeColor="text1"/>
          <w:sz w:val="24"/>
          <w:szCs w:val="24"/>
        </w:rPr>
        <w:t>nie projektem</w:t>
      </w:r>
      <w:r w:rsidRPr="00291A0B">
        <w:rPr>
          <w:rFonts w:asciiTheme="majorBidi" w:hAnsiTheme="majorBidi" w:cstheme="majorBidi"/>
          <w:color w:val="000000" w:themeColor="text1"/>
          <w:sz w:val="24"/>
          <w:szCs w:val="24"/>
        </w:rPr>
        <w:t xml:space="preserve"> </w:t>
      </w:r>
      <w:r>
        <w:rPr>
          <w:rFonts w:asciiTheme="majorBidi" w:hAnsiTheme="majorBidi" w:cstheme="majorBidi"/>
          <w:color w:val="000000" w:themeColor="text1"/>
          <w:sz w:val="24"/>
          <w:szCs w:val="24"/>
        </w:rPr>
        <w:t xml:space="preserve">funkcję </w:t>
      </w:r>
      <w:r w:rsidRPr="00BB240F">
        <w:rPr>
          <w:rFonts w:asciiTheme="majorBidi" w:hAnsiTheme="majorBidi" w:cstheme="majorBidi"/>
          <w:b/>
          <w:bCs/>
          <w:i/>
          <w:iCs/>
          <w:color w:val="000000" w:themeColor="text1"/>
          <w:sz w:val="24"/>
          <w:szCs w:val="24"/>
        </w:rPr>
        <w:t>Złóż wniosek o zmianę</w:t>
      </w:r>
      <w:r>
        <w:rPr>
          <w:rFonts w:asciiTheme="majorBidi" w:hAnsiTheme="majorBidi" w:cstheme="majorBidi"/>
          <w:color w:val="000000" w:themeColor="text1"/>
          <w:sz w:val="24"/>
          <w:szCs w:val="24"/>
        </w:rPr>
        <w:t>.</w:t>
      </w:r>
    </w:p>
    <w:p w14:paraId="07AA229E" w14:textId="7F2D118C" w:rsidR="00351EDA" w:rsidRDefault="00BB66B7" w:rsidP="00FC0048">
      <w:pPr>
        <w:keepNext/>
        <w:tabs>
          <w:tab w:val="left" w:pos="1014"/>
        </w:tabs>
        <w:spacing w:after="0" w:line="360" w:lineRule="auto"/>
        <w:jc w:val="both"/>
        <w:rPr>
          <w:rFonts w:asciiTheme="majorBidi" w:hAnsiTheme="majorBidi" w:cstheme="majorBidi"/>
          <w:color w:val="000000" w:themeColor="text1"/>
        </w:rPr>
      </w:pPr>
      <w:r>
        <w:rPr>
          <w:rFonts w:asciiTheme="majorBidi" w:hAnsiTheme="majorBidi" w:cstheme="majorBidi"/>
          <w:noProof/>
          <w:color w:val="000000" w:themeColor="text1"/>
          <w:sz w:val="24"/>
          <w:szCs w:val="24"/>
        </w:rPr>
        <mc:AlternateContent>
          <mc:Choice Requires="wps">
            <w:drawing>
              <wp:anchor distT="0" distB="0" distL="114300" distR="114300" simplePos="0" relativeHeight="251659264" behindDoc="0" locked="0" layoutInCell="1" allowOverlap="1" wp14:anchorId="314BFCD7" wp14:editId="1EB299A3">
                <wp:simplePos x="0" y="0"/>
                <wp:positionH relativeFrom="column">
                  <wp:posOffset>1229646</wp:posOffset>
                </wp:positionH>
                <wp:positionV relativeFrom="paragraph">
                  <wp:posOffset>333944</wp:posOffset>
                </wp:positionV>
                <wp:extent cx="1506382" cy="253706"/>
                <wp:effectExtent l="0" t="0" r="17780" b="13335"/>
                <wp:wrapNone/>
                <wp:docPr id="2031464078" name="Prostokąt 2031464078"/>
                <wp:cNvGraphicFramePr/>
                <a:graphic xmlns:a="http://schemas.openxmlformats.org/drawingml/2006/main">
                  <a:graphicData uri="http://schemas.microsoft.com/office/word/2010/wordprocessingShape">
                    <wps:wsp>
                      <wps:cNvSpPr/>
                      <wps:spPr>
                        <a:xfrm>
                          <a:off x="0" y="0"/>
                          <a:ext cx="1506382" cy="253706"/>
                        </a:xfrm>
                        <a:prstGeom prst="rect">
                          <a:avLst/>
                        </a:prstGeom>
                        <a:noFill/>
                        <a:ln>
                          <a:solidFill>
                            <a:schemeClr val="bg2">
                              <a:lumMod val="90000"/>
                            </a:schemeClr>
                          </a:solidFill>
                        </a:ln>
                      </wps:spPr>
                      <wps:style>
                        <a:lnRef idx="2">
                          <a:schemeClr val="accent1">
                            <a:shade val="15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a="http://schemas.openxmlformats.org/drawingml/2006/main" xmlns:pic="http://schemas.openxmlformats.org/drawingml/2006/picture" xmlns:a14="http://schemas.microsoft.com/office/drawing/2010/main" xmlns:w16sdtfl="http://schemas.microsoft.com/office/word/2024/wordml/sdtformatlock" xmlns:w16du="http://schemas.microsoft.com/office/word/2023/wordml/word16du" xmlns:oel="http://schemas.microsoft.com/office/2019/extlst">
            <w:pict w14:anchorId="1807988D">
              <v:rect id="Prostokąt 2031464078" style="position:absolute;margin-left:96.8pt;margin-top:26.3pt;width:118.6pt;height:20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spid="_x0000_s1026" filled="f" strokecolor="#cfcdcd [2894]" strokeweight="1pt" w14:anchorId="5BB1BA2A"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"/>
            </w:pict>
          </mc:Fallback>
        </mc:AlternateContent>
      </w:r>
      <w:r w:rsidR="00FC3688" w:rsidRPr="00FC3688">
        <w:rPr>
          <w:noProof/>
        </w:rPr>
        <w:t xml:space="preserve"> </w:t>
      </w:r>
      <w:r w:rsidR="00FC3688" w:rsidRPr="00FC3688">
        <w:rPr>
          <w:rFonts w:asciiTheme="majorBidi" w:hAnsiTheme="majorBidi" w:cstheme="majorBidi"/>
          <w:noProof/>
          <w:color w:val="000000" w:themeColor="text1"/>
        </w:rPr>
        <w:drawing>
          <wp:inline distT="0" distB="0" distL="0" distR="0" wp14:anchorId="2FD0144D" wp14:editId="7FB611CF">
            <wp:extent cx="4320000" cy="1760862"/>
            <wp:effectExtent l="0" t="0" r="4445" b="0"/>
            <wp:docPr id="2031464077" name="Obraz 203146407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5"/>
                    <a:stretch>
                      <a:fillRect/>
                    </a:stretch>
                  </pic:blipFill>
                  <pic:spPr>
                    <a:xfrm>
                      <a:off x="0" y="0"/>
                      <a:ext cx="4320000" cy="1760862"/>
                    </a:xfrm>
                    <a:prstGeom prst="rect">
                      <a:avLst/>
                    </a:prstGeom>
                  </pic:spPr>
                </pic:pic>
              </a:graphicData>
            </a:graphic>
          </wp:inline>
        </w:drawing>
      </w:r>
    </w:p>
    <w:p w14:paraId="24FEC5BE" w14:textId="77777777" w:rsidR="00D52A87" w:rsidRPr="00291A0B" w:rsidRDefault="00D52A87" w:rsidP="00291A0B">
      <w:pPr>
        <w:keepNext/>
        <w:tabs>
          <w:tab w:val="left" w:pos="1014"/>
        </w:tabs>
        <w:spacing w:line="360" w:lineRule="auto"/>
        <w:jc w:val="both"/>
        <w:rPr>
          <w:rFonts w:asciiTheme="majorBidi" w:hAnsiTheme="majorBidi" w:cstheme="majorBidi"/>
          <w:color w:val="000000" w:themeColor="text1"/>
        </w:rPr>
      </w:pPr>
    </w:p>
    <w:p w14:paraId="5CF4C24B" w14:textId="3A9CF286" w:rsidR="00F91E43" w:rsidRPr="00291A0B" w:rsidRDefault="00351EDA" w:rsidP="00291A0B">
      <w:pPr>
        <w:pStyle w:val="Legenda"/>
        <w:spacing w:line="360" w:lineRule="auto"/>
        <w:jc w:val="both"/>
        <w:rPr>
          <w:rFonts w:asciiTheme="majorBidi" w:hAnsiTheme="majorBidi" w:cstheme="majorBidi"/>
        </w:rPr>
      </w:pPr>
      <w:bookmarkStart w:id="133" w:name="_Toc86827858"/>
      <w:bookmarkStart w:id="134" w:name="_Toc198161002"/>
      <w:r w:rsidRPr="00291A0B">
        <w:rPr>
          <w:rFonts w:asciiTheme="majorBidi" w:hAnsiTheme="majorBidi" w:cstheme="majorBidi"/>
        </w:rPr>
        <w:t xml:space="preserve">Rysunek </w:t>
      </w:r>
      <w:r w:rsidRPr="00291A0B">
        <w:rPr>
          <w:rFonts w:asciiTheme="majorBidi" w:hAnsiTheme="majorBidi" w:cstheme="majorBidi"/>
        </w:rPr>
        <w:fldChar w:fldCharType="begin"/>
      </w:r>
      <w:r w:rsidRPr="00291A0B">
        <w:rPr>
          <w:rFonts w:asciiTheme="majorBidi" w:hAnsiTheme="majorBidi" w:cstheme="majorBidi"/>
        </w:rPr>
        <w:instrText>SEQ Rysunek \* ARABIC</w:instrText>
      </w:r>
      <w:r w:rsidRPr="00291A0B">
        <w:rPr>
          <w:rFonts w:asciiTheme="majorBidi" w:hAnsiTheme="majorBidi" w:cstheme="majorBidi"/>
        </w:rPr>
        <w:fldChar w:fldCharType="separate"/>
      </w:r>
      <w:r w:rsidR="00DB5AEF">
        <w:rPr>
          <w:rFonts w:asciiTheme="majorBidi" w:hAnsiTheme="majorBidi" w:cstheme="majorBidi"/>
          <w:noProof/>
        </w:rPr>
        <w:t>35</w:t>
      </w:r>
      <w:r w:rsidRPr="00291A0B">
        <w:rPr>
          <w:rFonts w:asciiTheme="majorBidi" w:hAnsiTheme="majorBidi" w:cstheme="majorBidi"/>
        </w:rPr>
        <w:fldChar w:fldCharType="end"/>
      </w:r>
      <w:r w:rsidRPr="00291A0B">
        <w:rPr>
          <w:rFonts w:asciiTheme="majorBidi" w:hAnsiTheme="majorBidi" w:cstheme="majorBidi"/>
        </w:rPr>
        <w:t xml:space="preserve"> Złożenie wniosku o zmianę</w:t>
      </w:r>
      <w:bookmarkEnd w:id="133"/>
      <w:bookmarkEnd w:id="134"/>
    </w:p>
    <w:p w14:paraId="34CEA0E5" w14:textId="77777777" w:rsidR="00F91E43" w:rsidRPr="00291A0B" w:rsidRDefault="00067B49" w:rsidP="00291A0B">
      <w:pPr>
        <w:tabs>
          <w:tab w:val="left" w:pos="1014"/>
        </w:tabs>
        <w:spacing w:line="360" w:lineRule="auto"/>
        <w:jc w:val="both"/>
        <w:rPr>
          <w:rFonts w:asciiTheme="majorBidi" w:hAnsiTheme="majorBidi" w:cstheme="majorBidi"/>
          <w:color w:val="000000" w:themeColor="text1"/>
          <w:sz w:val="24"/>
          <w:szCs w:val="24"/>
        </w:rPr>
      </w:pPr>
      <w:r>
        <w:rPr>
          <w:rFonts w:asciiTheme="majorBidi" w:hAnsiTheme="majorBidi" w:cstheme="majorBidi"/>
          <w:color w:val="000000" w:themeColor="text1"/>
          <w:sz w:val="24"/>
          <w:szCs w:val="24"/>
        </w:rPr>
        <w:t>P</w:t>
      </w:r>
      <w:r w:rsidR="00BC3F6B" w:rsidRPr="00291A0B">
        <w:rPr>
          <w:rFonts w:asciiTheme="majorBidi" w:hAnsiTheme="majorBidi" w:cstheme="majorBidi"/>
          <w:color w:val="000000" w:themeColor="text1"/>
          <w:sz w:val="24"/>
          <w:szCs w:val="24"/>
        </w:rPr>
        <w:t xml:space="preserve">ojawi się komunikat </w:t>
      </w:r>
      <w:r w:rsidR="00D52A87">
        <w:rPr>
          <w:rFonts w:asciiTheme="majorBidi" w:hAnsiTheme="majorBidi" w:cstheme="majorBidi"/>
          <w:color w:val="000000" w:themeColor="text1"/>
          <w:sz w:val="24"/>
          <w:szCs w:val="24"/>
        </w:rPr>
        <w:t xml:space="preserve">z </w:t>
      </w:r>
      <w:r w:rsidR="00D01588">
        <w:rPr>
          <w:rFonts w:asciiTheme="majorBidi" w:hAnsiTheme="majorBidi" w:cstheme="majorBidi"/>
          <w:color w:val="000000" w:themeColor="text1"/>
          <w:sz w:val="24"/>
          <w:szCs w:val="24"/>
        </w:rPr>
        <w:t>prośbą</w:t>
      </w:r>
      <w:r w:rsidR="00D01588" w:rsidRPr="00291A0B">
        <w:rPr>
          <w:rFonts w:asciiTheme="majorBidi" w:hAnsiTheme="majorBidi" w:cstheme="majorBidi"/>
          <w:color w:val="000000" w:themeColor="text1"/>
          <w:sz w:val="24"/>
          <w:szCs w:val="24"/>
        </w:rPr>
        <w:t xml:space="preserve"> </w:t>
      </w:r>
      <w:r w:rsidR="00BC3F6B" w:rsidRPr="00291A0B">
        <w:rPr>
          <w:rFonts w:asciiTheme="majorBidi" w:hAnsiTheme="majorBidi" w:cstheme="majorBidi"/>
          <w:color w:val="000000" w:themeColor="text1"/>
          <w:sz w:val="24"/>
          <w:szCs w:val="24"/>
        </w:rPr>
        <w:t>o potwierdzenie przekazani</w:t>
      </w:r>
      <w:r w:rsidR="00D01588">
        <w:rPr>
          <w:rFonts w:asciiTheme="majorBidi" w:hAnsiTheme="majorBidi" w:cstheme="majorBidi"/>
          <w:color w:val="000000" w:themeColor="text1"/>
          <w:sz w:val="24"/>
          <w:szCs w:val="24"/>
        </w:rPr>
        <w:t>a</w:t>
      </w:r>
      <w:r w:rsidR="00BC3F6B" w:rsidRPr="00291A0B">
        <w:rPr>
          <w:rFonts w:asciiTheme="majorBidi" w:hAnsiTheme="majorBidi" w:cstheme="majorBidi"/>
          <w:color w:val="000000" w:themeColor="text1"/>
          <w:sz w:val="24"/>
          <w:szCs w:val="24"/>
        </w:rPr>
        <w:t xml:space="preserve"> wniosku. Po potwierdzeniu </w:t>
      </w:r>
      <w:r w:rsidR="00F91E43" w:rsidRPr="00291A0B">
        <w:rPr>
          <w:rFonts w:asciiTheme="majorBidi" w:hAnsiTheme="majorBidi" w:cstheme="majorBidi"/>
          <w:color w:val="000000" w:themeColor="text1"/>
          <w:sz w:val="24"/>
          <w:szCs w:val="24"/>
        </w:rPr>
        <w:t>wniosek zosta</w:t>
      </w:r>
      <w:r>
        <w:rPr>
          <w:rFonts w:asciiTheme="majorBidi" w:hAnsiTheme="majorBidi" w:cstheme="majorBidi"/>
          <w:color w:val="000000" w:themeColor="text1"/>
          <w:sz w:val="24"/>
          <w:szCs w:val="24"/>
        </w:rPr>
        <w:t>nie</w:t>
      </w:r>
      <w:r w:rsidR="00F91E43" w:rsidRPr="00291A0B">
        <w:rPr>
          <w:rFonts w:asciiTheme="majorBidi" w:hAnsiTheme="majorBidi" w:cstheme="majorBidi"/>
          <w:color w:val="000000" w:themeColor="text1"/>
          <w:sz w:val="24"/>
          <w:szCs w:val="24"/>
        </w:rPr>
        <w:t xml:space="preserve"> przesłany do akceptacji. </w:t>
      </w:r>
    </w:p>
    <w:p w14:paraId="5E94FC13" w14:textId="5E7540A5" w:rsidR="00EC5A31" w:rsidRDefault="00BB66B7" w:rsidP="00291A0B">
      <w:pPr>
        <w:pStyle w:val="Legenda"/>
        <w:spacing w:line="360" w:lineRule="auto"/>
        <w:jc w:val="both"/>
        <w:rPr>
          <w:rFonts w:asciiTheme="majorBidi" w:hAnsiTheme="majorBidi" w:cstheme="majorBidi"/>
        </w:rPr>
      </w:pPr>
      <w:r w:rsidRPr="00BB66B7">
        <w:rPr>
          <w:noProof/>
        </w:rPr>
        <w:t xml:space="preserve"> </w:t>
      </w:r>
      <w:r w:rsidR="007F2C76" w:rsidRPr="007F2C76">
        <w:rPr>
          <w:noProof/>
        </w:rPr>
        <w:t xml:space="preserve"> </w:t>
      </w:r>
      <w:r w:rsidR="007F2C76" w:rsidRPr="007F2C76">
        <w:rPr>
          <w:noProof/>
        </w:rPr>
        <w:drawing>
          <wp:inline distT="0" distB="0" distL="0" distR="0" wp14:anchorId="209E9E59" wp14:editId="240E00EF">
            <wp:extent cx="5759450" cy="2744470"/>
            <wp:effectExtent l="0" t="0" r="0" b="0"/>
            <wp:docPr id="35" name="Obraz 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6"/>
                    <a:stretch>
                      <a:fillRect/>
                    </a:stretch>
                  </pic:blipFill>
                  <pic:spPr>
                    <a:xfrm>
                      <a:off x="0" y="0"/>
                      <a:ext cx="5759450" cy="2744470"/>
                    </a:xfrm>
                    <a:prstGeom prst="rect">
                      <a:avLst/>
                    </a:prstGeom>
                  </pic:spPr>
                </pic:pic>
              </a:graphicData>
            </a:graphic>
          </wp:inline>
        </w:drawing>
      </w:r>
    </w:p>
    <w:p w14:paraId="14975BD1" w14:textId="4289C848" w:rsidR="00BC3F6B" w:rsidRPr="00291A0B" w:rsidRDefault="00BC3F6B" w:rsidP="00291A0B">
      <w:pPr>
        <w:pStyle w:val="Legenda"/>
        <w:spacing w:line="360" w:lineRule="auto"/>
        <w:jc w:val="both"/>
        <w:rPr>
          <w:rFonts w:asciiTheme="majorBidi" w:hAnsiTheme="majorBidi" w:cstheme="majorBidi"/>
        </w:rPr>
      </w:pPr>
      <w:bookmarkStart w:id="135" w:name="_Toc198161003"/>
      <w:r w:rsidRPr="00291A0B">
        <w:rPr>
          <w:rFonts w:asciiTheme="majorBidi" w:hAnsiTheme="majorBidi" w:cstheme="majorBidi"/>
        </w:rPr>
        <w:t xml:space="preserve">Rysunek </w:t>
      </w:r>
      <w:r w:rsidRPr="00291A0B">
        <w:rPr>
          <w:rFonts w:asciiTheme="majorBidi" w:hAnsiTheme="majorBidi" w:cstheme="majorBidi"/>
        </w:rPr>
        <w:fldChar w:fldCharType="begin"/>
      </w:r>
      <w:r w:rsidRPr="00291A0B">
        <w:rPr>
          <w:rFonts w:asciiTheme="majorBidi" w:hAnsiTheme="majorBidi" w:cstheme="majorBidi"/>
        </w:rPr>
        <w:instrText xml:space="preserve"> SEQ Rysunek \* ARABIC </w:instrText>
      </w:r>
      <w:r w:rsidRPr="00291A0B">
        <w:rPr>
          <w:rFonts w:asciiTheme="majorBidi" w:hAnsiTheme="majorBidi" w:cstheme="majorBidi"/>
        </w:rPr>
        <w:fldChar w:fldCharType="separate"/>
      </w:r>
      <w:r w:rsidR="00DB5AEF">
        <w:rPr>
          <w:rFonts w:asciiTheme="majorBidi" w:hAnsiTheme="majorBidi" w:cstheme="majorBidi"/>
          <w:noProof/>
        </w:rPr>
        <w:t>36</w:t>
      </w:r>
      <w:r w:rsidRPr="00291A0B">
        <w:rPr>
          <w:rFonts w:asciiTheme="majorBidi" w:hAnsiTheme="majorBidi" w:cstheme="majorBidi"/>
          <w:noProof/>
        </w:rPr>
        <w:fldChar w:fldCharType="end"/>
      </w:r>
      <w:r w:rsidRPr="00291A0B">
        <w:rPr>
          <w:rFonts w:asciiTheme="majorBidi" w:hAnsiTheme="majorBidi" w:cstheme="majorBidi"/>
        </w:rPr>
        <w:t xml:space="preserve"> Komunikat przekazania wniosku o zmianę</w:t>
      </w:r>
      <w:bookmarkEnd w:id="135"/>
    </w:p>
    <w:p w14:paraId="0DAA1E85" w14:textId="77777777" w:rsidR="00316DD2" w:rsidRDefault="00316DD2">
      <w:pPr>
        <w:rPr>
          <w:rFonts w:asciiTheme="majorBidi" w:hAnsiTheme="majorBidi" w:cstheme="majorBidi"/>
          <w:color w:val="000000" w:themeColor="text1"/>
        </w:rPr>
      </w:pPr>
    </w:p>
    <w:p w14:paraId="411F3FD0" w14:textId="77777777" w:rsidR="00BB66B7" w:rsidRPr="00291A0B" w:rsidRDefault="00BB66B7" w:rsidP="00BB66B7">
      <w:pPr>
        <w:pStyle w:val="Nagwek2"/>
        <w:spacing w:line="360" w:lineRule="auto"/>
        <w:jc w:val="both"/>
        <w:rPr>
          <w:rFonts w:asciiTheme="majorBidi" w:hAnsiTheme="majorBidi"/>
          <w:color w:val="000000" w:themeColor="text1"/>
        </w:rPr>
      </w:pPr>
      <w:bookmarkStart w:id="136" w:name="_Toc111552560"/>
      <w:bookmarkStart w:id="137" w:name="_Toc111554715"/>
      <w:bookmarkStart w:id="138" w:name="_Toc111559431"/>
      <w:bookmarkStart w:id="139" w:name="_Toc165332304"/>
      <w:bookmarkStart w:id="140" w:name="_Toc202910677"/>
      <w:bookmarkEnd w:id="136"/>
      <w:bookmarkEnd w:id="137"/>
      <w:bookmarkEnd w:id="138"/>
      <w:r>
        <w:rPr>
          <w:rFonts w:asciiTheme="majorBidi" w:hAnsiTheme="majorBidi"/>
          <w:color w:val="000000" w:themeColor="text1"/>
        </w:rPr>
        <w:t>Usunięcie w</w:t>
      </w:r>
      <w:r w:rsidRPr="00291A0B">
        <w:rPr>
          <w:rFonts w:asciiTheme="majorBidi" w:hAnsiTheme="majorBidi"/>
          <w:color w:val="000000" w:themeColor="text1"/>
        </w:rPr>
        <w:t>niosku o zmianę</w:t>
      </w:r>
      <w:bookmarkEnd w:id="139"/>
      <w:bookmarkEnd w:id="140"/>
    </w:p>
    <w:p w14:paraId="66DFF477" w14:textId="77777777" w:rsidR="00BB66B7" w:rsidRPr="00291A0B" w:rsidRDefault="00BB66B7" w:rsidP="00BB66B7">
      <w:pPr>
        <w:spacing w:line="360" w:lineRule="auto"/>
        <w:jc w:val="both"/>
        <w:rPr>
          <w:rFonts w:asciiTheme="majorBidi" w:hAnsiTheme="majorBidi" w:cstheme="majorBidi"/>
          <w:color w:val="000000" w:themeColor="text1"/>
        </w:rPr>
      </w:pPr>
    </w:p>
    <w:p w14:paraId="38B25445" w14:textId="77777777" w:rsidR="00BB66B7" w:rsidRDefault="00BB66B7" w:rsidP="00BB66B7">
      <w:pPr>
        <w:spacing w:line="360" w:lineRule="auto"/>
        <w:jc w:val="both"/>
        <w:rPr>
          <w:rFonts w:asciiTheme="majorBidi" w:hAnsiTheme="majorBidi" w:cstheme="majorBidi"/>
          <w:color w:val="000000" w:themeColor="text1"/>
          <w:sz w:val="24"/>
          <w:szCs w:val="24"/>
        </w:rPr>
      </w:pPr>
      <w:r w:rsidRPr="00BB240F">
        <w:rPr>
          <w:rFonts w:asciiTheme="majorBidi" w:hAnsiTheme="majorBidi" w:cstheme="majorBidi"/>
          <w:b/>
          <w:bCs/>
          <w:i/>
          <w:iCs/>
          <w:color w:val="000000" w:themeColor="text1"/>
          <w:sz w:val="24"/>
          <w:szCs w:val="24"/>
        </w:rPr>
        <w:t>Usuń</w:t>
      </w:r>
      <w:r w:rsidRPr="00291A0B">
        <w:rPr>
          <w:rFonts w:asciiTheme="majorBidi" w:hAnsiTheme="majorBidi" w:cstheme="majorBidi"/>
          <w:color w:val="000000" w:themeColor="text1"/>
          <w:sz w:val="24"/>
          <w:szCs w:val="24"/>
        </w:rPr>
        <w:t xml:space="preserve"> to funkcja dostępna dla </w:t>
      </w:r>
      <w:r w:rsidRPr="00CA4F2C">
        <w:rPr>
          <w:rFonts w:asciiTheme="majorBidi" w:hAnsiTheme="majorBidi" w:cstheme="majorBidi"/>
          <w:color w:val="000000" w:themeColor="text1"/>
          <w:sz w:val="24"/>
          <w:szCs w:val="24"/>
        </w:rPr>
        <w:t xml:space="preserve">wniosku o zmianę znajdującego się w statusie innym niż „Przekazany do akceptacji”, „Zaakceptowany” lub „Odrzucony”. </w:t>
      </w:r>
    </w:p>
    <w:p w14:paraId="2C57A925" w14:textId="78058965" w:rsidR="00BB66B7" w:rsidRPr="00291A0B" w:rsidRDefault="00BB66B7" w:rsidP="00BB66B7">
      <w:pPr>
        <w:spacing w:line="360" w:lineRule="auto"/>
        <w:jc w:val="both"/>
        <w:rPr>
          <w:rFonts w:asciiTheme="majorBidi" w:hAnsiTheme="majorBidi" w:cstheme="majorBidi"/>
          <w:color w:val="000000" w:themeColor="text1"/>
          <w:sz w:val="24"/>
          <w:szCs w:val="24"/>
        </w:rPr>
      </w:pPr>
      <w:r w:rsidRPr="00291A0B">
        <w:rPr>
          <w:rFonts w:asciiTheme="majorBidi" w:hAnsiTheme="majorBidi" w:cstheme="majorBidi"/>
          <w:color w:val="000000" w:themeColor="text1"/>
          <w:sz w:val="24"/>
          <w:szCs w:val="24"/>
        </w:rPr>
        <w:t xml:space="preserve">Aby </w:t>
      </w:r>
      <w:r>
        <w:rPr>
          <w:rFonts w:asciiTheme="majorBidi" w:hAnsiTheme="majorBidi" w:cstheme="majorBidi"/>
          <w:color w:val="000000" w:themeColor="text1"/>
          <w:sz w:val="24"/>
          <w:szCs w:val="24"/>
        </w:rPr>
        <w:t>usunąć wniosek o zmianę, wybierz w</w:t>
      </w:r>
      <w:r w:rsidRPr="00291A0B">
        <w:rPr>
          <w:rFonts w:asciiTheme="majorBidi" w:hAnsiTheme="majorBidi" w:cstheme="majorBidi"/>
          <w:color w:val="000000" w:themeColor="text1"/>
          <w:sz w:val="24"/>
          <w:szCs w:val="24"/>
        </w:rPr>
        <w:t xml:space="preserve"> </w:t>
      </w:r>
      <w:r>
        <w:rPr>
          <w:rFonts w:asciiTheme="majorBidi" w:hAnsiTheme="majorBidi" w:cstheme="majorBidi"/>
          <w:color w:val="000000" w:themeColor="text1"/>
          <w:sz w:val="24"/>
          <w:szCs w:val="24"/>
        </w:rPr>
        <w:t>menu</w:t>
      </w:r>
      <w:r w:rsidRPr="00291A0B">
        <w:rPr>
          <w:rFonts w:asciiTheme="majorBidi" w:hAnsiTheme="majorBidi" w:cstheme="majorBidi"/>
          <w:color w:val="000000" w:themeColor="text1"/>
          <w:sz w:val="24"/>
          <w:szCs w:val="24"/>
        </w:rPr>
        <w:t xml:space="preserve"> </w:t>
      </w:r>
      <w:r w:rsidRPr="00817B18">
        <w:rPr>
          <w:rFonts w:asciiTheme="majorBidi" w:hAnsiTheme="majorBidi" w:cstheme="majorBidi"/>
          <w:i/>
          <w:iCs/>
          <w:color w:val="000000" w:themeColor="text1"/>
          <w:sz w:val="24"/>
          <w:szCs w:val="24"/>
        </w:rPr>
        <w:t>zarządz</w:t>
      </w:r>
      <w:r>
        <w:rPr>
          <w:rFonts w:asciiTheme="majorBidi" w:hAnsiTheme="majorBidi" w:cstheme="majorBidi"/>
          <w:i/>
          <w:iCs/>
          <w:color w:val="000000" w:themeColor="text1"/>
          <w:sz w:val="24"/>
          <w:szCs w:val="24"/>
        </w:rPr>
        <w:t>a</w:t>
      </w:r>
      <w:r w:rsidRPr="00817B18">
        <w:rPr>
          <w:rFonts w:asciiTheme="majorBidi" w:hAnsiTheme="majorBidi" w:cstheme="majorBidi"/>
          <w:i/>
          <w:iCs/>
          <w:color w:val="000000" w:themeColor="text1"/>
          <w:sz w:val="24"/>
          <w:szCs w:val="24"/>
        </w:rPr>
        <w:t>nie projektem</w:t>
      </w:r>
      <w:r w:rsidRPr="00291A0B">
        <w:rPr>
          <w:rFonts w:asciiTheme="majorBidi" w:hAnsiTheme="majorBidi" w:cstheme="majorBidi"/>
          <w:color w:val="000000" w:themeColor="text1"/>
          <w:sz w:val="24"/>
          <w:szCs w:val="24"/>
        </w:rPr>
        <w:t xml:space="preserve"> </w:t>
      </w:r>
      <w:r>
        <w:rPr>
          <w:rFonts w:asciiTheme="majorBidi" w:hAnsiTheme="majorBidi" w:cstheme="majorBidi"/>
          <w:color w:val="000000" w:themeColor="text1"/>
          <w:sz w:val="24"/>
          <w:szCs w:val="24"/>
        </w:rPr>
        <w:t>funkcję „Usuń”.</w:t>
      </w:r>
    </w:p>
    <w:p w14:paraId="526193A1" w14:textId="47CC8B54" w:rsidR="00F9099C" w:rsidRDefault="00BB66B7" w:rsidP="00914583">
      <w:pPr>
        <w:spacing w:line="360" w:lineRule="auto"/>
        <w:jc w:val="both"/>
        <w:rPr>
          <w:rFonts w:asciiTheme="majorBidi" w:hAnsiTheme="majorBidi"/>
          <w:color w:val="000000" w:themeColor="text1"/>
        </w:rPr>
      </w:pPr>
      <w:r>
        <w:rPr>
          <w:rFonts w:asciiTheme="majorBidi" w:hAnsiTheme="majorBidi" w:cstheme="majorBidi"/>
          <w:noProof/>
          <w:color w:val="000000" w:themeColor="text1"/>
          <w:sz w:val="24"/>
          <w:szCs w:val="24"/>
        </w:rPr>
        <mc:AlternateContent>
          <mc:Choice Requires="wps">
            <w:drawing>
              <wp:anchor distT="0" distB="0" distL="114300" distR="114300" simplePos="0" relativeHeight="251661312" behindDoc="0" locked="0" layoutInCell="1" allowOverlap="1" wp14:anchorId="0B53D391" wp14:editId="709B5E5F">
                <wp:simplePos x="0" y="0"/>
                <wp:positionH relativeFrom="column">
                  <wp:posOffset>1198549</wp:posOffset>
                </wp:positionH>
                <wp:positionV relativeFrom="paragraph">
                  <wp:posOffset>623059</wp:posOffset>
                </wp:positionV>
                <wp:extent cx="1506382" cy="253706"/>
                <wp:effectExtent l="0" t="0" r="17780" b="13335"/>
                <wp:wrapNone/>
                <wp:docPr id="2031464081" name="Prostokąt 2031464081"/>
                <wp:cNvGraphicFramePr/>
                <a:graphic xmlns:a="http://schemas.openxmlformats.org/drawingml/2006/main">
                  <a:graphicData uri="http://schemas.microsoft.com/office/word/2010/wordprocessingShape">
                    <wps:wsp>
                      <wps:cNvSpPr/>
                      <wps:spPr>
                        <a:xfrm>
                          <a:off x="0" y="0"/>
                          <a:ext cx="1506382" cy="253706"/>
                        </a:xfrm>
                        <a:prstGeom prst="rect">
                          <a:avLst/>
                        </a:prstGeom>
                        <a:noFill/>
                        <a:ln>
                          <a:solidFill>
                            <a:schemeClr val="bg2">
                              <a:lumMod val="90000"/>
                            </a:schemeClr>
                          </a:solidFill>
                        </a:ln>
                      </wps:spPr>
                      <wps:style>
                        <a:lnRef idx="2">
                          <a:schemeClr val="accent1">
                            <a:shade val="15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a="http://schemas.openxmlformats.org/drawingml/2006/main" xmlns:pic="http://schemas.openxmlformats.org/drawingml/2006/picture" xmlns:a14="http://schemas.microsoft.com/office/drawing/2010/main" xmlns:w16sdtfl="http://schemas.microsoft.com/office/word/2024/wordml/sdtformatlock" xmlns:w16du="http://schemas.microsoft.com/office/word/2023/wordml/word16du" xmlns:oel="http://schemas.microsoft.com/office/2019/extlst">
            <w:pict w14:anchorId="4294E517">
              <v:rect id="Prostokąt 2031464081" style="position:absolute;margin-left:94.35pt;margin-top:49.05pt;width:118.6pt;height:20pt;z-index:2516613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spid="_x0000_s1026" filled="f" strokecolor="#cfcdcd [2894]" strokeweight="1pt" w14:anchorId="051B28F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"/>
            </w:pict>
          </mc:Fallback>
        </mc:AlternateContent>
      </w:r>
      <w:r w:rsidRPr="00FC3688">
        <w:rPr>
          <w:rFonts w:asciiTheme="majorBidi" w:hAnsiTheme="majorBidi" w:cstheme="majorBidi"/>
          <w:noProof/>
          <w:color w:val="000000" w:themeColor="text1"/>
        </w:rPr>
        <w:drawing>
          <wp:inline distT="0" distB="0" distL="0" distR="0" wp14:anchorId="06C7934B" wp14:editId="316A55ED">
            <wp:extent cx="4320000" cy="1760862"/>
            <wp:effectExtent l="0" t="0" r="4445" b="0"/>
            <wp:docPr id="2031464080" name="Obraz 203146408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5"/>
                    <a:stretch>
                      <a:fillRect/>
                    </a:stretch>
                  </pic:blipFill>
                  <pic:spPr>
                    <a:xfrm>
                      <a:off x="0" y="0"/>
                      <a:ext cx="4320000" cy="1760862"/>
                    </a:xfrm>
                    <a:prstGeom prst="rect">
                      <a:avLst/>
                    </a:prstGeom>
                  </pic:spPr>
                </pic:pic>
              </a:graphicData>
            </a:graphic>
          </wp:inline>
        </w:drawing>
      </w:r>
    </w:p>
    <w:p w14:paraId="6F88243E" w14:textId="632FAAB2" w:rsidR="00BB66B7" w:rsidRPr="00291A0B" w:rsidRDefault="00BB66B7" w:rsidP="00BB66B7">
      <w:pPr>
        <w:pStyle w:val="Legenda"/>
        <w:spacing w:line="360" w:lineRule="auto"/>
        <w:jc w:val="both"/>
        <w:rPr>
          <w:rFonts w:asciiTheme="majorBidi" w:hAnsiTheme="majorBidi" w:cstheme="majorBidi"/>
        </w:rPr>
      </w:pPr>
      <w:bookmarkStart w:id="141" w:name="_Toc198161004"/>
      <w:bookmarkStart w:id="142" w:name="_Hlk165336662"/>
      <w:r w:rsidRPr="00291A0B">
        <w:rPr>
          <w:rFonts w:asciiTheme="majorBidi" w:hAnsiTheme="majorBidi" w:cstheme="majorBidi"/>
        </w:rPr>
        <w:t xml:space="preserve">Rysunek </w:t>
      </w:r>
      <w:r w:rsidRPr="00291A0B">
        <w:rPr>
          <w:rFonts w:asciiTheme="majorBidi" w:hAnsiTheme="majorBidi" w:cstheme="majorBidi"/>
        </w:rPr>
        <w:fldChar w:fldCharType="begin"/>
      </w:r>
      <w:r w:rsidRPr="00291A0B">
        <w:rPr>
          <w:rFonts w:asciiTheme="majorBidi" w:hAnsiTheme="majorBidi" w:cstheme="majorBidi"/>
        </w:rPr>
        <w:instrText>SEQ Rysunek \* ARABIC</w:instrText>
      </w:r>
      <w:r w:rsidRPr="00291A0B">
        <w:rPr>
          <w:rFonts w:asciiTheme="majorBidi" w:hAnsiTheme="majorBidi" w:cstheme="majorBidi"/>
        </w:rPr>
        <w:fldChar w:fldCharType="separate"/>
      </w:r>
      <w:r w:rsidR="00DB5AEF">
        <w:rPr>
          <w:rFonts w:asciiTheme="majorBidi" w:hAnsiTheme="majorBidi" w:cstheme="majorBidi"/>
          <w:noProof/>
        </w:rPr>
        <w:t>37</w:t>
      </w:r>
      <w:r w:rsidRPr="00291A0B">
        <w:rPr>
          <w:rFonts w:asciiTheme="majorBidi" w:hAnsiTheme="majorBidi" w:cstheme="majorBidi"/>
        </w:rPr>
        <w:fldChar w:fldCharType="end"/>
      </w:r>
      <w:r w:rsidRPr="00291A0B">
        <w:rPr>
          <w:rFonts w:asciiTheme="majorBidi" w:hAnsiTheme="majorBidi" w:cstheme="majorBidi"/>
        </w:rPr>
        <w:t xml:space="preserve"> </w:t>
      </w:r>
      <w:r>
        <w:rPr>
          <w:rFonts w:asciiTheme="majorBidi" w:hAnsiTheme="majorBidi" w:cstheme="majorBidi"/>
        </w:rPr>
        <w:t>Usunięcie</w:t>
      </w:r>
      <w:r w:rsidRPr="00291A0B">
        <w:rPr>
          <w:rFonts w:asciiTheme="majorBidi" w:hAnsiTheme="majorBidi" w:cstheme="majorBidi"/>
        </w:rPr>
        <w:t xml:space="preserve"> wniosku o zmianę</w:t>
      </w:r>
      <w:bookmarkEnd w:id="141"/>
    </w:p>
    <w:bookmarkEnd w:id="142"/>
    <w:p w14:paraId="4CAEBD39" w14:textId="77777777" w:rsidR="00BB66B7" w:rsidRDefault="00BB66B7" w:rsidP="00914583">
      <w:pPr>
        <w:spacing w:line="360" w:lineRule="auto"/>
        <w:jc w:val="both"/>
        <w:rPr>
          <w:rFonts w:asciiTheme="majorBidi" w:hAnsiTheme="majorBidi" w:cstheme="majorBidi"/>
          <w:color w:val="000000" w:themeColor="text1"/>
          <w:sz w:val="24"/>
          <w:szCs w:val="24"/>
        </w:rPr>
      </w:pPr>
    </w:p>
    <w:p w14:paraId="046973FD" w14:textId="77777777" w:rsidR="0083250F" w:rsidRPr="00721991" w:rsidRDefault="009551C8" w:rsidP="00291A0B">
      <w:pPr>
        <w:pStyle w:val="Nagwek1"/>
        <w:spacing w:line="360" w:lineRule="auto"/>
        <w:jc w:val="both"/>
        <w:rPr>
          <w:rFonts w:asciiTheme="majorBidi" w:eastAsia="Arial" w:hAnsiTheme="majorBidi"/>
          <w:b/>
          <w:bCs/>
        </w:rPr>
      </w:pPr>
      <w:bookmarkStart w:id="143" w:name="_Toc111552564"/>
      <w:bookmarkStart w:id="144" w:name="_Toc111554719"/>
      <w:bookmarkStart w:id="145" w:name="_Toc111559435"/>
      <w:bookmarkStart w:id="146" w:name="_Toc111552565"/>
      <w:bookmarkStart w:id="147" w:name="_Toc111554720"/>
      <w:bookmarkStart w:id="148" w:name="_Toc111559436"/>
      <w:bookmarkStart w:id="149" w:name="_Toc111552566"/>
      <w:bookmarkStart w:id="150" w:name="_Toc111554721"/>
      <w:bookmarkStart w:id="151" w:name="_Toc111559437"/>
      <w:bookmarkStart w:id="152" w:name="_Toc111552567"/>
      <w:bookmarkStart w:id="153" w:name="_Toc111554722"/>
      <w:bookmarkStart w:id="154" w:name="_Toc111559438"/>
      <w:bookmarkStart w:id="155" w:name="_Toc111552568"/>
      <w:bookmarkStart w:id="156" w:name="_Toc111554723"/>
      <w:bookmarkStart w:id="157" w:name="_Toc111559439"/>
      <w:bookmarkStart w:id="158" w:name="_Toc111552569"/>
      <w:bookmarkStart w:id="159" w:name="_Toc111554724"/>
      <w:bookmarkStart w:id="160" w:name="_Toc111559440"/>
      <w:bookmarkStart w:id="161" w:name="_Toc111552570"/>
      <w:bookmarkStart w:id="162" w:name="_Toc111554725"/>
      <w:bookmarkStart w:id="163" w:name="_Toc111559441"/>
      <w:bookmarkStart w:id="164" w:name="_Toc202910678"/>
      <w:bookmarkEnd w:id="143"/>
      <w:bookmarkEnd w:id="144"/>
      <w:bookmarkEnd w:id="145"/>
      <w:bookmarkEnd w:id="146"/>
      <w:bookmarkEnd w:id="147"/>
      <w:bookmarkEnd w:id="148"/>
      <w:bookmarkEnd w:id="149"/>
      <w:bookmarkEnd w:id="150"/>
      <w:bookmarkEnd w:id="151"/>
      <w:bookmarkEnd w:id="152"/>
      <w:bookmarkEnd w:id="153"/>
      <w:bookmarkEnd w:id="154"/>
      <w:bookmarkEnd w:id="155"/>
      <w:bookmarkEnd w:id="156"/>
      <w:bookmarkEnd w:id="157"/>
      <w:bookmarkEnd w:id="158"/>
      <w:bookmarkEnd w:id="159"/>
      <w:bookmarkEnd w:id="160"/>
      <w:bookmarkEnd w:id="161"/>
      <w:bookmarkEnd w:id="162"/>
      <w:bookmarkEnd w:id="163"/>
      <w:r w:rsidRPr="00721991">
        <w:rPr>
          <w:rFonts w:asciiTheme="majorBidi" w:eastAsia="Arial" w:hAnsiTheme="majorBidi"/>
          <w:b/>
          <w:bCs/>
        </w:rPr>
        <w:t>Dokumenty</w:t>
      </w:r>
      <w:bookmarkEnd w:id="164"/>
    </w:p>
    <w:p w14:paraId="5C9364FC" w14:textId="77777777" w:rsidR="00B16886" w:rsidRPr="00291A0B" w:rsidRDefault="00B16886" w:rsidP="00291A0B">
      <w:pPr>
        <w:spacing w:line="360" w:lineRule="auto"/>
        <w:jc w:val="both"/>
        <w:rPr>
          <w:rFonts w:asciiTheme="majorBidi" w:hAnsiTheme="majorBidi" w:cstheme="majorBidi"/>
          <w:color w:val="000000" w:themeColor="text1"/>
        </w:rPr>
      </w:pPr>
    </w:p>
    <w:p w14:paraId="1D95FA9B" w14:textId="77777777" w:rsidR="00F94A0F" w:rsidRPr="00914583" w:rsidRDefault="00F94A0F" w:rsidP="00291A0B">
      <w:pPr>
        <w:spacing w:line="360" w:lineRule="auto"/>
        <w:ind w:firstLine="432"/>
        <w:jc w:val="both"/>
        <w:rPr>
          <w:rFonts w:asciiTheme="majorBidi" w:hAnsiTheme="majorBidi" w:cstheme="majorBidi"/>
          <w:color w:val="000000" w:themeColor="text1"/>
          <w:sz w:val="24"/>
          <w:szCs w:val="24"/>
        </w:rPr>
      </w:pPr>
      <w:r w:rsidRPr="00291A0B">
        <w:rPr>
          <w:rFonts w:asciiTheme="majorBidi" w:hAnsiTheme="majorBidi" w:cstheme="majorBidi"/>
          <w:color w:val="000000" w:themeColor="text1"/>
          <w:sz w:val="24"/>
          <w:szCs w:val="24"/>
        </w:rPr>
        <w:t xml:space="preserve">Dokumenty </w:t>
      </w:r>
      <w:r w:rsidR="00D72BD4" w:rsidRPr="00291A0B">
        <w:rPr>
          <w:rFonts w:asciiTheme="majorBidi" w:hAnsiTheme="majorBidi" w:cstheme="majorBidi"/>
          <w:color w:val="000000" w:themeColor="text1"/>
          <w:sz w:val="24"/>
          <w:szCs w:val="24"/>
        </w:rPr>
        <w:t xml:space="preserve">to </w:t>
      </w:r>
      <w:r w:rsidR="3CC196F4" w:rsidRPr="00291A0B">
        <w:rPr>
          <w:rFonts w:asciiTheme="majorBidi" w:hAnsiTheme="majorBidi" w:cstheme="majorBidi"/>
          <w:color w:val="000000" w:themeColor="text1"/>
          <w:sz w:val="24"/>
          <w:szCs w:val="24"/>
        </w:rPr>
        <w:t>dedykowany</w:t>
      </w:r>
      <w:r w:rsidR="00D72BD4" w:rsidRPr="00291A0B">
        <w:rPr>
          <w:rFonts w:asciiTheme="majorBidi" w:hAnsiTheme="majorBidi" w:cstheme="majorBidi"/>
          <w:color w:val="000000" w:themeColor="text1"/>
          <w:sz w:val="24"/>
          <w:szCs w:val="24"/>
        </w:rPr>
        <w:t xml:space="preserve"> obszar system</w:t>
      </w:r>
      <w:r w:rsidR="79CD39AB" w:rsidRPr="00291A0B">
        <w:rPr>
          <w:rFonts w:asciiTheme="majorBidi" w:hAnsiTheme="majorBidi" w:cstheme="majorBidi"/>
          <w:color w:val="000000" w:themeColor="text1"/>
          <w:sz w:val="24"/>
          <w:szCs w:val="24"/>
        </w:rPr>
        <w:t>u</w:t>
      </w:r>
      <w:r w:rsidR="006F3427">
        <w:rPr>
          <w:rFonts w:asciiTheme="majorBidi" w:hAnsiTheme="majorBidi" w:cstheme="majorBidi"/>
          <w:color w:val="000000" w:themeColor="text1"/>
          <w:sz w:val="24"/>
          <w:szCs w:val="24"/>
        </w:rPr>
        <w:t>,</w:t>
      </w:r>
      <w:r w:rsidR="79CD39AB" w:rsidRPr="00291A0B">
        <w:rPr>
          <w:rFonts w:asciiTheme="majorBidi" w:hAnsiTheme="majorBidi" w:cstheme="majorBidi"/>
          <w:color w:val="000000" w:themeColor="text1"/>
          <w:sz w:val="24"/>
          <w:szCs w:val="24"/>
        </w:rPr>
        <w:t xml:space="preserve"> zawierający</w:t>
      </w:r>
      <w:r w:rsidR="00D72BD4" w:rsidRPr="00291A0B">
        <w:rPr>
          <w:rFonts w:asciiTheme="majorBidi" w:hAnsiTheme="majorBidi" w:cstheme="majorBidi"/>
          <w:color w:val="000000" w:themeColor="text1"/>
          <w:sz w:val="24"/>
          <w:szCs w:val="24"/>
        </w:rPr>
        <w:t xml:space="preserve"> </w:t>
      </w:r>
      <w:r w:rsidR="002C5148">
        <w:rPr>
          <w:rFonts w:asciiTheme="majorBidi" w:hAnsiTheme="majorBidi" w:cstheme="majorBidi"/>
          <w:color w:val="000000" w:themeColor="text1"/>
          <w:sz w:val="24"/>
          <w:szCs w:val="24"/>
        </w:rPr>
        <w:t>zarówno realne dokumenty biznesowe</w:t>
      </w:r>
      <w:r w:rsidR="00D72BD4" w:rsidRPr="00291A0B">
        <w:rPr>
          <w:rFonts w:asciiTheme="majorBidi" w:hAnsiTheme="majorBidi" w:cstheme="majorBidi"/>
          <w:color w:val="000000" w:themeColor="text1"/>
          <w:sz w:val="24"/>
          <w:szCs w:val="24"/>
        </w:rPr>
        <w:t xml:space="preserve"> </w:t>
      </w:r>
      <w:r w:rsidR="002C5148">
        <w:rPr>
          <w:rFonts w:asciiTheme="majorBidi" w:hAnsiTheme="majorBidi" w:cstheme="majorBidi"/>
          <w:color w:val="000000" w:themeColor="text1"/>
          <w:sz w:val="24"/>
          <w:szCs w:val="24"/>
        </w:rPr>
        <w:t xml:space="preserve">(podpisane </w:t>
      </w:r>
      <w:r w:rsidR="006F3427" w:rsidRPr="00817B18">
        <w:rPr>
          <w:rFonts w:asciiTheme="majorBidi" w:hAnsiTheme="majorBidi" w:cstheme="majorBidi"/>
          <w:color w:val="000000" w:themeColor="text1"/>
          <w:sz w:val="24"/>
          <w:szCs w:val="24"/>
        </w:rPr>
        <w:t>u</w:t>
      </w:r>
      <w:r w:rsidR="00D72BD4" w:rsidRPr="00817B18">
        <w:rPr>
          <w:rFonts w:asciiTheme="majorBidi" w:hAnsiTheme="majorBidi" w:cstheme="majorBidi"/>
          <w:color w:val="000000" w:themeColor="text1"/>
          <w:sz w:val="24"/>
          <w:szCs w:val="24"/>
        </w:rPr>
        <w:t>mowy</w:t>
      </w:r>
      <w:r w:rsidR="002C5148" w:rsidRPr="00817B18">
        <w:rPr>
          <w:rFonts w:asciiTheme="majorBidi" w:hAnsiTheme="majorBidi" w:cstheme="majorBidi"/>
          <w:color w:val="000000" w:themeColor="text1"/>
          <w:sz w:val="24"/>
          <w:szCs w:val="24"/>
        </w:rPr>
        <w:t xml:space="preserve"> i</w:t>
      </w:r>
      <w:r w:rsidR="00D72BD4" w:rsidRPr="00817B18">
        <w:rPr>
          <w:rFonts w:asciiTheme="majorBidi" w:hAnsiTheme="majorBidi" w:cstheme="majorBidi"/>
          <w:color w:val="000000" w:themeColor="text1"/>
          <w:sz w:val="24"/>
          <w:szCs w:val="24"/>
        </w:rPr>
        <w:t xml:space="preserve"> </w:t>
      </w:r>
      <w:r w:rsidR="006F3427" w:rsidRPr="00817B18">
        <w:rPr>
          <w:rFonts w:asciiTheme="majorBidi" w:hAnsiTheme="majorBidi" w:cstheme="majorBidi"/>
          <w:color w:val="000000" w:themeColor="text1"/>
          <w:sz w:val="24"/>
          <w:szCs w:val="24"/>
        </w:rPr>
        <w:t>a</w:t>
      </w:r>
      <w:r w:rsidR="00D72BD4" w:rsidRPr="00817B18">
        <w:rPr>
          <w:rFonts w:asciiTheme="majorBidi" w:hAnsiTheme="majorBidi" w:cstheme="majorBidi"/>
          <w:color w:val="000000" w:themeColor="text1"/>
          <w:sz w:val="24"/>
          <w:szCs w:val="24"/>
        </w:rPr>
        <w:t>neksy</w:t>
      </w:r>
      <w:r w:rsidR="002C5148">
        <w:rPr>
          <w:rFonts w:asciiTheme="majorBidi" w:hAnsiTheme="majorBidi" w:cstheme="majorBidi"/>
          <w:color w:val="000000" w:themeColor="text1"/>
          <w:sz w:val="24"/>
          <w:szCs w:val="24"/>
        </w:rPr>
        <w:t>)</w:t>
      </w:r>
      <w:r w:rsidR="006F3427">
        <w:rPr>
          <w:rFonts w:asciiTheme="majorBidi" w:hAnsiTheme="majorBidi" w:cstheme="majorBidi"/>
          <w:color w:val="000000" w:themeColor="text1"/>
          <w:sz w:val="24"/>
          <w:szCs w:val="24"/>
        </w:rPr>
        <w:t>,</w:t>
      </w:r>
      <w:r w:rsidR="002C5148">
        <w:rPr>
          <w:rFonts w:asciiTheme="majorBidi" w:hAnsiTheme="majorBidi" w:cstheme="majorBidi"/>
          <w:i/>
          <w:iCs/>
          <w:color w:val="000000" w:themeColor="text1"/>
          <w:sz w:val="24"/>
          <w:szCs w:val="24"/>
        </w:rPr>
        <w:t xml:space="preserve"> </w:t>
      </w:r>
      <w:r w:rsidR="002C5148">
        <w:rPr>
          <w:rFonts w:asciiTheme="majorBidi" w:hAnsiTheme="majorBidi" w:cstheme="majorBidi"/>
          <w:color w:val="000000" w:themeColor="text1"/>
          <w:sz w:val="24"/>
          <w:szCs w:val="24"/>
        </w:rPr>
        <w:t>jak i dokumenty</w:t>
      </w:r>
      <w:r w:rsidR="00516347">
        <w:rPr>
          <w:rFonts w:asciiTheme="majorBidi" w:hAnsiTheme="majorBidi" w:cstheme="majorBidi"/>
          <w:color w:val="000000" w:themeColor="text1"/>
          <w:sz w:val="24"/>
          <w:szCs w:val="24"/>
        </w:rPr>
        <w:t xml:space="preserve"> „techniczne”</w:t>
      </w:r>
      <w:r w:rsidR="002C5148">
        <w:rPr>
          <w:rFonts w:asciiTheme="majorBidi" w:hAnsiTheme="majorBidi" w:cstheme="majorBidi"/>
          <w:color w:val="000000" w:themeColor="text1"/>
          <w:sz w:val="24"/>
          <w:szCs w:val="24"/>
        </w:rPr>
        <w:t xml:space="preserve"> umożliwiaj</w:t>
      </w:r>
      <w:r w:rsidR="00516347">
        <w:rPr>
          <w:rFonts w:asciiTheme="majorBidi" w:hAnsiTheme="majorBidi" w:cstheme="majorBidi"/>
          <w:color w:val="000000" w:themeColor="text1"/>
          <w:sz w:val="24"/>
          <w:szCs w:val="24"/>
        </w:rPr>
        <w:t>ące realizację procesów biznesowych oraz zapewnienie ścieżki audytu</w:t>
      </w:r>
      <w:r w:rsidR="00D72BD4" w:rsidRPr="00291A0B">
        <w:rPr>
          <w:rFonts w:asciiTheme="majorBidi" w:hAnsiTheme="majorBidi" w:cstheme="majorBidi"/>
          <w:i/>
          <w:iCs/>
          <w:color w:val="000000" w:themeColor="text1"/>
          <w:sz w:val="24"/>
          <w:szCs w:val="24"/>
        </w:rPr>
        <w:t xml:space="preserve"> </w:t>
      </w:r>
      <w:r w:rsidR="00516347">
        <w:rPr>
          <w:rFonts w:asciiTheme="majorBidi" w:hAnsiTheme="majorBidi" w:cstheme="majorBidi"/>
          <w:color w:val="000000" w:themeColor="text1"/>
          <w:sz w:val="24"/>
          <w:szCs w:val="24"/>
        </w:rPr>
        <w:t xml:space="preserve">(umowy i aneksy oznaczone jako podpisane poza SL2021, </w:t>
      </w:r>
      <w:r w:rsidR="00516347" w:rsidRPr="00817B18">
        <w:rPr>
          <w:rFonts w:asciiTheme="majorBidi" w:hAnsiTheme="majorBidi" w:cstheme="majorBidi"/>
          <w:color w:val="000000" w:themeColor="text1"/>
          <w:sz w:val="24"/>
          <w:szCs w:val="24"/>
        </w:rPr>
        <w:t>w</w:t>
      </w:r>
      <w:r w:rsidR="00D72BD4" w:rsidRPr="00817B18">
        <w:rPr>
          <w:rFonts w:asciiTheme="majorBidi" w:hAnsiTheme="majorBidi" w:cstheme="majorBidi"/>
          <w:color w:val="000000" w:themeColor="text1"/>
          <w:sz w:val="24"/>
          <w:szCs w:val="24"/>
        </w:rPr>
        <w:t>nioski o zmianę</w:t>
      </w:r>
      <w:r w:rsidR="00516347">
        <w:rPr>
          <w:rFonts w:asciiTheme="majorBidi" w:hAnsiTheme="majorBidi" w:cstheme="majorBidi"/>
          <w:color w:val="000000" w:themeColor="text1"/>
          <w:sz w:val="24"/>
          <w:szCs w:val="24"/>
        </w:rPr>
        <w:t>)</w:t>
      </w:r>
      <w:r w:rsidR="00D72BD4" w:rsidRPr="00291A0B">
        <w:rPr>
          <w:rFonts w:asciiTheme="majorBidi" w:hAnsiTheme="majorBidi" w:cstheme="majorBidi"/>
          <w:i/>
          <w:iCs/>
          <w:color w:val="000000" w:themeColor="text1"/>
          <w:sz w:val="24"/>
          <w:szCs w:val="24"/>
        </w:rPr>
        <w:t>.</w:t>
      </w:r>
      <w:r w:rsidR="00D259BE">
        <w:rPr>
          <w:rFonts w:asciiTheme="majorBidi" w:hAnsiTheme="majorBidi" w:cstheme="majorBidi"/>
          <w:i/>
          <w:iCs/>
          <w:color w:val="000000" w:themeColor="text1"/>
          <w:sz w:val="24"/>
          <w:szCs w:val="24"/>
        </w:rPr>
        <w:t xml:space="preserve"> </w:t>
      </w:r>
      <w:r w:rsidR="00D259BE">
        <w:rPr>
          <w:rFonts w:asciiTheme="majorBidi" w:hAnsiTheme="majorBidi" w:cstheme="majorBidi"/>
          <w:color w:val="000000" w:themeColor="text1"/>
          <w:sz w:val="24"/>
          <w:szCs w:val="24"/>
        </w:rPr>
        <w:t>Na liście dokumentów widoczne</w:t>
      </w:r>
      <w:r w:rsidR="006F3427">
        <w:rPr>
          <w:rFonts w:asciiTheme="majorBidi" w:hAnsiTheme="majorBidi" w:cstheme="majorBidi"/>
          <w:color w:val="000000" w:themeColor="text1"/>
          <w:sz w:val="24"/>
          <w:szCs w:val="24"/>
        </w:rPr>
        <w:t xml:space="preserve"> są</w:t>
      </w:r>
      <w:r w:rsidR="00D259BE">
        <w:rPr>
          <w:rFonts w:asciiTheme="majorBidi" w:hAnsiTheme="majorBidi" w:cstheme="majorBidi"/>
          <w:color w:val="000000" w:themeColor="text1"/>
          <w:sz w:val="24"/>
          <w:szCs w:val="24"/>
        </w:rPr>
        <w:t xml:space="preserve"> również wnioski o płatność (przy czym zarządzanie nimi, w tym podgląd i edycja danych, odbywa się w ramach osobnego modułu SL2021). </w:t>
      </w:r>
    </w:p>
    <w:p w14:paraId="1DBBC4BB" w14:textId="77777777" w:rsidR="00B16886" w:rsidRDefault="00D259BE" w:rsidP="00291A0B">
      <w:pPr>
        <w:spacing w:line="360" w:lineRule="auto"/>
        <w:ind w:firstLine="432"/>
        <w:jc w:val="both"/>
        <w:rPr>
          <w:rFonts w:asciiTheme="majorBidi" w:hAnsiTheme="majorBidi" w:cstheme="majorBidi"/>
          <w:color w:val="000000" w:themeColor="text1"/>
          <w:sz w:val="24"/>
          <w:szCs w:val="24"/>
        </w:rPr>
      </w:pPr>
      <w:r>
        <w:rPr>
          <w:rFonts w:asciiTheme="majorBidi" w:hAnsiTheme="majorBidi" w:cstheme="majorBidi"/>
          <w:color w:val="000000" w:themeColor="text1"/>
          <w:sz w:val="24"/>
          <w:szCs w:val="24"/>
        </w:rPr>
        <w:t>Najważnie</w:t>
      </w:r>
      <w:r w:rsidR="002C5148">
        <w:rPr>
          <w:rFonts w:asciiTheme="majorBidi" w:hAnsiTheme="majorBidi" w:cstheme="majorBidi"/>
          <w:color w:val="000000" w:themeColor="text1"/>
          <w:sz w:val="24"/>
          <w:szCs w:val="24"/>
        </w:rPr>
        <w:t>jszą czynnością wykonywaną w tym module jest</w:t>
      </w:r>
      <w:r w:rsidR="005C749C">
        <w:rPr>
          <w:rFonts w:asciiTheme="majorBidi" w:hAnsiTheme="majorBidi" w:cstheme="majorBidi"/>
          <w:color w:val="000000" w:themeColor="text1"/>
          <w:sz w:val="24"/>
          <w:szCs w:val="24"/>
        </w:rPr>
        <w:t xml:space="preserve"> tworzenie i</w:t>
      </w:r>
      <w:r w:rsidR="002C5148">
        <w:rPr>
          <w:rFonts w:asciiTheme="majorBidi" w:hAnsiTheme="majorBidi" w:cstheme="majorBidi"/>
          <w:color w:val="000000" w:themeColor="text1"/>
          <w:sz w:val="24"/>
          <w:szCs w:val="24"/>
        </w:rPr>
        <w:t xml:space="preserve"> podpisywanie umów i aneksów. W przypadku wyboru ścieżki podpisu elektronicznego w systemie</w:t>
      </w:r>
      <w:r w:rsidR="006F3427">
        <w:rPr>
          <w:rFonts w:asciiTheme="majorBidi" w:hAnsiTheme="majorBidi" w:cstheme="majorBidi"/>
          <w:color w:val="000000" w:themeColor="text1"/>
          <w:sz w:val="24"/>
          <w:szCs w:val="24"/>
        </w:rPr>
        <w:t>,</w:t>
      </w:r>
      <w:r w:rsidR="002C5148">
        <w:rPr>
          <w:rFonts w:asciiTheme="majorBidi" w:hAnsiTheme="majorBidi" w:cstheme="majorBidi"/>
          <w:color w:val="000000" w:themeColor="text1"/>
          <w:sz w:val="24"/>
          <w:szCs w:val="24"/>
        </w:rPr>
        <w:t xml:space="preserve"> Instytucja tworzy dokument, dołącza załączniki oraz przekazuje Beneficjentowi (Beneficjent podpisuje pierwszy oraz przekazuje z powrotem do </w:t>
      </w:r>
      <w:r w:rsidR="006F3427">
        <w:rPr>
          <w:rFonts w:asciiTheme="majorBidi" w:hAnsiTheme="majorBidi" w:cstheme="majorBidi"/>
          <w:color w:val="000000" w:themeColor="text1"/>
          <w:sz w:val="24"/>
          <w:szCs w:val="24"/>
        </w:rPr>
        <w:t>I</w:t>
      </w:r>
      <w:r w:rsidR="002C5148">
        <w:rPr>
          <w:rFonts w:asciiTheme="majorBidi" w:hAnsiTheme="majorBidi" w:cstheme="majorBidi"/>
          <w:color w:val="000000" w:themeColor="text1"/>
          <w:sz w:val="24"/>
          <w:szCs w:val="24"/>
        </w:rPr>
        <w:t xml:space="preserve">nstytucji). Alternatywnie, dokument zarówno umowy jak i aneksu, </w:t>
      </w:r>
      <w:r w:rsidR="006F3427">
        <w:rPr>
          <w:rFonts w:asciiTheme="majorBidi" w:hAnsiTheme="majorBidi" w:cstheme="majorBidi"/>
          <w:color w:val="000000" w:themeColor="text1"/>
          <w:sz w:val="24"/>
          <w:szCs w:val="24"/>
        </w:rPr>
        <w:t>może zostać oznaczony jako „podpisany” przez pracownika Instytucji</w:t>
      </w:r>
      <w:r w:rsidR="002C5148">
        <w:rPr>
          <w:rFonts w:asciiTheme="majorBidi" w:hAnsiTheme="majorBidi" w:cstheme="majorBidi"/>
          <w:color w:val="000000" w:themeColor="text1"/>
          <w:sz w:val="24"/>
          <w:szCs w:val="24"/>
        </w:rPr>
        <w:t xml:space="preserve">. Odbywa się to poprzez </w:t>
      </w:r>
      <w:r w:rsidR="006F3427">
        <w:rPr>
          <w:rFonts w:asciiTheme="majorBidi" w:hAnsiTheme="majorBidi" w:cstheme="majorBidi"/>
          <w:color w:val="000000" w:themeColor="text1"/>
          <w:sz w:val="24"/>
          <w:szCs w:val="24"/>
        </w:rPr>
        <w:t>wyświetlenie szczegółów</w:t>
      </w:r>
      <w:r w:rsidR="002C5148">
        <w:rPr>
          <w:rFonts w:asciiTheme="majorBidi" w:hAnsiTheme="majorBidi" w:cstheme="majorBidi"/>
          <w:color w:val="000000" w:themeColor="text1"/>
          <w:sz w:val="24"/>
          <w:szCs w:val="24"/>
        </w:rPr>
        <w:t xml:space="preserve"> dokumentu, rozpoczęcie jego edycji oraz wprowadzenie daty podpisania.</w:t>
      </w:r>
    </w:p>
    <w:p w14:paraId="47770B28" w14:textId="77777777" w:rsidR="002C5148" w:rsidRPr="00914583" w:rsidRDefault="002C5148" w:rsidP="00291A0B">
      <w:pPr>
        <w:spacing w:line="360" w:lineRule="auto"/>
        <w:ind w:firstLine="432"/>
        <w:jc w:val="both"/>
        <w:rPr>
          <w:rFonts w:asciiTheme="majorBidi" w:hAnsiTheme="majorBidi" w:cstheme="majorBidi"/>
          <w:color w:val="000000" w:themeColor="text1"/>
          <w:sz w:val="24"/>
          <w:szCs w:val="24"/>
        </w:rPr>
      </w:pPr>
    </w:p>
    <w:p w14:paraId="3CF3D379" w14:textId="77777777" w:rsidR="00113E63" w:rsidRPr="00291A0B" w:rsidRDefault="00113E63" w:rsidP="00291A0B">
      <w:pPr>
        <w:pStyle w:val="Nagwek2"/>
        <w:spacing w:line="360" w:lineRule="auto"/>
        <w:jc w:val="both"/>
        <w:rPr>
          <w:rFonts w:asciiTheme="majorBidi" w:hAnsiTheme="majorBidi"/>
          <w:color w:val="000000" w:themeColor="text1"/>
        </w:rPr>
      </w:pPr>
      <w:bookmarkStart w:id="165" w:name="_Toc202910679"/>
      <w:r w:rsidRPr="00291A0B">
        <w:rPr>
          <w:rFonts w:asciiTheme="majorBidi" w:hAnsiTheme="majorBidi"/>
          <w:color w:val="000000" w:themeColor="text1"/>
        </w:rPr>
        <w:t>Lista dokumentów</w:t>
      </w:r>
      <w:bookmarkEnd w:id="165"/>
    </w:p>
    <w:p w14:paraId="7104AFE8" w14:textId="77777777" w:rsidR="00113E63" w:rsidRPr="00291A0B" w:rsidRDefault="00113E63" w:rsidP="00291A0B">
      <w:pPr>
        <w:spacing w:line="360" w:lineRule="auto"/>
        <w:jc w:val="both"/>
        <w:rPr>
          <w:rFonts w:asciiTheme="majorBidi" w:hAnsiTheme="majorBidi" w:cstheme="majorBidi"/>
          <w:color w:val="000000" w:themeColor="text1"/>
        </w:rPr>
      </w:pPr>
    </w:p>
    <w:p w14:paraId="5BDD4726" w14:textId="2DF47FBF" w:rsidR="00E84D9A" w:rsidRPr="00291A0B" w:rsidRDefault="00113E63" w:rsidP="00291A0B">
      <w:pPr>
        <w:spacing w:line="360" w:lineRule="auto"/>
        <w:ind w:firstLine="576"/>
        <w:jc w:val="both"/>
        <w:rPr>
          <w:rFonts w:asciiTheme="majorBidi" w:hAnsiTheme="majorBidi" w:cstheme="majorBidi"/>
          <w:color w:val="000000" w:themeColor="text1"/>
          <w:sz w:val="24"/>
          <w:szCs w:val="24"/>
        </w:rPr>
      </w:pPr>
      <w:r w:rsidRPr="00291A0B">
        <w:rPr>
          <w:rFonts w:asciiTheme="majorBidi" w:hAnsiTheme="majorBidi" w:cstheme="majorBidi"/>
          <w:color w:val="000000" w:themeColor="text1"/>
          <w:sz w:val="24"/>
          <w:szCs w:val="24"/>
        </w:rPr>
        <w:t xml:space="preserve">Listę dokumentów możemy wywołać </w:t>
      </w:r>
      <w:r w:rsidR="6086F8F5" w:rsidRPr="00291A0B">
        <w:rPr>
          <w:rFonts w:asciiTheme="majorBidi" w:hAnsiTheme="majorBidi" w:cstheme="majorBidi"/>
          <w:color w:val="000000" w:themeColor="text1"/>
          <w:sz w:val="24"/>
          <w:szCs w:val="24"/>
        </w:rPr>
        <w:t>na dwa sposob</w:t>
      </w:r>
      <w:r w:rsidR="31DB6F31" w:rsidRPr="00291A0B">
        <w:rPr>
          <w:rFonts w:asciiTheme="majorBidi" w:hAnsiTheme="majorBidi" w:cstheme="majorBidi"/>
          <w:color w:val="000000" w:themeColor="text1"/>
          <w:sz w:val="24"/>
          <w:szCs w:val="24"/>
        </w:rPr>
        <w:t xml:space="preserve">y, </w:t>
      </w:r>
      <w:r w:rsidRPr="00291A0B">
        <w:rPr>
          <w:rFonts w:asciiTheme="majorBidi" w:hAnsiTheme="majorBidi" w:cstheme="majorBidi"/>
          <w:color w:val="000000" w:themeColor="text1"/>
          <w:sz w:val="24"/>
          <w:szCs w:val="24"/>
        </w:rPr>
        <w:t xml:space="preserve">bezpośrednio z </w:t>
      </w:r>
      <w:r w:rsidRPr="00291A0B">
        <w:rPr>
          <w:rFonts w:asciiTheme="majorBidi" w:hAnsiTheme="majorBidi" w:cstheme="majorBidi"/>
          <w:i/>
          <w:iCs/>
          <w:color w:val="000000" w:themeColor="text1"/>
          <w:sz w:val="24"/>
          <w:szCs w:val="24"/>
        </w:rPr>
        <w:t xml:space="preserve">Listy projektów </w:t>
      </w:r>
      <w:r w:rsidRPr="00291A0B">
        <w:rPr>
          <w:rFonts w:asciiTheme="majorBidi" w:hAnsiTheme="majorBidi" w:cstheme="majorBidi"/>
          <w:color w:val="000000" w:themeColor="text1"/>
          <w:sz w:val="24"/>
          <w:szCs w:val="24"/>
        </w:rPr>
        <w:t xml:space="preserve">przez przycisk na liście projektów </w:t>
      </w:r>
      <w:r w:rsidRPr="00291A0B">
        <w:rPr>
          <w:rFonts w:asciiTheme="majorBidi" w:hAnsiTheme="majorBidi" w:cstheme="majorBidi"/>
          <w:i/>
          <w:iCs/>
          <w:color w:val="000000" w:themeColor="text1"/>
          <w:sz w:val="24"/>
          <w:szCs w:val="24"/>
        </w:rPr>
        <w:t>Dokumenty</w:t>
      </w:r>
      <w:r w:rsidRPr="00291A0B">
        <w:rPr>
          <w:rFonts w:asciiTheme="majorBidi" w:hAnsiTheme="majorBidi" w:cstheme="majorBidi"/>
          <w:color w:val="000000" w:themeColor="text1"/>
          <w:sz w:val="24"/>
          <w:szCs w:val="24"/>
        </w:rPr>
        <w:t xml:space="preserve"> lub </w:t>
      </w:r>
      <w:r w:rsidR="64FFE2EB" w:rsidRPr="00291A0B">
        <w:rPr>
          <w:rFonts w:asciiTheme="majorBidi" w:hAnsiTheme="majorBidi" w:cstheme="majorBidi"/>
          <w:color w:val="000000" w:themeColor="text1"/>
          <w:sz w:val="24"/>
          <w:szCs w:val="24"/>
        </w:rPr>
        <w:t>z poziomu</w:t>
      </w:r>
      <w:r w:rsidRPr="00291A0B">
        <w:rPr>
          <w:rFonts w:asciiTheme="majorBidi" w:hAnsiTheme="majorBidi" w:cstheme="majorBidi"/>
          <w:color w:val="000000" w:themeColor="text1"/>
          <w:sz w:val="24"/>
          <w:szCs w:val="24"/>
        </w:rPr>
        <w:t xml:space="preserve"> </w:t>
      </w:r>
      <w:r w:rsidRPr="00291A0B">
        <w:rPr>
          <w:rFonts w:asciiTheme="majorBidi" w:hAnsiTheme="majorBidi" w:cstheme="majorBidi"/>
          <w:i/>
          <w:iCs/>
          <w:color w:val="000000" w:themeColor="text1"/>
          <w:sz w:val="24"/>
          <w:szCs w:val="24"/>
        </w:rPr>
        <w:t>Szczegół</w:t>
      </w:r>
      <w:r w:rsidR="431140AC" w:rsidRPr="00291A0B">
        <w:rPr>
          <w:rFonts w:asciiTheme="majorBidi" w:hAnsiTheme="majorBidi" w:cstheme="majorBidi"/>
          <w:i/>
          <w:iCs/>
          <w:color w:val="000000" w:themeColor="text1"/>
          <w:sz w:val="24"/>
          <w:szCs w:val="24"/>
        </w:rPr>
        <w:t>ów</w:t>
      </w:r>
      <w:r w:rsidRPr="00291A0B">
        <w:rPr>
          <w:rFonts w:asciiTheme="majorBidi" w:hAnsiTheme="majorBidi" w:cstheme="majorBidi"/>
          <w:i/>
          <w:iCs/>
          <w:color w:val="000000" w:themeColor="text1"/>
          <w:sz w:val="24"/>
          <w:szCs w:val="24"/>
        </w:rPr>
        <w:t xml:space="preserve"> projektu</w:t>
      </w:r>
      <w:r w:rsidRPr="00291A0B">
        <w:rPr>
          <w:rFonts w:asciiTheme="majorBidi" w:hAnsiTheme="majorBidi" w:cstheme="majorBidi"/>
          <w:color w:val="000000" w:themeColor="text1"/>
          <w:sz w:val="24"/>
          <w:szCs w:val="24"/>
        </w:rPr>
        <w:t xml:space="preserve"> poprzez przycisk w </w:t>
      </w:r>
      <w:r w:rsidR="00DE7F1E" w:rsidRPr="00BB240F">
        <w:rPr>
          <w:rFonts w:asciiTheme="majorBidi" w:hAnsiTheme="majorBidi" w:cstheme="majorBidi"/>
          <w:b/>
          <w:bCs/>
          <w:i/>
          <w:iCs/>
          <w:color w:val="000000" w:themeColor="text1"/>
          <w:sz w:val="24"/>
          <w:szCs w:val="24"/>
        </w:rPr>
        <w:t xml:space="preserve">Dokumenty </w:t>
      </w:r>
      <w:r w:rsidR="00DE7F1E">
        <w:rPr>
          <w:rFonts w:asciiTheme="majorBidi" w:hAnsiTheme="majorBidi" w:cstheme="majorBidi"/>
          <w:color w:val="000000" w:themeColor="text1"/>
          <w:sz w:val="24"/>
          <w:szCs w:val="24"/>
        </w:rPr>
        <w:t>w</w:t>
      </w:r>
      <w:r w:rsidR="0079125B">
        <w:rPr>
          <w:rFonts w:asciiTheme="majorBidi" w:hAnsiTheme="majorBidi" w:cstheme="majorBidi"/>
          <w:color w:val="000000" w:themeColor="text1"/>
          <w:sz w:val="24"/>
          <w:szCs w:val="24"/>
        </w:rPr>
        <w:t xml:space="preserve"> menu Realizacja projektu</w:t>
      </w:r>
      <w:r w:rsidR="00205F59" w:rsidRPr="00291A0B">
        <w:rPr>
          <w:rFonts w:asciiTheme="majorBidi" w:hAnsiTheme="majorBidi" w:cstheme="majorBidi"/>
          <w:color w:val="000000" w:themeColor="text1"/>
          <w:sz w:val="24"/>
          <w:szCs w:val="24"/>
        </w:rPr>
        <w:t xml:space="preserve">. </w:t>
      </w:r>
    </w:p>
    <w:p w14:paraId="2A57668B" w14:textId="77777777" w:rsidR="007F2C76" w:rsidRPr="00291A0B" w:rsidRDefault="007F2C76" w:rsidP="007F2C76">
      <w:pPr>
        <w:spacing w:line="360" w:lineRule="auto"/>
        <w:jc w:val="both"/>
        <w:rPr>
          <w:rFonts w:asciiTheme="majorBidi" w:hAnsiTheme="majorBidi" w:cstheme="majorBidi"/>
          <w:color w:val="000000" w:themeColor="text1"/>
          <w:sz w:val="24"/>
          <w:szCs w:val="24"/>
        </w:rPr>
      </w:pPr>
      <w:r w:rsidRPr="00291A0B">
        <w:rPr>
          <w:rFonts w:asciiTheme="majorBidi" w:hAnsiTheme="majorBidi" w:cstheme="majorBidi"/>
          <w:color w:val="000000" w:themeColor="text1"/>
          <w:sz w:val="24"/>
          <w:szCs w:val="24"/>
        </w:rPr>
        <w:t>Na samej górze widoku dostępny jest stały blok danych z podstawowymi informacjami o</w:t>
      </w:r>
      <w:r>
        <w:rPr>
          <w:rFonts w:asciiTheme="majorBidi" w:hAnsiTheme="majorBidi" w:cstheme="majorBidi"/>
          <w:color w:val="000000" w:themeColor="text1"/>
          <w:sz w:val="24"/>
          <w:szCs w:val="24"/>
        </w:rPr>
        <w:t> </w:t>
      </w:r>
      <w:r w:rsidRPr="00291A0B">
        <w:rPr>
          <w:rFonts w:asciiTheme="majorBidi" w:hAnsiTheme="majorBidi" w:cstheme="majorBidi"/>
          <w:color w:val="000000" w:themeColor="text1"/>
          <w:sz w:val="24"/>
          <w:szCs w:val="24"/>
        </w:rPr>
        <w:t xml:space="preserve">projekcie: </w:t>
      </w:r>
      <w:r>
        <w:rPr>
          <w:rFonts w:asciiTheme="majorBidi" w:hAnsiTheme="majorBidi" w:cstheme="majorBidi"/>
          <w:i/>
          <w:iCs/>
          <w:color w:val="000000" w:themeColor="text1"/>
          <w:sz w:val="24"/>
          <w:szCs w:val="24"/>
        </w:rPr>
        <w:t>N</w:t>
      </w:r>
      <w:r w:rsidRPr="00291A0B">
        <w:rPr>
          <w:rFonts w:asciiTheme="majorBidi" w:hAnsiTheme="majorBidi" w:cstheme="majorBidi"/>
          <w:i/>
          <w:iCs/>
          <w:color w:val="000000" w:themeColor="text1"/>
          <w:sz w:val="24"/>
          <w:szCs w:val="24"/>
        </w:rPr>
        <w:t xml:space="preserve">umer projektu, </w:t>
      </w:r>
      <w:r>
        <w:rPr>
          <w:rFonts w:asciiTheme="majorBidi" w:hAnsiTheme="majorBidi" w:cstheme="majorBidi"/>
          <w:i/>
          <w:iCs/>
          <w:color w:val="000000" w:themeColor="text1"/>
          <w:sz w:val="24"/>
          <w:szCs w:val="24"/>
        </w:rPr>
        <w:t>T</w:t>
      </w:r>
      <w:r w:rsidRPr="00291A0B">
        <w:rPr>
          <w:rFonts w:asciiTheme="majorBidi" w:hAnsiTheme="majorBidi" w:cstheme="majorBidi"/>
          <w:i/>
          <w:iCs/>
          <w:color w:val="000000" w:themeColor="text1"/>
          <w:sz w:val="24"/>
          <w:szCs w:val="24"/>
        </w:rPr>
        <w:t xml:space="preserve">ytuł, </w:t>
      </w:r>
      <w:r>
        <w:rPr>
          <w:rFonts w:asciiTheme="majorBidi" w:hAnsiTheme="majorBidi" w:cstheme="majorBidi"/>
          <w:i/>
          <w:iCs/>
          <w:color w:val="000000" w:themeColor="text1"/>
          <w:sz w:val="24"/>
          <w:szCs w:val="24"/>
        </w:rPr>
        <w:t>N</w:t>
      </w:r>
      <w:r w:rsidRPr="00291A0B">
        <w:rPr>
          <w:rFonts w:asciiTheme="majorBidi" w:hAnsiTheme="majorBidi" w:cstheme="majorBidi"/>
          <w:i/>
          <w:iCs/>
          <w:color w:val="000000" w:themeColor="text1"/>
          <w:sz w:val="24"/>
          <w:szCs w:val="24"/>
        </w:rPr>
        <w:t xml:space="preserve">azwa beneficjenta, </w:t>
      </w:r>
      <w:r>
        <w:rPr>
          <w:rFonts w:asciiTheme="majorBidi" w:hAnsiTheme="majorBidi" w:cstheme="majorBidi"/>
          <w:i/>
          <w:iCs/>
          <w:color w:val="000000" w:themeColor="text1"/>
          <w:sz w:val="24"/>
          <w:szCs w:val="24"/>
        </w:rPr>
        <w:t>S</w:t>
      </w:r>
      <w:r w:rsidRPr="00291A0B">
        <w:rPr>
          <w:rFonts w:asciiTheme="majorBidi" w:hAnsiTheme="majorBidi" w:cstheme="majorBidi"/>
          <w:i/>
          <w:iCs/>
          <w:color w:val="000000" w:themeColor="text1"/>
          <w:sz w:val="24"/>
          <w:szCs w:val="24"/>
        </w:rPr>
        <w:t>tatus projektu</w:t>
      </w:r>
      <w:r w:rsidRPr="00291A0B">
        <w:rPr>
          <w:rFonts w:asciiTheme="majorBidi" w:hAnsiTheme="majorBidi" w:cstheme="majorBidi"/>
          <w:color w:val="000000" w:themeColor="text1"/>
          <w:sz w:val="24"/>
          <w:szCs w:val="24"/>
        </w:rPr>
        <w:t xml:space="preserve"> oraz </w:t>
      </w:r>
      <w:r>
        <w:rPr>
          <w:rFonts w:asciiTheme="majorBidi" w:hAnsiTheme="majorBidi" w:cstheme="majorBidi"/>
          <w:i/>
          <w:iCs/>
          <w:color w:val="000000" w:themeColor="text1"/>
          <w:sz w:val="24"/>
          <w:szCs w:val="24"/>
        </w:rPr>
        <w:t>S</w:t>
      </w:r>
      <w:r w:rsidRPr="00291A0B">
        <w:rPr>
          <w:rFonts w:asciiTheme="majorBidi" w:hAnsiTheme="majorBidi" w:cstheme="majorBidi"/>
          <w:i/>
          <w:iCs/>
          <w:color w:val="000000" w:themeColor="text1"/>
          <w:sz w:val="24"/>
          <w:szCs w:val="24"/>
        </w:rPr>
        <w:t>tatus wniosku o</w:t>
      </w:r>
      <w:r>
        <w:rPr>
          <w:rFonts w:asciiTheme="majorBidi" w:hAnsiTheme="majorBidi" w:cstheme="majorBidi"/>
          <w:i/>
          <w:iCs/>
          <w:color w:val="000000" w:themeColor="text1"/>
          <w:sz w:val="24"/>
          <w:szCs w:val="24"/>
        </w:rPr>
        <w:t> </w:t>
      </w:r>
      <w:r w:rsidRPr="00291A0B">
        <w:rPr>
          <w:rFonts w:asciiTheme="majorBidi" w:hAnsiTheme="majorBidi" w:cstheme="majorBidi"/>
          <w:i/>
          <w:iCs/>
          <w:color w:val="000000" w:themeColor="text1"/>
          <w:sz w:val="24"/>
          <w:szCs w:val="24"/>
        </w:rPr>
        <w:t>zmianę</w:t>
      </w:r>
      <w:r w:rsidRPr="00291A0B">
        <w:rPr>
          <w:rFonts w:asciiTheme="majorBidi" w:hAnsiTheme="majorBidi" w:cstheme="majorBidi"/>
          <w:color w:val="000000" w:themeColor="text1"/>
          <w:sz w:val="24"/>
          <w:szCs w:val="24"/>
        </w:rPr>
        <w:t>.</w:t>
      </w:r>
    </w:p>
    <w:p w14:paraId="7605A5B4" w14:textId="77777777" w:rsidR="007F2C76" w:rsidRPr="00291A0B" w:rsidRDefault="007F2C76" w:rsidP="007F2C76">
      <w:pPr>
        <w:spacing w:line="360" w:lineRule="auto"/>
        <w:jc w:val="both"/>
        <w:rPr>
          <w:rFonts w:asciiTheme="majorBidi" w:hAnsiTheme="majorBidi" w:cstheme="majorBidi"/>
          <w:color w:val="000000" w:themeColor="text1"/>
          <w:sz w:val="24"/>
          <w:szCs w:val="24"/>
        </w:rPr>
      </w:pPr>
      <w:r w:rsidRPr="00291A0B">
        <w:rPr>
          <w:rFonts w:asciiTheme="majorBidi" w:hAnsiTheme="majorBidi" w:cstheme="majorBidi"/>
          <w:color w:val="000000" w:themeColor="text1"/>
          <w:sz w:val="24"/>
          <w:szCs w:val="24"/>
        </w:rPr>
        <w:t>Na karcie</w:t>
      </w:r>
      <w:r>
        <w:rPr>
          <w:rFonts w:asciiTheme="majorBidi" w:hAnsiTheme="majorBidi" w:cstheme="majorBidi"/>
          <w:color w:val="000000" w:themeColor="text1"/>
          <w:sz w:val="24"/>
          <w:szCs w:val="24"/>
        </w:rPr>
        <w:t xml:space="preserve"> dokumentu</w:t>
      </w:r>
      <w:r w:rsidRPr="00291A0B">
        <w:rPr>
          <w:rFonts w:asciiTheme="majorBidi" w:hAnsiTheme="majorBidi" w:cstheme="majorBidi"/>
          <w:color w:val="000000" w:themeColor="text1"/>
          <w:sz w:val="24"/>
          <w:szCs w:val="24"/>
        </w:rPr>
        <w:t xml:space="preserve"> zawarte zostały podstawowe informacje tj.: </w:t>
      </w:r>
      <w:r w:rsidRPr="00291A0B">
        <w:rPr>
          <w:rFonts w:asciiTheme="majorBidi" w:hAnsiTheme="majorBidi" w:cstheme="majorBidi"/>
          <w:i/>
          <w:iCs/>
          <w:color w:val="000000" w:themeColor="text1"/>
          <w:sz w:val="24"/>
          <w:szCs w:val="24"/>
        </w:rPr>
        <w:t>N</w:t>
      </w:r>
      <w:r>
        <w:rPr>
          <w:rFonts w:asciiTheme="majorBidi" w:hAnsiTheme="majorBidi" w:cstheme="majorBidi"/>
          <w:i/>
          <w:iCs/>
          <w:color w:val="000000" w:themeColor="text1"/>
          <w:sz w:val="24"/>
          <w:szCs w:val="24"/>
        </w:rPr>
        <w:t xml:space="preserve">azwa dokumentu </w:t>
      </w:r>
      <w:r w:rsidRPr="00291A0B">
        <w:rPr>
          <w:rFonts w:asciiTheme="majorBidi" w:hAnsiTheme="majorBidi" w:cstheme="majorBidi"/>
          <w:color w:val="000000" w:themeColor="text1"/>
          <w:sz w:val="24"/>
          <w:szCs w:val="24"/>
        </w:rPr>
        <w:t>(widoczn</w:t>
      </w:r>
      <w:r>
        <w:rPr>
          <w:rFonts w:asciiTheme="majorBidi" w:hAnsiTheme="majorBidi" w:cstheme="majorBidi"/>
          <w:color w:val="000000" w:themeColor="text1"/>
          <w:sz w:val="24"/>
          <w:szCs w:val="24"/>
        </w:rPr>
        <w:t>a</w:t>
      </w:r>
      <w:r w:rsidRPr="00291A0B">
        <w:rPr>
          <w:rFonts w:asciiTheme="majorBidi" w:hAnsiTheme="majorBidi" w:cstheme="majorBidi"/>
          <w:color w:val="000000" w:themeColor="text1"/>
          <w:sz w:val="24"/>
          <w:szCs w:val="24"/>
        </w:rPr>
        <w:t xml:space="preserve"> na belce), </w:t>
      </w:r>
      <w:r w:rsidRPr="00291A0B">
        <w:rPr>
          <w:rFonts w:asciiTheme="majorBidi" w:hAnsiTheme="majorBidi" w:cstheme="majorBidi"/>
          <w:i/>
          <w:iCs/>
          <w:color w:val="000000" w:themeColor="text1"/>
          <w:sz w:val="24"/>
          <w:szCs w:val="24"/>
        </w:rPr>
        <w:t>Typ dokumentu, Status</w:t>
      </w:r>
      <w:r>
        <w:rPr>
          <w:rFonts w:asciiTheme="majorBidi" w:hAnsiTheme="majorBidi" w:cstheme="majorBidi"/>
          <w:i/>
          <w:iCs/>
          <w:color w:val="000000" w:themeColor="text1"/>
          <w:sz w:val="24"/>
          <w:szCs w:val="24"/>
        </w:rPr>
        <w:t>, Data podpisania (tylko dla Umowy).</w:t>
      </w:r>
    </w:p>
    <w:p w14:paraId="1856EEB6" w14:textId="5D2E31E8" w:rsidR="00F63744" w:rsidRDefault="007F2C76" w:rsidP="00817B18">
      <w:pPr>
        <w:rPr>
          <w:noProof/>
        </w:rPr>
      </w:pPr>
      <w:r w:rsidRPr="007F2C76">
        <w:rPr>
          <w:noProof/>
        </w:rPr>
        <w:t xml:space="preserve"> </w:t>
      </w:r>
      <w:r w:rsidRPr="007F2C76">
        <w:rPr>
          <w:noProof/>
        </w:rPr>
        <w:drawing>
          <wp:inline distT="0" distB="0" distL="0" distR="0" wp14:anchorId="0C036F72" wp14:editId="4826220B">
            <wp:extent cx="5759450" cy="2674620"/>
            <wp:effectExtent l="0" t="0" r="0" b="0"/>
            <wp:docPr id="36" name="Obraz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7"/>
                    <a:stretch>
                      <a:fillRect/>
                    </a:stretch>
                  </pic:blipFill>
                  <pic:spPr>
                    <a:xfrm>
                      <a:off x="0" y="0"/>
                      <a:ext cx="5759450" cy="2674620"/>
                    </a:xfrm>
                    <a:prstGeom prst="rect">
                      <a:avLst/>
                    </a:prstGeom>
                  </pic:spPr>
                </pic:pic>
              </a:graphicData>
            </a:graphic>
          </wp:inline>
        </w:drawing>
      </w:r>
    </w:p>
    <w:p w14:paraId="5A1088B1" w14:textId="2314873F" w:rsidR="003B1DD1" w:rsidRDefault="00E84D9A" w:rsidP="00F9099C">
      <w:pPr>
        <w:pStyle w:val="Legenda"/>
        <w:spacing w:line="360" w:lineRule="auto"/>
        <w:jc w:val="both"/>
      </w:pPr>
      <w:bookmarkStart w:id="166" w:name="_Toc86827862"/>
      <w:bookmarkStart w:id="167" w:name="_Toc198161005"/>
      <w:r w:rsidRPr="00291A0B">
        <w:rPr>
          <w:rFonts w:asciiTheme="majorBidi" w:hAnsiTheme="majorBidi" w:cstheme="majorBidi"/>
        </w:rPr>
        <w:t xml:space="preserve">Rysunek </w:t>
      </w:r>
      <w:r w:rsidRPr="00291A0B">
        <w:rPr>
          <w:rFonts w:asciiTheme="majorBidi" w:hAnsiTheme="majorBidi" w:cstheme="majorBidi"/>
        </w:rPr>
        <w:fldChar w:fldCharType="begin"/>
      </w:r>
      <w:r w:rsidRPr="00291A0B">
        <w:rPr>
          <w:rFonts w:asciiTheme="majorBidi" w:hAnsiTheme="majorBidi" w:cstheme="majorBidi"/>
        </w:rPr>
        <w:instrText>SEQ Rysunek \* ARABIC</w:instrText>
      </w:r>
      <w:r w:rsidRPr="00291A0B">
        <w:rPr>
          <w:rFonts w:asciiTheme="majorBidi" w:hAnsiTheme="majorBidi" w:cstheme="majorBidi"/>
        </w:rPr>
        <w:fldChar w:fldCharType="separate"/>
      </w:r>
      <w:r w:rsidR="00DB5AEF">
        <w:rPr>
          <w:rFonts w:asciiTheme="majorBidi" w:hAnsiTheme="majorBidi" w:cstheme="majorBidi"/>
          <w:noProof/>
        </w:rPr>
        <w:t>38</w:t>
      </w:r>
      <w:r w:rsidRPr="00291A0B">
        <w:rPr>
          <w:rFonts w:asciiTheme="majorBidi" w:hAnsiTheme="majorBidi" w:cstheme="majorBidi"/>
        </w:rPr>
        <w:fldChar w:fldCharType="end"/>
      </w:r>
      <w:r w:rsidRPr="00291A0B">
        <w:rPr>
          <w:rFonts w:asciiTheme="majorBidi" w:hAnsiTheme="majorBidi" w:cstheme="majorBidi"/>
        </w:rPr>
        <w:t xml:space="preserve"> Lista dokumentów</w:t>
      </w:r>
      <w:bookmarkEnd w:id="166"/>
      <w:bookmarkEnd w:id="167"/>
    </w:p>
    <w:p w14:paraId="12524D63" w14:textId="77777777" w:rsidR="007F2C76" w:rsidRPr="003F245C" w:rsidRDefault="007F2C76" w:rsidP="007F2C76">
      <w:pPr>
        <w:spacing w:line="360" w:lineRule="auto"/>
        <w:jc w:val="both"/>
        <w:rPr>
          <w:rFonts w:asciiTheme="majorBidi" w:hAnsiTheme="majorBidi" w:cstheme="majorBidi"/>
          <w:color w:val="000000" w:themeColor="text1"/>
          <w:sz w:val="24"/>
          <w:szCs w:val="24"/>
        </w:rPr>
      </w:pPr>
      <w:r>
        <w:rPr>
          <w:rFonts w:asciiTheme="majorBidi" w:hAnsiTheme="majorBidi" w:cstheme="majorBidi"/>
          <w:color w:val="000000" w:themeColor="text1"/>
          <w:sz w:val="24"/>
          <w:szCs w:val="24"/>
        </w:rPr>
        <w:t>Nazwa dokumentu</w:t>
      </w:r>
      <w:r w:rsidRPr="003F245C">
        <w:rPr>
          <w:rFonts w:asciiTheme="majorBidi" w:hAnsiTheme="majorBidi" w:cstheme="majorBidi"/>
          <w:color w:val="000000" w:themeColor="text1"/>
          <w:sz w:val="24"/>
          <w:szCs w:val="24"/>
        </w:rPr>
        <w:t xml:space="preserve"> </w:t>
      </w:r>
      <w:r>
        <w:rPr>
          <w:rFonts w:asciiTheme="majorBidi" w:hAnsiTheme="majorBidi" w:cstheme="majorBidi"/>
          <w:color w:val="000000" w:themeColor="text1"/>
          <w:sz w:val="24"/>
          <w:szCs w:val="24"/>
        </w:rPr>
        <w:t>prezentowana na niebieskiej belce będzie się różnić w zależności od jego typu:</w:t>
      </w:r>
    </w:p>
    <w:p w14:paraId="7A6F87D5" w14:textId="77777777" w:rsidR="007F2C76" w:rsidRPr="003F245C" w:rsidRDefault="007F2C76" w:rsidP="007F2C76">
      <w:pPr>
        <w:pStyle w:val="Akapitzlist"/>
        <w:numPr>
          <w:ilvl w:val="0"/>
          <w:numId w:val="2"/>
        </w:numPr>
        <w:spacing w:line="360" w:lineRule="auto"/>
        <w:jc w:val="both"/>
        <w:rPr>
          <w:rFonts w:asciiTheme="majorBidi" w:hAnsiTheme="majorBidi" w:cstheme="majorBidi"/>
          <w:color w:val="000000" w:themeColor="text1"/>
        </w:rPr>
      </w:pPr>
      <w:r w:rsidRPr="003F245C">
        <w:rPr>
          <w:rFonts w:asciiTheme="majorBidi" w:hAnsiTheme="majorBidi" w:cstheme="majorBidi"/>
          <w:color w:val="000000" w:themeColor="text1"/>
        </w:rPr>
        <w:t xml:space="preserve">Wniosek o zmianę: </w:t>
      </w:r>
      <w:r w:rsidRPr="00104A52">
        <w:rPr>
          <w:rFonts w:asciiTheme="majorBidi" w:hAnsiTheme="majorBidi" w:cstheme="majorBidi"/>
          <w:i/>
          <w:iCs/>
          <w:color w:val="000000" w:themeColor="text1"/>
        </w:rPr>
        <w:t>Wniosek o zmianę (utworzono [DATA_UTWORZENIA])</w:t>
      </w:r>
    </w:p>
    <w:p w14:paraId="23BAF16A" w14:textId="77777777" w:rsidR="007F2C76" w:rsidRPr="003F245C" w:rsidRDefault="007F2C76" w:rsidP="007F2C76">
      <w:pPr>
        <w:pStyle w:val="Akapitzlist"/>
        <w:numPr>
          <w:ilvl w:val="0"/>
          <w:numId w:val="2"/>
        </w:numPr>
        <w:spacing w:line="360" w:lineRule="auto"/>
        <w:jc w:val="both"/>
        <w:rPr>
          <w:rFonts w:asciiTheme="majorBidi" w:hAnsiTheme="majorBidi" w:cstheme="majorBidi"/>
          <w:color w:val="000000" w:themeColor="text1"/>
        </w:rPr>
      </w:pPr>
      <w:r w:rsidRPr="003F245C">
        <w:rPr>
          <w:rFonts w:asciiTheme="majorBidi" w:hAnsiTheme="majorBidi" w:cstheme="majorBidi"/>
          <w:color w:val="000000" w:themeColor="text1"/>
        </w:rPr>
        <w:t xml:space="preserve">Umowa: </w:t>
      </w:r>
      <w:r w:rsidRPr="00104A52">
        <w:rPr>
          <w:rFonts w:asciiTheme="majorBidi" w:hAnsiTheme="majorBidi" w:cstheme="majorBidi"/>
          <w:i/>
          <w:iCs/>
          <w:color w:val="000000" w:themeColor="text1"/>
        </w:rPr>
        <w:t>Umowa (utworzono [DATA_UTWORZENIA])</w:t>
      </w:r>
    </w:p>
    <w:p w14:paraId="55CC2CE0" w14:textId="77777777" w:rsidR="007F2C76" w:rsidRPr="003F245C" w:rsidRDefault="007F2C76" w:rsidP="007F2C76">
      <w:pPr>
        <w:pStyle w:val="Akapitzlist"/>
        <w:numPr>
          <w:ilvl w:val="0"/>
          <w:numId w:val="2"/>
        </w:numPr>
        <w:spacing w:line="360" w:lineRule="auto"/>
        <w:jc w:val="both"/>
        <w:rPr>
          <w:rFonts w:asciiTheme="majorBidi" w:hAnsiTheme="majorBidi" w:cstheme="majorBidi"/>
          <w:color w:val="000000" w:themeColor="text1"/>
        </w:rPr>
      </w:pPr>
      <w:r w:rsidRPr="003F245C">
        <w:rPr>
          <w:rFonts w:asciiTheme="majorBidi" w:hAnsiTheme="majorBidi" w:cstheme="majorBidi"/>
          <w:color w:val="000000" w:themeColor="text1"/>
        </w:rPr>
        <w:t xml:space="preserve">Aneks: </w:t>
      </w:r>
      <w:r w:rsidRPr="00104A52">
        <w:rPr>
          <w:rFonts w:asciiTheme="majorBidi" w:hAnsiTheme="majorBidi" w:cstheme="majorBidi"/>
          <w:i/>
          <w:iCs/>
          <w:color w:val="000000" w:themeColor="text1"/>
        </w:rPr>
        <w:t>Aneks nr [NUMER_ANEKSU]</w:t>
      </w:r>
    </w:p>
    <w:p w14:paraId="14E25E27" w14:textId="77777777" w:rsidR="007F2C76" w:rsidRPr="003F245C" w:rsidRDefault="007F2C76" w:rsidP="007F2C76">
      <w:pPr>
        <w:pStyle w:val="Akapitzlist"/>
        <w:numPr>
          <w:ilvl w:val="0"/>
          <w:numId w:val="2"/>
        </w:numPr>
        <w:spacing w:line="360" w:lineRule="auto"/>
        <w:jc w:val="both"/>
        <w:rPr>
          <w:rFonts w:asciiTheme="majorBidi" w:hAnsiTheme="majorBidi" w:cstheme="majorBidi"/>
          <w:color w:val="000000" w:themeColor="text1"/>
        </w:rPr>
      </w:pPr>
      <w:r w:rsidRPr="003F245C">
        <w:rPr>
          <w:rFonts w:asciiTheme="majorBidi" w:hAnsiTheme="majorBidi" w:cstheme="majorBidi"/>
          <w:color w:val="000000" w:themeColor="text1"/>
        </w:rPr>
        <w:t>Wniosek o płatność:</w:t>
      </w:r>
    </w:p>
    <w:p w14:paraId="4B42AA4D" w14:textId="77777777" w:rsidR="007F2C76" w:rsidRPr="003F245C" w:rsidRDefault="007F2C76" w:rsidP="007F2C76">
      <w:pPr>
        <w:pStyle w:val="Akapitzlist"/>
        <w:numPr>
          <w:ilvl w:val="0"/>
          <w:numId w:val="143"/>
        </w:numPr>
        <w:spacing w:line="360" w:lineRule="auto"/>
        <w:jc w:val="both"/>
        <w:rPr>
          <w:rFonts w:asciiTheme="majorBidi" w:hAnsiTheme="majorBidi" w:cstheme="majorBidi"/>
          <w:color w:val="000000" w:themeColor="text1"/>
        </w:rPr>
      </w:pPr>
      <w:r>
        <w:rPr>
          <w:rFonts w:asciiTheme="majorBidi" w:hAnsiTheme="majorBidi" w:cstheme="majorBidi"/>
          <w:color w:val="000000" w:themeColor="text1"/>
        </w:rPr>
        <w:t>w</w:t>
      </w:r>
      <w:r w:rsidRPr="003F245C">
        <w:rPr>
          <w:rFonts w:asciiTheme="majorBidi" w:hAnsiTheme="majorBidi" w:cstheme="majorBidi"/>
          <w:color w:val="000000" w:themeColor="text1"/>
        </w:rPr>
        <w:t xml:space="preserve">niosek zwykły/zbiorczy w statusie </w:t>
      </w:r>
      <w:r w:rsidRPr="00104A52">
        <w:rPr>
          <w:rFonts w:asciiTheme="majorBidi" w:hAnsiTheme="majorBidi" w:cstheme="majorBidi"/>
          <w:i/>
          <w:iCs/>
          <w:color w:val="000000" w:themeColor="text1"/>
        </w:rPr>
        <w:t>W przygotowaniu</w:t>
      </w:r>
      <w:r w:rsidRPr="003F245C">
        <w:rPr>
          <w:rFonts w:asciiTheme="majorBidi" w:hAnsiTheme="majorBidi" w:cstheme="majorBidi"/>
          <w:color w:val="000000" w:themeColor="text1"/>
        </w:rPr>
        <w:t xml:space="preserve">: </w:t>
      </w:r>
      <w:r w:rsidRPr="00104A52">
        <w:rPr>
          <w:rFonts w:asciiTheme="majorBidi" w:hAnsiTheme="majorBidi" w:cstheme="majorBidi"/>
          <w:i/>
          <w:iCs/>
          <w:color w:val="000000" w:themeColor="text1"/>
        </w:rPr>
        <w:t>Wniosek o płatność za okres od [WNIOSEK_ZA_OKRES_OD] do [WNIOSEK_ZA_OKRES_DO]</w:t>
      </w:r>
    </w:p>
    <w:p w14:paraId="578C2549" w14:textId="77777777" w:rsidR="007F2C76" w:rsidRPr="003F245C" w:rsidRDefault="007F2C76" w:rsidP="007F2C76">
      <w:pPr>
        <w:pStyle w:val="Akapitzlist"/>
        <w:numPr>
          <w:ilvl w:val="0"/>
          <w:numId w:val="143"/>
        </w:numPr>
        <w:spacing w:line="360" w:lineRule="auto"/>
        <w:jc w:val="both"/>
        <w:rPr>
          <w:rFonts w:asciiTheme="majorBidi" w:hAnsiTheme="majorBidi" w:cstheme="majorBidi"/>
          <w:color w:val="000000" w:themeColor="text1"/>
        </w:rPr>
      </w:pPr>
      <w:r w:rsidRPr="003F245C">
        <w:rPr>
          <w:rFonts w:asciiTheme="majorBidi" w:hAnsiTheme="majorBidi" w:cstheme="majorBidi"/>
          <w:color w:val="000000" w:themeColor="text1"/>
        </w:rPr>
        <w:t xml:space="preserve">wniosek zwykły/zbiorczy/częściowy (projekt Interreg) w statusie innym niż </w:t>
      </w:r>
      <w:r w:rsidRPr="00104A52">
        <w:rPr>
          <w:rFonts w:asciiTheme="majorBidi" w:hAnsiTheme="majorBidi" w:cstheme="majorBidi"/>
          <w:i/>
          <w:iCs/>
          <w:color w:val="000000" w:themeColor="text1"/>
        </w:rPr>
        <w:t>W przygotowaniu</w:t>
      </w:r>
      <w:r w:rsidRPr="003F245C">
        <w:rPr>
          <w:rFonts w:asciiTheme="majorBidi" w:hAnsiTheme="majorBidi" w:cstheme="majorBidi"/>
          <w:color w:val="000000" w:themeColor="text1"/>
        </w:rPr>
        <w:t xml:space="preserve">: </w:t>
      </w:r>
      <w:r w:rsidRPr="00104A52">
        <w:rPr>
          <w:rFonts w:asciiTheme="majorBidi" w:hAnsiTheme="majorBidi" w:cstheme="majorBidi"/>
          <w:i/>
          <w:iCs/>
          <w:color w:val="000000" w:themeColor="text1"/>
        </w:rPr>
        <w:t>Wniosek o płatność [NUMER_WNIOSKU]</w:t>
      </w:r>
    </w:p>
    <w:p w14:paraId="367F4F24" w14:textId="77777777" w:rsidR="007F2C76" w:rsidRPr="003F245C" w:rsidRDefault="007F2C76" w:rsidP="007F2C76">
      <w:pPr>
        <w:pStyle w:val="Akapitzlist"/>
        <w:numPr>
          <w:ilvl w:val="0"/>
          <w:numId w:val="143"/>
        </w:numPr>
        <w:spacing w:line="360" w:lineRule="auto"/>
        <w:jc w:val="both"/>
        <w:rPr>
          <w:rFonts w:asciiTheme="majorBidi" w:hAnsiTheme="majorBidi" w:cstheme="majorBidi"/>
          <w:color w:val="000000" w:themeColor="text1"/>
        </w:rPr>
      </w:pPr>
      <w:r w:rsidRPr="003F245C">
        <w:rPr>
          <w:rFonts w:asciiTheme="majorBidi" w:hAnsiTheme="majorBidi" w:cstheme="majorBidi"/>
          <w:color w:val="000000" w:themeColor="text1"/>
        </w:rPr>
        <w:t xml:space="preserve">wniosek częściowy w statusie </w:t>
      </w:r>
      <w:r w:rsidRPr="00104A52">
        <w:rPr>
          <w:rFonts w:asciiTheme="majorBidi" w:hAnsiTheme="majorBidi" w:cstheme="majorBidi"/>
          <w:i/>
          <w:iCs/>
          <w:color w:val="000000" w:themeColor="text1"/>
        </w:rPr>
        <w:t>W przygotowaniu</w:t>
      </w:r>
      <w:r>
        <w:rPr>
          <w:rFonts w:asciiTheme="majorBidi" w:hAnsiTheme="majorBidi" w:cstheme="majorBidi"/>
          <w:color w:val="000000" w:themeColor="text1"/>
        </w:rPr>
        <w:t xml:space="preserve"> </w:t>
      </w:r>
      <w:r w:rsidRPr="003F245C">
        <w:rPr>
          <w:rFonts w:asciiTheme="majorBidi" w:hAnsiTheme="majorBidi" w:cstheme="majorBidi"/>
          <w:color w:val="000000" w:themeColor="text1"/>
        </w:rPr>
        <w:t xml:space="preserve">w projekcie Interreg: </w:t>
      </w:r>
      <w:r w:rsidRPr="00104A52">
        <w:rPr>
          <w:rFonts w:asciiTheme="majorBidi" w:hAnsiTheme="majorBidi" w:cstheme="majorBidi"/>
          <w:i/>
          <w:iCs/>
          <w:color w:val="000000" w:themeColor="text1"/>
        </w:rPr>
        <w:t xml:space="preserve">Wniosek o płatność za okres od [WNIOSEK_ZA_OKRES_OD] do [WNIOSEK_ZA_OKRES_DO] [NAZWA_REALIZATORA] </w:t>
      </w:r>
    </w:p>
    <w:p w14:paraId="4D0BE7F4" w14:textId="77777777" w:rsidR="007F2C76" w:rsidRPr="00104A52" w:rsidRDefault="007F2C76" w:rsidP="007F2C76">
      <w:pPr>
        <w:pStyle w:val="Akapitzlist"/>
        <w:numPr>
          <w:ilvl w:val="0"/>
          <w:numId w:val="143"/>
        </w:numPr>
        <w:spacing w:line="360" w:lineRule="auto"/>
        <w:jc w:val="both"/>
        <w:rPr>
          <w:rFonts w:asciiTheme="majorBidi" w:hAnsiTheme="majorBidi" w:cstheme="majorBidi"/>
          <w:color w:val="000000" w:themeColor="text1"/>
        </w:rPr>
      </w:pPr>
      <w:r w:rsidRPr="003F245C">
        <w:rPr>
          <w:rFonts w:asciiTheme="majorBidi" w:hAnsiTheme="majorBidi" w:cstheme="majorBidi"/>
          <w:color w:val="000000" w:themeColor="text1"/>
        </w:rPr>
        <w:t>wniosek częściowy w projekcie nie</w:t>
      </w:r>
      <w:r>
        <w:rPr>
          <w:rFonts w:asciiTheme="majorBidi" w:hAnsiTheme="majorBidi" w:cstheme="majorBidi"/>
          <w:color w:val="000000" w:themeColor="text1"/>
        </w:rPr>
        <w:t>-</w:t>
      </w:r>
      <w:r w:rsidRPr="003F245C">
        <w:rPr>
          <w:rFonts w:asciiTheme="majorBidi" w:hAnsiTheme="majorBidi" w:cstheme="majorBidi"/>
          <w:color w:val="000000" w:themeColor="text1"/>
        </w:rPr>
        <w:t xml:space="preserve">interreg: </w:t>
      </w:r>
      <w:r w:rsidRPr="00104A52">
        <w:rPr>
          <w:rFonts w:asciiTheme="majorBidi" w:hAnsiTheme="majorBidi" w:cstheme="majorBidi"/>
          <w:i/>
          <w:iCs/>
          <w:color w:val="000000" w:themeColor="text1"/>
        </w:rPr>
        <w:t>Wniosek o płatność za okres od [WNIOSEK_ZA_OKRES_OD] do [WNIOSEK_ZA_OKRES_DO] [NAZWA_REALIZATORA]</w:t>
      </w:r>
      <w:r>
        <w:rPr>
          <w:rFonts w:asciiTheme="majorBidi" w:hAnsiTheme="majorBidi" w:cstheme="majorBidi"/>
          <w:i/>
          <w:iCs/>
          <w:color w:val="000000" w:themeColor="text1"/>
        </w:rPr>
        <w:t xml:space="preserve"> - </w:t>
      </w:r>
      <w:r w:rsidRPr="008D2462">
        <w:rPr>
          <w:rFonts w:asciiTheme="majorBidi" w:hAnsiTheme="majorBidi" w:cstheme="majorBidi"/>
          <w:i/>
          <w:iCs/>
          <w:color w:val="000000" w:themeColor="text1"/>
        </w:rPr>
        <w:t>wersja [NUMER_WERSJI]</w:t>
      </w:r>
    </w:p>
    <w:p w14:paraId="708FF9ED" w14:textId="77777777" w:rsidR="007F2C76" w:rsidRPr="00104A52" w:rsidRDefault="007F2C76" w:rsidP="007F2C76">
      <w:pPr>
        <w:pStyle w:val="Akapitzlist"/>
        <w:numPr>
          <w:ilvl w:val="0"/>
          <w:numId w:val="2"/>
        </w:numPr>
        <w:spacing w:line="360" w:lineRule="auto"/>
        <w:jc w:val="both"/>
        <w:rPr>
          <w:rFonts w:asciiTheme="majorBidi" w:hAnsiTheme="majorBidi" w:cstheme="majorBidi"/>
          <w:i/>
          <w:iCs/>
          <w:color w:val="000000" w:themeColor="text1"/>
        </w:rPr>
      </w:pPr>
      <w:r w:rsidRPr="00104A52">
        <w:rPr>
          <w:rFonts w:asciiTheme="majorBidi" w:hAnsiTheme="majorBidi" w:cstheme="majorBidi"/>
          <w:color w:val="000000" w:themeColor="text1"/>
        </w:rPr>
        <w:t>Harmonogram płatności</w:t>
      </w:r>
      <w:r w:rsidRPr="00104A52">
        <w:rPr>
          <w:rFonts w:asciiTheme="majorBidi" w:hAnsiTheme="majorBidi" w:cstheme="majorBidi"/>
          <w:i/>
          <w:iCs/>
          <w:color w:val="000000" w:themeColor="text1"/>
        </w:rPr>
        <w:t>: Harmonogram płatności - wersja [NUMER_WERSJI]</w:t>
      </w:r>
    </w:p>
    <w:p w14:paraId="56C6540A" w14:textId="77777777" w:rsidR="007F2C76" w:rsidRDefault="007F2C76" w:rsidP="00291A0B">
      <w:pPr>
        <w:spacing w:line="360" w:lineRule="auto"/>
        <w:jc w:val="both"/>
        <w:rPr>
          <w:rFonts w:asciiTheme="majorBidi" w:hAnsiTheme="majorBidi" w:cstheme="majorBidi"/>
          <w:color w:val="000000" w:themeColor="text1"/>
          <w:sz w:val="24"/>
          <w:szCs w:val="24"/>
        </w:rPr>
      </w:pPr>
    </w:p>
    <w:p w14:paraId="4EB3A5A7" w14:textId="77777777" w:rsidR="007F2C76" w:rsidRDefault="007F2C76" w:rsidP="00291A0B">
      <w:pPr>
        <w:spacing w:line="360" w:lineRule="auto"/>
        <w:jc w:val="both"/>
        <w:rPr>
          <w:rFonts w:asciiTheme="majorBidi" w:hAnsiTheme="majorBidi" w:cstheme="majorBidi"/>
          <w:color w:val="000000" w:themeColor="text1"/>
          <w:sz w:val="24"/>
          <w:szCs w:val="24"/>
        </w:rPr>
      </w:pPr>
    </w:p>
    <w:p w14:paraId="23D4DF1D" w14:textId="77777777" w:rsidR="007F2C76" w:rsidRDefault="007F2C76" w:rsidP="00291A0B">
      <w:pPr>
        <w:spacing w:line="360" w:lineRule="auto"/>
        <w:jc w:val="both"/>
        <w:rPr>
          <w:rFonts w:asciiTheme="majorBidi" w:hAnsiTheme="majorBidi" w:cstheme="majorBidi"/>
          <w:color w:val="000000" w:themeColor="text1"/>
          <w:sz w:val="24"/>
          <w:szCs w:val="24"/>
        </w:rPr>
      </w:pPr>
    </w:p>
    <w:p w14:paraId="4758E091" w14:textId="431D5157" w:rsidR="00E84D9A" w:rsidRPr="00291A0B" w:rsidRDefault="00E84D9A" w:rsidP="00291A0B">
      <w:pPr>
        <w:spacing w:line="360" w:lineRule="auto"/>
        <w:jc w:val="both"/>
        <w:rPr>
          <w:rFonts w:asciiTheme="majorBidi" w:hAnsiTheme="majorBidi" w:cstheme="majorBidi"/>
          <w:color w:val="000000" w:themeColor="text1"/>
          <w:sz w:val="24"/>
          <w:szCs w:val="24"/>
        </w:rPr>
      </w:pPr>
      <w:r w:rsidRPr="00291A0B">
        <w:rPr>
          <w:rFonts w:asciiTheme="majorBidi" w:hAnsiTheme="majorBidi" w:cstheme="majorBidi"/>
          <w:color w:val="000000" w:themeColor="text1"/>
          <w:sz w:val="24"/>
          <w:szCs w:val="24"/>
        </w:rPr>
        <w:t>Pozostałe elementy widoku to:</w:t>
      </w:r>
    </w:p>
    <w:p w14:paraId="37ABF497" w14:textId="77777777" w:rsidR="00E84D9A" w:rsidRPr="00291A0B" w:rsidRDefault="00E84D9A" w:rsidP="00291A0B">
      <w:pPr>
        <w:pStyle w:val="Akapitzlist"/>
        <w:numPr>
          <w:ilvl w:val="0"/>
          <w:numId w:val="2"/>
        </w:numPr>
        <w:spacing w:line="360" w:lineRule="auto"/>
        <w:jc w:val="both"/>
        <w:rPr>
          <w:rFonts w:asciiTheme="majorBidi" w:hAnsiTheme="majorBidi" w:cstheme="majorBidi"/>
          <w:color w:val="000000" w:themeColor="text1"/>
        </w:rPr>
      </w:pPr>
      <w:r w:rsidRPr="00291A0B">
        <w:rPr>
          <w:rFonts w:asciiTheme="majorBidi" w:hAnsiTheme="majorBidi" w:cstheme="majorBidi"/>
          <w:color w:val="000000" w:themeColor="text1"/>
        </w:rPr>
        <w:t>Liczba wyników widoczna na głównej belce widoku informuje o liczbie wyszukanych elementów.</w:t>
      </w:r>
    </w:p>
    <w:p w14:paraId="5AD31D7F" w14:textId="77777777" w:rsidR="00E84D9A" w:rsidRPr="00291A0B" w:rsidRDefault="00E84D9A" w:rsidP="00291A0B">
      <w:pPr>
        <w:pStyle w:val="Tekstpodstawowy"/>
        <w:numPr>
          <w:ilvl w:val="0"/>
          <w:numId w:val="2"/>
        </w:numPr>
        <w:spacing w:after="0" w:line="360" w:lineRule="auto"/>
        <w:jc w:val="both"/>
        <w:rPr>
          <w:rFonts w:asciiTheme="majorBidi" w:hAnsiTheme="majorBidi" w:cstheme="majorBidi"/>
          <w:color w:val="000000" w:themeColor="text1"/>
          <w:sz w:val="24"/>
          <w:szCs w:val="24"/>
        </w:rPr>
      </w:pPr>
      <w:r w:rsidRPr="00291A0B">
        <w:rPr>
          <w:rFonts w:asciiTheme="majorBidi" w:hAnsiTheme="majorBidi" w:cstheme="majorBidi"/>
          <w:color w:val="000000" w:themeColor="text1"/>
          <w:sz w:val="24"/>
          <w:szCs w:val="24"/>
        </w:rPr>
        <w:t>Liczba wyników na stronie określa, ile elementów będzie wyświetlanych na stronie i może być ograniczona przez wartości</w:t>
      </w:r>
      <w:r w:rsidR="0094383C" w:rsidRPr="00291A0B">
        <w:rPr>
          <w:rFonts w:asciiTheme="majorBidi" w:hAnsiTheme="majorBidi" w:cstheme="majorBidi"/>
          <w:color w:val="000000" w:themeColor="text1"/>
          <w:sz w:val="24"/>
          <w:szCs w:val="24"/>
        </w:rPr>
        <w:t>: 10,</w:t>
      </w:r>
      <w:r w:rsidRPr="00291A0B">
        <w:rPr>
          <w:rFonts w:asciiTheme="majorBidi" w:hAnsiTheme="majorBidi" w:cstheme="majorBidi"/>
          <w:color w:val="000000" w:themeColor="text1"/>
          <w:sz w:val="24"/>
          <w:szCs w:val="24"/>
        </w:rPr>
        <w:t xml:space="preserve"> 20, 40, 60, 80 lub 100.</w:t>
      </w:r>
    </w:p>
    <w:p w14:paraId="701F6667" w14:textId="77777777" w:rsidR="00E84D9A" w:rsidRPr="00291A0B" w:rsidRDefault="00E84D9A" w:rsidP="00291A0B">
      <w:pPr>
        <w:pStyle w:val="Tekstpodstawowy"/>
        <w:numPr>
          <w:ilvl w:val="0"/>
          <w:numId w:val="2"/>
        </w:numPr>
        <w:spacing w:after="0" w:line="360" w:lineRule="auto"/>
        <w:jc w:val="both"/>
        <w:rPr>
          <w:rFonts w:asciiTheme="majorBidi" w:hAnsiTheme="majorBidi" w:cstheme="majorBidi"/>
          <w:color w:val="000000" w:themeColor="text1"/>
          <w:sz w:val="24"/>
          <w:szCs w:val="24"/>
        </w:rPr>
      </w:pPr>
      <w:r w:rsidRPr="00291A0B">
        <w:rPr>
          <w:rFonts w:asciiTheme="majorBidi" w:hAnsiTheme="majorBidi" w:cstheme="majorBidi"/>
          <w:color w:val="000000" w:themeColor="text1"/>
          <w:sz w:val="24"/>
          <w:szCs w:val="24"/>
        </w:rPr>
        <w:t>Panel sortowania i filtrowania - domyślnie panel jest zwinięty, po rozwinięciu panelu użytkownik uzyskuje dostęp do następujących elementów:</w:t>
      </w:r>
    </w:p>
    <w:p w14:paraId="7FA87261" w14:textId="77777777" w:rsidR="00E84D9A" w:rsidRPr="00291A0B" w:rsidRDefault="00E84D9A" w:rsidP="00291A0B">
      <w:pPr>
        <w:pStyle w:val="Tekstpodstawowy"/>
        <w:keepNext/>
        <w:spacing w:after="0" w:line="360" w:lineRule="auto"/>
        <w:jc w:val="both"/>
        <w:rPr>
          <w:rFonts w:asciiTheme="majorBidi" w:hAnsiTheme="majorBidi" w:cstheme="majorBidi"/>
          <w:color w:val="000000" w:themeColor="text1"/>
        </w:rPr>
      </w:pPr>
      <w:r w:rsidRPr="00291A0B">
        <w:rPr>
          <w:rFonts w:asciiTheme="majorBidi" w:hAnsiTheme="majorBidi" w:cstheme="majorBidi"/>
          <w:b/>
          <w:i/>
          <w:noProof/>
          <w:color w:val="000000" w:themeColor="text1"/>
          <w:sz w:val="24"/>
          <w:szCs w:val="24"/>
          <w:lang w:eastAsia="pl-PL"/>
        </w:rPr>
        <w:drawing>
          <wp:inline distT="0" distB="0" distL="0" distR="0" wp14:anchorId="42D04D45" wp14:editId="4C31203D">
            <wp:extent cx="5759450" cy="1364615"/>
            <wp:effectExtent l="0" t="0" r="0" b="6985"/>
            <wp:docPr id="5" name="Obraz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8"/>
                    <a:stretch>
                      <a:fillRect/>
                    </a:stretch>
                  </pic:blipFill>
                  <pic:spPr>
                    <a:xfrm>
                      <a:off x="0" y="0"/>
                      <a:ext cx="5759450" cy="1364615"/>
                    </a:xfrm>
                    <a:prstGeom prst="rect">
                      <a:avLst/>
                    </a:prstGeom>
                  </pic:spPr>
                </pic:pic>
              </a:graphicData>
            </a:graphic>
          </wp:inline>
        </w:drawing>
      </w:r>
    </w:p>
    <w:p w14:paraId="7C38E1E7" w14:textId="145B5488" w:rsidR="00F06C47" w:rsidRPr="00291A0B" w:rsidRDefault="00F06C47" w:rsidP="00291A0B">
      <w:pPr>
        <w:pStyle w:val="Legenda"/>
        <w:spacing w:line="360" w:lineRule="auto"/>
        <w:jc w:val="both"/>
        <w:rPr>
          <w:rFonts w:asciiTheme="majorBidi" w:hAnsiTheme="majorBidi" w:cstheme="majorBidi"/>
        </w:rPr>
      </w:pPr>
      <w:bookmarkStart w:id="168" w:name="_Toc86827863"/>
      <w:bookmarkStart w:id="169" w:name="_Toc198161006"/>
      <w:r w:rsidRPr="00291A0B">
        <w:rPr>
          <w:rFonts w:asciiTheme="majorBidi" w:hAnsiTheme="majorBidi" w:cstheme="majorBidi"/>
        </w:rPr>
        <w:t xml:space="preserve">Rysunek </w:t>
      </w:r>
      <w:r w:rsidRPr="00291A0B">
        <w:rPr>
          <w:rFonts w:asciiTheme="majorBidi" w:hAnsiTheme="majorBidi" w:cstheme="majorBidi"/>
        </w:rPr>
        <w:fldChar w:fldCharType="begin"/>
      </w:r>
      <w:r w:rsidRPr="00291A0B">
        <w:rPr>
          <w:rFonts w:asciiTheme="majorBidi" w:hAnsiTheme="majorBidi" w:cstheme="majorBidi"/>
        </w:rPr>
        <w:instrText>SEQ Rysunek \* ARABIC</w:instrText>
      </w:r>
      <w:r w:rsidRPr="00291A0B">
        <w:rPr>
          <w:rFonts w:asciiTheme="majorBidi" w:hAnsiTheme="majorBidi" w:cstheme="majorBidi"/>
        </w:rPr>
        <w:fldChar w:fldCharType="separate"/>
      </w:r>
      <w:r w:rsidR="00DB5AEF">
        <w:rPr>
          <w:rFonts w:asciiTheme="majorBidi" w:hAnsiTheme="majorBidi" w:cstheme="majorBidi"/>
          <w:noProof/>
        </w:rPr>
        <w:t>39</w:t>
      </w:r>
      <w:r w:rsidRPr="00291A0B">
        <w:rPr>
          <w:rFonts w:asciiTheme="majorBidi" w:hAnsiTheme="majorBidi" w:cstheme="majorBidi"/>
        </w:rPr>
        <w:fldChar w:fldCharType="end"/>
      </w:r>
      <w:r w:rsidRPr="00291A0B">
        <w:rPr>
          <w:rFonts w:asciiTheme="majorBidi" w:hAnsiTheme="majorBidi" w:cstheme="majorBidi"/>
        </w:rPr>
        <w:t xml:space="preserve"> Panel filtrowania i sortowania dokumentów</w:t>
      </w:r>
      <w:bookmarkEnd w:id="168"/>
      <w:bookmarkEnd w:id="169"/>
    </w:p>
    <w:p w14:paraId="404C899D" w14:textId="77777777" w:rsidR="007F2C76" w:rsidRPr="00291A0B" w:rsidRDefault="007F2C76" w:rsidP="007F2C76">
      <w:pPr>
        <w:pStyle w:val="Tekstpodstawowy"/>
        <w:spacing w:line="360" w:lineRule="auto"/>
        <w:jc w:val="both"/>
        <w:rPr>
          <w:rFonts w:asciiTheme="majorBidi" w:hAnsiTheme="majorBidi" w:cstheme="majorBidi"/>
          <w:color w:val="000000" w:themeColor="text1"/>
          <w:sz w:val="24"/>
          <w:szCs w:val="24"/>
        </w:rPr>
      </w:pPr>
      <w:r w:rsidRPr="00291A0B">
        <w:rPr>
          <w:rFonts w:asciiTheme="majorBidi" w:hAnsiTheme="majorBidi" w:cstheme="majorBidi"/>
          <w:color w:val="000000" w:themeColor="text1"/>
          <w:sz w:val="24"/>
          <w:szCs w:val="24"/>
        </w:rPr>
        <w:t xml:space="preserve">Pole </w:t>
      </w:r>
      <w:r w:rsidRPr="00016C54">
        <w:rPr>
          <w:rFonts w:asciiTheme="majorBidi" w:hAnsiTheme="majorBidi" w:cstheme="majorBidi"/>
          <w:b/>
          <w:color w:val="000000" w:themeColor="text1"/>
          <w:sz w:val="24"/>
          <w:szCs w:val="24"/>
        </w:rPr>
        <w:t>Sortuj według</w:t>
      </w:r>
      <w:r w:rsidRPr="00291A0B">
        <w:rPr>
          <w:rFonts w:asciiTheme="majorBidi" w:hAnsiTheme="majorBidi" w:cstheme="majorBidi"/>
          <w:color w:val="000000" w:themeColor="text1"/>
          <w:sz w:val="24"/>
          <w:szCs w:val="24"/>
        </w:rPr>
        <w:t xml:space="preserve"> służy do wprowadzenia nazwy pola, po którym będą sortowane </w:t>
      </w:r>
      <w:r>
        <w:rPr>
          <w:rFonts w:asciiTheme="majorBidi" w:hAnsiTheme="majorBidi" w:cstheme="majorBidi"/>
          <w:color w:val="000000" w:themeColor="text1"/>
          <w:sz w:val="24"/>
          <w:szCs w:val="24"/>
        </w:rPr>
        <w:t>dokumenty</w:t>
      </w:r>
      <w:r w:rsidRPr="00291A0B">
        <w:rPr>
          <w:rFonts w:asciiTheme="majorBidi" w:hAnsiTheme="majorBidi" w:cstheme="majorBidi"/>
          <w:color w:val="000000" w:themeColor="text1"/>
          <w:sz w:val="24"/>
          <w:szCs w:val="24"/>
        </w:rPr>
        <w:t>.</w:t>
      </w:r>
    </w:p>
    <w:p w14:paraId="534830F6" w14:textId="77777777" w:rsidR="007F2C76" w:rsidRPr="00291A0B" w:rsidRDefault="007F2C76" w:rsidP="007F2C76">
      <w:pPr>
        <w:pStyle w:val="Tekstpodstawowy"/>
        <w:spacing w:line="360" w:lineRule="auto"/>
        <w:jc w:val="both"/>
        <w:rPr>
          <w:rFonts w:asciiTheme="majorBidi" w:hAnsiTheme="majorBidi" w:cstheme="majorBidi"/>
          <w:color w:val="000000" w:themeColor="text1"/>
          <w:sz w:val="24"/>
          <w:szCs w:val="24"/>
        </w:rPr>
      </w:pPr>
      <w:r w:rsidRPr="00291A0B">
        <w:rPr>
          <w:rFonts w:asciiTheme="majorBidi" w:hAnsiTheme="majorBidi" w:cstheme="majorBidi"/>
          <w:color w:val="000000" w:themeColor="text1"/>
          <w:sz w:val="24"/>
          <w:szCs w:val="24"/>
        </w:rPr>
        <w:t xml:space="preserve">Przełącznik opcji </w:t>
      </w:r>
      <w:r w:rsidRPr="00291A0B">
        <w:rPr>
          <w:rFonts w:asciiTheme="majorBidi" w:hAnsiTheme="majorBidi" w:cstheme="majorBidi"/>
          <w:b/>
          <w:color w:val="000000" w:themeColor="text1"/>
          <w:sz w:val="24"/>
          <w:szCs w:val="24"/>
        </w:rPr>
        <w:t>Malejąco/Rosnąco</w:t>
      </w:r>
      <w:r w:rsidRPr="00291A0B">
        <w:rPr>
          <w:rFonts w:asciiTheme="majorBidi" w:hAnsiTheme="majorBidi" w:cstheme="majorBidi"/>
          <w:color w:val="000000" w:themeColor="text1"/>
          <w:sz w:val="24"/>
          <w:szCs w:val="24"/>
        </w:rPr>
        <w:t xml:space="preserve"> służy do ustalenia sposobu sortowania </w:t>
      </w:r>
      <w:r>
        <w:rPr>
          <w:rFonts w:asciiTheme="majorBidi" w:hAnsiTheme="majorBidi" w:cstheme="majorBidi"/>
          <w:color w:val="000000" w:themeColor="text1"/>
          <w:sz w:val="24"/>
          <w:szCs w:val="24"/>
        </w:rPr>
        <w:t xml:space="preserve">dokumentów </w:t>
      </w:r>
      <w:r w:rsidRPr="00291A0B">
        <w:rPr>
          <w:rFonts w:asciiTheme="majorBidi" w:hAnsiTheme="majorBidi" w:cstheme="majorBidi"/>
          <w:color w:val="000000" w:themeColor="text1"/>
          <w:sz w:val="24"/>
          <w:szCs w:val="24"/>
        </w:rPr>
        <w:t xml:space="preserve">filtrowanych po wybranych polach. </w:t>
      </w:r>
    </w:p>
    <w:p w14:paraId="138B40E9" w14:textId="77777777" w:rsidR="007F2C76" w:rsidRPr="00291A0B" w:rsidRDefault="007F2C76" w:rsidP="007F2C76">
      <w:pPr>
        <w:pStyle w:val="Tekstpodstawowy"/>
        <w:spacing w:line="360" w:lineRule="auto"/>
        <w:jc w:val="both"/>
        <w:rPr>
          <w:rFonts w:asciiTheme="majorBidi" w:hAnsiTheme="majorBidi" w:cstheme="majorBidi"/>
          <w:color w:val="000000" w:themeColor="text1"/>
          <w:sz w:val="24"/>
          <w:szCs w:val="24"/>
        </w:rPr>
      </w:pPr>
      <w:r w:rsidRPr="00291A0B">
        <w:rPr>
          <w:rFonts w:asciiTheme="majorBidi" w:hAnsiTheme="majorBidi" w:cstheme="majorBidi"/>
          <w:color w:val="000000" w:themeColor="text1"/>
          <w:sz w:val="24"/>
          <w:szCs w:val="24"/>
        </w:rPr>
        <w:t xml:space="preserve">Przycisk </w:t>
      </w:r>
      <w:r w:rsidRPr="00104A52">
        <w:rPr>
          <w:rFonts w:asciiTheme="majorBidi" w:hAnsiTheme="majorBidi" w:cstheme="majorBidi"/>
          <w:b/>
          <w:i/>
          <w:iCs/>
          <w:color w:val="000000" w:themeColor="text1"/>
          <w:sz w:val="24"/>
          <w:szCs w:val="24"/>
        </w:rPr>
        <w:t>Wyczyść sortowanie</w:t>
      </w:r>
      <w:r w:rsidRPr="00291A0B">
        <w:rPr>
          <w:rFonts w:asciiTheme="majorBidi" w:hAnsiTheme="majorBidi" w:cstheme="majorBidi"/>
          <w:color w:val="000000" w:themeColor="text1"/>
          <w:sz w:val="24"/>
          <w:szCs w:val="24"/>
        </w:rPr>
        <w:t xml:space="preserve"> służy do usunięcia wprowadzonej reguły sortowania.</w:t>
      </w:r>
    </w:p>
    <w:p w14:paraId="6045E191" w14:textId="77777777" w:rsidR="007F2C76" w:rsidRPr="00291A0B" w:rsidRDefault="007F2C76" w:rsidP="007F2C76">
      <w:pPr>
        <w:pStyle w:val="Tekstpodstawowy"/>
        <w:spacing w:line="360" w:lineRule="auto"/>
        <w:jc w:val="both"/>
        <w:rPr>
          <w:rFonts w:asciiTheme="majorBidi" w:hAnsiTheme="majorBidi" w:cstheme="majorBidi"/>
          <w:color w:val="000000" w:themeColor="text1"/>
          <w:sz w:val="24"/>
          <w:szCs w:val="24"/>
        </w:rPr>
      </w:pPr>
      <w:r w:rsidRPr="00291A0B">
        <w:rPr>
          <w:rFonts w:asciiTheme="majorBidi" w:hAnsiTheme="majorBidi" w:cstheme="majorBidi"/>
          <w:color w:val="000000" w:themeColor="text1"/>
          <w:sz w:val="24"/>
          <w:szCs w:val="24"/>
        </w:rPr>
        <w:t xml:space="preserve">Pierwszy filtr zostaje dodany bezpośrednio w polu pod napisem Wybrane filtry. Możliwość dodania kolejnych filtrów dostępna jest przy użyciu przycisku </w:t>
      </w:r>
      <w:r w:rsidRPr="00104A52">
        <w:rPr>
          <w:rFonts w:asciiTheme="majorBidi" w:hAnsiTheme="majorBidi" w:cstheme="majorBidi"/>
          <w:b/>
          <w:bCs/>
          <w:i/>
          <w:iCs/>
          <w:color w:val="000000" w:themeColor="text1"/>
          <w:sz w:val="24"/>
          <w:szCs w:val="24"/>
        </w:rPr>
        <w:t>Dodaj Filtr</w:t>
      </w:r>
      <w:r w:rsidRPr="00291A0B">
        <w:rPr>
          <w:rFonts w:asciiTheme="majorBidi" w:hAnsiTheme="majorBidi" w:cstheme="majorBidi"/>
          <w:color w:val="000000" w:themeColor="text1"/>
          <w:sz w:val="24"/>
          <w:szCs w:val="24"/>
        </w:rPr>
        <w:t>, który pojawia się po wprowadzeniu pierwszego filtru. Filtr stanowi wyrażenie składające się z trzech pól panelu filtrowania.</w:t>
      </w:r>
    </w:p>
    <w:p w14:paraId="73EB56FB" w14:textId="77777777" w:rsidR="007F2C76" w:rsidRPr="00291A0B" w:rsidRDefault="007F2C76" w:rsidP="007F2C76">
      <w:pPr>
        <w:spacing w:line="360" w:lineRule="auto"/>
        <w:jc w:val="both"/>
        <w:rPr>
          <w:rFonts w:asciiTheme="majorBidi" w:hAnsiTheme="majorBidi" w:cstheme="majorBidi"/>
          <w:color w:val="000000" w:themeColor="text1"/>
          <w:sz w:val="24"/>
          <w:szCs w:val="24"/>
          <w:lang w:eastAsia="x-none"/>
        </w:rPr>
      </w:pPr>
      <w:r w:rsidRPr="00291A0B">
        <w:rPr>
          <w:rFonts w:asciiTheme="majorBidi" w:hAnsiTheme="majorBidi" w:cstheme="majorBidi"/>
          <w:b/>
          <w:bCs/>
          <w:color w:val="000000" w:themeColor="text1"/>
          <w:sz w:val="24"/>
          <w:szCs w:val="24"/>
        </w:rPr>
        <w:t>Wybierz pole</w:t>
      </w:r>
      <w:r w:rsidRPr="00291A0B">
        <w:rPr>
          <w:rFonts w:asciiTheme="majorBidi" w:hAnsiTheme="majorBidi" w:cstheme="majorBidi"/>
          <w:color w:val="000000" w:themeColor="text1"/>
          <w:sz w:val="24"/>
          <w:szCs w:val="24"/>
        </w:rPr>
        <w:t xml:space="preserve"> pozwala na wskazanie pola </w:t>
      </w:r>
      <w:r w:rsidRPr="00291A0B">
        <w:rPr>
          <w:rFonts w:asciiTheme="majorBidi" w:hAnsiTheme="majorBidi" w:cstheme="majorBidi"/>
          <w:b/>
          <w:bCs/>
          <w:color w:val="000000" w:themeColor="text1"/>
          <w:sz w:val="24"/>
          <w:szCs w:val="24"/>
        </w:rPr>
        <w:t>Dokumentu</w:t>
      </w:r>
      <w:r w:rsidRPr="00291A0B">
        <w:rPr>
          <w:rFonts w:asciiTheme="majorBidi" w:hAnsiTheme="majorBidi" w:cstheme="majorBidi"/>
          <w:color w:val="000000" w:themeColor="text1"/>
          <w:sz w:val="24"/>
          <w:szCs w:val="24"/>
        </w:rPr>
        <w:t xml:space="preserve">, na podstawie którego zostanie przeprowadzone filtrowanie. </w:t>
      </w:r>
      <w:r w:rsidRPr="00291A0B">
        <w:rPr>
          <w:rFonts w:asciiTheme="majorBidi" w:hAnsiTheme="majorBidi" w:cstheme="majorBidi"/>
          <w:b/>
          <w:bCs/>
          <w:color w:val="000000" w:themeColor="text1"/>
          <w:sz w:val="24"/>
          <w:szCs w:val="24"/>
        </w:rPr>
        <w:t>Warunek</w:t>
      </w:r>
      <w:r w:rsidRPr="00291A0B">
        <w:rPr>
          <w:rFonts w:asciiTheme="majorBidi" w:hAnsiTheme="majorBidi" w:cstheme="majorBidi"/>
          <w:color w:val="000000" w:themeColor="text1"/>
          <w:sz w:val="24"/>
          <w:szCs w:val="24"/>
        </w:rPr>
        <w:t xml:space="preserve"> określa kryteria porównania. W zależności od rodzaju wybranego pola </w:t>
      </w:r>
      <w:r w:rsidRPr="00291A0B">
        <w:rPr>
          <w:rFonts w:asciiTheme="majorBidi" w:hAnsiTheme="majorBidi" w:cstheme="majorBidi"/>
          <w:b/>
          <w:bCs/>
          <w:color w:val="000000" w:themeColor="text1"/>
          <w:sz w:val="24"/>
          <w:szCs w:val="24"/>
        </w:rPr>
        <w:t xml:space="preserve">Warunek </w:t>
      </w:r>
      <w:r w:rsidRPr="00291A0B">
        <w:rPr>
          <w:rFonts w:asciiTheme="majorBidi" w:hAnsiTheme="majorBidi" w:cstheme="majorBidi"/>
          <w:color w:val="000000" w:themeColor="text1"/>
          <w:sz w:val="24"/>
          <w:szCs w:val="24"/>
        </w:rPr>
        <w:t xml:space="preserve">może przyjmować wartości: </w:t>
      </w:r>
      <w:r w:rsidRPr="00291A0B">
        <w:rPr>
          <w:rFonts w:asciiTheme="majorBidi" w:hAnsiTheme="majorBidi" w:cstheme="majorBidi"/>
          <w:b/>
          <w:bCs/>
          <w:color w:val="000000" w:themeColor="text1"/>
          <w:sz w:val="24"/>
          <w:szCs w:val="24"/>
        </w:rPr>
        <w:t>Mniejsze, Większe, Równe, Zawiera</w:t>
      </w:r>
      <w:r w:rsidRPr="00291A0B">
        <w:rPr>
          <w:rFonts w:asciiTheme="majorBidi" w:hAnsiTheme="majorBidi" w:cstheme="majorBidi"/>
          <w:color w:val="000000" w:themeColor="text1"/>
          <w:sz w:val="24"/>
          <w:szCs w:val="24"/>
        </w:rPr>
        <w:t xml:space="preserve">. Sekcja </w:t>
      </w:r>
      <w:r w:rsidRPr="00291A0B">
        <w:rPr>
          <w:rFonts w:asciiTheme="majorBidi" w:hAnsiTheme="majorBidi" w:cstheme="majorBidi"/>
          <w:b/>
          <w:bCs/>
          <w:color w:val="000000" w:themeColor="text1"/>
          <w:sz w:val="24"/>
          <w:szCs w:val="24"/>
        </w:rPr>
        <w:t xml:space="preserve">Wartość </w:t>
      </w:r>
      <w:r w:rsidRPr="00291A0B">
        <w:rPr>
          <w:rFonts w:asciiTheme="majorBidi" w:hAnsiTheme="majorBidi" w:cstheme="majorBidi"/>
          <w:color w:val="000000" w:themeColor="text1"/>
          <w:sz w:val="24"/>
          <w:szCs w:val="24"/>
        </w:rPr>
        <w:t>określa do jakiej wartości będzie porównywane wybrane pole. Możliwe jest wprowadzanie wartości ręcznie lub przy pomocy rozwijalnej listy (np. dla pola Typ dokumentu).</w:t>
      </w:r>
    </w:p>
    <w:p w14:paraId="6024E2D7" w14:textId="3A6AD427" w:rsidR="007F2C76" w:rsidRPr="00291A0B" w:rsidRDefault="007F2C76" w:rsidP="007F2C76">
      <w:pPr>
        <w:pStyle w:val="Tekstpodstawowy"/>
        <w:spacing w:line="360" w:lineRule="auto"/>
        <w:jc w:val="both"/>
        <w:rPr>
          <w:rFonts w:asciiTheme="majorBidi" w:hAnsiTheme="majorBidi" w:cstheme="majorBidi"/>
          <w:color w:val="000000" w:themeColor="text1"/>
          <w:sz w:val="24"/>
          <w:szCs w:val="24"/>
        </w:rPr>
      </w:pPr>
      <w:r w:rsidRPr="00291A0B">
        <w:rPr>
          <w:rFonts w:asciiTheme="majorBidi" w:hAnsiTheme="majorBidi" w:cstheme="majorBidi"/>
          <w:color w:val="000000" w:themeColor="text1"/>
          <w:sz w:val="24"/>
          <w:szCs w:val="24"/>
        </w:rPr>
        <w:t xml:space="preserve">Przycisk </w:t>
      </w:r>
      <w:r w:rsidRPr="00104A52">
        <w:rPr>
          <w:rFonts w:asciiTheme="majorBidi" w:hAnsiTheme="majorBidi" w:cstheme="majorBidi"/>
          <w:b/>
          <w:i/>
          <w:iCs/>
          <w:color w:val="000000" w:themeColor="text1"/>
          <w:sz w:val="24"/>
          <w:szCs w:val="24"/>
        </w:rPr>
        <w:t>Usuń</w:t>
      </w:r>
      <w:r w:rsidRPr="00104A52">
        <w:rPr>
          <w:rFonts w:asciiTheme="majorBidi" w:hAnsiTheme="majorBidi" w:cstheme="majorBidi"/>
          <w:i/>
          <w:iCs/>
          <w:color w:val="000000" w:themeColor="text1"/>
          <w:sz w:val="24"/>
          <w:szCs w:val="24"/>
        </w:rPr>
        <w:t xml:space="preserve"> </w:t>
      </w:r>
      <w:r w:rsidRPr="00291A0B">
        <w:rPr>
          <w:rFonts w:asciiTheme="majorBidi" w:hAnsiTheme="majorBidi" w:cstheme="majorBidi"/>
          <w:color w:val="000000" w:themeColor="text1"/>
          <w:sz w:val="24"/>
          <w:szCs w:val="24"/>
        </w:rPr>
        <w:t>służy do usuwania wprowadzonego wyrażenia</w:t>
      </w:r>
    </w:p>
    <w:p w14:paraId="1662F7BC" w14:textId="77777777" w:rsidR="00E84D9A" w:rsidRPr="00291A0B" w:rsidRDefault="00E84D9A" w:rsidP="00291A0B">
      <w:pPr>
        <w:pStyle w:val="Tekstpodstawowy"/>
        <w:spacing w:line="360" w:lineRule="auto"/>
        <w:jc w:val="both"/>
        <w:rPr>
          <w:rFonts w:asciiTheme="majorBidi" w:hAnsiTheme="majorBidi" w:cstheme="majorBidi"/>
          <w:b/>
          <w:color w:val="000000" w:themeColor="text1"/>
          <w:sz w:val="24"/>
          <w:szCs w:val="24"/>
        </w:rPr>
      </w:pPr>
      <w:r w:rsidRPr="00291A0B">
        <w:rPr>
          <w:rFonts w:asciiTheme="majorBidi" w:hAnsiTheme="majorBidi" w:cstheme="majorBidi"/>
          <w:color w:val="000000" w:themeColor="text1"/>
          <w:sz w:val="24"/>
          <w:szCs w:val="24"/>
        </w:rPr>
        <w:t xml:space="preserve">W celu dokonania wyszukania po zdefiniowanych filtrach należy kliknąć przycisk </w:t>
      </w:r>
      <w:r w:rsidRPr="00BB240F">
        <w:rPr>
          <w:rFonts w:asciiTheme="majorBidi" w:hAnsiTheme="majorBidi" w:cstheme="majorBidi"/>
          <w:b/>
          <w:i/>
          <w:iCs/>
          <w:color w:val="000000" w:themeColor="text1"/>
          <w:sz w:val="24"/>
          <w:szCs w:val="24"/>
        </w:rPr>
        <w:t>Szukaj.</w:t>
      </w:r>
    </w:p>
    <w:p w14:paraId="6DC696E0" w14:textId="77777777" w:rsidR="00A709D2" w:rsidRPr="00291A0B" w:rsidRDefault="00E84D9A" w:rsidP="00721991">
      <w:pPr>
        <w:pStyle w:val="Tekstpodstawowy"/>
        <w:spacing w:line="360" w:lineRule="auto"/>
        <w:jc w:val="both"/>
        <w:rPr>
          <w:rFonts w:asciiTheme="majorBidi" w:hAnsiTheme="majorBidi" w:cstheme="majorBidi"/>
          <w:color w:val="000000" w:themeColor="text1"/>
          <w:sz w:val="24"/>
          <w:szCs w:val="24"/>
        </w:rPr>
      </w:pPr>
      <w:r w:rsidRPr="00291A0B">
        <w:rPr>
          <w:rFonts w:asciiTheme="majorBidi" w:hAnsiTheme="majorBidi" w:cstheme="majorBidi"/>
          <w:color w:val="000000" w:themeColor="text1"/>
          <w:sz w:val="24"/>
          <w:szCs w:val="24"/>
        </w:rPr>
        <w:t xml:space="preserve">Przycisk </w:t>
      </w:r>
      <w:r w:rsidRPr="00BB240F">
        <w:rPr>
          <w:rFonts w:asciiTheme="majorBidi" w:hAnsiTheme="majorBidi" w:cstheme="majorBidi"/>
          <w:b/>
          <w:i/>
          <w:iCs/>
          <w:color w:val="000000" w:themeColor="text1"/>
          <w:sz w:val="24"/>
          <w:szCs w:val="24"/>
        </w:rPr>
        <w:t>Wyczyść filtry</w:t>
      </w:r>
      <w:r w:rsidRPr="00291A0B">
        <w:rPr>
          <w:rFonts w:asciiTheme="majorBidi" w:hAnsiTheme="majorBidi" w:cstheme="majorBidi"/>
          <w:color w:val="000000" w:themeColor="text1"/>
          <w:sz w:val="24"/>
          <w:szCs w:val="24"/>
        </w:rPr>
        <w:t xml:space="preserve"> powoduje usunięcie wszystkich wprowadzonych filtrów.</w:t>
      </w:r>
    </w:p>
    <w:p w14:paraId="7696F653" w14:textId="7907FA0E" w:rsidR="00E84D9A" w:rsidRPr="00291A0B" w:rsidRDefault="00E84D9A" w:rsidP="00291A0B">
      <w:pPr>
        <w:pStyle w:val="Tekstpodstawowy"/>
        <w:numPr>
          <w:ilvl w:val="0"/>
          <w:numId w:val="2"/>
        </w:numPr>
        <w:spacing w:after="0" w:line="360" w:lineRule="auto"/>
        <w:jc w:val="both"/>
        <w:rPr>
          <w:rFonts w:asciiTheme="majorBidi" w:hAnsiTheme="majorBidi" w:cstheme="majorBidi"/>
          <w:color w:val="000000" w:themeColor="text1"/>
          <w:sz w:val="24"/>
          <w:szCs w:val="24"/>
        </w:rPr>
      </w:pPr>
      <w:r w:rsidRPr="00291A0B">
        <w:rPr>
          <w:rFonts w:asciiTheme="majorBidi" w:hAnsiTheme="majorBidi" w:cstheme="majorBidi"/>
          <w:color w:val="000000" w:themeColor="text1"/>
          <w:sz w:val="24"/>
          <w:szCs w:val="24"/>
        </w:rPr>
        <w:t xml:space="preserve">Akcje na liście </w:t>
      </w:r>
      <w:r w:rsidR="00F06C47" w:rsidRPr="00291A0B">
        <w:rPr>
          <w:rFonts w:asciiTheme="majorBidi" w:hAnsiTheme="majorBidi" w:cstheme="majorBidi"/>
          <w:color w:val="000000" w:themeColor="text1"/>
          <w:sz w:val="24"/>
          <w:szCs w:val="24"/>
        </w:rPr>
        <w:t>dokumentów</w:t>
      </w:r>
      <w:r w:rsidRPr="00291A0B">
        <w:rPr>
          <w:rFonts w:asciiTheme="majorBidi" w:hAnsiTheme="majorBidi" w:cstheme="majorBidi"/>
          <w:color w:val="000000" w:themeColor="text1"/>
          <w:sz w:val="24"/>
          <w:szCs w:val="24"/>
        </w:rPr>
        <w:t xml:space="preserve"> - wywołujemy przez przycisk w formie trzech kropek umiejscowiony po lewej stronie </w:t>
      </w:r>
      <w:r w:rsidR="0079125B">
        <w:rPr>
          <w:rFonts w:asciiTheme="majorBidi" w:hAnsiTheme="majorBidi" w:cstheme="majorBidi"/>
          <w:color w:val="000000" w:themeColor="text1"/>
          <w:sz w:val="24"/>
          <w:szCs w:val="24"/>
        </w:rPr>
        <w:t>dokumentu</w:t>
      </w:r>
      <w:r w:rsidR="0079125B" w:rsidRPr="00291A0B">
        <w:rPr>
          <w:rFonts w:asciiTheme="majorBidi" w:hAnsiTheme="majorBidi" w:cstheme="majorBidi"/>
          <w:color w:val="000000" w:themeColor="text1"/>
          <w:sz w:val="24"/>
          <w:szCs w:val="24"/>
        </w:rPr>
        <w:t xml:space="preserve"> </w:t>
      </w:r>
      <w:r w:rsidRPr="00291A0B">
        <w:rPr>
          <w:rFonts w:asciiTheme="majorBidi" w:hAnsiTheme="majorBidi" w:cstheme="majorBidi"/>
          <w:color w:val="000000" w:themeColor="text1"/>
          <w:sz w:val="24"/>
          <w:szCs w:val="24"/>
        </w:rPr>
        <w:t>na liście</w:t>
      </w:r>
    </w:p>
    <w:p w14:paraId="1874BE2C" w14:textId="533DE949" w:rsidR="00C820A7" w:rsidRPr="00817B18" w:rsidRDefault="00C3067A" w:rsidP="00817B18">
      <w:r w:rsidRPr="00C3067A">
        <w:rPr>
          <w:noProof/>
        </w:rPr>
        <w:drawing>
          <wp:inline distT="0" distB="0" distL="0" distR="0" wp14:anchorId="34CDC904" wp14:editId="0B563EE0">
            <wp:extent cx="5759450" cy="2662555"/>
            <wp:effectExtent l="0" t="0" r="0" b="4445"/>
            <wp:docPr id="37" name="Obraz 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9"/>
                    <a:stretch>
                      <a:fillRect/>
                    </a:stretch>
                  </pic:blipFill>
                  <pic:spPr>
                    <a:xfrm>
                      <a:off x="0" y="0"/>
                      <a:ext cx="5759450" cy="2662555"/>
                    </a:xfrm>
                    <a:prstGeom prst="rect">
                      <a:avLst/>
                    </a:prstGeom>
                  </pic:spPr>
                </pic:pic>
              </a:graphicData>
            </a:graphic>
          </wp:inline>
        </w:drawing>
      </w:r>
    </w:p>
    <w:p w14:paraId="51B066BD" w14:textId="27075C6D" w:rsidR="00E84D9A" w:rsidRPr="00291A0B" w:rsidRDefault="00A4133B" w:rsidP="00291A0B">
      <w:pPr>
        <w:pStyle w:val="Legenda"/>
        <w:spacing w:line="360" w:lineRule="auto"/>
        <w:jc w:val="both"/>
        <w:rPr>
          <w:rFonts w:asciiTheme="majorBidi" w:hAnsiTheme="majorBidi" w:cstheme="majorBidi"/>
        </w:rPr>
      </w:pPr>
      <w:bookmarkStart w:id="170" w:name="_Toc86827864"/>
      <w:bookmarkStart w:id="171" w:name="_Toc198161007"/>
      <w:r w:rsidRPr="00291A0B">
        <w:rPr>
          <w:rFonts w:asciiTheme="majorBidi" w:hAnsiTheme="majorBidi" w:cstheme="majorBidi"/>
        </w:rPr>
        <w:t xml:space="preserve">Rysunek </w:t>
      </w:r>
      <w:r w:rsidRPr="00291A0B">
        <w:rPr>
          <w:rFonts w:asciiTheme="majorBidi" w:hAnsiTheme="majorBidi" w:cstheme="majorBidi"/>
        </w:rPr>
        <w:fldChar w:fldCharType="begin"/>
      </w:r>
      <w:r w:rsidRPr="00291A0B">
        <w:rPr>
          <w:rFonts w:asciiTheme="majorBidi" w:hAnsiTheme="majorBidi" w:cstheme="majorBidi"/>
        </w:rPr>
        <w:instrText>SEQ Rysunek \* ARABIC</w:instrText>
      </w:r>
      <w:r w:rsidRPr="00291A0B">
        <w:rPr>
          <w:rFonts w:asciiTheme="majorBidi" w:hAnsiTheme="majorBidi" w:cstheme="majorBidi"/>
        </w:rPr>
        <w:fldChar w:fldCharType="separate"/>
      </w:r>
      <w:r w:rsidR="00DB5AEF">
        <w:rPr>
          <w:rFonts w:asciiTheme="majorBidi" w:hAnsiTheme="majorBidi" w:cstheme="majorBidi"/>
          <w:noProof/>
        </w:rPr>
        <w:t>40</w:t>
      </w:r>
      <w:r w:rsidRPr="00291A0B">
        <w:rPr>
          <w:rFonts w:asciiTheme="majorBidi" w:hAnsiTheme="majorBidi" w:cstheme="majorBidi"/>
        </w:rPr>
        <w:fldChar w:fldCharType="end"/>
      </w:r>
      <w:r w:rsidRPr="00291A0B">
        <w:rPr>
          <w:rFonts w:asciiTheme="majorBidi" w:hAnsiTheme="majorBidi" w:cstheme="majorBidi"/>
        </w:rPr>
        <w:t xml:space="preserve"> Akcje na liście dokumentów</w:t>
      </w:r>
      <w:bookmarkEnd w:id="170"/>
      <w:bookmarkEnd w:id="171"/>
    </w:p>
    <w:p w14:paraId="776248CF" w14:textId="77777777" w:rsidR="009D4593" w:rsidRPr="00291A0B" w:rsidRDefault="009D4593" w:rsidP="00291A0B">
      <w:pPr>
        <w:spacing w:line="360" w:lineRule="auto"/>
        <w:jc w:val="both"/>
        <w:rPr>
          <w:rFonts w:asciiTheme="majorBidi" w:hAnsiTheme="majorBidi" w:cstheme="majorBidi"/>
          <w:color w:val="000000" w:themeColor="text1"/>
        </w:rPr>
      </w:pPr>
      <w:r w:rsidRPr="00291A0B">
        <w:rPr>
          <w:rFonts w:asciiTheme="majorBidi" w:hAnsiTheme="majorBidi" w:cstheme="majorBidi"/>
          <w:bCs/>
          <w:iCs/>
          <w:color w:val="000000" w:themeColor="text1"/>
          <w:sz w:val="24"/>
          <w:szCs w:val="24"/>
        </w:rPr>
        <w:t>Dostępne akcje:</w:t>
      </w:r>
    </w:p>
    <w:p w14:paraId="10901979" w14:textId="77777777" w:rsidR="00E84D9A" w:rsidRPr="00291A0B" w:rsidRDefault="00A709D2" w:rsidP="00291A0B">
      <w:pPr>
        <w:pStyle w:val="Akapitzlist"/>
        <w:numPr>
          <w:ilvl w:val="0"/>
          <w:numId w:val="6"/>
        </w:numPr>
        <w:spacing w:line="360" w:lineRule="auto"/>
        <w:jc w:val="both"/>
        <w:rPr>
          <w:rFonts w:asciiTheme="majorBidi" w:hAnsiTheme="majorBidi" w:cstheme="majorBidi"/>
          <w:color w:val="000000" w:themeColor="text1"/>
        </w:rPr>
      </w:pPr>
      <w:r w:rsidRPr="00291A0B">
        <w:rPr>
          <w:rFonts w:asciiTheme="majorBidi" w:hAnsiTheme="majorBidi" w:cstheme="majorBidi"/>
          <w:color w:val="000000" w:themeColor="text1"/>
        </w:rPr>
        <w:t>Podgląd metryki dokumentu – pozwala na wyświetlenie szczegółów dokumentu</w:t>
      </w:r>
    </w:p>
    <w:p w14:paraId="032DFC92" w14:textId="77777777" w:rsidR="00A709D2" w:rsidRDefault="00A709D2" w:rsidP="00291A0B">
      <w:pPr>
        <w:pStyle w:val="Akapitzlist"/>
        <w:numPr>
          <w:ilvl w:val="0"/>
          <w:numId w:val="6"/>
        </w:numPr>
        <w:spacing w:line="360" w:lineRule="auto"/>
        <w:jc w:val="both"/>
        <w:rPr>
          <w:rFonts w:asciiTheme="majorBidi" w:hAnsiTheme="majorBidi" w:cstheme="majorBidi"/>
          <w:color w:val="000000" w:themeColor="text1"/>
        </w:rPr>
      </w:pPr>
      <w:r w:rsidRPr="00291A0B">
        <w:rPr>
          <w:rFonts w:asciiTheme="majorBidi" w:hAnsiTheme="majorBidi" w:cstheme="majorBidi"/>
          <w:color w:val="000000" w:themeColor="text1"/>
        </w:rPr>
        <w:t>Załączniki – pozwala na sprawdzenie listy załączników dla wybranego dokumentu</w:t>
      </w:r>
    </w:p>
    <w:p w14:paraId="163F16B4" w14:textId="6B46F94F" w:rsidR="002500D9" w:rsidRPr="00291A0B" w:rsidRDefault="002500D9" w:rsidP="00291A0B">
      <w:pPr>
        <w:pStyle w:val="Akapitzlist"/>
        <w:numPr>
          <w:ilvl w:val="0"/>
          <w:numId w:val="6"/>
        </w:numPr>
        <w:spacing w:line="360" w:lineRule="auto"/>
        <w:jc w:val="both"/>
        <w:rPr>
          <w:rFonts w:asciiTheme="majorBidi" w:hAnsiTheme="majorBidi" w:cstheme="majorBidi"/>
          <w:color w:val="000000" w:themeColor="text1"/>
        </w:rPr>
      </w:pPr>
      <w:r>
        <w:rPr>
          <w:rFonts w:asciiTheme="majorBidi" w:hAnsiTheme="majorBidi" w:cstheme="majorBidi"/>
          <w:color w:val="000000" w:themeColor="text1"/>
        </w:rPr>
        <w:t>Dołącz / odłącz załącznik</w:t>
      </w:r>
      <w:r w:rsidR="00C3067A">
        <w:rPr>
          <w:rFonts w:asciiTheme="majorBidi" w:hAnsiTheme="majorBidi" w:cstheme="majorBidi"/>
          <w:color w:val="000000" w:themeColor="text1"/>
        </w:rPr>
        <w:t xml:space="preserve"> (niedostępne dla dokumentu Wniosek o płatność)</w:t>
      </w:r>
    </w:p>
    <w:p w14:paraId="0D56AA93" w14:textId="77777777" w:rsidR="00721991" w:rsidRPr="00291A0B" w:rsidRDefault="00721991" w:rsidP="00291A0B">
      <w:pPr>
        <w:pStyle w:val="Akapitzlist"/>
        <w:spacing w:line="360" w:lineRule="auto"/>
        <w:jc w:val="both"/>
        <w:rPr>
          <w:rFonts w:asciiTheme="majorBidi" w:hAnsiTheme="majorBidi" w:cstheme="majorBidi"/>
          <w:color w:val="000000" w:themeColor="text1"/>
        </w:rPr>
      </w:pPr>
    </w:p>
    <w:p w14:paraId="50DA6FD7" w14:textId="77777777" w:rsidR="003D60A2" w:rsidRPr="00291A0B" w:rsidRDefault="00113E63" w:rsidP="00291A0B">
      <w:pPr>
        <w:pStyle w:val="Nagwek2"/>
        <w:spacing w:line="360" w:lineRule="auto"/>
        <w:jc w:val="both"/>
        <w:rPr>
          <w:rFonts w:asciiTheme="majorBidi" w:hAnsiTheme="majorBidi"/>
          <w:color w:val="000000" w:themeColor="text1"/>
        </w:rPr>
      </w:pPr>
      <w:bookmarkStart w:id="172" w:name="_Toc202910680"/>
      <w:r w:rsidRPr="00291A0B">
        <w:rPr>
          <w:rFonts w:asciiTheme="majorBidi" w:hAnsiTheme="majorBidi"/>
          <w:color w:val="000000" w:themeColor="text1"/>
        </w:rPr>
        <w:t>Podgląd Umowy</w:t>
      </w:r>
      <w:bookmarkEnd w:id="172"/>
    </w:p>
    <w:p w14:paraId="67016BE9" w14:textId="77777777" w:rsidR="00A4133B" w:rsidRPr="00291A0B" w:rsidRDefault="00A4133B" w:rsidP="00291A0B">
      <w:pPr>
        <w:spacing w:line="360" w:lineRule="auto"/>
        <w:jc w:val="both"/>
        <w:rPr>
          <w:rFonts w:asciiTheme="majorBidi" w:hAnsiTheme="majorBidi" w:cstheme="majorBidi"/>
          <w:color w:val="000000" w:themeColor="text1"/>
          <w:sz w:val="24"/>
          <w:szCs w:val="24"/>
        </w:rPr>
      </w:pPr>
    </w:p>
    <w:p w14:paraId="3C95BD8F" w14:textId="092B6C37" w:rsidR="00A4133B" w:rsidRPr="00291A0B" w:rsidRDefault="00A4133B" w:rsidP="00291A0B">
      <w:pPr>
        <w:spacing w:line="360" w:lineRule="auto"/>
        <w:ind w:firstLine="576"/>
        <w:jc w:val="both"/>
        <w:rPr>
          <w:rFonts w:asciiTheme="majorBidi" w:hAnsiTheme="majorBidi" w:cstheme="majorBidi"/>
          <w:i/>
          <w:iCs/>
          <w:color w:val="000000" w:themeColor="text1"/>
          <w:sz w:val="24"/>
          <w:szCs w:val="24"/>
        </w:rPr>
      </w:pPr>
      <w:r w:rsidRPr="00291A0B">
        <w:rPr>
          <w:rFonts w:asciiTheme="majorBidi" w:hAnsiTheme="majorBidi" w:cstheme="majorBidi"/>
          <w:color w:val="000000" w:themeColor="text1"/>
          <w:sz w:val="24"/>
          <w:szCs w:val="24"/>
        </w:rPr>
        <w:t xml:space="preserve">Ekran </w:t>
      </w:r>
      <w:r w:rsidR="00C3067A">
        <w:rPr>
          <w:rFonts w:asciiTheme="majorBidi" w:hAnsiTheme="majorBidi" w:cstheme="majorBidi"/>
          <w:color w:val="000000" w:themeColor="text1"/>
          <w:sz w:val="24"/>
          <w:szCs w:val="24"/>
        </w:rPr>
        <w:t>p</w:t>
      </w:r>
      <w:r w:rsidRPr="00BB240F">
        <w:rPr>
          <w:rFonts w:asciiTheme="majorBidi" w:hAnsiTheme="majorBidi" w:cstheme="majorBidi"/>
          <w:color w:val="000000" w:themeColor="text1"/>
          <w:sz w:val="24"/>
          <w:szCs w:val="24"/>
        </w:rPr>
        <w:t>odglądu Umowy</w:t>
      </w:r>
      <w:r w:rsidRPr="00291A0B">
        <w:rPr>
          <w:rFonts w:asciiTheme="majorBidi" w:hAnsiTheme="majorBidi" w:cstheme="majorBidi"/>
          <w:i/>
          <w:iCs/>
          <w:color w:val="000000" w:themeColor="text1"/>
          <w:sz w:val="24"/>
          <w:szCs w:val="24"/>
        </w:rPr>
        <w:t xml:space="preserve"> </w:t>
      </w:r>
      <w:r w:rsidRPr="00291A0B">
        <w:rPr>
          <w:rFonts w:asciiTheme="majorBidi" w:hAnsiTheme="majorBidi" w:cstheme="majorBidi"/>
          <w:color w:val="000000" w:themeColor="text1"/>
          <w:sz w:val="24"/>
          <w:szCs w:val="24"/>
        </w:rPr>
        <w:t>wywoływany</w:t>
      </w:r>
      <w:r w:rsidRPr="00291A0B">
        <w:rPr>
          <w:rFonts w:asciiTheme="majorBidi" w:hAnsiTheme="majorBidi" w:cstheme="majorBidi"/>
          <w:i/>
          <w:iCs/>
          <w:color w:val="000000" w:themeColor="text1"/>
          <w:sz w:val="24"/>
          <w:szCs w:val="24"/>
        </w:rPr>
        <w:t xml:space="preserve"> </w:t>
      </w:r>
      <w:r w:rsidRPr="00291A0B">
        <w:rPr>
          <w:rFonts w:asciiTheme="majorBidi" w:hAnsiTheme="majorBidi" w:cstheme="majorBidi"/>
          <w:color w:val="000000" w:themeColor="text1"/>
          <w:sz w:val="24"/>
          <w:szCs w:val="24"/>
        </w:rPr>
        <w:t>jest</w:t>
      </w:r>
      <w:r w:rsidR="00E778AD" w:rsidRPr="00291A0B">
        <w:rPr>
          <w:rFonts w:asciiTheme="majorBidi" w:hAnsiTheme="majorBidi" w:cstheme="majorBidi"/>
          <w:color w:val="000000" w:themeColor="text1"/>
          <w:sz w:val="24"/>
          <w:szCs w:val="24"/>
        </w:rPr>
        <w:t xml:space="preserve"> na Liście dokumentów</w:t>
      </w:r>
      <w:r w:rsidRPr="00291A0B">
        <w:rPr>
          <w:rFonts w:asciiTheme="majorBidi" w:hAnsiTheme="majorBidi" w:cstheme="majorBidi"/>
          <w:color w:val="000000" w:themeColor="text1"/>
          <w:sz w:val="24"/>
          <w:szCs w:val="24"/>
        </w:rPr>
        <w:t xml:space="preserve"> przez przycisk akcji</w:t>
      </w:r>
      <w:r w:rsidR="3776B2A9" w:rsidRPr="00291A0B">
        <w:rPr>
          <w:rFonts w:asciiTheme="majorBidi" w:hAnsiTheme="majorBidi" w:cstheme="majorBidi"/>
          <w:color w:val="000000" w:themeColor="text1"/>
          <w:sz w:val="24"/>
          <w:szCs w:val="24"/>
        </w:rPr>
        <w:t xml:space="preserve"> </w:t>
      </w:r>
      <w:r w:rsidR="002E51A6" w:rsidRPr="00291A0B">
        <w:rPr>
          <w:rFonts w:asciiTheme="majorBidi" w:hAnsiTheme="majorBidi" w:cstheme="majorBidi"/>
          <w:color w:val="000000" w:themeColor="text1"/>
          <w:sz w:val="24"/>
          <w:szCs w:val="24"/>
        </w:rPr>
        <w:t>zawierający</w:t>
      </w:r>
      <w:r w:rsidRPr="00291A0B">
        <w:rPr>
          <w:rFonts w:asciiTheme="majorBidi" w:hAnsiTheme="majorBidi" w:cstheme="majorBidi"/>
          <w:color w:val="000000" w:themeColor="text1"/>
          <w:sz w:val="24"/>
          <w:szCs w:val="24"/>
        </w:rPr>
        <w:t xml:space="preserve"> trz</w:t>
      </w:r>
      <w:r w:rsidR="40425303" w:rsidRPr="00291A0B">
        <w:rPr>
          <w:rFonts w:asciiTheme="majorBidi" w:hAnsiTheme="majorBidi" w:cstheme="majorBidi"/>
          <w:color w:val="000000" w:themeColor="text1"/>
          <w:sz w:val="24"/>
          <w:szCs w:val="24"/>
        </w:rPr>
        <w:t>y</w:t>
      </w:r>
      <w:r w:rsidRPr="00291A0B">
        <w:rPr>
          <w:rFonts w:asciiTheme="majorBidi" w:hAnsiTheme="majorBidi" w:cstheme="majorBidi"/>
          <w:color w:val="000000" w:themeColor="text1"/>
          <w:sz w:val="24"/>
          <w:szCs w:val="24"/>
        </w:rPr>
        <w:t xml:space="preserve"> kropki </w:t>
      </w:r>
      <w:r w:rsidRPr="00291A0B">
        <w:rPr>
          <w:rFonts w:asciiTheme="majorBidi" w:hAnsiTheme="majorBidi" w:cstheme="majorBidi"/>
          <w:b/>
          <w:bCs/>
          <w:i/>
          <w:iCs/>
          <w:color w:val="000000" w:themeColor="text1"/>
          <w:sz w:val="24"/>
          <w:szCs w:val="24"/>
        </w:rPr>
        <w:t xml:space="preserve">Podgląd </w:t>
      </w:r>
      <w:r w:rsidR="00E778AD" w:rsidRPr="00291A0B">
        <w:rPr>
          <w:rFonts w:asciiTheme="majorBidi" w:hAnsiTheme="majorBidi" w:cstheme="majorBidi"/>
          <w:color w:val="000000" w:themeColor="text1"/>
          <w:sz w:val="24"/>
          <w:szCs w:val="24"/>
        </w:rPr>
        <w:t>dla dokumentu o typie Umowa.</w:t>
      </w:r>
    </w:p>
    <w:p w14:paraId="5795F0B6" w14:textId="77777777" w:rsidR="00A4133B" w:rsidRPr="00291A0B" w:rsidRDefault="00E778AD" w:rsidP="00291A0B">
      <w:pPr>
        <w:spacing w:line="360" w:lineRule="auto"/>
        <w:jc w:val="both"/>
        <w:rPr>
          <w:rFonts w:asciiTheme="majorBidi" w:hAnsiTheme="majorBidi" w:cstheme="majorBidi"/>
          <w:color w:val="000000" w:themeColor="text1"/>
          <w:sz w:val="24"/>
          <w:szCs w:val="24"/>
        </w:rPr>
      </w:pPr>
      <w:r w:rsidRPr="00291A0B">
        <w:rPr>
          <w:rFonts w:asciiTheme="majorBidi" w:hAnsiTheme="majorBidi" w:cstheme="majorBidi"/>
          <w:i/>
          <w:iCs/>
          <w:color w:val="000000" w:themeColor="text1"/>
          <w:sz w:val="24"/>
          <w:szCs w:val="24"/>
        </w:rPr>
        <w:t xml:space="preserve">Podgląd </w:t>
      </w:r>
      <w:r w:rsidRPr="00FC0048">
        <w:rPr>
          <w:rFonts w:asciiTheme="majorBidi" w:hAnsiTheme="majorBidi" w:cstheme="majorBidi"/>
          <w:color w:val="000000" w:themeColor="text1"/>
          <w:sz w:val="24"/>
          <w:szCs w:val="24"/>
        </w:rPr>
        <w:t>metryki dokumentu</w:t>
      </w:r>
      <w:r w:rsidRPr="00291A0B">
        <w:rPr>
          <w:rFonts w:asciiTheme="majorBidi" w:hAnsiTheme="majorBidi" w:cstheme="majorBidi"/>
          <w:color w:val="000000" w:themeColor="text1"/>
          <w:sz w:val="24"/>
          <w:szCs w:val="24"/>
        </w:rPr>
        <w:t xml:space="preserve"> </w:t>
      </w:r>
      <w:r w:rsidR="7E3B2802" w:rsidRPr="00291A0B">
        <w:rPr>
          <w:rFonts w:asciiTheme="majorBidi" w:hAnsiTheme="majorBidi" w:cstheme="majorBidi"/>
          <w:color w:val="000000" w:themeColor="text1"/>
          <w:sz w:val="24"/>
          <w:szCs w:val="24"/>
        </w:rPr>
        <w:t>posiada</w:t>
      </w:r>
      <w:r w:rsidR="00A4133B" w:rsidRPr="00291A0B">
        <w:rPr>
          <w:rFonts w:asciiTheme="majorBidi" w:hAnsiTheme="majorBidi" w:cstheme="majorBidi"/>
          <w:color w:val="000000" w:themeColor="text1"/>
          <w:sz w:val="24"/>
          <w:szCs w:val="24"/>
        </w:rPr>
        <w:t xml:space="preserve"> stały blok danych z podstawowymi informacjami </w:t>
      </w:r>
      <w:r w:rsidR="00F807C9" w:rsidRPr="00291A0B">
        <w:rPr>
          <w:rFonts w:asciiTheme="majorBidi" w:hAnsiTheme="majorBidi" w:cstheme="majorBidi"/>
          <w:color w:val="000000" w:themeColor="text1"/>
          <w:sz w:val="24"/>
          <w:szCs w:val="24"/>
        </w:rPr>
        <w:t>o</w:t>
      </w:r>
      <w:r w:rsidR="00F807C9">
        <w:rPr>
          <w:rFonts w:asciiTheme="majorBidi" w:hAnsiTheme="majorBidi" w:cstheme="majorBidi"/>
          <w:color w:val="000000" w:themeColor="text1"/>
          <w:sz w:val="24"/>
          <w:szCs w:val="24"/>
        </w:rPr>
        <w:t> </w:t>
      </w:r>
      <w:r w:rsidR="00A4133B" w:rsidRPr="00291A0B">
        <w:rPr>
          <w:rFonts w:asciiTheme="majorBidi" w:hAnsiTheme="majorBidi" w:cstheme="majorBidi"/>
          <w:color w:val="000000" w:themeColor="text1"/>
          <w:sz w:val="24"/>
          <w:szCs w:val="24"/>
        </w:rPr>
        <w:t xml:space="preserve">projekcie, który widoczny jest </w:t>
      </w:r>
      <w:r w:rsidR="78728566" w:rsidRPr="00291A0B">
        <w:rPr>
          <w:rFonts w:asciiTheme="majorBidi" w:hAnsiTheme="majorBidi" w:cstheme="majorBidi"/>
          <w:color w:val="000000" w:themeColor="text1"/>
          <w:sz w:val="24"/>
          <w:szCs w:val="24"/>
        </w:rPr>
        <w:t>górnej części</w:t>
      </w:r>
      <w:r w:rsidR="00A4133B" w:rsidRPr="00291A0B">
        <w:rPr>
          <w:rFonts w:asciiTheme="majorBidi" w:hAnsiTheme="majorBidi" w:cstheme="majorBidi"/>
          <w:color w:val="000000" w:themeColor="text1"/>
          <w:sz w:val="24"/>
          <w:szCs w:val="24"/>
        </w:rPr>
        <w:t xml:space="preserve"> strony, zawiera on takie informacje jak: </w:t>
      </w:r>
      <w:r w:rsidR="00F807C9">
        <w:rPr>
          <w:rFonts w:asciiTheme="majorBidi" w:hAnsiTheme="majorBidi" w:cstheme="majorBidi"/>
          <w:i/>
          <w:iCs/>
          <w:color w:val="000000" w:themeColor="text1"/>
          <w:sz w:val="24"/>
          <w:szCs w:val="24"/>
        </w:rPr>
        <w:t>N</w:t>
      </w:r>
      <w:r w:rsidR="00F807C9" w:rsidRPr="00291A0B">
        <w:rPr>
          <w:rFonts w:asciiTheme="majorBidi" w:hAnsiTheme="majorBidi" w:cstheme="majorBidi"/>
          <w:i/>
          <w:iCs/>
          <w:color w:val="000000" w:themeColor="text1"/>
          <w:sz w:val="24"/>
          <w:szCs w:val="24"/>
        </w:rPr>
        <w:t xml:space="preserve">umer </w:t>
      </w:r>
      <w:r w:rsidR="00A4133B" w:rsidRPr="00291A0B">
        <w:rPr>
          <w:rFonts w:asciiTheme="majorBidi" w:hAnsiTheme="majorBidi" w:cstheme="majorBidi"/>
          <w:i/>
          <w:iCs/>
          <w:color w:val="000000" w:themeColor="text1"/>
          <w:sz w:val="24"/>
          <w:szCs w:val="24"/>
        </w:rPr>
        <w:t xml:space="preserve">projektu, </w:t>
      </w:r>
      <w:r w:rsidR="00F807C9">
        <w:rPr>
          <w:rFonts w:asciiTheme="majorBidi" w:hAnsiTheme="majorBidi" w:cstheme="majorBidi"/>
          <w:i/>
          <w:iCs/>
          <w:color w:val="000000" w:themeColor="text1"/>
          <w:sz w:val="24"/>
          <w:szCs w:val="24"/>
        </w:rPr>
        <w:t>T</w:t>
      </w:r>
      <w:r w:rsidR="00F807C9" w:rsidRPr="00291A0B">
        <w:rPr>
          <w:rFonts w:asciiTheme="majorBidi" w:hAnsiTheme="majorBidi" w:cstheme="majorBidi"/>
          <w:i/>
          <w:iCs/>
          <w:color w:val="000000" w:themeColor="text1"/>
          <w:sz w:val="24"/>
          <w:szCs w:val="24"/>
        </w:rPr>
        <w:t>ytuł</w:t>
      </w:r>
      <w:r w:rsidR="00A4133B" w:rsidRPr="00291A0B">
        <w:rPr>
          <w:rFonts w:asciiTheme="majorBidi" w:hAnsiTheme="majorBidi" w:cstheme="majorBidi"/>
          <w:i/>
          <w:iCs/>
          <w:color w:val="000000" w:themeColor="text1"/>
          <w:sz w:val="24"/>
          <w:szCs w:val="24"/>
        </w:rPr>
        <w:t xml:space="preserve">, </w:t>
      </w:r>
      <w:r w:rsidR="00F807C9">
        <w:rPr>
          <w:rFonts w:asciiTheme="majorBidi" w:hAnsiTheme="majorBidi" w:cstheme="majorBidi"/>
          <w:i/>
          <w:iCs/>
          <w:color w:val="000000" w:themeColor="text1"/>
          <w:sz w:val="24"/>
          <w:szCs w:val="24"/>
        </w:rPr>
        <w:t>N</w:t>
      </w:r>
      <w:r w:rsidR="00F807C9" w:rsidRPr="00291A0B">
        <w:rPr>
          <w:rFonts w:asciiTheme="majorBidi" w:hAnsiTheme="majorBidi" w:cstheme="majorBidi"/>
          <w:i/>
          <w:iCs/>
          <w:color w:val="000000" w:themeColor="text1"/>
          <w:sz w:val="24"/>
          <w:szCs w:val="24"/>
        </w:rPr>
        <w:t xml:space="preserve">azwa </w:t>
      </w:r>
      <w:r w:rsidR="00A4133B" w:rsidRPr="00291A0B">
        <w:rPr>
          <w:rFonts w:asciiTheme="majorBidi" w:hAnsiTheme="majorBidi" w:cstheme="majorBidi"/>
          <w:i/>
          <w:iCs/>
          <w:color w:val="000000" w:themeColor="text1"/>
          <w:sz w:val="24"/>
          <w:szCs w:val="24"/>
        </w:rPr>
        <w:t xml:space="preserve">beneficjenta, </w:t>
      </w:r>
      <w:r w:rsidR="00F807C9">
        <w:rPr>
          <w:rFonts w:asciiTheme="majorBidi" w:hAnsiTheme="majorBidi" w:cstheme="majorBidi"/>
          <w:i/>
          <w:iCs/>
          <w:color w:val="000000" w:themeColor="text1"/>
          <w:sz w:val="24"/>
          <w:szCs w:val="24"/>
        </w:rPr>
        <w:t>S</w:t>
      </w:r>
      <w:r w:rsidR="00F807C9" w:rsidRPr="00291A0B">
        <w:rPr>
          <w:rFonts w:asciiTheme="majorBidi" w:hAnsiTheme="majorBidi" w:cstheme="majorBidi"/>
          <w:i/>
          <w:iCs/>
          <w:color w:val="000000" w:themeColor="text1"/>
          <w:sz w:val="24"/>
          <w:szCs w:val="24"/>
        </w:rPr>
        <w:t xml:space="preserve">tatus </w:t>
      </w:r>
      <w:r w:rsidR="00A4133B" w:rsidRPr="00291A0B">
        <w:rPr>
          <w:rFonts w:asciiTheme="majorBidi" w:hAnsiTheme="majorBidi" w:cstheme="majorBidi"/>
          <w:i/>
          <w:iCs/>
          <w:color w:val="000000" w:themeColor="text1"/>
          <w:sz w:val="24"/>
          <w:szCs w:val="24"/>
        </w:rPr>
        <w:t>projektu</w:t>
      </w:r>
      <w:r w:rsidR="00A4133B" w:rsidRPr="00291A0B">
        <w:rPr>
          <w:rFonts w:asciiTheme="majorBidi" w:hAnsiTheme="majorBidi" w:cstheme="majorBidi"/>
          <w:color w:val="000000" w:themeColor="text1"/>
          <w:sz w:val="24"/>
          <w:szCs w:val="24"/>
        </w:rPr>
        <w:t xml:space="preserve"> oraz </w:t>
      </w:r>
      <w:r w:rsidR="00F807C9">
        <w:rPr>
          <w:rFonts w:asciiTheme="majorBidi" w:hAnsiTheme="majorBidi" w:cstheme="majorBidi"/>
          <w:i/>
          <w:iCs/>
          <w:color w:val="000000" w:themeColor="text1"/>
          <w:sz w:val="24"/>
          <w:szCs w:val="24"/>
        </w:rPr>
        <w:t>S</w:t>
      </w:r>
      <w:r w:rsidR="00F807C9" w:rsidRPr="00291A0B">
        <w:rPr>
          <w:rFonts w:asciiTheme="majorBidi" w:hAnsiTheme="majorBidi" w:cstheme="majorBidi"/>
          <w:i/>
          <w:iCs/>
          <w:color w:val="000000" w:themeColor="text1"/>
          <w:sz w:val="24"/>
          <w:szCs w:val="24"/>
        </w:rPr>
        <w:t xml:space="preserve">tatus </w:t>
      </w:r>
      <w:r w:rsidR="00A4133B" w:rsidRPr="00291A0B">
        <w:rPr>
          <w:rFonts w:asciiTheme="majorBidi" w:hAnsiTheme="majorBidi" w:cstheme="majorBidi"/>
          <w:i/>
          <w:iCs/>
          <w:color w:val="000000" w:themeColor="text1"/>
          <w:sz w:val="24"/>
          <w:szCs w:val="24"/>
        </w:rPr>
        <w:t>wniosku o zmianę</w:t>
      </w:r>
      <w:r w:rsidR="00A4133B" w:rsidRPr="00291A0B">
        <w:rPr>
          <w:rFonts w:asciiTheme="majorBidi" w:hAnsiTheme="majorBidi" w:cstheme="majorBidi"/>
          <w:color w:val="000000" w:themeColor="text1"/>
          <w:sz w:val="24"/>
          <w:szCs w:val="24"/>
        </w:rPr>
        <w:t>.</w:t>
      </w:r>
    </w:p>
    <w:p w14:paraId="2E40672F" w14:textId="77777777" w:rsidR="00A4133B" w:rsidRPr="00291A0B" w:rsidRDefault="00A4133B" w:rsidP="00291A0B">
      <w:pPr>
        <w:spacing w:line="360" w:lineRule="auto"/>
        <w:jc w:val="both"/>
        <w:rPr>
          <w:rFonts w:asciiTheme="majorBidi" w:hAnsiTheme="majorBidi" w:cstheme="majorBidi"/>
          <w:color w:val="000000" w:themeColor="text1"/>
          <w:sz w:val="24"/>
          <w:szCs w:val="24"/>
        </w:rPr>
      </w:pPr>
      <w:r w:rsidRPr="00291A0B">
        <w:rPr>
          <w:rFonts w:asciiTheme="majorBidi" w:hAnsiTheme="majorBidi" w:cstheme="majorBidi"/>
          <w:color w:val="000000" w:themeColor="text1"/>
          <w:sz w:val="24"/>
          <w:szCs w:val="24"/>
        </w:rPr>
        <w:t xml:space="preserve">Poniżej stałego bloku danych </w:t>
      </w:r>
      <w:r w:rsidR="00251006" w:rsidRPr="00291A0B">
        <w:rPr>
          <w:rFonts w:asciiTheme="majorBidi" w:hAnsiTheme="majorBidi" w:cstheme="majorBidi"/>
          <w:color w:val="000000" w:themeColor="text1"/>
          <w:sz w:val="24"/>
          <w:szCs w:val="24"/>
        </w:rPr>
        <w:t>widnieją szczegóły dokumentu o typie Umowa z podziałem na sekcje:</w:t>
      </w:r>
    </w:p>
    <w:p w14:paraId="6BAE53B2" w14:textId="61E33386" w:rsidR="00930EB9" w:rsidRDefault="00251006" w:rsidP="00930EB9">
      <w:pPr>
        <w:pStyle w:val="Akapitzlist"/>
        <w:numPr>
          <w:ilvl w:val="0"/>
          <w:numId w:val="2"/>
        </w:numPr>
        <w:spacing w:line="360" w:lineRule="auto"/>
        <w:jc w:val="both"/>
        <w:rPr>
          <w:rFonts w:asciiTheme="majorBidi" w:hAnsiTheme="majorBidi" w:cstheme="majorBidi"/>
          <w:color w:val="000000" w:themeColor="text1"/>
        </w:rPr>
      </w:pPr>
      <w:r w:rsidRPr="00930EB9">
        <w:rPr>
          <w:rFonts w:asciiTheme="majorBidi" w:hAnsiTheme="majorBidi" w:cstheme="majorBidi"/>
          <w:color w:val="000000" w:themeColor="text1"/>
        </w:rPr>
        <w:t>Umowa – zawiera pola umowy: Status, Data podpisania, Data rozwiązania</w:t>
      </w:r>
    </w:p>
    <w:p w14:paraId="4BAA0898" w14:textId="01FD40DF" w:rsidR="00930EB9" w:rsidRPr="00930EB9" w:rsidRDefault="00930EB9" w:rsidP="00930EB9">
      <w:pPr>
        <w:pStyle w:val="Akapitzlist"/>
        <w:numPr>
          <w:ilvl w:val="0"/>
          <w:numId w:val="2"/>
        </w:numPr>
        <w:spacing w:line="360" w:lineRule="auto"/>
        <w:jc w:val="both"/>
        <w:rPr>
          <w:rFonts w:asciiTheme="majorBidi" w:hAnsiTheme="majorBidi" w:cstheme="majorBidi"/>
          <w:color w:val="000000" w:themeColor="text1"/>
        </w:rPr>
      </w:pPr>
      <w:r w:rsidRPr="00930EB9">
        <w:rPr>
          <w:rFonts w:asciiTheme="majorBidi" w:hAnsiTheme="majorBidi" w:cstheme="majorBidi"/>
          <w:color w:val="000000" w:themeColor="text1"/>
        </w:rPr>
        <w:t>Załączniki do dokumentu – zawiera pola: Lp., Nazwa załącznika, Typ, Kto powiązał, Kiedy powiązał</w:t>
      </w:r>
    </w:p>
    <w:p w14:paraId="55187D11" w14:textId="77777777" w:rsidR="00930EB9" w:rsidRPr="00291A0B" w:rsidRDefault="00930EB9" w:rsidP="00930EB9">
      <w:pPr>
        <w:pStyle w:val="Akapitzlist"/>
        <w:numPr>
          <w:ilvl w:val="0"/>
          <w:numId w:val="2"/>
        </w:numPr>
        <w:spacing w:line="360" w:lineRule="auto"/>
        <w:jc w:val="both"/>
        <w:rPr>
          <w:rFonts w:asciiTheme="majorBidi" w:hAnsiTheme="majorBidi" w:cstheme="majorBidi"/>
          <w:color w:val="000000" w:themeColor="text1"/>
        </w:rPr>
      </w:pPr>
      <w:r w:rsidRPr="00291A0B">
        <w:rPr>
          <w:rFonts w:asciiTheme="majorBidi" w:hAnsiTheme="majorBidi" w:cstheme="majorBidi"/>
          <w:color w:val="000000" w:themeColor="text1"/>
        </w:rPr>
        <w:t>Informacje o podpisie elektronicznym – sekcja wyświetla się, gdy dokument jest podpisany wraz z informacjami o złożonym podpisie m.in. dane osoby podpisującej, dane certyfikatu, data podpisu, status</w:t>
      </w:r>
    </w:p>
    <w:p w14:paraId="2782EAD1" w14:textId="77777777" w:rsidR="00930EB9" w:rsidRPr="00291A0B" w:rsidRDefault="00930EB9" w:rsidP="00930EB9">
      <w:pPr>
        <w:pStyle w:val="Akapitzlist"/>
        <w:numPr>
          <w:ilvl w:val="0"/>
          <w:numId w:val="2"/>
        </w:numPr>
        <w:spacing w:line="360" w:lineRule="auto"/>
        <w:jc w:val="both"/>
        <w:rPr>
          <w:rFonts w:asciiTheme="majorBidi" w:hAnsiTheme="majorBidi" w:cstheme="majorBidi"/>
          <w:color w:val="000000" w:themeColor="text1"/>
        </w:rPr>
      </w:pPr>
      <w:r w:rsidRPr="00291A0B">
        <w:rPr>
          <w:rFonts w:asciiTheme="majorBidi" w:hAnsiTheme="majorBidi" w:cstheme="majorBidi"/>
          <w:color w:val="000000" w:themeColor="text1"/>
        </w:rPr>
        <w:t xml:space="preserve">Dane audytowe – </w:t>
      </w:r>
      <w:r w:rsidRPr="00291A0B">
        <w:rPr>
          <w:rFonts w:asciiTheme="majorBidi" w:hAnsiTheme="majorBidi" w:cstheme="majorBidi"/>
          <w:i/>
          <w:iCs/>
          <w:color w:val="000000" w:themeColor="text1"/>
        </w:rPr>
        <w:t xml:space="preserve">Kto </w:t>
      </w:r>
      <w:r>
        <w:rPr>
          <w:rFonts w:asciiTheme="majorBidi" w:hAnsiTheme="majorBidi" w:cstheme="majorBidi"/>
          <w:i/>
          <w:iCs/>
          <w:color w:val="000000" w:themeColor="text1"/>
        </w:rPr>
        <w:t>utworzył</w:t>
      </w:r>
      <w:r w:rsidRPr="00291A0B">
        <w:rPr>
          <w:rFonts w:asciiTheme="majorBidi" w:hAnsiTheme="majorBidi" w:cstheme="majorBidi"/>
          <w:i/>
          <w:iCs/>
          <w:color w:val="000000" w:themeColor="text1"/>
        </w:rPr>
        <w:t xml:space="preserve">, Data </w:t>
      </w:r>
      <w:r>
        <w:rPr>
          <w:rFonts w:asciiTheme="majorBidi" w:hAnsiTheme="majorBidi" w:cstheme="majorBidi"/>
          <w:i/>
          <w:iCs/>
          <w:color w:val="000000" w:themeColor="text1"/>
        </w:rPr>
        <w:t>utworzenia</w:t>
      </w:r>
      <w:r w:rsidRPr="00291A0B">
        <w:rPr>
          <w:rFonts w:asciiTheme="majorBidi" w:hAnsiTheme="majorBidi" w:cstheme="majorBidi"/>
          <w:i/>
          <w:iCs/>
          <w:color w:val="000000" w:themeColor="text1"/>
        </w:rPr>
        <w:t xml:space="preserve">, Kto modyfikował, Data </w:t>
      </w:r>
      <w:r>
        <w:rPr>
          <w:rFonts w:asciiTheme="majorBidi" w:hAnsiTheme="majorBidi" w:cstheme="majorBidi"/>
          <w:i/>
          <w:iCs/>
          <w:color w:val="000000" w:themeColor="text1"/>
        </w:rPr>
        <w:t>modyfikacji</w:t>
      </w:r>
      <w:r w:rsidRPr="00291A0B" w:rsidDel="00B60EA7">
        <w:rPr>
          <w:rFonts w:asciiTheme="majorBidi" w:hAnsiTheme="majorBidi" w:cstheme="majorBidi"/>
          <w:color w:val="000000" w:themeColor="text1"/>
        </w:rPr>
        <w:t xml:space="preserve"> </w:t>
      </w:r>
    </w:p>
    <w:p w14:paraId="113F55B6" w14:textId="0926F9F6" w:rsidR="00351EDA" w:rsidRPr="00291A0B" w:rsidRDefault="00FF0E3F" w:rsidP="00291A0B">
      <w:pPr>
        <w:pStyle w:val="Legenda"/>
        <w:spacing w:line="360" w:lineRule="auto"/>
        <w:jc w:val="both"/>
        <w:rPr>
          <w:rFonts w:asciiTheme="majorBidi" w:hAnsiTheme="majorBidi" w:cstheme="majorBidi"/>
        </w:rPr>
      </w:pPr>
      <w:r w:rsidRPr="00FF0E3F">
        <w:rPr>
          <w:noProof/>
        </w:rPr>
        <w:t xml:space="preserve"> </w:t>
      </w:r>
      <w:r w:rsidR="00930EB9" w:rsidRPr="00332973">
        <w:rPr>
          <w:rFonts w:asciiTheme="majorBidi" w:hAnsiTheme="majorBidi" w:cstheme="majorBidi"/>
          <w:noProof/>
        </w:rPr>
        <w:drawing>
          <wp:inline distT="0" distB="0" distL="0" distR="0" wp14:anchorId="49884201" wp14:editId="7F6FCF3A">
            <wp:extent cx="5759450" cy="5400675"/>
            <wp:effectExtent l="0" t="0" r="0" b="9525"/>
            <wp:docPr id="38" name="Obraz 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0"/>
                    <a:stretch>
                      <a:fillRect/>
                    </a:stretch>
                  </pic:blipFill>
                  <pic:spPr>
                    <a:xfrm>
                      <a:off x="0" y="0"/>
                      <a:ext cx="5759450" cy="5400675"/>
                    </a:xfrm>
                    <a:prstGeom prst="rect">
                      <a:avLst/>
                    </a:prstGeom>
                  </pic:spPr>
                </pic:pic>
              </a:graphicData>
            </a:graphic>
          </wp:inline>
        </w:drawing>
      </w:r>
    </w:p>
    <w:p w14:paraId="45C7E741" w14:textId="31F35412" w:rsidR="00351EDA" w:rsidRDefault="00351EDA" w:rsidP="00291A0B">
      <w:pPr>
        <w:pStyle w:val="Legenda"/>
        <w:spacing w:line="360" w:lineRule="auto"/>
        <w:jc w:val="both"/>
        <w:rPr>
          <w:rFonts w:asciiTheme="majorBidi" w:hAnsiTheme="majorBidi" w:cstheme="majorBidi"/>
        </w:rPr>
      </w:pPr>
      <w:bookmarkStart w:id="173" w:name="_Toc86827865"/>
      <w:bookmarkStart w:id="174" w:name="_Toc198161008"/>
      <w:r w:rsidRPr="00291A0B">
        <w:rPr>
          <w:rFonts w:asciiTheme="majorBidi" w:hAnsiTheme="majorBidi" w:cstheme="majorBidi"/>
        </w:rPr>
        <w:t xml:space="preserve">Rysunek </w:t>
      </w:r>
      <w:r w:rsidRPr="00291A0B">
        <w:rPr>
          <w:rFonts w:asciiTheme="majorBidi" w:hAnsiTheme="majorBidi" w:cstheme="majorBidi"/>
        </w:rPr>
        <w:fldChar w:fldCharType="begin"/>
      </w:r>
      <w:r w:rsidRPr="00291A0B">
        <w:rPr>
          <w:rFonts w:asciiTheme="majorBidi" w:hAnsiTheme="majorBidi" w:cstheme="majorBidi"/>
        </w:rPr>
        <w:instrText>SEQ Rysunek \* ARABIC</w:instrText>
      </w:r>
      <w:r w:rsidRPr="00291A0B">
        <w:rPr>
          <w:rFonts w:asciiTheme="majorBidi" w:hAnsiTheme="majorBidi" w:cstheme="majorBidi"/>
        </w:rPr>
        <w:fldChar w:fldCharType="separate"/>
      </w:r>
      <w:r w:rsidR="00DB5AEF">
        <w:rPr>
          <w:rFonts w:asciiTheme="majorBidi" w:hAnsiTheme="majorBidi" w:cstheme="majorBidi"/>
          <w:noProof/>
        </w:rPr>
        <w:t>41</w:t>
      </w:r>
      <w:r w:rsidRPr="00291A0B">
        <w:rPr>
          <w:rFonts w:asciiTheme="majorBidi" w:hAnsiTheme="majorBidi" w:cstheme="majorBidi"/>
        </w:rPr>
        <w:fldChar w:fldCharType="end"/>
      </w:r>
      <w:r w:rsidRPr="00291A0B">
        <w:rPr>
          <w:rFonts w:asciiTheme="majorBidi" w:hAnsiTheme="majorBidi" w:cstheme="majorBidi"/>
        </w:rPr>
        <w:t xml:space="preserve"> Podgląd metryki dokumentu</w:t>
      </w:r>
      <w:bookmarkEnd w:id="173"/>
      <w:bookmarkEnd w:id="174"/>
    </w:p>
    <w:p w14:paraId="0145F7F5" w14:textId="0EE850AA" w:rsidR="00E4294D" w:rsidRPr="00B14C7F" w:rsidRDefault="00E4294D" w:rsidP="00E4294D">
      <w:pPr>
        <w:spacing w:line="360" w:lineRule="auto"/>
        <w:jc w:val="both"/>
        <w:rPr>
          <w:rFonts w:asciiTheme="majorBidi" w:hAnsiTheme="majorBidi" w:cstheme="majorBidi"/>
          <w:color w:val="000000" w:themeColor="text1"/>
          <w:sz w:val="24"/>
          <w:szCs w:val="24"/>
        </w:rPr>
      </w:pPr>
      <w:bookmarkStart w:id="175" w:name="_Hlk179848372"/>
      <w:r>
        <w:rPr>
          <w:rFonts w:asciiTheme="majorBidi" w:hAnsiTheme="majorBidi" w:cstheme="majorBidi"/>
          <w:color w:val="000000" w:themeColor="text1"/>
          <w:sz w:val="24"/>
          <w:szCs w:val="24"/>
        </w:rPr>
        <w:t>W</w:t>
      </w:r>
      <w:r w:rsidRPr="00B14C7F">
        <w:rPr>
          <w:rFonts w:asciiTheme="majorBidi" w:hAnsiTheme="majorBidi" w:cstheme="majorBidi"/>
          <w:color w:val="000000" w:themeColor="text1"/>
          <w:sz w:val="24"/>
          <w:szCs w:val="24"/>
        </w:rPr>
        <w:t xml:space="preserve"> sekcji</w:t>
      </w:r>
      <w:r w:rsidRPr="007B37DE">
        <w:rPr>
          <w:rFonts w:asciiTheme="majorBidi" w:hAnsiTheme="majorBidi" w:cstheme="majorBidi"/>
          <w:color w:val="000000" w:themeColor="text1"/>
          <w:sz w:val="24"/>
          <w:szCs w:val="24"/>
        </w:rPr>
        <w:t>”</w:t>
      </w:r>
      <w:r w:rsidRPr="00B14C7F">
        <w:rPr>
          <w:rFonts w:asciiTheme="majorBidi" w:hAnsiTheme="majorBidi" w:cstheme="majorBidi"/>
          <w:color w:val="000000" w:themeColor="text1"/>
          <w:sz w:val="24"/>
          <w:szCs w:val="24"/>
        </w:rPr>
        <w:t xml:space="preserve"> Załączniki do dokumentu</w:t>
      </w:r>
      <w:r w:rsidRPr="007B37DE">
        <w:rPr>
          <w:rFonts w:asciiTheme="majorBidi" w:hAnsiTheme="majorBidi" w:cstheme="majorBidi"/>
          <w:color w:val="000000" w:themeColor="text1"/>
          <w:sz w:val="24"/>
          <w:szCs w:val="24"/>
        </w:rPr>
        <w:t>”</w:t>
      </w:r>
      <w:r w:rsidRPr="00B14C7F">
        <w:rPr>
          <w:rFonts w:asciiTheme="majorBidi" w:hAnsiTheme="majorBidi" w:cstheme="majorBidi"/>
          <w:color w:val="000000" w:themeColor="text1"/>
          <w:sz w:val="24"/>
          <w:szCs w:val="24"/>
        </w:rPr>
        <w:t xml:space="preserve"> wyświetlany </w:t>
      </w:r>
      <w:r w:rsidRPr="007B37DE">
        <w:rPr>
          <w:rFonts w:asciiTheme="majorBidi" w:hAnsiTheme="majorBidi" w:cstheme="majorBidi"/>
          <w:color w:val="000000" w:themeColor="text1"/>
          <w:sz w:val="24"/>
          <w:szCs w:val="24"/>
        </w:rPr>
        <w:t xml:space="preserve">jest </w:t>
      </w:r>
      <w:r w:rsidRPr="00B14C7F">
        <w:rPr>
          <w:rFonts w:asciiTheme="majorBidi" w:hAnsiTheme="majorBidi" w:cstheme="majorBidi"/>
          <w:color w:val="000000" w:themeColor="text1"/>
          <w:sz w:val="24"/>
          <w:szCs w:val="24"/>
        </w:rPr>
        <w:t>hint z nazwą pliku</w:t>
      </w:r>
      <w:r>
        <w:rPr>
          <w:rFonts w:asciiTheme="majorBidi" w:hAnsiTheme="majorBidi" w:cstheme="majorBidi"/>
          <w:color w:val="000000" w:themeColor="text1"/>
          <w:sz w:val="24"/>
          <w:szCs w:val="24"/>
        </w:rPr>
        <w:t xml:space="preserve"> p</w:t>
      </w:r>
      <w:r w:rsidRPr="00B14C7F">
        <w:rPr>
          <w:rFonts w:asciiTheme="majorBidi" w:hAnsiTheme="majorBidi" w:cstheme="majorBidi"/>
          <w:color w:val="000000" w:themeColor="text1"/>
          <w:sz w:val="24"/>
          <w:szCs w:val="24"/>
        </w:rPr>
        <w:t>o najechaniu na nazwę załącznika widocznego na liście załączników</w:t>
      </w:r>
      <w:r>
        <w:rPr>
          <w:rFonts w:asciiTheme="majorBidi" w:hAnsiTheme="majorBidi" w:cstheme="majorBidi"/>
          <w:color w:val="000000" w:themeColor="text1"/>
          <w:sz w:val="24"/>
          <w:szCs w:val="24"/>
        </w:rPr>
        <w:t>.</w:t>
      </w:r>
    </w:p>
    <w:bookmarkEnd w:id="175"/>
    <w:p w14:paraId="07DC3848" w14:textId="77777777" w:rsidR="006B62A4" w:rsidRPr="00B14C7F" w:rsidRDefault="006B62A4" w:rsidP="006B62A4">
      <w:pPr>
        <w:spacing w:line="360" w:lineRule="auto"/>
        <w:jc w:val="both"/>
        <w:rPr>
          <w:rFonts w:asciiTheme="majorBidi" w:hAnsiTheme="majorBidi" w:cstheme="majorBidi"/>
          <w:color w:val="000000" w:themeColor="text1"/>
          <w:sz w:val="24"/>
          <w:szCs w:val="24"/>
        </w:rPr>
      </w:pPr>
      <w:r>
        <w:rPr>
          <w:rFonts w:asciiTheme="majorBidi" w:hAnsiTheme="majorBidi" w:cstheme="majorBidi"/>
          <w:color w:val="000000" w:themeColor="text1"/>
          <w:sz w:val="24"/>
          <w:szCs w:val="24"/>
        </w:rPr>
        <w:t>Załączniki wyświetlają się w kolejności ustalonej według typu załącznika. J</w:t>
      </w:r>
      <w:r w:rsidRPr="001212C5">
        <w:rPr>
          <w:rFonts w:asciiTheme="majorBidi" w:hAnsiTheme="majorBidi" w:cstheme="majorBidi"/>
          <w:color w:val="000000" w:themeColor="text1"/>
          <w:sz w:val="24"/>
          <w:szCs w:val="24"/>
        </w:rPr>
        <w:t xml:space="preserve">ako pierwsze zawsze </w:t>
      </w:r>
      <w:r>
        <w:rPr>
          <w:rFonts w:asciiTheme="majorBidi" w:hAnsiTheme="majorBidi" w:cstheme="majorBidi"/>
          <w:color w:val="000000" w:themeColor="text1"/>
          <w:sz w:val="24"/>
          <w:szCs w:val="24"/>
        </w:rPr>
        <w:t>są</w:t>
      </w:r>
      <w:r w:rsidRPr="001212C5">
        <w:rPr>
          <w:rFonts w:asciiTheme="majorBidi" w:hAnsiTheme="majorBidi" w:cstheme="majorBidi"/>
          <w:color w:val="000000" w:themeColor="text1"/>
          <w:sz w:val="24"/>
          <w:szCs w:val="24"/>
        </w:rPr>
        <w:t xml:space="preserve"> prezentowane załączniki o typie „Umowa o dofinansowanie – treść” lub „Aneks do umowy – treść”</w:t>
      </w:r>
      <w:r>
        <w:rPr>
          <w:rFonts w:asciiTheme="majorBidi" w:hAnsiTheme="majorBidi" w:cstheme="majorBidi"/>
          <w:color w:val="000000" w:themeColor="text1"/>
          <w:sz w:val="24"/>
          <w:szCs w:val="24"/>
        </w:rPr>
        <w:t xml:space="preserve">, posortowane rosnąco według nazwy. Następnie </w:t>
      </w:r>
      <w:r w:rsidRPr="001212C5">
        <w:rPr>
          <w:rFonts w:asciiTheme="majorBidi" w:hAnsiTheme="majorBidi" w:cstheme="majorBidi"/>
          <w:color w:val="000000" w:themeColor="text1"/>
          <w:sz w:val="24"/>
          <w:szCs w:val="24"/>
        </w:rPr>
        <w:t xml:space="preserve">załączniki </w:t>
      </w:r>
      <w:r>
        <w:rPr>
          <w:rFonts w:asciiTheme="majorBidi" w:hAnsiTheme="majorBidi" w:cstheme="majorBidi"/>
          <w:color w:val="000000" w:themeColor="text1"/>
          <w:sz w:val="24"/>
          <w:szCs w:val="24"/>
        </w:rPr>
        <w:t xml:space="preserve">innych typów, również posortowane </w:t>
      </w:r>
      <w:r w:rsidRPr="001212C5">
        <w:rPr>
          <w:rFonts w:asciiTheme="majorBidi" w:hAnsiTheme="majorBidi" w:cstheme="majorBidi"/>
          <w:color w:val="000000" w:themeColor="text1"/>
          <w:sz w:val="24"/>
          <w:szCs w:val="24"/>
        </w:rPr>
        <w:t>rosnąco według nazwy.</w:t>
      </w:r>
      <w:r>
        <w:rPr>
          <w:rFonts w:asciiTheme="majorBidi" w:hAnsiTheme="majorBidi" w:cstheme="majorBidi"/>
          <w:color w:val="000000" w:themeColor="text1"/>
          <w:sz w:val="24"/>
          <w:szCs w:val="24"/>
        </w:rPr>
        <w:t xml:space="preserve"> Na samym dole mogą pojawiać się również załączniki typu „Dokument podpisany elektroniczne”. Przy poprawnym korzystaniu z systemu w  umowie lub aneksie powinien być co najwyżej jeden taki załącznik – plik xades, tworzony automatycznie przez system w trakcie elektronicznego podpisywania dokumentu.</w:t>
      </w:r>
    </w:p>
    <w:p w14:paraId="08054DBE" w14:textId="77777777" w:rsidR="00F9099C" w:rsidRPr="00291A0B" w:rsidRDefault="00F9099C" w:rsidP="006245C6">
      <w:pPr>
        <w:rPr>
          <w:rFonts w:asciiTheme="majorBidi" w:eastAsia="Times New Roman" w:hAnsiTheme="majorBidi" w:cstheme="majorBidi"/>
          <w:color w:val="000000" w:themeColor="text1"/>
          <w:sz w:val="24"/>
          <w:szCs w:val="24"/>
        </w:rPr>
      </w:pPr>
    </w:p>
    <w:p w14:paraId="4E8432D6" w14:textId="77777777" w:rsidR="0013547E" w:rsidRPr="00291A0B" w:rsidRDefault="003D60A2" w:rsidP="00291A0B">
      <w:pPr>
        <w:pStyle w:val="Nagwek2"/>
        <w:spacing w:line="360" w:lineRule="auto"/>
        <w:jc w:val="both"/>
        <w:rPr>
          <w:rFonts w:asciiTheme="majorBidi" w:hAnsiTheme="majorBidi"/>
          <w:color w:val="000000" w:themeColor="text1"/>
        </w:rPr>
      </w:pPr>
      <w:bookmarkStart w:id="176" w:name="_Toc202910681"/>
      <w:r w:rsidRPr="00291A0B">
        <w:rPr>
          <w:rFonts w:asciiTheme="majorBidi" w:hAnsiTheme="majorBidi"/>
          <w:color w:val="000000" w:themeColor="text1"/>
        </w:rPr>
        <w:t>Modyfikacja umowy</w:t>
      </w:r>
      <w:bookmarkEnd w:id="176"/>
    </w:p>
    <w:p w14:paraId="409F1A27" w14:textId="77777777" w:rsidR="25239AE6" w:rsidRDefault="25239AE6" w:rsidP="00291A0B">
      <w:pPr>
        <w:spacing w:line="360" w:lineRule="auto"/>
        <w:jc w:val="both"/>
        <w:rPr>
          <w:rFonts w:asciiTheme="majorBidi" w:hAnsiTheme="majorBidi" w:cstheme="majorBidi"/>
          <w:color w:val="000000" w:themeColor="text1"/>
          <w:sz w:val="24"/>
          <w:szCs w:val="24"/>
        </w:rPr>
      </w:pPr>
    </w:p>
    <w:p w14:paraId="32BB1EEA" w14:textId="7965840C" w:rsidR="005C2305" w:rsidRPr="00291A0B" w:rsidRDefault="005C2305" w:rsidP="00291A0B">
      <w:pPr>
        <w:spacing w:line="360" w:lineRule="auto"/>
        <w:jc w:val="both"/>
        <w:rPr>
          <w:rFonts w:asciiTheme="majorBidi" w:hAnsiTheme="majorBidi" w:cstheme="majorBidi"/>
          <w:color w:val="000000" w:themeColor="text1"/>
          <w:sz w:val="24"/>
          <w:szCs w:val="24"/>
        </w:rPr>
      </w:pPr>
      <w:r>
        <w:rPr>
          <w:rFonts w:asciiTheme="majorBidi" w:hAnsiTheme="majorBidi" w:cstheme="majorBidi"/>
          <w:color w:val="000000" w:themeColor="text1"/>
          <w:sz w:val="24"/>
          <w:szCs w:val="24"/>
        </w:rPr>
        <w:t xml:space="preserve">Jako Beneficjent, jeśli masz rolę z odpowiednim uprawnieniem, możesz dodawać i </w:t>
      </w:r>
      <w:r w:rsidR="000A758E">
        <w:rPr>
          <w:rFonts w:asciiTheme="majorBidi" w:hAnsiTheme="majorBidi" w:cstheme="majorBidi"/>
          <w:color w:val="000000" w:themeColor="text1"/>
          <w:sz w:val="24"/>
          <w:szCs w:val="24"/>
        </w:rPr>
        <w:t>odwiązywać załączniki do umowy</w:t>
      </w:r>
      <w:r w:rsidR="00D85ECA">
        <w:rPr>
          <w:rFonts w:asciiTheme="majorBidi" w:hAnsiTheme="majorBidi" w:cstheme="majorBidi"/>
          <w:color w:val="000000" w:themeColor="text1"/>
          <w:sz w:val="24"/>
          <w:szCs w:val="24"/>
        </w:rPr>
        <w:t xml:space="preserve"> lub aneksu</w:t>
      </w:r>
      <w:r w:rsidR="000A758E">
        <w:rPr>
          <w:rFonts w:asciiTheme="majorBidi" w:hAnsiTheme="majorBidi" w:cstheme="majorBidi"/>
          <w:color w:val="000000" w:themeColor="text1"/>
          <w:sz w:val="24"/>
          <w:szCs w:val="24"/>
        </w:rPr>
        <w:t>, któr</w:t>
      </w:r>
      <w:r w:rsidR="00D85ECA">
        <w:rPr>
          <w:rFonts w:asciiTheme="majorBidi" w:hAnsiTheme="majorBidi" w:cstheme="majorBidi"/>
          <w:color w:val="000000" w:themeColor="text1"/>
          <w:sz w:val="24"/>
          <w:szCs w:val="24"/>
        </w:rPr>
        <w:t>y</w:t>
      </w:r>
      <w:r w:rsidR="000A758E">
        <w:rPr>
          <w:rFonts w:asciiTheme="majorBidi" w:hAnsiTheme="majorBidi" w:cstheme="majorBidi"/>
          <w:color w:val="000000" w:themeColor="text1"/>
          <w:sz w:val="24"/>
          <w:szCs w:val="24"/>
        </w:rPr>
        <w:t xml:space="preserve"> ma status „</w:t>
      </w:r>
      <w:r w:rsidR="00930EB9">
        <w:rPr>
          <w:rFonts w:asciiTheme="majorBidi" w:hAnsiTheme="majorBidi" w:cstheme="majorBidi"/>
          <w:color w:val="000000" w:themeColor="text1"/>
          <w:sz w:val="24"/>
          <w:szCs w:val="24"/>
        </w:rPr>
        <w:t>W przygotowaniu</w:t>
      </w:r>
      <w:r w:rsidR="000A758E">
        <w:rPr>
          <w:rFonts w:asciiTheme="majorBidi" w:hAnsiTheme="majorBidi" w:cstheme="majorBidi"/>
          <w:color w:val="000000" w:themeColor="text1"/>
          <w:sz w:val="24"/>
          <w:szCs w:val="24"/>
        </w:rPr>
        <w:t xml:space="preserve">”. Pamiętaj jednak, że za przygotowanie </w:t>
      </w:r>
      <w:r w:rsidR="00D85ECA">
        <w:rPr>
          <w:rFonts w:asciiTheme="majorBidi" w:hAnsiTheme="majorBidi" w:cstheme="majorBidi"/>
          <w:color w:val="000000" w:themeColor="text1"/>
          <w:sz w:val="24"/>
          <w:szCs w:val="24"/>
        </w:rPr>
        <w:t>dokumentu</w:t>
      </w:r>
      <w:r w:rsidR="000A758E">
        <w:rPr>
          <w:rFonts w:asciiTheme="majorBidi" w:hAnsiTheme="majorBidi" w:cstheme="majorBidi"/>
          <w:color w:val="000000" w:themeColor="text1"/>
          <w:sz w:val="24"/>
          <w:szCs w:val="24"/>
        </w:rPr>
        <w:t xml:space="preserve"> odpowiada instytucja, więc nie rób tego bez porozumienia z nią. Jeśli dodasz tylko potrzebne załączniki do katalogu załączników projektu, instytucja będzie mogła sama dowiązać je do umowy</w:t>
      </w:r>
      <w:r w:rsidR="00D85ECA">
        <w:rPr>
          <w:rFonts w:asciiTheme="majorBidi" w:hAnsiTheme="majorBidi" w:cstheme="majorBidi"/>
          <w:color w:val="000000" w:themeColor="text1"/>
          <w:sz w:val="24"/>
          <w:szCs w:val="24"/>
        </w:rPr>
        <w:t xml:space="preserve"> lub aneksu</w:t>
      </w:r>
      <w:r w:rsidR="000A758E">
        <w:rPr>
          <w:rFonts w:asciiTheme="majorBidi" w:hAnsiTheme="majorBidi" w:cstheme="majorBidi"/>
          <w:color w:val="000000" w:themeColor="text1"/>
          <w:sz w:val="24"/>
          <w:szCs w:val="24"/>
        </w:rPr>
        <w:t>.</w:t>
      </w:r>
    </w:p>
    <w:p w14:paraId="4F9DBB31" w14:textId="4687AD28" w:rsidR="005D4CD6" w:rsidRPr="00291A0B" w:rsidRDefault="00930EB9" w:rsidP="00291A0B">
      <w:pPr>
        <w:keepNext/>
        <w:spacing w:line="360" w:lineRule="auto"/>
        <w:jc w:val="both"/>
        <w:rPr>
          <w:rFonts w:asciiTheme="majorBidi" w:hAnsiTheme="majorBidi" w:cstheme="majorBidi"/>
          <w:color w:val="000000" w:themeColor="text1"/>
        </w:rPr>
      </w:pPr>
      <w:r w:rsidRPr="00930EB9">
        <w:rPr>
          <w:rFonts w:asciiTheme="majorBidi" w:hAnsiTheme="majorBidi" w:cstheme="majorBidi"/>
          <w:noProof/>
          <w:color w:val="000000" w:themeColor="text1"/>
        </w:rPr>
        <w:drawing>
          <wp:inline distT="0" distB="0" distL="0" distR="0" wp14:anchorId="19F9884E" wp14:editId="419C60E0">
            <wp:extent cx="5759450" cy="1012825"/>
            <wp:effectExtent l="0" t="0" r="0" b="0"/>
            <wp:docPr id="39" name="Obraz 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1"/>
                    <a:stretch>
                      <a:fillRect/>
                    </a:stretch>
                  </pic:blipFill>
                  <pic:spPr>
                    <a:xfrm>
                      <a:off x="0" y="0"/>
                      <a:ext cx="5759450" cy="1012825"/>
                    </a:xfrm>
                    <a:prstGeom prst="rect">
                      <a:avLst/>
                    </a:prstGeom>
                  </pic:spPr>
                </pic:pic>
              </a:graphicData>
            </a:graphic>
          </wp:inline>
        </w:drawing>
      </w:r>
    </w:p>
    <w:p w14:paraId="71232BE0" w14:textId="1E044947" w:rsidR="00E14BF8" w:rsidRDefault="005D4CD6" w:rsidP="00291A0B">
      <w:pPr>
        <w:pStyle w:val="Legenda"/>
        <w:spacing w:line="360" w:lineRule="auto"/>
        <w:jc w:val="both"/>
        <w:rPr>
          <w:rFonts w:asciiTheme="majorBidi" w:hAnsiTheme="majorBidi" w:cstheme="majorBidi"/>
        </w:rPr>
      </w:pPr>
      <w:bookmarkStart w:id="177" w:name="_Toc86827870"/>
      <w:bookmarkStart w:id="178" w:name="_Toc198161009"/>
      <w:r w:rsidRPr="00291A0B">
        <w:rPr>
          <w:rFonts w:asciiTheme="majorBidi" w:hAnsiTheme="majorBidi" w:cstheme="majorBidi"/>
        </w:rPr>
        <w:t xml:space="preserve">Rysunek </w:t>
      </w:r>
      <w:r w:rsidRPr="00291A0B">
        <w:rPr>
          <w:rFonts w:asciiTheme="majorBidi" w:hAnsiTheme="majorBidi" w:cstheme="majorBidi"/>
        </w:rPr>
        <w:fldChar w:fldCharType="begin"/>
      </w:r>
      <w:r w:rsidRPr="00291A0B">
        <w:rPr>
          <w:rFonts w:asciiTheme="majorBidi" w:hAnsiTheme="majorBidi" w:cstheme="majorBidi"/>
        </w:rPr>
        <w:instrText>SEQ Rysunek \* ARABIC</w:instrText>
      </w:r>
      <w:r w:rsidRPr="00291A0B">
        <w:rPr>
          <w:rFonts w:asciiTheme="majorBidi" w:hAnsiTheme="majorBidi" w:cstheme="majorBidi"/>
        </w:rPr>
        <w:fldChar w:fldCharType="separate"/>
      </w:r>
      <w:r w:rsidR="00DB5AEF">
        <w:rPr>
          <w:rFonts w:asciiTheme="majorBidi" w:hAnsiTheme="majorBidi" w:cstheme="majorBidi"/>
          <w:noProof/>
        </w:rPr>
        <w:t>42</w:t>
      </w:r>
      <w:r w:rsidRPr="00291A0B">
        <w:rPr>
          <w:rFonts w:asciiTheme="majorBidi" w:hAnsiTheme="majorBidi" w:cstheme="majorBidi"/>
        </w:rPr>
        <w:fldChar w:fldCharType="end"/>
      </w:r>
      <w:r w:rsidRPr="00291A0B">
        <w:rPr>
          <w:rFonts w:asciiTheme="majorBidi" w:hAnsiTheme="majorBidi" w:cstheme="majorBidi"/>
        </w:rPr>
        <w:t xml:space="preserve"> Podgląd </w:t>
      </w:r>
      <w:r w:rsidR="00F807C9">
        <w:rPr>
          <w:rFonts w:asciiTheme="majorBidi" w:hAnsiTheme="majorBidi" w:cstheme="majorBidi"/>
        </w:rPr>
        <w:t xml:space="preserve">listy </w:t>
      </w:r>
      <w:r w:rsidRPr="00291A0B">
        <w:rPr>
          <w:rFonts w:asciiTheme="majorBidi" w:hAnsiTheme="majorBidi" w:cstheme="majorBidi"/>
        </w:rPr>
        <w:t xml:space="preserve">akcji </w:t>
      </w:r>
      <w:r w:rsidR="00F807C9">
        <w:rPr>
          <w:rFonts w:asciiTheme="majorBidi" w:hAnsiTheme="majorBidi" w:cstheme="majorBidi"/>
        </w:rPr>
        <w:t>z</w:t>
      </w:r>
      <w:r w:rsidRPr="00291A0B">
        <w:rPr>
          <w:rFonts w:asciiTheme="majorBidi" w:hAnsiTheme="majorBidi" w:cstheme="majorBidi"/>
        </w:rPr>
        <w:t>ałączników do dokumentu</w:t>
      </w:r>
      <w:bookmarkEnd w:id="177"/>
      <w:bookmarkEnd w:id="178"/>
    </w:p>
    <w:p w14:paraId="6D5731D9" w14:textId="77777777" w:rsidR="00721991" w:rsidRPr="00721991" w:rsidRDefault="00721991" w:rsidP="00721991"/>
    <w:p w14:paraId="45204D3D" w14:textId="77777777" w:rsidR="00113E63" w:rsidRPr="00291A0B" w:rsidRDefault="00113E63" w:rsidP="00291A0B">
      <w:pPr>
        <w:pStyle w:val="Nagwek2"/>
        <w:spacing w:line="360" w:lineRule="auto"/>
        <w:jc w:val="both"/>
        <w:rPr>
          <w:rFonts w:asciiTheme="majorBidi" w:hAnsiTheme="majorBidi"/>
          <w:color w:val="000000" w:themeColor="text1"/>
        </w:rPr>
      </w:pPr>
      <w:bookmarkStart w:id="179" w:name="_Toc202910682"/>
      <w:r w:rsidRPr="00291A0B">
        <w:rPr>
          <w:rFonts w:asciiTheme="majorBidi" w:hAnsiTheme="majorBidi"/>
          <w:color w:val="000000" w:themeColor="text1"/>
        </w:rPr>
        <w:t>Podgląd Aneksu</w:t>
      </w:r>
      <w:bookmarkEnd w:id="179"/>
    </w:p>
    <w:p w14:paraId="033FFD4C" w14:textId="77777777" w:rsidR="007D4A61" w:rsidRPr="00291A0B" w:rsidRDefault="007D4A61" w:rsidP="00291A0B">
      <w:pPr>
        <w:spacing w:line="360" w:lineRule="auto"/>
        <w:jc w:val="both"/>
        <w:rPr>
          <w:rFonts w:asciiTheme="majorBidi" w:hAnsiTheme="majorBidi" w:cstheme="majorBidi"/>
          <w:color w:val="000000" w:themeColor="text1"/>
        </w:rPr>
      </w:pPr>
    </w:p>
    <w:p w14:paraId="48E501CF" w14:textId="5E0AA77A" w:rsidR="007D4A61" w:rsidRPr="00291A0B" w:rsidRDefault="007D4A61" w:rsidP="00291A0B">
      <w:pPr>
        <w:spacing w:line="360" w:lineRule="auto"/>
        <w:ind w:firstLine="576"/>
        <w:jc w:val="both"/>
        <w:rPr>
          <w:rFonts w:asciiTheme="majorBidi" w:hAnsiTheme="majorBidi" w:cstheme="majorBidi"/>
          <w:i/>
          <w:iCs/>
          <w:color w:val="000000" w:themeColor="text1"/>
          <w:sz w:val="24"/>
          <w:szCs w:val="24"/>
        </w:rPr>
      </w:pPr>
      <w:r w:rsidRPr="00291A0B">
        <w:rPr>
          <w:rFonts w:asciiTheme="majorBidi" w:hAnsiTheme="majorBidi" w:cstheme="majorBidi"/>
          <w:color w:val="000000" w:themeColor="text1"/>
          <w:sz w:val="24"/>
          <w:szCs w:val="24"/>
        </w:rPr>
        <w:t xml:space="preserve">Ekran </w:t>
      </w:r>
      <w:r w:rsidR="00930EB9">
        <w:rPr>
          <w:rFonts w:asciiTheme="majorBidi" w:hAnsiTheme="majorBidi" w:cstheme="majorBidi"/>
          <w:color w:val="000000" w:themeColor="text1"/>
          <w:sz w:val="24"/>
          <w:szCs w:val="24"/>
        </w:rPr>
        <w:t>p</w:t>
      </w:r>
      <w:r w:rsidRPr="00BB240F">
        <w:rPr>
          <w:rFonts w:asciiTheme="majorBidi" w:hAnsiTheme="majorBidi" w:cstheme="majorBidi"/>
          <w:color w:val="000000" w:themeColor="text1"/>
          <w:sz w:val="24"/>
          <w:szCs w:val="24"/>
        </w:rPr>
        <w:t xml:space="preserve">odglądu Aneksu </w:t>
      </w:r>
      <w:r w:rsidRPr="00930EB9">
        <w:rPr>
          <w:rFonts w:asciiTheme="majorBidi" w:hAnsiTheme="majorBidi" w:cstheme="majorBidi"/>
          <w:color w:val="000000" w:themeColor="text1"/>
          <w:sz w:val="24"/>
          <w:szCs w:val="24"/>
        </w:rPr>
        <w:t>wywoływany</w:t>
      </w:r>
      <w:r w:rsidRPr="00291A0B">
        <w:rPr>
          <w:rFonts w:asciiTheme="majorBidi" w:hAnsiTheme="majorBidi" w:cstheme="majorBidi"/>
          <w:i/>
          <w:iCs/>
          <w:color w:val="000000" w:themeColor="text1"/>
          <w:sz w:val="24"/>
          <w:szCs w:val="24"/>
        </w:rPr>
        <w:t xml:space="preserve"> </w:t>
      </w:r>
      <w:r w:rsidRPr="00291A0B">
        <w:rPr>
          <w:rFonts w:asciiTheme="majorBidi" w:hAnsiTheme="majorBidi" w:cstheme="majorBidi"/>
          <w:color w:val="000000" w:themeColor="text1"/>
          <w:sz w:val="24"/>
          <w:szCs w:val="24"/>
        </w:rPr>
        <w:t xml:space="preserve">jest na Liście dokumentów przez przycisk akcji </w:t>
      </w:r>
      <w:r w:rsidR="178B49C5" w:rsidRPr="00291A0B">
        <w:rPr>
          <w:rFonts w:asciiTheme="majorBidi" w:hAnsiTheme="majorBidi" w:cstheme="majorBidi"/>
          <w:color w:val="000000" w:themeColor="text1"/>
          <w:sz w:val="24"/>
          <w:szCs w:val="24"/>
        </w:rPr>
        <w:t>zawierający</w:t>
      </w:r>
      <w:r w:rsidRPr="00291A0B">
        <w:rPr>
          <w:rFonts w:asciiTheme="majorBidi" w:hAnsiTheme="majorBidi" w:cstheme="majorBidi"/>
          <w:color w:val="000000" w:themeColor="text1"/>
          <w:sz w:val="24"/>
          <w:szCs w:val="24"/>
        </w:rPr>
        <w:t xml:space="preserve"> trz</w:t>
      </w:r>
      <w:r w:rsidR="47B255E5" w:rsidRPr="00291A0B">
        <w:rPr>
          <w:rFonts w:asciiTheme="majorBidi" w:hAnsiTheme="majorBidi" w:cstheme="majorBidi"/>
          <w:color w:val="000000" w:themeColor="text1"/>
          <w:sz w:val="24"/>
          <w:szCs w:val="24"/>
        </w:rPr>
        <w:t>y</w:t>
      </w:r>
      <w:r w:rsidRPr="00291A0B">
        <w:rPr>
          <w:rFonts w:asciiTheme="majorBidi" w:hAnsiTheme="majorBidi" w:cstheme="majorBidi"/>
          <w:color w:val="000000" w:themeColor="text1"/>
          <w:sz w:val="24"/>
          <w:szCs w:val="24"/>
        </w:rPr>
        <w:t xml:space="preserve"> kropki </w:t>
      </w:r>
      <w:r w:rsidRPr="00291A0B">
        <w:rPr>
          <w:rFonts w:asciiTheme="majorBidi" w:hAnsiTheme="majorBidi" w:cstheme="majorBidi"/>
          <w:b/>
          <w:bCs/>
          <w:i/>
          <w:iCs/>
          <w:color w:val="000000" w:themeColor="text1"/>
          <w:sz w:val="24"/>
          <w:szCs w:val="24"/>
        </w:rPr>
        <w:t xml:space="preserve">Podgląd </w:t>
      </w:r>
      <w:r w:rsidRPr="00291A0B">
        <w:rPr>
          <w:rFonts w:asciiTheme="majorBidi" w:hAnsiTheme="majorBidi" w:cstheme="majorBidi"/>
          <w:color w:val="000000" w:themeColor="text1"/>
          <w:sz w:val="24"/>
          <w:szCs w:val="24"/>
        </w:rPr>
        <w:t>dla dokumentu o typie Aneks.</w:t>
      </w:r>
    </w:p>
    <w:p w14:paraId="6D1CA1D6" w14:textId="77777777" w:rsidR="00930EB9" w:rsidRPr="00291A0B" w:rsidRDefault="007D4A61" w:rsidP="00930EB9">
      <w:pPr>
        <w:spacing w:line="360" w:lineRule="auto"/>
        <w:jc w:val="both"/>
        <w:rPr>
          <w:rFonts w:asciiTheme="majorBidi" w:hAnsiTheme="majorBidi" w:cstheme="majorBidi"/>
          <w:color w:val="000000" w:themeColor="text1"/>
          <w:sz w:val="24"/>
          <w:szCs w:val="24"/>
        </w:rPr>
      </w:pPr>
      <w:r w:rsidRPr="00BB240F">
        <w:rPr>
          <w:rFonts w:asciiTheme="majorBidi" w:hAnsiTheme="majorBidi" w:cstheme="majorBidi"/>
          <w:color w:val="000000" w:themeColor="text1"/>
          <w:sz w:val="24"/>
          <w:szCs w:val="24"/>
        </w:rPr>
        <w:t xml:space="preserve">Podgląd </w:t>
      </w:r>
      <w:r w:rsidRPr="00930EB9">
        <w:rPr>
          <w:rFonts w:asciiTheme="majorBidi" w:hAnsiTheme="majorBidi" w:cstheme="majorBidi"/>
          <w:color w:val="000000" w:themeColor="text1"/>
          <w:sz w:val="24"/>
          <w:szCs w:val="24"/>
        </w:rPr>
        <w:t>metryki</w:t>
      </w:r>
      <w:r w:rsidRPr="00FC0048">
        <w:rPr>
          <w:rFonts w:asciiTheme="majorBidi" w:hAnsiTheme="majorBidi" w:cstheme="majorBidi"/>
          <w:color w:val="000000" w:themeColor="text1"/>
          <w:sz w:val="24"/>
          <w:szCs w:val="24"/>
        </w:rPr>
        <w:t xml:space="preserve"> dokumentu</w:t>
      </w:r>
      <w:r w:rsidRPr="00291A0B">
        <w:rPr>
          <w:rFonts w:asciiTheme="majorBidi" w:hAnsiTheme="majorBidi" w:cstheme="majorBidi"/>
          <w:color w:val="000000" w:themeColor="text1"/>
          <w:sz w:val="24"/>
          <w:szCs w:val="24"/>
        </w:rPr>
        <w:t xml:space="preserve"> </w:t>
      </w:r>
      <w:r w:rsidR="2BB11FF2" w:rsidRPr="00291A0B">
        <w:rPr>
          <w:rFonts w:asciiTheme="majorBidi" w:hAnsiTheme="majorBidi" w:cstheme="majorBidi"/>
          <w:color w:val="000000" w:themeColor="text1"/>
          <w:sz w:val="24"/>
          <w:szCs w:val="24"/>
        </w:rPr>
        <w:t>posiada</w:t>
      </w:r>
      <w:r w:rsidRPr="00291A0B">
        <w:rPr>
          <w:rFonts w:asciiTheme="majorBidi" w:hAnsiTheme="majorBidi" w:cstheme="majorBidi"/>
          <w:color w:val="000000" w:themeColor="text1"/>
          <w:sz w:val="24"/>
          <w:szCs w:val="24"/>
        </w:rPr>
        <w:t xml:space="preserve"> stały blok danych z podstawowymi informacjami </w:t>
      </w:r>
      <w:r w:rsidR="00F807C9" w:rsidRPr="00291A0B">
        <w:rPr>
          <w:rFonts w:asciiTheme="majorBidi" w:hAnsiTheme="majorBidi" w:cstheme="majorBidi"/>
          <w:color w:val="000000" w:themeColor="text1"/>
          <w:sz w:val="24"/>
          <w:szCs w:val="24"/>
        </w:rPr>
        <w:t>o</w:t>
      </w:r>
      <w:r w:rsidR="00F807C9">
        <w:rPr>
          <w:rFonts w:asciiTheme="majorBidi" w:hAnsiTheme="majorBidi" w:cstheme="majorBidi"/>
          <w:color w:val="000000" w:themeColor="text1"/>
          <w:sz w:val="24"/>
          <w:szCs w:val="24"/>
        </w:rPr>
        <w:t> </w:t>
      </w:r>
      <w:r w:rsidRPr="00291A0B">
        <w:rPr>
          <w:rFonts w:asciiTheme="majorBidi" w:hAnsiTheme="majorBidi" w:cstheme="majorBidi"/>
          <w:color w:val="000000" w:themeColor="text1"/>
          <w:sz w:val="24"/>
          <w:szCs w:val="24"/>
        </w:rPr>
        <w:t xml:space="preserve">projekcie, widoczny </w:t>
      </w:r>
      <w:r w:rsidR="37C22BC8" w:rsidRPr="00291A0B">
        <w:rPr>
          <w:rFonts w:asciiTheme="majorBidi" w:hAnsiTheme="majorBidi" w:cstheme="majorBidi"/>
          <w:color w:val="000000" w:themeColor="text1"/>
          <w:sz w:val="24"/>
          <w:szCs w:val="24"/>
        </w:rPr>
        <w:t xml:space="preserve">w </w:t>
      </w:r>
      <w:r w:rsidRPr="00291A0B">
        <w:rPr>
          <w:rFonts w:asciiTheme="majorBidi" w:hAnsiTheme="majorBidi" w:cstheme="majorBidi"/>
          <w:color w:val="000000" w:themeColor="text1"/>
          <w:sz w:val="24"/>
          <w:szCs w:val="24"/>
        </w:rPr>
        <w:t>gór</w:t>
      </w:r>
      <w:r w:rsidR="55C1664C" w:rsidRPr="00291A0B">
        <w:rPr>
          <w:rFonts w:asciiTheme="majorBidi" w:hAnsiTheme="majorBidi" w:cstheme="majorBidi"/>
          <w:color w:val="000000" w:themeColor="text1"/>
          <w:sz w:val="24"/>
          <w:szCs w:val="24"/>
        </w:rPr>
        <w:t>nej</w:t>
      </w:r>
      <w:r w:rsidR="002E51A6" w:rsidRPr="00291A0B">
        <w:rPr>
          <w:rFonts w:asciiTheme="majorBidi" w:hAnsiTheme="majorBidi" w:cstheme="majorBidi"/>
          <w:color w:val="000000" w:themeColor="text1"/>
          <w:sz w:val="24"/>
          <w:szCs w:val="24"/>
        </w:rPr>
        <w:t xml:space="preserve"> </w:t>
      </w:r>
      <w:r w:rsidR="002D305F" w:rsidRPr="00291A0B">
        <w:rPr>
          <w:rFonts w:asciiTheme="majorBidi" w:hAnsiTheme="majorBidi" w:cstheme="majorBidi"/>
          <w:color w:val="000000" w:themeColor="text1"/>
          <w:sz w:val="24"/>
          <w:szCs w:val="24"/>
        </w:rPr>
        <w:t>cz</w:t>
      </w:r>
      <w:r w:rsidR="002E51A6" w:rsidRPr="00291A0B">
        <w:rPr>
          <w:rFonts w:asciiTheme="majorBidi" w:hAnsiTheme="majorBidi" w:cstheme="majorBidi"/>
          <w:color w:val="000000" w:themeColor="text1"/>
          <w:sz w:val="24"/>
          <w:szCs w:val="24"/>
        </w:rPr>
        <w:t>ę</w:t>
      </w:r>
      <w:r w:rsidR="002D305F" w:rsidRPr="00291A0B">
        <w:rPr>
          <w:rFonts w:asciiTheme="majorBidi" w:hAnsiTheme="majorBidi" w:cstheme="majorBidi"/>
          <w:color w:val="000000" w:themeColor="text1"/>
          <w:sz w:val="24"/>
          <w:szCs w:val="24"/>
        </w:rPr>
        <w:t>ści</w:t>
      </w:r>
      <w:r w:rsidRPr="00291A0B">
        <w:rPr>
          <w:rFonts w:asciiTheme="majorBidi" w:hAnsiTheme="majorBidi" w:cstheme="majorBidi"/>
          <w:color w:val="000000" w:themeColor="text1"/>
          <w:sz w:val="24"/>
          <w:szCs w:val="24"/>
        </w:rPr>
        <w:t xml:space="preserve"> strony, zawiera on takie informacje jak: </w:t>
      </w:r>
      <w:r w:rsidR="00930EB9">
        <w:rPr>
          <w:rFonts w:asciiTheme="majorBidi" w:hAnsiTheme="majorBidi" w:cstheme="majorBidi"/>
          <w:i/>
          <w:iCs/>
          <w:color w:val="000000" w:themeColor="text1"/>
          <w:sz w:val="24"/>
          <w:szCs w:val="24"/>
        </w:rPr>
        <w:t>N</w:t>
      </w:r>
      <w:r w:rsidR="00930EB9" w:rsidRPr="00291A0B">
        <w:rPr>
          <w:rFonts w:asciiTheme="majorBidi" w:hAnsiTheme="majorBidi" w:cstheme="majorBidi"/>
          <w:i/>
          <w:iCs/>
          <w:color w:val="000000" w:themeColor="text1"/>
          <w:sz w:val="24"/>
          <w:szCs w:val="24"/>
        </w:rPr>
        <w:t xml:space="preserve">umer projektu, </w:t>
      </w:r>
      <w:r w:rsidR="00930EB9">
        <w:rPr>
          <w:rFonts w:asciiTheme="majorBidi" w:hAnsiTheme="majorBidi" w:cstheme="majorBidi"/>
          <w:i/>
          <w:iCs/>
          <w:color w:val="000000" w:themeColor="text1"/>
          <w:sz w:val="24"/>
          <w:szCs w:val="24"/>
        </w:rPr>
        <w:t>T</w:t>
      </w:r>
      <w:r w:rsidR="00930EB9" w:rsidRPr="00291A0B">
        <w:rPr>
          <w:rFonts w:asciiTheme="majorBidi" w:hAnsiTheme="majorBidi" w:cstheme="majorBidi"/>
          <w:i/>
          <w:iCs/>
          <w:color w:val="000000" w:themeColor="text1"/>
          <w:sz w:val="24"/>
          <w:szCs w:val="24"/>
        </w:rPr>
        <w:t>ytuł</w:t>
      </w:r>
      <w:r w:rsidR="00930EB9">
        <w:rPr>
          <w:rFonts w:asciiTheme="majorBidi" w:hAnsiTheme="majorBidi" w:cstheme="majorBidi"/>
          <w:i/>
          <w:iCs/>
          <w:color w:val="000000" w:themeColor="text1"/>
          <w:sz w:val="24"/>
          <w:szCs w:val="24"/>
        </w:rPr>
        <w:t xml:space="preserve"> projektu</w:t>
      </w:r>
      <w:r w:rsidR="00930EB9" w:rsidRPr="00291A0B">
        <w:rPr>
          <w:rFonts w:asciiTheme="majorBidi" w:hAnsiTheme="majorBidi" w:cstheme="majorBidi"/>
          <w:i/>
          <w:iCs/>
          <w:color w:val="000000" w:themeColor="text1"/>
          <w:sz w:val="24"/>
          <w:szCs w:val="24"/>
        </w:rPr>
        <w:t xml:space="preserve">, </w:t>
      </w:r>
      <w:r w:rsidR="00930EB9">
        <w:rPr>
          <w:rFonts w:asciiTheme="majorBidi" w:hAnsiTheme="majorBidi" w:cstheme="majorBidi"/>
          <w:i/>
          <w:iCs/>
          <w:color w:val="000000" w:themeColor="text1"/>
          <w:sz w:val="24"/>
          <w:szCs w:val="24"/>
        </w:rPr>
        <w:t>N</w:t>
      </w:r>
      <w:r w:rsidR="00930EB9" w:rsidRPr="00291A0B">
        <w:rPr>
          <w:rFonts w:asciiTheme="majorBidi" w:hAnsiTheme="majorBidi" w:cstheme="majorBidi"/>
          <w:i/>
          <w:iCs/>
          <w:color w:val="000000" w:themeColor="text1"/>
          <w:sz w:val="24"/>
          <w:szCs w:val="24"/>
        </w:rPr>
        <w:t xml:space="preserve">azwa beneficjenta, </w:t>
      </w:r>
      <w:r w:rsidR="00930EB9">
        <w:rPr>
          <w:rFonts w:asciiTheme="majorBidi" w:hAnsiTheme="majorBidi" w:cstheme="majorBidi"/>
          <w:i/>
          <w:iCs/>
          <w:color w:val="000000" w:themeColor="text1"/>
          <w:sz w:val="24"/>
          <w:szCs w:val="24"/>
        </w:rPr>
        <w:t>Identyfikator, S</w:t>
      </w:r>
      <w:r w:rsidR="00930EB9" w:rsidRPr="00291A0B">
        <w:rPr>
          <w:rFonts w:asciiTheme="majorBidi" w:hAnsiTheme="majorBidi" w:cstheme="majorBidi"/>
          <w:i/>
          <w:iCs/>
          <w:color w:val="000000" w:themeColor="text1"/>
          <w:sz w:val="24"/>
          <w:szCs w:val="24"/>
        </w:rPr>
        <w:t>tatus projektu</w:t>
      </w:r>
      <w:r w:rsidR="00930EB9" w:rsidRPr="00291A0B">
        <w:rPr>
          <w:rFonts w:asciiTheme="majorBidi" w:hAnsiTheme="majorBidi" w:cstheme="majorBidi"/>
          <w:color w:val="000000" w:themeColor="text1"/>
          <w:sz w:val="24"/>
          <w:szCs w:val="24"/>
        </w:rPr>
        <w:t xml:space="preserve"> oraz </w:t>
      </w:r>
      <w:r w:rsidR="00930EB9">
        <w:rPr>
          <w:rFonts w:asciiTheme="majorBidi" w:hAnsiTheme="majorBidi" w:cstheme="majorBidi"/>
          <w:i/>
          <w:iCs/>
          <w:color w:val="000000" w:themeColor="text1"/>
          <w:sz w:val="24"/>
          <w:szCs w:val="24"/>
        </w:rPr>
        <w:t>S</w:t>
      </w:r>
      <w:r w:rsidR="00930EB9" w:rsidRPr="00291A0B">
        <w:rPr>
          <w:rFonts w:asciiTheme="majorBidi" w:hAnsiTheme="majorBidi" w:cstheme="majorBidi"/>
          <w:i/>
          <w:iCs/>
          <w:color w:val="000000" w:themeColor="text1"/>
          <w:sz w:val="24"/>
          <w:szCs w:val="24"/>
        </w:rPr>
        <w:t>tatus wniosku o zmianę</w:t>
      </w:r>
      <w:r w:rsidR="00930EB9" w:rsidRPr="00291A0B">
        <w:rPr>
          <w:rFonts w:asciiTheme="majorBidi" w:hAnsiTheme="majorBidi" w:cstheme="majorBidi"/>
          <w:color w:val="000000" w:themeColor="text1"/>
          <w:sz w:val="24"/>
          <w:szCs w:val="24"/>
        </w:rPr>
        <w:t>.</w:t>
      </w:r>
    </w:p>
    <w:p w14:paraId="7E79935D" w14:textId="77777777" w:rsidR="00930EB9" w:rsidRPr="00291A0B" w:rsidRDefault="00930EB9" w:rsidP="00930EB9">
      <w:pPr>
        <w:spacing w:line="360" w:lineRule="auto"/>
        <w:jc w:val="both"/>
        <w:rPr>
          <w:rFonts w:asciiTheme="majorBidi" w:hAnsiTheme="majorBidi" w:cstheme="majorBidi"/>
          <w:color w:val="000000" w:themeColor="text1"/>
          <w:sz w:val="24"/>
          <w:szCs w:val="24"/>
        </w:rPr>
      </w:pPr>
      <w:r w:rsidRPr="00291A0B">
        <w:rPr>
          <w:rFonts w:asciiTheme="majorBidi" w:hAnsiTheme="majorBidi" w:cstheme="majorBidi"/>
          <w:color w:val="000000" w:themeColor="text1"/>
          <w:sz w:val="24"/>
          <w:szCs w:val="24"/>
        </w:rPr>
        <w:t>Poniżej stałego bloku danych widnieją szczegóły dokumentu o typie Aneks z podziałem na sekcje:</w:t>
      </w:r>
    </w:p>
    <w:p w14:paraId="1917441C" w14:textId="77777777" w:rsidR="00930EB9" w:rsidRPr="00291A0B" w:rsidRDefault="00930EB9" w:rsidP="00930EB9">
      <w:pPr>
        <w:pStyle w:val="Akapitzlist"/>
        <w:numPr>
          <w:ilvl w:val="0"/>
          <w:numId w:val="2"/>
        </w:numPr>
        <w:spacing w:line="360" w:lineRule="auto"/>
        <w:jc w:val="both"/>
        <w:rPr>
          <w:rFonts w:asciiTheme="majorBidi" w:hAnsiTheme="majorBidi" w:cstheme="majorBidi"/>
          <w:color w:val="000000" w:themeColor="text1"/>
        </w:rPr>
      </w:pPr>
      <w:r w:rsidRPr="00291A0B">
        <w:rPr>
          <w:rFonts w:asciiTheme="majorBidi" w:hAnsiTheme="majorBidi" w:cstheme="majorBidi"/>
          <w:color w:val="000000" w:themeColor="text1"/>
        </w:rPr>
        <w:t xml:space="preserve">Aneks – zawiera pola umowy: </w:t>
      </w:r>
      <w:r w:rsidRPr="00BE2CEE">
        <w:rPr>
          <w:rFonts w:asciiTheme="majorBidi" w:hAnsiTheme="majorBidi" w:cstheme="majorBidi"/>
          <w:i/>
          <w:iCs/>
          <w:color w:val="000000" w:themeColor="text1"/>
        </w:rPr>
        <w:t>Status</w:t>
      </w:r>
      <w:r w:rsidRPr="00291A0B">
        <w:rPr>
          <w:rFonts w:asciiTheme="majorBidi" w:hAnsiTheme="majorBidi" w:cstheme="majorBidi"/>
          <w:color w:val="000000" w:themeColor="text1"/>
        </w:rPr>
        <w:t xml:space="preserve">, </w:t>
      </w:r>
      <w:r>
        <w:rPr>
          <w:rFonts w:asciiTheme="majorBidi" w:hAnsiTheme="majorBidi" w:cstheme="majorBidi"/>
          <w:i/>
          <w:iCs/>
          <w:color w:val="000000" w:themeColor="text1"/>
        </w:rPr>
        <w:t>Czy w</w:t>
      </w:r>
      <w:r w:rsidRPr="00BE2CEE">
        <w:rPr>
          <w:rFonts w:asciiTheme="majorBidi" w:hAnsiTheme="majorBidi" w:cstheme="majorBidi"/>
          <w:i/>
          <w:iCs/>
          <w:color w:val="000000" w:themeColor="text1"/>
        </w:rPr>
        <w:t>niosek o zmianę</w:t>
      </w:r>
      <w:r>
        <w:rPr>
          <w:rFonts w:asciiTheme="majorBidi" w:hAnsiTheme="majorBidi" w:cstheme="majorBidi"/>
          <w:i/>
          <w:iCs/>
          <w:color w:val="000000" w:themeColor="text1"/>
        </w:rPr>
        <w:t xml:space="preserve"> jest podłączony </w:t>
      </w:r>
      <w:bookmarkStart w:id="180" w:name="_Hlk132288107"/>
      <w:r>
        <w:rPr>
          <w:rFonts w:asciiTheme="majorBidi" w:hAnsiTheme="majorBidi" w:cstheme="majorBidi"/>
          <w:color w:val="000000" w:themeColor="text1"/>
        </w:rPr>
        <w:t>(jeśli tak, to również numer powiązanej wersji projektu)</w:t>
      </w:r>
      <w:bookmarkEnd w:id="180"/>
      <w:r w:rsidRPr="00291A0B">
        <w:rPr>
          <w:rFonts w:asciiTheme="majorBidi" w:hAnsiTheme="majorBidi" w:cstheme="majorBidi"/>
          <w:color w:val="000000" w:themeColor="text1"/>
        </w:rPr>
        <w:t xml:space="preserve">, </w:t>
      </w:r>
      <w:r w:rsidRPr="00BE2CEE">
        <w:rPr>
          <w:rFonts w:asciiTheme="majorBidi" w:hAnsiTheme="majorBidi" w:cstheme="majorBidi"/>
          <w:i/>
          <w:iCs/>
          <w:color w:val="000000" w:themeColor="text1"/>
        </w:rPr>
        <w:t>Data podpisania</w:t>
      </w:r>
      <w:r w:rsidRPr="00291A0B">
        <w:rPr>
          <w:rFonts w:asciiTheme="majorBidi" w:hAnsiTheme="majorBidi" w:cstheme="majorBidi"/>
          <w:color w:val="000000" w:themeColor="text1"/>
        </w:rPr>
        <w:t xml:space="preserve">, </w:t>
      </w:r>
      <w:r w:rsidRPr="00F777A2">
        <w:rPr>
          <w:rFonts w:asciiTheme="majorBidi" w:hAnsiTheme="majorBidi" w:cstheme="majorBidi"/>
          <w:i/>
          <w:iCs/>
          <w:color w:val="000000" w:themeColor="text1"/>
        </w:rPr>
        <w:t>Numer wersji projektu, Uwagi (dopuszczalnym stanem jest Brak)</w:t>
      </w:r>
    </w:p>
    <w:p w14:paraId="2C9C9A40" w14:textId="77777777" w:rsidR="00930EB9" w:rsidRPr="00291A0B" w:rsidRDefault="00930EB9" w:rsidP="00930EB9">
      <w:pPr>
        <w:pStyle w:val="Akapitzlist"/>
        <w:numPr>
          <w:ilvl w:val="0"/>
          <w:numId w:val="2"/>
        </w:numPr>
        <w:spacing w:line="360" w:lineRule="auto"/>
        <w:jc w:val="both"/>
        <w:rPr>
          <w:rFonts w:asciiTheme="majorBidi" w:eastAsiaTheme="minorEastAsia" w:hAnsiTheme="majorBidi" w:cstheme="majorBidi"/>
          <w:color w:val="000000" w:themeColor="text1"/>
          <w:sz w:val="22"/>
          <w:szCs w:val="22"/>
        </w:rPr>
      </w:pPr>
      <w:r w:rsidRPr="00291A0B">
        <w:rPr>
          <w:rFonts w:asciiTheme="majorBidi" w:hAnsiTheme="majorBidi" w:cstheme="majorBidi"/>
          <w:color w:val="000000" w:themeColor="text1"/>
        </w:rPr>
        <w:t xml:space="preserve">Załączniki do dokumentu – zawiera pola: </w:t>
      </w:r>
      <w:r>
        <w:rPr>
          <w:rFonts w:asciiTheme="majorBidi" w:hAnsiTheme="majorBidi" w:cstheme="majorBidi"/>
          <w:color w:val="000000" w:themeColor="text1"/>
        </w:rPr>
        <w:t xml:space="preserve">Lp., </w:t>
      </w:r>
      <w:r w:rsidRPr="00291A0B">
        <w:rPr>
          <w:rFonts w:asciiTheme="majorBidi" w:hAnsiTheme="majorBidi" w:cstheme="majorBidi"/>
          <w:color w:val="000000" w:themeColor="text1"/>
        </w:rPr>
        <w:t>Nazwa załącznika, Typ</w:t>
      </w:r>
      <w:r>
        <w:rPr>
          <w:rFonts w:asciiTheme="majorBidi" w:hAnsiTheme="majorBidi" w:cstheme="majorBidi"/>
          <w:color w:val="000000" w:themeColor="text1"/>
        </w:rPr>
        <w:t>, Kto powiązał, Kiedy powiązał</w:t>
      </w:r>
      <w:r w:rsidRPr="00291A0B" w:rsidDel="00332973">
        <w:rPr>
          <w:rFonts w:asciiTheme="majorBidi" w:hAnsiTheme="majorBidi" w:cstheme="majorBidi"/>
          <w:color w:val="000000" w:themeColor="text1"/>
        </w:rPr>
        <w:t xml:space="preserve"> </w:t>
      </w:r>
    </w:p>
    <w:p w14:paraId="0ED645F2" w14:textId="77777777" w:rsidR="00930EB9" w:rsidRPr="00291A0B" w:rsidRDefault="00930EB9" w:rsidP="00930EB9">
      <w:pPr>
        <w:pStyle w:val="Akapitzlist"/>
        <w:numPr>
          <w:ilvl w:val="0"/>
          <w:numId w:val="2"/>
        </w:numPr>
        <w:spacing w:line="360" w:lineRule="auto"/>
        <w:jc w:val="both"/>
        <w:rPr>
          <w:rFonts w:asciiTheme="majorBidi" w:hAnsiTheme="majorBidi" w:cstheme="majorBidi"/>
          <w:color w:val="000000" w:themeColor="text1"/>
        </w:rPr>
      </w:pPr>
      <w:r w:rsidRPr="00291A0B">
        <w:rPr>
          <w:rFonts w:asciiTheme="majorBidi" w:hAnsiTheme="majorBidi" w:cstheme="majorBidi"/>
          <w:color w:val="000000" w:themeColor="text1"/>
        </w:rPr>
        <w:t>Informacje o podpisie elektronicznym – sekcja wyświetla się, gdy dokument jest podpisany wraz z informacjami o złożonym podpisie m.in. dane osoby podpisującej, dane certyfikatu, data podpisu, status</w:t>
      </w:r>
    </w:p>
    <w:p w14:paraId="4D460D56" w14:textId="77777777" w:rsidR="00930EB9" w:rsidRPr="00291A0B" w:rsidRDefault="00930EB9" w:rsidP="00930EB9">
      <w:pPr>
        <w:pStyle w:val="Akapitzlist"/>
        <w:numPr>
          <w:ilvl w:val="0"/>
          <w:numId w:val="2"/>
        </w:numPr>
        <w:spacing w:line="360" w:lineRule="auto"/>
        <w:jc w:val="both"/>
        <w:rPr>
          <w:rFonts w:asciiTheme="majorBidi" w:eastAsiaTheme="minorEastAsia" w:hAnsiTheme="majorBidi" w:cstheme="majorBidi"/>
          <w:color w:val="000000" w:themeColor="text1"/>
          <w:sz w:val="22"/>
          <w:szCs w:val="22"/>
        </w:rPr>
      </w:pPr>
      <w:r w:rsidRPr="00291A0B">
        <w:rPr>
          <w:rFonts w:asciiTheme="majorBidi" w:hAnsiTheme="majorBidi" w:cstheme="majorBidi"/>
          <w:color w:val="000000" w:themeColor="text1"/>
        </w:rPr>
        <w:t xml:space="preserve">Dane audytowe – </w:t>
      </w:r>
      <w:r w:rsidRPr="00291A0B">
        <w:rPr>
          <w:rFonts w:asciiTheme="majorBidi" w:hAnsiTheme="majorBidi" w:cstheme="majorBidi"/>
          <w:i/>
          <w:iCs/>
          <w:color w:val="000000" w:themeColor="text1"/>
        </w:rPr>
        <w:t xml:space="preserve">Kto dodał, Data dodania, Kto modyfikował, Data </w:t>
      </w:r>
      <w:r>
        <w:rPr>
          <w:rFonts w:asciiTheme="majorBidi" w:hAnsiTheme="majorBidi" w:cstheme="majorBidi"/>
          <w:i/>
          <w:iCs/>
          <w:color w:val="000000" w:themeColor="text1"/>
        </w:rPr>
        <w:t>modyfikacji</w:t>
      </w:r>
      <w:r w:rsidRPr="00291A0B" w:rsidDel="00B60EA7">
        <w:rPr>
          <w:rFonts w:asciiTheme="majorBidi" w:hAnsiTheme="majorBidi" w:cstheme="majorBidi"/>
          <w:color w:val="000000" w:themeColor="text1"/>
        </w:rPr>
        <w:t xml:space="preserve"> </w:t>
      </w:r>
    </w:p>
    <w:p w14:paraId="21CABEB9" w14:textId="77777777" w:rsidR="00906B5C" w:rsidRDefault="00906B5C" w:rsidP="00930EB9">
      <w:pPr>
        <w:spacing w:line="360" w:lineRule="auto"/>
        <w:jc w:val="both"/>
        <w:rPr>
          <w:rFonts w:asciiTheme="majorBidi" w:hAnsiTheme="majorBidi" w:cstheme="majorBidi"/>
          <w:color w:val="000000" w:themeColor="text1"/>
        </w:rPr>
      </w:pPr>
    </w:p>
    <w:p w14:paraId="7A03772D" w14:textId="1F6442E7" w:rsidR="00906B5C" w:rsidRPr="00FC0048" w:rsidRDefault="00906B5C" w:rsidP="00914583">
      <w:pPr>
        <w:spacing w:line="360" w:lineRule="auto"/>
        <w:jc w:val="both"/>
        <w:rPr>
          <w:rFonts w:asciiTheme="majorBidi" w:hAnsiTheme="majorBidi" w:cstheme="majorBidi"/>
          <w:color w:val="000000" w:themeColor="text1"/>
          <w:sz w:val="24"/>
          <w:szCs w:val="24"/>
        </w:rPr>
      </w:pPr>
      <w:bookmarkStart w:id="181" w:name="_Hlk165380107"/>
      <w:r w:rsidRPr="00FC0048">
        <w:rPr>
          <w:rFonts w:asciiTheme="majorBidi" w:hAnsiTheme="majorBidi" w:cstheme="majorBidi"/>
          <w:color w:val="000000" w:themeColor="text1"/>
          <w:sz w:val="24"/>
          <w:szCs w:val="24"/>
        </w:rPr>
        <w:t xml:space="preserve">Przy podglądzie Aneksu w menu </w:t>
      </w:r>
      <w:r w:rsidRPr="00BB240F">
        <w:rPr>
          <w:rFonts w:asciiTheme="majorBidi" w:hAnsiTheme="majorBidi" w:cstheme="majorBidi"/>
          <w:i/>
          <w:iCs/>
          <w:color w:val="000000" w:themeColor="text1"/>
          <w:sz w:val="24"/>
          <w:szCs w:val="24"/>
        </w:rPr>
        <w:t xml:space="preserve">Zarządzanie </w:t>
      </w:r>
      <w:r w:rsidR="00E1293F" w:rsidRPr="00BB240F">
        <w:rPr>
          <w:rFonts w:asciiTheme="majorBidi" w:hAnsiTheme="majorBidi" w:cstheme="majorBidi"/>
          <w:i/>
          <w:iCs/>
          <w:color w:val="000000" w:themeColor="text1"/>
          <w:sz w:val="24"/>
          <w:szCs w:val="24"/>
        </w:rPr>
        <w:t>dokumentami</w:t>
      </w:r>
      <w:r w:rsidR="00E1293F" w:rsidRPr="00FC0048">
        <w:rPr>
          <w:rFonts w:asciiTheme="majorBidi" w:hAnsiTheme="majorBidi" w:cstheme="majorBidi"/>
          <w:color w:val="000000" w:themeColor="text1"/>
          <w:sz w:val="24"/>
          <w:szCs w:val="24"/>
        </w:rPr>
        <w:t xml:space="preserve"> </w:t>
      </w:r>
      <w:r w:rsidRPr="00FC0048">
        <w:rPr>
          <w:rFonts w:asciiTheme="majorBidi" w:hAnsiTheme="majorBidi" w:cstheme="majorBidi"/>
          <w:color w:val="000000" w:themeColor="text1"/>
          <w:sz w:val="24"/>
          <w:szCs w:val="24"/>
        </w:rPr>
        <w:t xml:space="preserve">pojawiają się dodatkowe funkcje dotyczące tego dokumentu: przekazanie do podpisu, zwrot do </w:t>
      </w:r>
      <w:r w:rsidR="000E7A76" w:rsidRPr="00FC0048">
        <w:rPr>
          <w:rFonts w:asciiTheme="majorBidi" w:hAnsiTheme="majorBidi" w:cstheme="majorBidi"/>
          <w:color w:val="000000" w:themeColor="text1"/>
          <w:sz w:val="24"/>
          <w:szCs w:val="24"/>
        </w:rPr>
        <w:t xml:space="preserve">innej </w:t>
      </w:r>
      <w:r w:rsidRPr="00FC0048">
        <w:rPr>
          <w:rFonts w:asciiTheme="majorBidi" w:hAnsiTheme="majorBidi" w:cstheme="majorBidi"/>
          <w:color w:val="000000" w:themeColor="text1"/>
          <w:sz w:val="24"/>
          <w:szCs w:val="24"/>
        </w:rPr>
        <w:t>osoby lub podmiotu oraz przejście do podglądu wersji projektu odpowiadającej danemu aneksowi (jeśli ustawiono powiązanie aneksu z</w:t>
      </w:r>
      <w:r w:rsidR="00E1293F" w:rsidRPr="00FC0048">
        <w:rPr>
          <w:rFonts w:asciiTheme="majorBidi" w:hAnsiTheme="majorBidi" w:cstheme="majorBidi"/>
          <w:color w:val="000000" w:themeColor="text1"/>
          <w:sz w:val="24"/>
          <w:szCs w:val="24"/>
        </w:rPr>
        <w:t> </w:t>
      </w:r>
      <w:r w:rsidRPr="00FC0048">
        <w:rPr>
          <w:rFonts w:asciiTheme="majorBidi" w:hAnsiTheme="majorBidi" w:cstheme="majorBidi"/>
          <w:color w:val="000000" w:themeColor="text1"/>
          <w:sz w:val="24"/>
          <w:szCs w:val="24"/>
        </w:rPr>
        <w:t>wnioskiem o zmianę).</w:t>
      </w:r>
    </w:p>
    <w:bookmarkEnd w:id="181"/>
    <w:p w14:paraId="71FFED7C" w14:textId="3FD4239B" w:rsidR="007D4A61" w:rsidRPr="00291A0B" w:rsidRDefault="00906B5C" w:rsidP="00291A0B">
      <w:pPr>
        <w:keepNext/>
        <w:spacing w:line="360" w:lineRule="auto"/>
        <w:jc w:val="both"/>
        <w:rPr>
          <w:rFonts w:asciiTheme="majorBidi" w:hAnsiTheme="majorBidi" w:cstheme="majorBidi"/>
          <w:color w:val="000000" w:themeColor="text1"/>
        </w:rPr>
      </w:pPr>
      <w:r w:rsidRPr="00906B5C">
        <w:rPr>
          <w:noProof/>
        </w:rPr>
        <w:t xml:space="preserve"> </w:t>
      </w:r>
      <w:r w:rsidR="00E1293F" w:rsidRPr="00E1293F">
        <w:rPr>
          <w:noProof/>
        </w:rPr>
        <w:drawing>
          <wp:inline distT="0" distB="0" distL="0" distR="0" wp14:anchorId="63C38E92" wp14:editId="656F65E1">
            <wp:extent cx="5076139" cy="1896745"/>
            <wp:effectExtent l="0" t="0" r="0" b="8255"/>
            <wp:docPr id="2031464085" name="Obraz 203146408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52"/>
                    <a:srcRect l="11850" t="31527"/>
                    <a:stretch/>
                  </pic:blipFill>
                  <pic:spPr bwMode="auto">
                    <a:xfrm>
                      <a:off x="0" y="0"/>
                      <a:ext cx="5076953" cy="1897049"/>
                    </a:xfrm>
                    <a:prstGeom prst="rect">
                      <a:avLst/>
                    </a:prstGeom>
                    <a:ln>
                      <a:noFill/>
                    </a:ln>
                    <a:extLst>
                      <a:ext uri="{53640926-AAD7-44D8-BBD7-CCE9431645EC}">
                        <a14:shadowObscured xmlns:a14="http://schemas.microsoft.com/office/drawing/2010/main"/>
                      </a:ext>
                    </a:extLst>
                  </pic:spPr>
                </pic:pic>
              </a:graphicData>
            </a:graphic>
          </wp:inline>
        </w:drawing>
      </w:r>
    </w:p>
    <w:p w14:paraId="02469CDF" w14:textId="6FC0D633" w:rsidR="007D4A61" w:rsidRDefault="007D4A61" w:rsidP="00291A0B">
      <w:pPr>
        <w:pStyle w:val="Legenda"/>
        <w:spacing w:line="360" w:lineRule="auto"/>
        <w:jc w:val="both"/>
        <w:rPr>
          <w:rFonts w:asciiTheme="majorBidi" w:hAnsiTheme="majorBidi" w:cstheme="majorBidi"/>
        </w:rPr>
      </w:pPr>
      <w:bookmarkStart w:id="182" w:name="_Toc86827871"/>
      <w:bookmarkStart w:id="183" w:name="_Toc198161010"/>
      <w:r w:rsidRPr="00291A0B">
        <w:rPr>
          <w:rFonts w:asciiTheme="majorBidi" w:hAnsiTheme="majorBidi" w:cstheme="majorBidi"/>
        </w:rPr>
        <w:t xml:space="preserve">Rysunek </w:t>
      </w:r>
      <w:r w:rsidRPr="00291A0B">
        <w:rPr>
          <w:rFonts w:asciiTheme="majorBidi" w:hAnsiTheme="majorBidi" w:cstheme="majorBidi"/>
        </w:rPr>
        <w:fldChar w:fldCharType="begin"/>
      </w:r>
      <w:r w:rsidRPr="00291A0B">
        <w:rPr>
          <w:rFonts w:asciiTheme="majorBidi" w:hAnsiTheme="majorBidi" w:cstheme="majorBidi"/>
        </w:rPr>
        <w:instrText>SEQ Rysunek \* ARABIC</w:instrText>
      </w:r>
      <w:r w:rsidRPr="00291A0B">
        <w:rPr>
          <w:rFonts w:asciiTheme="majorBidi" w:hAnsiTheme="majorBidi" w:cstheme="majorBidi"/>
        </w:rPr>
        <w:fldChar w:fldCharType="separate"/>
      </w:r>
      <w:r w:rsidR="00DB5AEF">
        <w:rPr>
          <w:rFonts w:asciiTheme="majorBidi" w:hAnsiTheme="majorBidi" w:cstheme="majorBidi"/>
          <w:noProof/>
        </w:rPr>
        <w:t>43</w:t>
      </w:r>
      <w:r w:rsidRPr="00291A0B">
        <w:rPr>
          <w:rFonts w:asciiTheme="majorBidi" w:hAnsiTheme="majorBidi" w:cstheme="majorBidi"/>
        </w:rPr>
        <w:fldChar w:fldCharType="end"/>
      </w:r>
      <w:r w:rsidRPr="00291A0B">
        <w:rPr>
          <w:rFonts w:asciiTheme="majorBidi" w:hAnsiTheme="majorBidi" w:cstheme="majorBidi"/>
        </w:rPr>
        <w:t xml:space="preserve"> Podgląd metryki dokumentu</w:t>
      </w:r>
      <w:bookmarkEnd w:id="182"/>
      <w:r w:rsidR="00E46CD8" w:rsidRPr="00291A0B">
        <w:rPr>
          <w:rFonts w:asciiTheme="majorBidi" w:hAnsiTheme="majorBidi" w:cstheme="majorBidi"/>
        </w:rPr>
        <w:t xml:space="preserve"> </w:t>
      </w:r>
      <w:r w:rsidR="00F807C9">
        <w:rPr>
          <w:rFonts w:asciiTheme="majorBidi" w:hAnsiTheme="majorBidi" w:cstheme="majorBidi"/>
        </w:rPr>
        <w:t xml:space="preserve">o typie </w:t>
      </w:r>
      <w:r w:rsidR="00FF68DF" w:rsidRPr="00291A0B">
        <w:rPr>
          <w:rFonts w:asciiTheme="majorBidi" w:hAnsiTheme="majorBidi" w:cstheme="majorBidi"/>
        </w:rPr>
        <w:t>Aneks</w:t>
      </w:r>
      <w:bookmarkEnd w:id="183"/>
    </w:p>
    <w:p w14:paraId="4297E6EC" w14:textId="037E5C36" w:rsidR="00A006F4" w:rsidRPr="00B14C7F" w:rsidRDefault="00E4294D" w:rsidP="00A006F4">
      <w:pPr>
        <w:spacing w:line="360" w:lineRule="auto"/>
        <w:jc w:val="both"/>
        <w:rPr>
          <w:rFonts w:asciiTheme="majorBidi" w:hAnsiTheme="majorBidi" w:cstheme="majorBidi"/>
          <w:color w:val="000000" w:themeColor="text1"/>
          <w:sz w:val="24"/>
          <w:szCs w:val="24"/>
        </w:rPr>
      </w:pPr>
      <w:bookmarkStart w:id="184" w:name="_Hlk179850736"/>
      <w:r>
        <w:rPr>
          <w:rFonts w:asciiTheme="majorBidi" w:hAnsiTheme="majorBidi" w:cstheme="majorBidi"/>
          <w:color w:val="000000" w:themeColor="text1"/>
          <w:sz w:val="24"/>
          <w:szCs w:val="24"/>
        </w:rPr>
        <w:t>W</w:t>
      </w:r>
      <w:r w:rsidR="00A006F4" w:rsidRPr="00B14C7F">
        <w:rPr>
          <w:rFonts w:asciiTheme="majorBidi" w:hAnsiTheme="majorBidi" w:cstheme="majorBidi"/>
          <w:color w:val="000000" w:themeColor="text1"/>
          <w:sz w:val="24"/>
          <w:szCs w:val="24"/>
        </w:rPr>
        <w:t xml:space="preserve"> sekcji</w:t>
      </w:r>
      <w:r>
        <w:rPr>
          <w:rFonts w:asciiTheme="majorBidi" w:hAnsiTheme="majorBidi" w:cstheme="majorBidi"/>
          <w:color w:val="000000" w:themeColor="text1"/>
          <w:sz w:val="24"/>
          <w:szCs w:val="24"/>
        </w:rPr>
        <w:t xml:space="preserve"> </w:t>
      </w:r>
      <w:r w:rsidR="00A006F4" w:rsidRPr="00B14C7F">
        <w:rPr>
          <w:rFonts w:asciiTheme="majorBidi" w:hAnsiTheme="majorBidi" w:cstheme="majorBidi"/>
          <w:color w:val="000000" w:themeColor="text1"/>
          <w:sz w:val="24"/>
          <w:szCs w:val="24"/>
        </w:rPr>
        <w:t xml:space="preserve">Załączniki do dokumentu wyświetlany </w:t>
      </w:r>
      <w:r w:rsidR="00A006F4" w:rsidRPr="007B37DE">
        <w:rPr>
          <w:rFonts w:asciiTheme="majorBidi" w:hAnsiTheme="majorBidi" w:cstheme="majorBidi"/>
          <w:color w:val="000000" w:themeColor="text1"/>
          <w:sz w:val="24"/>
          <w:szCs w:val="24"/>
        </w:rPr>
        <w:t xml:space="preserve">jest </w:t>
      </w:r>
      <w:r w:rsidR="00A006F4" w:rsidRPr="00B14C7F">
        <w:rPr>
          <w:rFonts w:asciiTheme="majorBidi" w:hAnsiTheme="majorBidi" w:cstheme="majorBidi"/>
          <w:color w:val="000000" w:themeColor="text1"/>
          <w:sz w:val="24"/>
          <w:szCs w:val="24"/>
        </w:rPr>
        <w:t>hint z nazwą pliku</w:t>
      </w:r>
      <w:r>
        <w:rPr>
          <w:rFonts w:asciiTheme="majorBidi" w:hAnsiTheme="majorBidi" w:cstheme="majorBidi"/>
          <w:color w:val="000000" w:themeColor="text1"/>
          <w:sz w:val="24"/>
          <w:szCs w:val="24"/>
        </w:rPr>
        <w:t xml:space="preserve"> p</w:t>
      </w:r>
      <w:r w:rsidRPr="00B14C7F">
        <w:rPr>
          <w:rFonts w:asciiTheme="majorBidi" w:hAnsiTheme="majorBidi" w:cstheme="majorBidi"/>
          <w:color w:val="000000" w:themeColor="text1"/>
          <w:sz w:val="24"/>
          <w:szCs w:val="24"/>
        </w:rPr>
        <w:t>o najechaniu na nazwę załącznika widocznego na liście załączników</w:t>
      </w:r>
      <w:r>
        <w:rPr>
          <w:rFonts w:asciiTheme="majorBidi" w:hAnsiTheme="majorBidi" w:cstheme="majorBidi"/>
          <w:color w:val="000000" w:themeColor="text1"/>
          <w:sz w:val="24"/>
          <w:szCs w:val="24"/>
        </w:rPr>
        <w:t>.</w:t>
      </w:r>
    </w:p>
    <w:p w14:paraId="1E8F19D9" w14:textId="64675296" w:rsidR="007B37DE" w:rsidRPr="00F11531" w:rsidRDefault="00D806E5" w:rsidP="00F11531">
      <w:r w:rsidRPr="00D225AF">
        <w:rPr>
          <w:noProof/>
        </w:rPr>
        <w:drawing>
          <wp:inline distT="0" distB="0" distL="0" distR="0" wp14:anchorId="24638BB2" wp14:editId="3AF2C18A">
            <wp:extent cx="5759450" cy="753745"/>
            <wp:effectExtent l="0" t="0" r="0" b="8255"/>
            <wp:docPr id="44" name="Obraz 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3"/>
                    <a:stretch>
                      <a:fillRect/>
                    </a:stretch>
                  </pic:blipFill>
                  <pic:spPr>
                    <a:xfrm>
                      <a:off x="0" y="0"/>
                      <a:ext cx="5759450" cy="753745"/>
                    </a:xfrm>
                    <a:prstGeom prst="rect">
                      <a:avLst/>
                    </a:prstGeom>
                  </pic:spPr>
                </pic:pic>
              </a:graphicData>
            </a:graphic>
          </wp:inline>
        </w:drawing>
      </w:r>
    </w:p>
    <w:p w14:paraId="03BF4E4A" w14:textId="27E090ED" w:rsidR="007B37DE" w:rsidRDefault="007B37DE" w:rsidP="007B37DE">
      <w:pPr>
        <w:pStyle w:val="Legenda"/>
        <w:spacing w:line="360" w:lineRule="auto"/>
        <w:jc w:val="both"/>
        <w:rPr>
          <w:rFonts w:asciiTheme="majorBidi" w:hAnsiTheme="majorBidi" w:cstheme="majorBidi"/>
        </w:rPr>
      </w:pPr>
      <w:bookmarkStart w:id="185" w:name="_Toc198161011"/>
      <w:r w:rsidRPr="00291A0B">
        <w:rPr>
          <w:rFonts w:asciiTheme="majorBidi" w:hAnsiTheme="majorBidi" w:cstheme="majorBidi"/>
        </w:rPr>
        <w:t xml:space="preserve">Rysunek </w:t>
      </w:r>
      <w:r w:rsidRPr="00291A0B">
        <w:rPr>
          <w:rFonts w:asciiTheme="majorBidi" w:hAnsiTheme="majorBidi" w:cstheme="majorBidi"/>
        </w:rPr>
        <w:fldChar w:fldCharType="begin"/>
      </w:r>
      <w:r w:rsidRPr="00291A0B">
        <w:rPr>
          <w:rFonts w:asciiTheme="majorBidi" w:hAnsiTheme="majorBidi" w:cstheme="majorBidi"/>
        </w:rPr>
        <w:instrText>SEQ Rysunek \* ARABIC</w:instrText>
      </w:r>
      <w:r w:rsidRPr="00291A0B">
        <w:rPr>
          <w:rFonts w:asciiTheme="majorBidi" w:hAnsiTheme="majorBidi" w:cstheme="majorBidi"/>
        </w:rPr>
        <w:fldChar w:fldCharType="separate"/>
      </w:r>
      <w:r w:rsidR="00DB5AEF">
        <w:rPr>
          <w:rFonts w:asciiTheme="majorBidi" w:hAnsiTheme="majorBidi" w:cstheme="majorBidi"/>
          <w:noProof/>
        </w:rPr>
        <w:t>44</w:t>
      </w:r>
      <w:r w:rsidRPr="00291A0B">
        <w:rPr>
          <w:rFonts w:asciiTheme="majorBidi" w:hAnsiTheme="majorBidi" w:cstheme="majorBidi"/>
        </w:rPr>
        <w:fldChar w:fldCharType="end"/>
      </w:r>
      <w:r w:rsidRPr="00291A0B">
        <w:rPr>
          <w:rFonts w:asciiTheme="majorBidi" w:hAnsiTheme="majorBidi" w:cstheme="majorBidi"/>
        </w:rPr>
        <w:t xml:space="preserve"> Po</w:t>
      </w:r>
      <w:r>
        <w:rPr>
          <w:rFonts w:asciiTheme="majorBidi" w:hAnsiTheme="majorBidi" w:cstheme="majorBidi"/>
        </w:rPr>
        <w:t>dpowiedź</w:t>
      </w:r>
      <w:r w:rsidRPr="00291A0B">
        <w:rPr>
          <w:rFonts w:asciiTheme="majorBidi" w:hAnsiTheme="majorBidi" w:cstheme="majorBidi"/>
        </w:rPr>
        <w:t xml:space="preserve"> </w:t>
      </w:r>
      <w:r>
        <w:rPr>
          <w:rFonts w:asciiTheme="majorBidi" w:hAnsiTheme="majorBidi" w:cstheme="majorBidi"/>
        </w:rPr>
        <w:t>prezentująca nazwę pliku</w:t>
      </w:r>
      <w:bookmarkEnd w:id="185"/>
    </w:p>
    <w:bookmarkEnd w:id="184"/>
    <w:p w14:paraId="530E8A52" w14:textId="77777777" w:rsidR="009D1F1E" w:rsidRPr="00B14C7F" w:rsidRDefault="009D1F1E" w:rsidP="009D1F1E">
      <w:pPr>
        <w:spacing w:line="360" w:lineRule="auto"/>
        <w:jc w:val="both"/>
        <w:rPr>
          <w:rFonts w:asciiTheme="majorBidi" w:hAnsiTheme="majorBidi" w:cstheme="majorBidi"/>
          <w:color w:val="000000" w:themeColor="text1"/>
          <w:sz w:val="24"/>
          <w:szCs w:val="24"/>
        </w:rPr>
      </w:pPr>
      <w:r>
        <w:rPr>
          <w:rFonts w:asciiTheme="majorBidi" w:hAnsiTheme="majorBidi" w:cstheme="majorBidi"/>
          <w:color w:val="000000" w:themeColor="text1"/>
          <w:sz w:val="24"/>
          <w:szCs w:val="24"/>
        </w:rPr>
        <w:t>Załączniki wyświetlają się w kolejności ustalonej według typu załącznika. J</w:t>
      </w:r>
      <w:r w:rsidRPr="001212C5">
        <w:rPr>
          <w:rFonts w:asciiTheme="majorBidi" w:hAnsiTheme="majorBidi" w:cstheme="majorBidi"/>
          <w:color w:val="000000" w:themeColor="text1"/>
          <w:sz w:val="24"/>
          <w:szCs w:val="24"/>
        </w:rPr>
        <w:t xml:space="preserve">ako pierwsze zawsze </w:t>
      </w:r>
      <w:r>
        <w:rPr>
          <w:rFonts w:asciiTheme="majorBidi" w:hAnsiTheme="majorBidi" w:cstheme="majorBidi"/>
          <w:color w:val="000000" w:themeColor="text1"/>
          <w:sz w:val="24"/>
          <w:szCs w:val="24"/>
        </w:rPr>
        <w:t>są</w:t>
      </w:r>
      <w:r w:rsidRPr="001212C5">
        <w:rPr>
          <w:rFonts w:asciiTheme="majorBidi" w:hAnsiTheme="majorBidi" w:cstheme="majorBidi"/>
          <w:color w:val="000000" w:themeColor="text1"/>
          <w:sz w:val="24"/>
          <w:szCs w:val="24"/>
        </w:rPr>
        <w:t xml:space="preserve"> prezentowane załączniki o typie „Umowa o dofinansowanie – treść” lub „Aneks do umowy – treść”</w:t>
      </w:r>
      <w:r>
        <w:rPr>
          <w:rFonts w:asciiTheme="majorBidi" w:hAnsiTheme="majorBidi" w:cstheme="majorBidi"/>
          <w:color w:val="000000" w:themeColor="text1"/>
          <w:sz w:val="24"/>
          <w:szCs w:val="24"/>
        </w:rPr>
        <w:t xml:space="preserve">, posortowane rosnąco według nazwy. Następnie </w:t>
      </w:r>
      <w:r w:rsidRPr="001212C5">
        <w:rPr>
          <w:rFonts w:asciiTheme="majorBidi" w:hAnsiTheme="majorBidi" w:cstheme="majorBidi"/>
          <w:color w:val="000000" w:themeColor="text1"/>
          <w:sz w:val="24"/>
          <w:szCs w:val="24"/>
        </w:rPr>
        <w:t xml:space="preserve">załączniki </w:t>
      </w:r>
      <w:r>
        <w:rPr>
          <w:rFonts w:asciiTheme="majorBidi" w:hAnsiTheme="majorBidi" w:cstheme="majorBidi"/>
          <w:color w:val="000000" w:themeColor="text1"/>
          <w:sz w:val="24"/>
          <w:szCs w:val="24"/>
        </w:rPr>
        <w:t xml:space="preserve">innych typów, również posortowane </w:t>
      </w:r>
      <w:r w:rsidRPr="001212C5">
        <w:rPr>
          <w:rFonts w:asciiTheme="majorBidi" w:hAnsiTheme="majorBidi" w:cstheme="majorBidi"/>
          <w:color w:val="000000" w:themeColor="text1"/>
          <w:sz w:val="24"/>
          <w:szCs w:val="24"/>
        </w:rPr>
        <w:t>rosnąco według nazwy.</w:t>
      </w:r>
      <w:r>
        <w:rPr>
          <w:rFonts w:asciiTheme="majorBidi" w:hAnsiTheme="majorBidi" w:cstheme="majorBidi"/>
          <w:color w:val="000000" w:themeColor="text1"/>
          <w:sz w:val="24"/>
          <w:szCs w:val="24"/>
        </w:rPr>
        <w:t xml:space="preserve"> Na samym dole mogą pojawiać się również załączniki typu „Dokument podpisany elektroniczne”. Przy poprawnym korzystaniu z systemu w  umowie lub aneksie powinien być co najwyżej jeden taki załącznik – plik xades, tworzony automatycznie przez system w trakcie elektronicznego podpisywania dokumentu.</w:t>
      </w:r>
    </w:p>
    <w:p w14:paraId="1FEB865E" w14:textId="77777777" w:rsidR="00DD0FC9" w:rsidRPr="00291A0B" w:rsidRDefault="00DD0FC9" w:rsidP="00291A0B">
      <w:pPr>
        <w:spacing w:line="360" w:lineRule="auto"/>
        <w:jc w:val="both"/>
        <w:rPr>
          <w:rFonts w:asciiTheme="majorBidi" w:hAnsiTheme="majorBidi" w:cstheme="majorBidi"/>
          <w:color w:val="000000" w:themeColor="text1"/>
        </w:rPr>
      </w:pPr>
    </w:p>
    <w:p w14:paraId="298E74B4" w14:textId="77777777" w:rsidR="00DD0FC9" w:rsidRPr="00291A0B" w:rsidRDefault="00DD0FC9" w:rsidP="00291A0B">
      <w:pPr>
        <w:pStyle w:val="Nagwek2"/>
        <w:spacing w:line="360" w:lineRule="auto"/>
        <w:jc w:val="both"/>
        <w:rPr>
          <w:rFonts w:asciiTheme="majorBidi" w:hAnsiTheme="majorBidi"/>
          <w:color w:val="000000" w:themeColor="text1"/>
        </w:rPr>
      </w:pPr>
      <w:bookmarkStart w:id="186" w:name="_Toc202910683"/>
      <w:r w:rsidRPr="00291A0B">
        <w:rPr>
          <w:rFonts w:asciiTheme="majorBidi" w:hAnsiTheme="majorBidi"/>
          <w:color w:val="000000" w:themeColor="text1"/>
        </w:rPr>
        <w:t>Podpisanie dokumentu</w:t>
      </w:r>
      <w:bookmarkEnd w:id="186"/>
    </w:p>
    <w:p w14:paraId="591FEBD7" w14:textId="77777777" w:rsidR="00DD0FC9" w:rsidRPr="00291A0B" w:rsidRDefault="00DD0FC9" w:rsidP="00291A0B">
      <w:pPr>
        <w:spacing w:line="360" w:lineRule="auto"/>
        <w:jc w:val="both"/>
        <w:rPr>
          <w:rFonts w:asciiTheme="majorBidi" w:hAnsiTheme="majorBidi" w:cstheme="majorBidi"/>
          <w:color w:val="000000" w:themeColor="text1"/>
        </w:rPr>
      </w:pPr>
    </w:p>
    <w:p w14:paraId="38A777C4" w14:textId="77777777" w:rsidR="00291441" w:rsidRDefault="00291441" w:rsidP="00291441">
      <w:pPr>
        <w:spacing w:line="360" w:lineRule="auto"/>
        <w:jc w:val="both"/>
        <w:rPr>
          <w:rFonts w:asciiTheme="majorBidi" w:hAnsiTheme="majorBidi" w:cstheme="majorBidi"/>
          <w:color w:val="000000" w:themeColor="text1"/>
          <w:sz w:val="24"/>
          <w:szCs w:val="24"/>
        </w:rPr>
      </w:pPr>
      <w:r>
        <w:rPr>
          <w:rFonts w:asciiTheme="majorBidi" w:hAnsiTheme="majorBidi" w:cstheme="majorBidi"/>
          <w:color w:val="000000" w:themeColor="text1"/>
          <w:sz w:val="24"/>
          <w:szCs w:val="24"/>
        </w:rPr>
        <w:t>O tym, że dokument oczekuje na podpisanie, dowiesz się z maila z informacją, że dla Ciebie lub dla Twojej organizacji zostało utworzone zadanie podpisania umowy lub aneksu.</w:t>
      </w:r>
    </w:p>
    <w:p w14:paraId="214488EF" w14:textId="2589AEE8" w:rsidR="00291441" w:rsidRDefault="00291441" w:rsidP="00FC0048">
      <w:pPr>
        <w:spacing w:after="0" w:line="360" w:lineRule="auto"/>
        <w:jc w:val="both"/>
        <w:rPr>
          <w:rFonts w:asciiTheme="majorBidi" w:hAnsiTheme="majorBidi" w:cstheme="majorBidi"/>
          <w:color w:val="000000" w:themeColor="text1"/>
          <w:sz w:val="24"/>
          <w:szCs w:val="24"/>
        </w:rPr>
      </w:pPr>
      <w:r>
        <w:rPr>
          <w:rFonts w:asciiTheme="majorBidi" w:hAnsiTheme="majorBidi" w:cstheme="majorBidi"/>
          <w:color w:val="000000" w:themeColor="text1"/>
          <w:sz w:val="24"/>
          <w:szCs w:val="24"/>
        </w:rPr>
        <w:t>Na liście zadań znajdź to właściwe i wybierz przekierowanie na podgląd powiązanego dokumentu.</w:t>
      </w:r>
      <w:r w:rsidR="00E1293F" w:rsidRPr="00E1293F">
        <w:rPr>
          <w:noProof/>
        </w:rPr>
        <w:t xml:space="preserve"> </w:t>
      </w:r>
      <w:r w:rsidR="00E1293F" w:rsidRPr="00E1293F">
        <w:rPr>
          <w:rFonts w:asciiTheme="majorBidi" w:hAnsiTheme="majorBidi" w:cstheme="majorBidi"/>
          <w:noProof/>
          <w:color w:val="000000" w:themeColor="text1"/>
          <w:sz w:val="24"/>
          <w:szCs w:val="24"/>
        </w:rPr>
        <w:drawing>
          <wp:inline distT="0" distB="0" distL="0" distR="0" wp14:anchorId="2FFB5862" wp14:editId="1A51536C">
            <wp:extent cx="5759450" cy="1715770"/>
            <wp:effectExtent l="0" t="0" r="0" b="0"/>
            <wp:docPr id="2031464086" name="Obraz 203146408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4"/>
                    <a:stretch>
                      <a:fillRect/>
                    </a:stretch>
                  </pic:blipFill>
                  <pic:spPr>
                    <a:xfrm>
                      <a:off x="0" y="0"/>
                      <a:ext cx="5759450" cy="1715770"/>
                    </a:xfrm>
                    <a:prstGeom prst="rect">
                      <a:avLst/>
                    </a:prstGeom>
                  </pic:spPr>
                </pic:pic>
              </a:graphicData>
            </a:graphic>
          </wp:inline>
        </w:drawing>
      </w:r>
    </w:p>
    <w:p w14:paraId="5D4602C7" w14:textId="403DC2B0" w:rsidR="00291441" w:rsidRPr="00291A0B" w:rsidRDefault="00291441" w:rsidP="00291441">
      <w:pPr>
        <w:pStyle w:val="Legenda"/>
        <w:spacing w:line="360" w:lineRule="auto"/>
        <w:jc w:val="both"/>
        <w:rPr>
          <w:rFonts w:asciiTheme="majorBidi" w:hAnsiTheme="majorBidi" w:cstheme="majorBidi"/>
        </w:rPr>
      </w:pPr>
      <w:bookmarkStart w:id="187" w:name="_Toc198161012"/>
      <w:r w:rsidRPr="00291A0B">
        <w:rPr>
          <w:rFonts w:asciiTheme="majorBidi" w:hAnsiTheme="majorBidi" w:cstheme="majorBidi"/>
        </w:rPr>
        <w:t xml:space="preserve">Rysunek </w:t>
      </w:r>
      <w:r w:rsidRPr="00291A0B">
        <w:rPr>
          <w:rFonts w:asciiTheme="majorBidi" w:hAnsiTheme="majorBidi" w:cstheme="majorBidi"/>
        </w:rPr>
        <w:fldChar w:fldCharType="begin"/>
      </w:r>
      <w:r w:rsidRPr="00291A0B">
        <w:rPr>
          <w:rFonts w:asciiTheme="majorBidi" w:hAnsiTheme="majorBidi" w:cstheme="majorBidi"/>
        </w:rPr>
        <w:instrText xml:space="preserve"> SEQ Rysunek \* ARABIC </w:instrText>
      </w:r>
      <w:r w:rsidRPr="00291A0B">
        <w:rPr>
          <w:rFonts w:asciiTheme="majorBidi" w:hAnsiTheme="majorBidi" w:cstheme="majorBidi"/>
        </w:rPr>
        <w:fldChar w:fldCharType="separate"/>
      </w:r>
      <w:r w:rsidR="00DB5AEF">
        <w:rPr>
          <w:rFonts w:asciiTheme="majorBidi" w:hAnsiTheme="majorBidi" w:cstheme="majorBidi"/>
          <w:noProof/>
        </w:rPr>
        <w:t>45</w:t>
      </w:r>
      <w:r w:rsidRPr="00291A0B">
        <w:rPr>
          <w:rFonts w:asciiTheme="majorBidi" w:hAnsiTheme="majorBidi" w:cstheme="majorBidi"/>
          <w:noProof/>
        </w:rPr>
        <w:fldChar w:fldCharType="end"/>
      </w:r>
      <w:r w:rsidRPr="00291A0B">
        <w:rPr>
          <w:rFonts w:asciiTheme="majorBidi" w:hAnsiTheme="majorBidi" w:cstheme="majorBidi"/>
        </w:rPr>
        <w:t xml:space="preserve"> </w:t>
      </w:r>
      <w:r>
        <w:rPr>
          <w:rFonts w:asciiTheme="majorBidi" w:hAnsiTheme="majorBidi" w:cstheme="majorBidi"/>
        </w:rPr>
        <w:t>Przejście z zadania do dokumentu</w:t>
      </w:r>
      <w:bookmarkEnd w:id="187"/>
    </w:p>
    <w:p w14:paraId="3A270588" w14:textId="77777777" w:rsidR="00291441" w:rsidRDefault="00291441" w:rsidP="00291441">
      <w:pPr>
        <w:spacing w:line="360" w:lineRule="auto"/>
        <w:jc w:val="both"/>
        <w:rPr>
          <w:rFonts w:asciiTheme="majorBidi" w:hAnsiTheme="majorBidi" w:cstheme="majorBidi"/>
          <w:i/>
          <w:iCs/>
          <w:color w:val="000000" w:themeColor="text1"/>
          <w:sz w:val="24"/>
          <w:szCs w:val="24"/>
        </w:rPr>
      </w:pPr>
      <w:r>
        <w:rPr>
          <w:rFonts w:asciiTheme="majorBidi" w:hAnsiTheme="majorBidi" w:cstheme="majorBidi"/>
          <w:color w:val="000000" w:themeColor="text1"/>
          <w:sz w:val="24"/>
          <w:szCs w:val="24"/>
        </w:rPr>
        <w:t>Następnie, będąc w widoku szczegółów dokumentu,</w:t>
      </w:r>
      <w:r w:rsidRPr="00291A0B">
        <w:rPr>
          <w:rFonts w:asciiTheme="majorBidi" w:hAnsiTheme="majorBidi" w:cstheme="majorBidi"/>
          <w:color w:val="000000" w:themeColor="text1"/>
          <w:sz w:val="24"/>
          <w:szCs w:val="24"/>
        </w:rPr>
        <w:t xml:space="preserve"> w menu </w:t>
      </w:r>
      <w:r w:rsidRPr="00291A0B">
        <w:rPr>
          <w:rFonts w:asciiTheme="majorBidi" w:hAnsiTheme="majorBidi" w:cstheme="majorBidi"/>
          <w:i/>
          <w:iCs/>
          <w:color w:val="000000" w:themeColor="text1"/>
          <w:sz w:val="24"/>
          <w:szCs w:val="24"/>
        </w:rPr>
        <w:t>Zarządzanie projektem</w:t>
      </w:r>
      <w:r w:rsidRPr="00291A0B">
        <w:rPr>
          <w:rFonts w:asciiTheme="majorBidi" w:hAnsiTheme="majorBidi" w:cstheme="majorBidi"/>
          <w:color w:val="000000" w:themeColor="text1"/>
          <w:sz w:val="24"/>
          <w:szCs w:val="24"/>
        </w:rPr>
        <w:t xml:space="preserve"> </w:t>
      </w:r>
      <w:r>
        <w:rPr>
          <w:rFonts w:asciiTheme="majorBidi" w:hAnsiTheme="majorBidi" w:cstheme="majorBidi"/>
          <w:color w:val="000000" w:themeColor="text1"/>
          <w:sz w:val="24"/>
          <w:szCs w:val="24"/>
        </w:rPr>
        <w:t xml:space="preserve">kliknij </w:t>
      </w:r>
      <w:r w:rsidRPr="00291A0B">
        <w:rPr>
          <w:rFonts w:asciiTheme="majorBidi" w:hAnsiTheme="majorBidi" w:cstheme="majorBidi"/>
          <w:color w:val="000000" w:themeColor="text1"/>
          <w:sz w:val="24"/>
          <w:szCs w:val="24"/>
        </w:rPr>
        <w:t>przycisk</w:t>
      </w:r>
      <w:r w:rsidRPr="00291A0B">
        <w:rPr>
          <w:rFonts w:asciiTheme="majorBidi" w:hAnsiTheme="majorBidi" w:cstheme="majorBidi"/>
          <w:i/>
          <w:iCs/>
          <w:color w:val="000000" w:themeColor="text1"/>
          <w:sz w:val="24"/>
          <w:szCs w:val="24"/>
        </w:rPr>
        <w:t xml:space="preserve"> </w:t>
      </w:r>
      <w:r w:rsidRPr="00291A0B">
        <w:rPr>
          <w:rFonts w:asciiTheme="majorBidi" w:hAnsiTheme="majorBidi" w:cstheme="majorBidi"/>
          <w:b/>
          <w:bCs/>
          <w:i/>
          <w:iCs/>
          <w:color w:val="000000" w:themeColor="text1"/>
          <w:sz w:val="24"/>
          <w:szCs w:val="24"/>
        </w:rPr>
        <w:t>Podpis</w:t>
      </w:r>
      <w:r>
        <w:rPr>
          <w:rFonts w:asciiTheme="majorBidi" w:hAnsiTheme="majorBidi" w:cstheme="majorBidi"/>
          <w:b/>
          <w:bCs/>
          <w:i/>
          <w:iCs/>
          <w:color w:val="000000" w:themeColor="text1"/>
          <w:sz w:val="24"/>
          <w:szCs w:val="24"/>
        </w:rPr>
        <w:t>anie</w:t>
      </w:r>
      <w:r w:rsidRPr="00291A0B">
        <w:rPr>
          <w:rFonts w:asciiTheme="majorBidi" w:hAnsiTheme="majorBidi" w:cstheme="majorBidi"/>
          <w:b/>
          <w:bCs/>
          <w:i/>
          <w:iCs/>
          <w:color w:val="000000" w:themeColor="text1"/>
          <w:sz w:val="24"/>
          <w:szCs w:val="24"/>
        </w:rPr>
        <w:t xml:space="preserve"> dokument</w:t>
      </w:r>
      <w:r>
        <w:rPr>
          <w:rFonts w:asciiTheme="majorBidi" w:hAnsiTheme="majorBidi" w:cstheme="majorBidi"/>
          <w:b/>
          <w:bCs/>
          <w:i/>
          <w:iCs/>
          <w:color w:val="000000" w:themeColor="text1"/>
          <w:sz w:val="24"/>
          <w:szCs w:val="24"/>
        </w:rPr>
        <w:t>u</w:t>
      </w:r>
      <w:r w:rsidRPr="00291A0B">
        <w:rPr>
          <w:rFonts w:asciiTheme="majorBidi" w:hAnsiTheme="majorBidi" w:cstheme="majorBidi"/>
          <w:i/>
          <w:iCs/>
          <w:color w:val="000000" w:themeColor="text1"/>
          <w:sz w:val="24"/>
          <w:szCs w:val="24"/>
        </w:rPr>
        <w:t>.</w:t>
      </w:r>
    </w:p>
    <w:p w14:paraId="060BFDF0" w14:textId="1637C62B" w:rsidR="007E609C" w:rsidRPr="00817B18" w:rsidRDefault="007E609C" w:rsidP="007E609C">
      <w:pPr>
        <w:spacing w:line="360" w:lineRule="auto"/>
        <w:jc w:val="both"/>
        <w:rPr>
          <w:rFonts w:asciiTheme="majorBidi" w:hAnsiTheme="majorBidi" w:cstheme="majorBidi"/>
          <w:color w:val="000000" w:themeColor="text1"/>
          <w:sz w:val="24"/>
          <w:szCs w:val="24"/>
        </w:rPr>
      </w:pPr>
      <w:r>
        <w:rPr>
          <w:rFonts w:asciiTheme="majorBidi" w:hAnsiTheme="majorBidi" w:cstheme="majorBidi"/>
          <w:color w:val="000000" w:themeColor="text1"/>
          <w:sz w:val="24"/>
          <w:szCs w:val="24"/>
        </w:rPr>
        <w:t xml:space="preserve">Abyś mógł złożyć podpis, na Twoim komputerze powinno być zainstalowane oprogramowanie jego dostawcy (umożliwiające składanie go poza aplikacją). Ponadto, jeśli to Twój pierwszy podpis składany w SL2021 Projekty, zobaczysz komunikat z informacją, że należy pobrać dla przeglądarki rozszerzenie Szafir SDK WEB. Kliknij na link w </w:t>
      </w:r>
      <w:r w:rsidR="00CB49C1">
        <w:rPr>
          <w:rFonts w:asciiTheme="majorBidi" w:hAnsiTheme="majorBidi" w:cstheme="majorBidi"/>
          <w:color w:val="000000" w:themeColor="text1"/>
          <w:sz w:val="24"/>
          <w:szCs w:val="24"/>
        </w:rPr>
        <w:t>komunikacie,</w:t>
      </w:r>
      <w:r>
        <w:rPr>
          <w:rFonts w:asciiTheme="majorBidi" w:hAnsiTheme="majorBidi" w:cstheme="majorBidi"/>
          <w:color w:val="000000" w:themeColor="text1"/>
          <w:sz w:val="24"/>
          <w:szCs w:val="24"/>
        </w:rPr>
        <w:t xml:space="preserve"> aby je zainstalować.</w:t>
      </w:r>
    </w:p>
    <w:p w14:paraId="15199743" w14:textId="77777777" w:rsidR="00291441" w:rsidRDefault="00291441" w:rsidP="00291441">
      <w:pPr>
        <w:pBdr>
          <w:top w:val="nil"/>
          <w:left w:val="nil"/>
          <w:bottom w:val="nil"/>
          <w:right w:val="nil"/>
          <w:between w:val="nil"/>
        </w:pBdr>
        <w:spacing w:after="0" w:line="360" w:lineRule="auto"/>
        <w:jc w:val="both"/>
        <w:rPr>
          <w:rFonts w:asciiTheme="majorBidi" w:hAnsiTheme="majorBidi" w:cstheme="majorBidi"/>
          <w:color w:val="000000"/>
          <w:sz w:val="24"/>
          <w:szCs w:val="24"/>
        </w:rPr>
      </w:pPr>
      <w:r w:rsidRPr="00892AA7">
        <w:rPr>
          <w:rFonts w:asciiTheme="majorBidi" w:hAnsiTheme="majorBidi" w:cstheme="majorBidi"/>
          <w:b/>
          <w:bCs/>
          <w:color w:val="000000"/>
          <w:sz w:val="24"/>
          <w:szCs w:val="24"/>
        </w:rPr>
        <w:t>Aplikacja dopuszcza tylko podpisywanie załączników w formacie PDF.</w:t>
      </w:r>
      <w:r w:rsidRPr="00817B18">
        <w:rPr>
          <w:rFonts w:asciiTheme="majorBidi" w:hAnsiTheme="majorBidi" w:cstheme="majorBidi"/>
          <w:color w:val="000000"/>
          <w:sz w:val="24"/>
          <w:szCs w:val="24"/>
        </w:rPr>
        <w:t xml:space="preserve">  Jeżeli z</w:t>
      </w:r>
      <w:r>
        <w:rPr>
          <w:rFonts w:asciiTheme="majorBidi" w:hAnsiTheme="majorBidi" w:cstheme="majorBidi"/>
          <w:color w:val="000000"/>
          <w:sz w:val="24"/>
          <w:szCs w:val="24"/>
        </w:rPr>
        <w:t> </w:t>
      </w:r>
      <w:r w:rsidRPr="00817B18">
        <w:rPr>
          <w:rFonts w:asciiTheme="majorBidi" w:hAnsiTheme="majorBidi" w:cstheme="majorBidi"/>
          <w:color w:val="000000"/>
          <w:sz w:val="24"/>
          <w:szCs w:val="24"/>
        </w:rPr>
        <w:t>umową</w:t>
      </w:r>
      <w:r>
        <w:rPr>
          <w:rFonts w:asciiTheme="majorBidi" w:hAnsiTheme="majorBidi" w:cstheme="majorBidi"/>
          <w:color w:val="000000"/>
          <w:sz w:val="24"/>
          <w:szCs w:val="24"/>
        </w:rPr>
        <w:t xml:space="preserve"> lub </w:t>
      </w:r>
      <w:r w:rsidRPr="00817B18">
        <w:rPr>
          <w:rFonts w:asciiTheme="majorBidi" w:hAnsiTheme="majorBidi" w:cstheme="majorBidi"/>
          <w:color w:val="000000"/>
          <w:sz w:val="24"/>
          <w:szCs w:val="24"/>
        </w:rPr>
        <w:t>aneksem powiązane są załączniki w innych formatach</w:t>
      </w:r>
      <w:r>
        <w:rPr>
          <w:rFonts w:asciiTheme="majorBidi" w:hAnsiTheme="majorBidi" w:cstheme="majorBidi"/>
          <w:color w:val="000000"/>
          <w:sz w:val="24"/>
          <w:szCs w:val="24"/>
        </w:rPr>
        <w:t>,</w:t>
      </w:r>
      <w:r w:rsidRPr="00817B18">
        <w:rPr>
          <w:rFonts w:asciiTheme="majorBidi" w:hAnsiTheme="majorBidi" w:cstheme="majorBidi"/>
          <w:color w:val="000000"/>
          <w:sz w:val="24"/>
          <w:szCs w:val="24"/>
        </w:rPr>
        <w:t xml:space="preserve"> system </w:t>
      </w:r>
      <w:r>
        <w:rPr>
          <w:rFonts w:asciiTheme="majorBidi" w:hAnsiTheme="majorBidi" w:cstheme="majorBidi"/>
          <w:color w:val="000000"/>
          <w:sz w:val="24"/>
          <w:szCs w:val="24"/>
        </w:rPr>
        <w:t>za</w:t>
      </w:r>
      <w:r w:rsidRPr="00817B18">
        <w:rPr>
          <w:rFonts w:asciiTheme="majorBidi" w:hAnsiTheme="majorBidi" w:cstheme="majorBidi"/>
          <w:color w:val="000000"/>
          <w:sz w:val="24"/>
          <w:szCs w:val="24"/>
        </w:rPr>
        <w:t>prezentuje</w:t>
      </w:r>
      <w:r>
        <w:rPr>
          <w:rFonts w:asciiTheme="majorBidi" w:hAnsiTheme="majorBidi" w:cstheme="majorBidi"/>
          <w:color w:val="000000"/>
          <w:sz w:val="24"/>
          <w:szCs w:val="24"/>
        </w:rPr>
        <w:t xml:space="preserve"> ich</w:t>
      </w:r>
      <w:r w:rsidRPr="00817B18">
        <w:rPr>
          <w:rFonts w:asciiTheme="majorBidi" w:hAnsiTheme="majorBidi" w:cstheme="majorBidi"/>
          <w:color w:val="000000"/>
          <w:sz w:val="24"/>
          <w:szCs w:val="24"/>
        </w:rPr>
        <w:t xml:space="preserve"> listę oraz odrzuc</w:t>
      </w:r>
      <w:r>
        <w:rPr>
          <w:rFonts w:asciiTheme="majorBidi" w:hAnsiTheme="majorBidi" w:cstheme="majorBidi"/>
          <w:color w:val="000000"/>
          <w:sz w:val="24"/>
          <w:szCs w:val="24"/>
        </w:rPr>
        <w:t>i</w:t>
      </w:r>
      <w:r w:rsidRPr="00817B18">
        <w:rPr>
          <w:rFonts w:asciiTheme="majorBidi" w:hAnsiTheme="majorBidi" w:cstheme="majorBidi"/>
          <w:color w:val="000000"/>
          <w:sz w:val="24"/>
          <w:szCs w:val="24"/>
        </w:rPr>
        <w:t xml:space="preserve"> próbę podpisu.</w:t>
      </w:r>
    </w:p>
    <w:p w14:paraId="11CCAC3A" w14:textId="77777777" w:rsidR="007E609C" w:rsidRDefault="007E609C" w:rsidP="00291441">
      <w:pPr>
        <w:pBdr>
          <w:top w:val="nil"/>
          <w:left w:val="nil"/>
          <w:bottom w:val="nil"/>
          <w:right w:val="nil"/>
          <w:between w:val="nil"/>
        </w:pBdr>
        <w:spacing w:after="0" w:line="360" w:lineRule="auto"/>
        <w:jc w:val="both"/>
        <w:rPr>
          <w:rFonts w:asciiTheme="majorBidi" w:hAnsiTheme="majorBidi" w:cstheme="majorBidi"/>
          <w:color w:val="000000"/>
          <w:sz w:val="28"/>
          <w:szCs w:val="28"/>
        </w:rPr>
      </w:pPr>
    </w:p>
    <w:p w14:paraId="73F7DA19" w14:textId="5CE7C7ED" w:rsidR="00291441" w:rsidRDefault="00291441" w:rsidP="00291441">
      <w:pPr>
        <w:spacing w:line="360" w:lineRule="auto"/>
        <w:jc w:val="both"/>
        <w:rPr>
          <w:rFonts w:asciiTheme="majorBidi" w:hAnsiTheme="majorBidi" w:cstheme="majorBidi"/>
          <w:color w:val="000000" w:themeColor="text1"/>
          <w:sz w:val="24"/>
          <w:szCs w:val="24"/>
        </w:rPr>
      </w:pPr>
      <w:r w:rsidRPr="32AB8AD1">
        <w:rPr>
          <w:rFonts w:asciiTheme="majorBidi" w:hAnsiTheme="majorBidi" w:cstheme="majorBidi"/>
          <w:color w:val="000000" w:themeColor="text1"/>
          <w:sz w:val="24"/>
          <w:szCs w:val="24"/>
        </w:rPr>
        <w:t xml:space="preserve">Podczas podpisywania system weryfikuje po numerze Pesel (w </w:t>
      </w:r>
      <w:r w:rsidR="0079125B" w:rsidRPr="32AB8AD1">
        <w:rPr>
          <w:rFonts w:asciiTheme="majorBidi" w:hAnsiTheme="majorBidi" w:cstheme="majorBidi"/>
          <w:color w:val="000000" w:themeColor="text1"/>
          <w:sz w:val="24"/>
          <w:szCs w:val="24"/>
        </w:rPr>
        <w:t>przypadku,</w:t>
      </w:r>
      <w:r w:rsidRPr="32AB8AD1">
        <w:rPr>
          <w:rFonts w:asciiTheme="majorBidi" w:hAnsiTheme="majorBidi" w:cstheme="majorBidi"/>
          <w:color w:val="000000" w:themeColor="text1"/>
          <w:sz w:val="24"/>
          <w:szCs w:val="24"/>
        </w:rPr>
        <w:t xml:space="preserve"> kiedy ten jest podany na certyfikacie), czy osoba składająca podpis jest tożsama z zalogowanym użytkownikiem. Podanie Pesela nie jest obowiązkowe podczas rejestracji użytkownika, dlatego użytkownik, który będzie podpisywać dokumenty powinien wprowadzić go samodzielnie poprzez edycję swojego profilu. Dostęp do tej funkcji jest spod ikony „ludzika” w prawym górnym rogu ekranu. Bez tego nie będzie możliwe podpisanie dokumentu (system przerwie proces i przekieruje użytkownika do ekranu edycji profilu).</w:t>
      </w:r>
    </w:p>
    <w:p w14:paraId="0676F7A8" w14:textId="77777777" w:rsidR="00291441" w:rsidRDefault="00291441" w:rsidP="00291441">
      <w:pPr>
        <w:spacing w:line="360" w:lineRule="auto"/>
        <w:jc w:val="both"/>
        <w:rPr>
          <w:rFonts w:asciiTheme="majorBidi" w:hAnsiTheme="majorBidi" w:cstheme="majorBidi"/>
          <w:color w:val="000000" w:themeColor="text1"/>
          <w:sz w:val="24"/>
          <w:szCs w:val="24"/>
        </w:rPr>
      </w:pPr>
    </w:p>
    <w:p w14:paraId="1D07A433" w14:textId="74BA2693" w:rsidR="00291441" w:rsidRDefault="00CB49C1" w:rsidP="00291441">
      <w:pPr>
        <w:spacing w:line="360" w:lineRule="auto"/>
        <w:jc w:val="both"/>
        <w:rPr>
          <w:rFonts w:asciiTheme="majorBidi" w:hAnsiTheme="majorBidi" w:cstheme="majorBidi"/>
          <w:color w:val="000000" w:themeColor="text1"/>
          <w:sz w:val="24"/>
          <w:szCs w:val="24"/>
        </w:rPr>
      </w:pPr>
      <w:r w:rsidRPr="00CB49C1">
        <w:rPr>
          <w:rFonts w:asciiTheme="majorBidi" w:hAnsiTheme="majorBidi" w:cstheme="majorBidi"/>
          <w:noProof/>
          <w:color w:val="000000" w:themeColor="text1"/>
          <w:sz w:val="24"/>
          <w:szCs w:val="24"/>
        </w:rPr>
        <w:drawing>
          <wp:inline distT="0" distB="0" distL="0" distR="0" wp14:anchorId="575A8284" wp14:editId="50D3F411">
            <wp:extent cx="4716000" cy="3640208"/>
            <wp:effectExtent l="0" t="0" r="8890" b="0"/>
            <wp:docPr id="1258015388" name="Obraz 125801538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5"/>
                    <a:stretch>
                      <a:fillRect/>
                    </a:stretch>
                  </pic:blipFill>
                  <pic:spPr>
                    <a:xfrm>
                      <a:off x="0" y="0"/>
                      <a:ext cx="4716000" cy="3640208"/>
                    </a:xfrm>
                    <a:prstGeom prst="rect">
                      <a:avLst/>
                    </a:prstGeom>
                  </pic:spPr>
                </pic:pic>
              </a:graphicData>
            </a:graphic>
          </wp:inline>
        </w:drawing>
      </w:r>
    </w:p>
    <w:p w14:paraId="49330CE5" w14:textId="57535BC2" w:rsidR="00291441" w:rsidRDefault="00291441" w:rsidP="00291441">
      <w:pPr>
        <w:pStyle w:val="Legenda"/>
        <w:rPr>
          <w:rFonts w:asciiTheme="majorBidi" w:hAnsiTheme="majorBidi" w:cstheme="majorBidi"/>
          <w:sz w:val="24"/>
          <w:szCs w:val="24"/>
        </w:rPr>
      </w:pPr>
      <w:bookmarkStart w:id="188" w:name="_Toc132270517"/>
      <w:bookmarkStart w:id="189" w:name="_Toc198161013"/>
      <w:r>
        <w:t xml:space="preserve">Rysunek </w:t>
      </w:r>
      <w:r>
        <w:fldChar w:fldCharType="begin"/>
      </w:r>
      <w:r>
        <w:instrText>SEQ Rysunek \* ARABIC</w:instrText>
      </w:r>
      <w:r>
        <w:fldChar w:fldCharType="separate"/>
      </w:r>
      <w:r w:rsidR="00DB5AEF">
        <w:rPr>
          <w:noProof/>
        </w:rPr>
        <w:t>46</w:t>
      </w:r>
      <w:r>
        <w:fldChar w:fldCharType="end"/>
      </w:r>
      <w:r>
        <w:t xml:space="preserve"> Dostęp do funkcji edycji profilu</w:t>
      </w:r>
      <w:bookmarkEnd w:id="188"/>
      <w:bookmarkEnd w:id="189"/>
      <w:r>
        <w:rPr>
          <w:rFonts w:asciiTheme="majorBidi" w:hAnsiTheme="majorBidi" w:cstheme="majorBidi"/>
          <w:sz w:val="24"/>
          <w:szCs w:val="24"/>
        </w:rPr>
        <w:t xml:space="preserve"> </w:t>
      </w:r>
    </w:p>
    <w:p w14:paraId="46829B43" w14:textId="77777777" w:rsidR="00892AA7" w:rsidRDefault="00892AA7" w:rsidP="00892AA7">
      <w:pPr>
        <w:spacing w:line="360" w:lineRule="auto"/>
        <w:jc w:val="both"/>
        <w:rPr>
          <w:rFonts w:asciiTheme="majorBidi" w:hAnsiTheme="majorBidi" w:cstheme="majorBidi"/>
          <w:color w:val="000000" w:themeColor="text1"/>
          <w:sz w:val="24"/>
          <w:szCs w:val="24"/>
        </w:rPr>
      </w:pPr>
    </w:p>
    <w:p w14:paraId="1B8B2CAA" w14:textId="77777777" w:rsidR="00892AA7" w:rsidRDefault="00892AA7" w:rsidP="00892AA7">
      <w:pPr>
        <w:spacing w:line="360" w:lineRule="auto"/>
        <w:jc w:val="both"/>
        <w:rPr>
          <w:rFonts w:asciiTheme="majorBidi" w:hAnsiTheme="majorBidi" w:cstheme="majorBidi"/>
          <w:color w:val="000000" w:themeColor="text1"/>
          <w:sz w:val="24"/>
          <w:szCs w:val="24"/>
        </w:rPr>
      </w:pPr>
      <w:r>
        <w:rPr>
          <w:rFonts w:asciiTheme="majorBidi" w:hAnsiTheme="majorBidi" w:cstheme="majorBidi"/>
          <w:color w:val="000000" w:themeColor="text1"/>
          <w:sz w:val="24"/>
          <w:szCs w:val="24"/>
        </w:rPr>
        <w:t>Po kilku minutach od uzupełnienia numeru PESEL wróć na podgląd dokumentu i wybierz funkcję podpisania.</w:t>
      </w:r>
    </w:p>
    <w:p w14:paraId="453D28A2" w14:textId="0AFDB4DE" w:rsidR="00892AA7" w:rsidRDefault="00E1293F" w:rsidP="00892AA7">
      <w:pPr>
        <w:spacing w:line="360" w:lineRule="auto"/>
        <w:jc w:val="both"/>
        <w:rPr>
          <w:noProof/>
        </w:rPr>
      </w:pPr>
      <w:r w:rsidRPr="00E1293F">
        <w:rPr>
          <w:noProof/>
        </w:rPr>
        <w:t xml:space="preserve"> </w:t>
      </w:r>
      <w:r w:rsidRPr="00E1293F">
        <w:rPr>
          <w:rFonts w:asciiTheme="majorBidi" w:hAnsiTheme="majorBidi" w:cstheme="majorBidi"/>
          <w:noProof/>
          <w:color w:val="000000" w:themeColor="text1"/>
          <w:sz w:val="24"/>
          <w:szCs w:val="24"/>
        </w:rPr>
        <w:drawing>
          <wp:inline distT="0" distB="0" distL="0" distR="0" wp14:anchorId="63EE2A76" wp14:editId="5E876C05">
            <wp:extent cx="5056505" cy="1991427"/>
            <wp:effectExtent l="0" t="0" r="0" b="8890"/>
            <wp:docPr id="2031464087" name="Obraz 203146408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56"/>
                    <a:srcRect l="12204" t="28267"/>
                    <a:stretch/>
                  </pic:blipFill>
                  <pic:spPr bwMode="auto">
                    <a:xfrm>
                      <a:off x="0" y="0"/>
                      <a:ext cx="5056590" cy="1991460"/>
                    </a:xfrm>
                    <a:prstGeom prst="rect">
                      <a:avLst/>
                    </a:prstGeom>
                    <a:ln>
                      <a:noFill/>
                    </a:ln>
                    <a:extLst>
                      <a:ext uri="{53640926-AAD7-44D8-BBD7-CCE9431645EC}">
                        <a14:shadowObscured xmlns:a14="http://schemas.microsoft.com/office/drawing/2010/main"/>
                      </a:ext>
                    </a:extLst>
                  </pic:spPr>
                </pic:pic>
              </a:graphicData>
            </a:graphic>
          </wp:inline>
        </w:drawing>
      </w:r>
    </w:p>
    <w:p w14:paraId="580391F4" w14:textId="059AE5BC" w:rsidR="00E1293F" w:rsidRDefault="00E1293F" w:rsidP="00E1293F">
      <w:pPr>
        <w:pStyle w:val="Legenda"/>
        <w:rPr>
          <w:rFonts w:asciiTheme="majorBidi" w:hAnsiTheme="majorBidi" w:cstheme="majorBidi"/>
          <w:sz w:val="24"/>
          <w:szCs w:val="24"/>
        </w:rPr>
      </w:pPr>
      <w:bookmarkStart w:id="190" w:name="_Toc198161014"/>
      <w:r>
        <w:t xml:space="preserve">Rysunek </w:t>
      </w:r>
      <w:r>
        <w:fldChar w:fldCharType="begin"/>
      </w:r>
      <w:r>
        <w:instrText>SEQ Rysunek \* ARABIC</w:instrText>
      </w:r>
      <w:r>
        <w:fldChar w:fldCharType="separate"/>
      </w:r>
      <w:r w:rsidR="00DB5AEF">
        <w:rPr>
          <w:noProof/>
        </w:rPr>
        <w:t>47</w:t>
      </w:r>
      <w:r>
        <w:fldChar w:fldCharType="end"/>
      </w:r>
      <w:r>
        <w:t xml:space="preserve"> Dostęp do funkcji dokumentu</w:t>
      </w:r>
      <w:bookmarkEnd w:id="190"/>
      <w:r>
        <w:rPr>
          <w:rFonts w:asciiTheme="majorBidi" w:hAnsiTheme="majorBidi" w:cstheme="majorBidi"/>
          <w:sz w:val="24"/>
          <w:szCs w:val="24"/>
        </w:rPr>
        <w:t xml:space="preserve"> </w:t>
      </w:r>
    </w:p>
    <w:p w14:paraId="259C51BF" w14:textId="77777777" w:rsidR="00E1293F" w:rsidRDefault="00E1293F" w:rsidP="00892AA7">
      <w:pPr>
        <w:spacing w:line="360" w:lineRule="auto"/>
        <w:jc w:val="both"/>
        <w:rPr>
          <w:rFonts w:asciiTheme="majorBidi" w:hAnsiTheme="majorBidi" w:cstheme="majorBidi"/>
          <w:color w:val="000000" w:themeColor="text1"/>
          <w:sz w:val="24"/>
          <w:szCs w:val="24"/>
        </w:rPr>
      </w:pPr>
    </w:p>
    <w:p w14:paraId="564CB581" w14:textId="77777777" w:rsidR="00892AA7" w:rsidRDefault="00892AA7" w:rsidP="00892AA7">
      <w:pPr>
        <w:spacing w:line="360" w:lineRule="auto"/>
        <w:jc w:val="both"/>
        <w:rPr>
          <w:rFonts w:asciiTheme="majorBidi" w:hAnsiTheme="majorBidi" w:cstheme="majorBidi"/>
          <w:color w:val="000000" w:themeColor="text1"/>
          <w:sz w:val="24"/>
          <w:szCs w:val="24"/>
        </w:rPr>
      </w:pPr>
      <w:r>
        <w:rPr>
          <w:rFonts w:asciiTheme="majorBidi" w:hAnsiTheme="majorBidi" w:cstheme="majorBidi"/>
          <w:color w:val="000000" w:themeColor="text1"/>
          <w:sz w:val="24"/>
          <w:szCs w:val="24"/>
        </w:rPr>
        <w:t>Pojawi się okno do składania podpisu. Zwróć uwagę na następujące elementy:</w:t>
      </w:r>
    </w:p>
    <w:p w14:paraId="57DBE9DB" w14:textId="77777777" w:rsidR="00892AA7" w:rsidRDefault="00892AA7" w:rsidP="00892AA7">
      <w:pPr>
        <w:spacing w:line="360" w:lineRule="auto"/>
        <w:jc w:val="both"/>
        <w:rPr>
          <w:rFonts w:asciiTheme="majorBidi" w:hAnsiTheme="majorBidi" w:cstheme="majorBidi"/>
          <w:color w:val="000000" w:themeColor="text1"/>
          <w:sz w:val="24"/>
          <w:szCs w:val="24"/>
        </w:rPr>
      </w:pPr>
      <w:r>
        <w:rPr>
          <w:rFonts w:asciiTheme="majorBidi" w:hAnsiTheme="majorBidi" w:cstheme="majorBidi"/>
          <w:color w:val="000000" w:themeColor="text1"/>
          <w:sz w:val="24"/>
          <w:szCs w:val="24"/>
        </w:rPr>
        <w:t>1) U dołu okna widać certyfikat z podłączonej do komputera karty kryptograficznej. Powinien zostać znaleziony automatycznie przez aplikację. Jeśli nie widzisz danych właściwego certyfikatu, kliknij przycisk Wybierz i podążaj za dalszymi instrukcjami na ekranie.</w:t>
      </w:r>
    </w:p>
    <w:p w14:paraId="2AA76827" w14:textId="1D093E1C" w:rsidR="00892AA7" w:rsidRDefault="00892AA7" w:rsidP="00892AA7">
      <w:pPr>
        <w:spacing w:line="360" w:lineRule="auto"/>
        <w:jc w:val="both"/>
        <w:rPr>
          <w:rFonts w:asciiTheme="majorBidi" w:hAnsiTheme="majorBidi" w:cstheme="majorBidi"/>
          <w:color w:val="000000" w:themeColor="text1"/>
          <w:sz w:val="24"/>
          <w:szCs w:val="24"/>
        </w:rPr>
      </w:pPr>
      <w:r>
        <w:rPr>
          <w:rFonts w:asciiTheme="majorBidi" w:hAnsiTheme="majorBidi" w:cstheme="majorBidi"/>
          <w:color w:val="000000" w:themeColor="text1"/>
          <w:sz w:val="24"/>
          <w:szCs w:val="24"/>
        </w:rPr>
        <w:t xml:space="preserve">2) W oknie został otworzony pierwszy załącznik do podpisywanego dokumentu. Na pasku u góry okna przejdź do właściwej strony oraz przewiń widok strony we właściwe miejsce. Trzymając wciśnięty lewy przycisk myszy narysuj prostokąt, w którym na dokumencie pojawi się graficzna reprezentacja podpisu. </w:t>
      </w:r>
      <w:r w:rsidRPr="00AA5677">
        <w:rPr>
          <w:rFonts w:asciiTheme="majorBidi" w:hAnsiTheme="majorBidi" w:cstheme="majorBidi"/>
          <w:b/>
          <w:bCs/>
          <w:color w:val="000000" w:themeColor="text1"/>
          <w:sz w:val="24"/>
          <w:szCs w:val="24"/>
        </w:rPr>
        <w:t>Uwaga</w:t>
      </w:r>
      <w:r>
        <w:rPr>
          <w:rFonts w:asciiTheme="majorBidi" w:hAnsiTheme="majorBidi" w:cstheme="majorBidi"/>
          <w:b/>
          <w:bCs/>
          <w:color w:val="000000" w:themeColor="text1"/>
          <w:sz w:val="24"/>
          <w:szCs w:val="24"/>
        </w:rPr>
        <w:t>!</w:t>
      </w:r>
      <w:r w:rsidRPr="00B66502">
        <w:rPr>
          <w:rFonts w:asciiTheme="majorBidi" w:hAnsiTheme="majorBidi" w:cstheme="majorBidi"/>
          <w:b/>
          <w:bCs/>
          <w:color w:val="000000" w:themeColor="text1"/>
          <w:sz w:val="24"/>
          <w:szCs w:val="24"/>
        </w:rPr>
        <w:t xml:space="preserve"> </w:t>
      </w:r>
      <w:r>
        <w:rPr>
          <w:rFonts w:asciiTheme="majorBidi" w:hAnsiTheme="majorBidi" w:cstheme="majorBidi"/>
          <w:b/>
          <w:bCs/>
          <w:color w:val="000000" w:themeColor="text1"/>
          <w:sz w:val="24"/>
          <w:szCs w:val="24"/>
        </w:rPr>
        <w:t>J</w:t>
      </w:r>
      <w:r w:rsidRPr="00B66502">
        <w:rPr>
          <w:rFonts w:asciiTheme="majorBidi" w:hAnsiTheme="majorBidi" w:cstheme="majorBidi"/>
          <w:b/>
          <w:bCs/>
          <w:color w:val="000000" w:themeColor="text1"/>
          <w:sz w:val="24"/>
          <w:szCs w:val="24"/>
        </w:rPr>
        <w:t>eśli prostokąt będzie zby</w:t>
      </w:r>
      <w:r w:rsidRPr="00AA5677">
        <w:rPr>
          <w:rFonts w:asciiTheme="majorBidi" w:hAnsiTheme="majorBidi" w:cstheme="majorBidi"/>
          <w:b/>
          <w:bCs/>
          <w:color w:val="000000" w:themeColor="text1"/>
          <w:sz w:val="24"/>
          <w:szCs w:val="24"/>
        </w:rPr>
        <w:t>t</w:t>
      </w:r>
      <w:r w:rsidRPr="00B66502">
        <w:rPr>
          <w:rFonts w:asciiTheme="majorBidi" w:hAnsiTheme="majorBidi" w:cstheme="majorBidi"/>
          <w:b/>
          <w:bCs/>
          <w:color w:val="000000" w:themeColor="text1"/>
          <w:sz w:val="24"/>
          <w:szCs w:val="24"/>
        </w:rPr>
        <w:t xml:space="preserve"> mały, przycisk </w:t>
      </w:r>
      <w:r w:rsidRPr="00BB240F">
        <w:rPr>
          <w:rFonts w:asciiTheme="majorBidi" w:hAnsiTheme="majorBidi" w:cstheme="majorBidi"/>
          <w:b/>
          <w:bCs/>
          <w:i/>
          <w:iCs/>
          <w:color w:val="000000" w:themeColor="text1"/>
          <w:sz w:val="24"/>
          <w:szCs w:val="24"/>
        </w:rPr>
        <w:t>Podpisz</w:t>
      </w:r>
      <w:r w:rsidR="00D806E5">
        <w:rPr>
          <w:rFonts w:asciiTheme="majorBidi" w:hAnsiTheme="majorBidi" w:cstheme="majorBidi"/>
          <w:b/>
          <w:bCs/>
          <w:color w:val="000000" w:themeColor="text1"/>
          <w:sz w:val="24"/>
          <w:szCs w:val="24"/>
        </w:rPr>
        <w:t xml:space="preserve"> </w:t>
      </w:r>
      <w:r w:rsidRPr="00AA5677">
        <w:rPr>
          <w:rFonts w:asciiTheme="majorBidi" w:hAnsiTheme="majorBidi" w:cstheme="majorBidi"/>
          <w:b/>
          <w:bCs/>
          <w:color w:val="000000" w:themeColor="text1"/>
          <w:sz w:val="24"/>
          <w:szCs w:val="24"/>
        </w:rPr>
        <w:t>nie uaktywni się.</w:t>
      </w:r>
    </w:p>
    <w:p w14:paraId="735361BA" w14:textId="77777777" w:rsidR="00892AA7" w:rsidRDefault="00892AA7" w:rsidP="00892AA7">
      <w:pPr>
        <w:spacing w:line="360" w:lineRule="auto"/>
        <w:jc w:val="both"/>
        <w:rPr>
          <w:rFonts w:asciiTheme="majorBidi" w:hAnsiTheme="majorBidi" w:cstheme="majorBidi"/>
          <w:color w:val="000000" w:themeColor="text1"/>
          <w:sz w:val="24"/>
          <w:szCs w:val="24"/>
        </w:rPr>
      </w:pPr>
      <w:r>
        <w:rPr>
          <w:rFonts w:asciiTheme="majorBidi" w:hAnsiTheme="majorBidi" w:cstheme="majorBidi"/>
          <w:color w:val="000000" w:themeColor="text1"/>
          <w:sz w:val="24"/>
          <w:szCs w:val="24"/>
        </w:rPr>
        <w:t xml:space="preserve">3) Zanim klikniesz przycisk „Podpisz” zastanów się, czy chcesz umieścić graficzną reprezentację na kolejnych podpisywanych załącznikach. W przykładzie na poniższym obrazku widać, że jesteśmy na pierwszym załączniku z trzech podpisywanych (czwartym jest cały dokument). </w:t>
      </w:r>
      <w:r>
        <w:rPr>
          <w:rFonts w:asciiTheme="majorBidi" w:hAnsiTheme="majorBidi" w:cstheme="majorBidi"/>
          <w:b/>
          <w:bCs/>
          <w:color w:val="000000" w:themeColor="text1"/>
          <w:sz w:val="24"/>
          <w:szCs w:val="24"/>
        </w:rPr>
        <w:t>Uwaga! A</w:t>
      </w:r>
      <w:r w:rsidRPr="00AA5677">
        <w:rPr>
          <w:rFonts w:asciiTheme="majorBidi" w:hAnsiTheme="majorBidi" w:cstheme="majorBidi"/>
          <w:b/>
          <w:bCs/>
          <w:color w:val="000000" w:themeColor="text1"/>
          <w:sz w:val="24"/>
          <w:szCs w:val="24"/>
        </w:rPr>
        <w:t>plikacja zakłada, że chcesz umieścić graficzną reprezentację tylko na pierwszym załączniku. Jeśli chcesz, żeby była widoczna także na kolejnych, odznacz checkbox „Pomiń prezentację kolejnych elementów” w lewym dolnym rogu okna.</w:t>
      </w:r>
    </w:p>
    <w:p w14:paraId="60D91A4C" w14:textId="77777777" w:rsidR="00892AA7" w:rsidRDefault="00892AA7" w:rsidP="00892AA7">
      <w:pPr>
        <w:spacing w:line="360" w:lineRule="auto"/>
        <w:jc w:val="both"/>
        <w:rPr>
          <w:rFonts w:asciiTheme="majorBidi" w:hAnsiTheme="majorBidi" w:cstheme="majorBidi"/>
          <w:color w:val="000000" w:themeColor="text1"/>
          <w:sz w:val="24"/>
          <w:szCs w:val="24"/>
        </w:rPr>
      </w:pPr>
      <w:r w:rsidRPr="00883930">
        <w:rPr>
          <w:rFonts w:asciiTheme="majorBidi" w:hAnsiTheme="majorBidi" w:cstheme="majorBidi"/>
          <w:noProof/>
          <w:color w:val="000000" w:themeColor="text1"/>
          <w:sz w:val="24"/>
          <w:szCs w:val="24"/>
        </w:rPr>
        <w:drawing>
          <wp:inline distT="0" distB="0" distL="0" distR="0" wp14:anchorId="7465E72E" wp14:editId="0462BBC3">
            <wp:extent cx="5897554" cy="4052211"/>
            <wp:effectExtent l="0" t="0" r="8255" b="5715"/>
            <wp:docPr id="13" name="Obraz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7"/>
                    <a:stretch>
                      <a:fillRect/>
                    </a:stretch>
                  </pic:blipFill>
                  <pic:spPr>
                    <a:xfrm>
                      <a:off x="0" y="0"/>
                      <a:ext cx="5898531" cy="4052882"/>
                    </a:xfrm>
                    <a:prstGeom prst="rect">
                      <a:avLst/>
                    </a:prstGeom>
                  </pic:spPr>
                </pic:pic>
              </a:graphicData>
            </a:graphic>
          </wp:inline>
        </w:drawing>
      </w:r>
    </w:p>
    <w:p w14:paraId="03D2CE06" w14:textId="77777777" w:rsidR="00892AA7" w:rsidRDefault="00892AA7" w:rsidP="00892AA7">
      <w:pPr>
        <w:spacing w:line="360" w:lineRule="auto"/>
        <w:jc w:val="both"/>
        <w:rPr>
          <w:rFonts w:asciiTheme="majorBidi" w:hAnsiTheme="majorBidi" w:cstheme="majorBidi"/>
          <w:color w:val="000000" w:themeColor="text1"/>
          <w:sz w:val="24"/>
          <w:szCs w:val="24"/>
        </w:rPr>
      </w:pPr>
      <w:r>
        <w:rPr>
          <w:rFonts w:asciiTheme="majorBidi" w:hAnsiTheme="majorBidi" w:cstheme="majorBidi"/>
          <w:color w:val="000000" w:themeColor="text1"/>
          <w:sz w:val="24"/>
          <w:szCs w:val="24"/>
        </w:rPr>
        <w:t>Kiedy klikniesz przycisk „Podpisz”, aplikacja poprosi o wpisanie PIN-u do karty kryptograficznej. Jeśli checkbox pominięcia prezentacji jest zaznaczony, podpisywanie kolejnych załączników wykona się automatycznie, jeśli nie – na każdym kolejnym załączniku musisz wybrać miejsce podpisu. Po podpisaniu wszystkich załączników wyświetli się komunikat o zakończeniu procesu podpisywania.</w:t>
      </w:r>
    </w:p>
    <w:p w14:paraId="49366BAF" w14:textId="77777777" w:rsidR="00DD0FC9" w:rsidRPr="00291A0B" w:rsidRDefault="00291441" w:rsidP="00291A0B">
      <w:pPr>
        <w:spacing w:line="360" w:lineRule="auto"/>
        <w:jc w:val="both"/>
        <w:rPr>
          <w:rFonts w:asciiTheme="majorBidi" w:hAnsiTheme="majorBidi" w:cstheme="majorBidi"/>
          <w:color w:val="000000" w:themeColor="text1"/>
        </w:rPr>
      </w:pPr>
      <w:r w:rsidRPr="00291A0B">
        <w:rPr>
          <w:rFonts w:asciiTheme="majorBidi" w:hAnsiTheme="majorBidi" w:cstheme="majorBidi"/>
          <w:color w:val="000000" w:themeColor="text1"/>
          <w:sz w:val="24"/>
          <w:szCs w:val="24"/>
        </w:rPr>
        <w:t>C</w:t>
      </w:r>
      <w:r w:rsidRPr="00291A0B">
        <w:rPr>
          <w:rFonts w:asciiTheme="majorBidi" w:eastAsia="Times New Roman" w:hAnsiTheme="majorBidi" w:cstheme="majorBidi"/>
          <w:color w:val="000000" w:themeColor="text1"/>
          <w:sz w:val="24"/>
          <w:szCs w:val="24"/>
        </w:rPr>
        <w:t xml:space="preserve">zynność </w:t>
      </w:r>
      <w:r>
        <w:rPr>
          <w:rFonts w:asciiTheme="majorBidi" w:eastAsia="Times New Roman" w:hAnsiTheme="majorBidi" w:cstheme="majorBidi"/>
          <w:color w:val="000000" w:themeColor="text1"/>
          <w:sz w:val="24"/>
          <w:szCs w:val="24"/>
        </w:rPr>
        <w:t>podpisania dokumentu</w:t>
      </w:r>
      <w:r w:rsidRPr="00291A0B">
        <w:rPr>
          <w:rFonts w:asciiTheme="majorBidi" w:eastAsia="Times New Roman" w:hAnsiTheme="majorBidi" w:cstheme="majorBidi"/>
          <w:color w:val="000000" w:themeColor="text1"/>
          <w:sz w:val="24"/>
          <w:szCs w:val="24"/>
        </w:rPr>
        <w:t xml:space="preserve"> odkłada się w historii zadania.</w:t>
      </w:r>
      <w:r w:rsidR="00C611E5">
        <w:rPr>
          <w:rFonts w:asciiTheme="majorBidi" w:eastAsia="Times New Roman" w:hAnsiTheme="majorBidi" w:cstheme="majorBidi"/>
          <w:color w:val="000000" w:themeColor="text1"/>
          <w:sz w:val="24"/>
          <w:szCs w:val="24"/>
        </w:rPr>
        <w:t xml:space="preserve"> W katalogu załączników aplikacja dodaje </w:t>
      </w:r>
      <w:r w:rsidR="003E72C6">
        <w:rPr>
          <w:rFonts w:asciiTheme="majorBidi" w:eastAsia="Times New Roman" w:hAnsiTheme="majorBidi" w:cstheme="majorBidi"/>
          <w:color w:val="000000" w:themeColor="text1"/>
          <w:sz w:val="24"/>
          <w:szCs w:val="24"/>
        </w:rPr>
        <w:t xml:space="preserve">podpisane pliki, zachowując również ich niepodpisane </w:t>
      </w:r>
      <w:r w:rsidR="00041202">
        <w:rPr>
          <w:rFonts w:asciiTheme="majorBidi" w:eastAsia="Times New Roman" w:hAnsiTheme="majorBidi" w:cstheme="majorBidi"/>
          <w:color w:val="000000" w:themeColor="text1"/>
          <w:sz w:val="24"/>
          <w:szCs w:val="24"/>
        </w:rPr>
        <w:t>wersje</w:t>
      </w:r>
      <w:r w:rsidR="003E72C6">
        <w:rPr>
          <w:rFonts w:asciiTheme="majorBidi" w:eastAsia="Times New Roman" w:hAnsiTheme="majorBidi" w:cstheme="majorBidi"/>
          <w:color w:val="000000" w:themeColor="text1"/>
          <w:sz w:val="24"/>
          <w:szCs w:val="24"/>
        </w:rPr>
        <w:t>.</w:t>
      </w:r>
    </w:p>
    <w:p w14:paraId="47CDF88F" w14:textId="77777777" w:rsidR="00DD0FC9" w:rsidRPr="00291A0B" w:rsidRDefault="00DD0FC9" w:rsidP="00291A0B">
      <w:pPr>
        <w:pStyle w:val="Nagwek2"/>
        <w:spacing w:line="360" w:lineRule="auto"/>
        <w:jc w:val="both"/>
        <w:rPr>
          <w:rFonts w:asciiTheme="majorBidi" w:hAnsiTheme="majorBidi"/>
          <w:color w:val="000000" w:themeColor="text1"/>
        </w:rPr>
      </w:pPr>
      <w:bookmarkStart w:id="191" w:name="_Toc202910684"/>
      <w:r w:rsidRPr="00291A0B">
        <w:rPr>
          <w:rFonts w:asciiTheme="majorBidi" w:hAnsiTheme="majorBidi"/>
          <w:color w:val="000000" w:themeColor="text1"/>
        </w:rPr>
        <w:t>Zwrot dokumentu bez podpisu</w:t>
      </w:r>
      <w:bookmarkEnd w:id="191"/>
    </w:p>
    <w:p w14:paraId="43C55393" w14:textId="77777777" w:rsidR="00DD0FC9" w:rsidRPr="00291A0B" w:rsidRDefault="00DD0FC9" w:rsidP="00291A0B">
      <w:pPr>
        <w:spacing w:line="360" w:lineRule="auto"/>
        <w:jc w:val="both"/>
        <w:rPr>
          <w:rFonts w:asciiTheme="majorBidi" w:hAnsiTheme="majorBidi" w:cstheme="majorBidi"/>
          <w:color w:val="000000" w:themeColor="text1"/>
        </w:rPr>
      </w:pPr>
    </w:p>
    <w:p w14:paraId="04240F24" w14:textId="4AB2033D" w:rsidR="004F377E" w:rsidRDefault="004F377E" w:rsidP="004F377E">
      <w:pPr>
        <w:spacing w:line="360" w:lineRule="auto"/>
        <w:jc w:val="both"/>
        <w:rPr>
          <w:rFonts w:asciiTheme="majorBidi" w:hAnsiTheme="majorBidi" w:cstheme="majorBidi"/>
          <w:i/>
          <w:iCs/>
          <w:color w:val="000000" w:themeColor="text1"/>
          <w:sz w:val="24"/>
          <w:szCs w:val="24"/>
        </w:rPr>
      </w:pPr>
      <w:r>
        <w:rPr>
          <w:rFonts w:asciiTheme="majorBidi" w:hAnsiTheme="majorBidi" w:cstheme="majorBidi"/>
          <w:color w:val="000000" w:themeColor="text1"/>
          <w:sz w:val="24"/>
          <w:szCs w:val="24"/>
        </w:rPr>
        <w:t>Zamiast podpisać dokument możesz go zwrócić do osoby/organizacji, od której otrzymałeś to zadanie.</w:t>
      </w:r>
      <w:r w:rsidRPr="00291A0B">
        <w:rPr>
          <w:rFonts w:asciiTheme="majorBidi" w:hAnsiTheme="majorBidi" w:cstheme="majorBidi"/>
          <w:color w:val="000000" w:themeColor="text1"/>
          <w:sz w:val="24"/>
          <w:szCs w:val="24"/>
        </w:rPr>
        <w:t xml:space="preserve"> </w:t>
      </w:r>
      <w:r>
        <w:rPr>
          <w:rFonts w:asciiTheme="majorBidi" w:hAnsiTheme="majorBidi" w:cstheme="majorBidi"/>
          <w:color w:val="000000" w:themeColor="text1"/>
          <w:sz w:val="24"/>
          <w:szCs w:val="24"/>
        </w:rPr>
        <w:t>Aby to zrobić,</w:t>
      </w:r>
      <w:r w:rsidRPr="00291A0B">
        <w:rPr>
          <w:rFonts w:asciiTheme="majorBidi" w:hAnsiTheme="majorBidi" w:cstheme="majorBidi"/>
          <w:color w:val="000000" w:themeColor="text1"/>
          <w:sz w:val="24"/>
          <w:szCs w:val="24"/>
        </w:rPr>
        <w:t xml:space="preserve"> </w:t>
      </w:r>
      <w:r>
        <w:rPr>
          <w:rFonts w:asciiTheme="majorBidi" w:hAnsiTheme="majorBidi" w:cstheme="majorBidi"/>
          <w:color w:val="000000" w:themeColor="text1"/>
          <w:sz w:val="24"/>
          <w:szCs w:val="24"/>
        </w:rPr>
        <w:t>będąc w widoku szczegółów dokumentu,</w:t>
      </w:r>
      <w:r w:rsidRPr="00291A0B">
        <w:rPr>
          <w:rFonts w:asciiTheme="majorBidi" w:hAnsiTheme="majorBidi" w:cstheme="majorBidi"/>
          <w:color w:val="000000" w:themeColor="text1"/>
          <w:sz w:val="24"/>
          <w:szCs w:val="24"/>
        </w:rPr>
        <w:t xml:space="preserve"> w menu </w:t>
      </w:r>
      <w:r w:rsidRPr="00291A0B">
        <w:rPr>
          <w:rFonts w:asciiTheme="majorBidi" w:hAnsiTheme="majorBidi" w:cstheme="majorBidi"/>
          <w:i/>
          <w:iCs/>
          <w:color w:val="000000" w:themeColor="text1"/>
          <w:sz w:val="24"/>
          <w:szCs w:val="24"/>
        </w:rPr>
        <w:t xml:space="preserve">Zarządzanie </w:t>
      </w:r>
      <w:r w:rsidR="0079125B">
        <w:rPr>
          <w:rFonts w:asciiTheme="majorBidi" w:hAnsiTheme="majorBidi" w:cstheme="majorBidi"/>
          <w:i/>
          <w:iCs/>
          <w:color w:val="000000" w:themeColor="text1"/>
          <w:sz w:val="24"/>
          <w:szCs w:val="24"/>
        </w:rPr>
        <w:t>dokumentem</w:t>
      </w:r>
      <w:r w:rsidR="0079125B" w:rsidRPr="00291A0B">
        <w:rPr>
          <w:rFonts w:asciiTheme="majorBidi" w:hAnsiTheme="majorBidi" w:cstheme="majorBidi"/>
          <w:color w:val="000000" w:themeColor="text1"/>
          <w:sz w:val="24"/>
          <w:szCs w:val="24"/>
        </w:rPr>
        <w:t xml:space="preserve"> </w:t>
      </w:r>
      <w:r>
        <w:rPr>
          <w:rFonts w:asciiTheme="majorBidi" w:hAnsiTheme="majorBidi" w:cstheme="majorBidi"/>
          <w:color w:val="000000" w:themeColor="text1"/>
          <w:sz w:val="24"/>
          <w:szCs w:val="24"/>
        </w:rPr>
        <w:t xml:space="preserve">kliknij </w:t>
      </w:r>
      <w:r w:rsidRPr="00291A0B">
        <w:rPr>
          <w:rFonts w:asciiTheme="majorBidi" w:hAnsiTheme="majorBidi" w:cstheme="majorBidi"/>
          <w:color w:val="000000" w:themeColor="text1"/>
          <w:sz w:val="24"/>
          <w:szCs w:val="24"/>
        </w:rPr>
        <w:t>przycisk</w:t>
      </w:r>
      <w:r w:rsidRPr="00291A0B">
        <w:rPr>
          <w:rFonts w:asciiTheme="majorBidi" w:hAnsiTheme="majorBidi" w:cstheme="majorBidi"/>
          <w:i/>
          <w:iCs/>
          <w:color w:val="000000" w:themeColor="text1"/>
          <w:sz w:val="24"/>
          <w:szCs w:val="24"/>
        </w:rPr>
        <w:t xml:space="preserve"> </w:t>
      </w:r>
      <w:r>
        <w:rPr>
          <w:rFonts w:asciiTheme="majorBidi" w:hAnsiTheme="majorBidi" w:cstheme="majorBidi"/>
          <w:b/>
          <w:bCs/>
          <w:i/>
          <w:iCs/>
          <w:color w:val="000000" w:themeColor="text1"/>
          <w:sz w:val="24"/>
          <w:szCs w:val="24"/>
        </w:rPr>
        <w:t>Zwróć</w:t>
      </w:r>
      <w:r w:rsidRPr="00291A0B">
        <w:rPr>
          <w:rFonts w:asciiTheme="majorBidi" w:hAnsiTheme="majorBidi" w:cstheme="majorBidi"/>
          <w:b/>
          <w:bCs/>
          <w:i/>
          <w:iCs/>
          <w:color w:val="000000" w:themeColor="text1"/>
          <w:sz w:val="24"/>
          <w:szCs w:val="24"/>
        </w:rPr>
        <w:t xml:space="preserve"> </w:t>
      </w:r>
      <w:r>
        <w:rPr>
          <w:rFonts w:asciiTheme="majorBidi" w:hAnsiTheme="majorBidi" w:cstheme="majorBidi"/>
          <w:b/>
          <w:bCs/>
          <w:i/>
          <w:iCs/>
          <w:color w:val="000000" w:themeColor="text1"/>
          <w:sz w:val="24"/>
          <w:szCs w:val="24"/>
        </w:rPr>
        <w:t>bez podpisu</w:t>
      </w:r>
      <w:r w:rsidRPr="00291A0B">
        <w:rPr>
          <w:rFonts w:asciiTheme="majorBidi" w:hAnsiTheme="majorBidi" w:cstheme="majorBidi"/>
          <w:i/>
          <w:iCs/>
          <w:color w:val="000000" w:themeColor="text1"/>
          <w:sz w:val="24"/>
          <w:szCs w:val="24"/>
        </w:rPr>
        <w:t>.</w:t>
      </w:r>
    </w:p>
    <w:p w14:paraId="7665784B" w14:textId="2466D622" w:rsidR="00DD0FC9" w:rsidRPr="00291A0B" w:rsidRDefault="00E1293F" w:rsidP="00291A0B">
      <w:pPr>
        <w:keepNext/>
        <w:spacing w:line="360" w:lineRule="auto"/>
        <w:jc w:val="both"/>
        <w:rPr>
          <w:rFonts w:asciiTheme="majorBidi" w:hAnsiTheme="majorBidi" w:cstheme="majorBidi"/>
          <w:color w:val="000000" w:themeColor="text1"/>
        </w:rPr>
      </w:pPr>
      <w:r w:rsidRPr="00E1293F">
        <w:rPr>
          <w:noProof/>
        </w:rPr>
        <w:t xml:space="preserve"> </w:t>
      </w:r>
      <w:r w:rsidR="00F37EC8" w:rsidRPr="00F37EC8">
        <w:rPr>
          <w:noProof/>
        </w:rPr>
        <w:drawing>
          <wp:inline distT="0" distB="0" distL="0" distR="0" wp14:anchorId="1B100EFC" wp14:editId="21004CB3">
            <wp:extent cx="5759450" cy="2011045"/>
            <wp:effectExtent l="19050" t="19050" r="12700" b="27305"/>
            <wp:docPr id="1258015412" name="Obraz 12580154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8"/>
                    <a:stretch>
                      <a:fillRect/>
                    </a:stretch>
                  </pic:blipFill>
                  <pic:spPr>
                    <a:xfrm>
                      <a:off x="0" y="0"/>
                      <a:ext cx="5759450" cy="2011045"/>
                    </a:xfrm>
                    <a:prstGeom prst="rect">
                      <a:avLst/>
                    </a:prstGeom>
                    <a:ln>
                      <a:solidFill>
                        <a:schemeClr val="bg2">
                          <a:lumMod val="90000"/>
                        </a:schemeClr>
                      </a:solidFill>
                    </a:ln>
                  </pic:spPr>
                </pic:pic>
              </a:graphicData>
            </a:graphic>
          </wp:inline>
        </w:drawing>
      </w:r>
    </w:p>
    <w:p w14:paraId="2DC4D97F" w14:textId="7AB8E65C" w:rsidR="00DD0FC9" w:rsidRPr="00291A0B" w:rsidRDefault="00DD0FC9" w:rsidP="00291A0B">
      <w:pPr>
        <w:pStyle w:val="Legenda"/>
        <w:spacing w:line="360" w:lineRule="auto"/>
        <w:jc w:val="both"/>
        <w:rPr>
          <w:rFonts w:asciiTheme="majorBidi" w:hAnsiTheme="majorBidi" w:cstheme="majorBidi"/>
        </w:rPr>
      </w:pPr>
      <w:bookmarkStart w:id="192" w:name="_Toc198161015"/>
      <w:r w:rsidRPr="00291A0B">
        <w:rPr>
          <w:rFonts w:asciiTheme="majorBidi" w:hAnsiTheme="majorBidi" w:cstheme="majorBidi"/>
        </w:rPr>
        <w:t xml:space="preserve">Rysunek </w:t>
      </w:r>
      <w:r w:rsidRPr="00291A0B">
        <w:rPr>
          <w:rFonts w:asciiTheme="majorBidi" w:hAnsiTheme="majorBidi" w:cstheme="majorBidi"/>
        </w:rPr>
        <w:fldChar w:fldCharType="begin"/>
      </w:r>
      <w:r w:rsidRPr="00291A0B">
        <w:rPr>
          <w:rFonts w:asciiTheme="majorBidi" w:hAnsiTheme="majorBidi" w:cstheme="majorBidi"/>
        </w:rPr>
        <w:instrText xml:space="preserve"> SEQ Rysunek \* ARABIC </w:instrText>
      </w:r>
      <w:r w:rsidRPr="00291A0B">
        <w:rPr>
          <w:rFonts w:asciiTheme="majorBidi" w:hAnsiTheme="majorBidi" w:cstheme="majorBidi"/>
        </w:rPr>
        <w:fldChar w:fldCharType="separate"/>
      </w:r>
      <w:r w:rsidR="00DB5AEF">
        <w:rPr>
          <w:rFonts w:asciiTheme="majorBidi" w:hAnsiTheme="majorBidi" w:cstheme="majorBidi"/>
          <w:noProof/>
        </w:rPr>
        <w:t>48</w:t>
      </w:r>
      <w:r w:rsidRPr="00291A0B">
        <w:rPr>
          <w:rFonts w:asciiTheme="majorBidi" w:hAnsiTheme="majorBidi" w:cstheme="majorBidi"/>
          <w:noProof/>
        </w:rPr>
        <w:fldChar w:fldCharType="end"/>
      </w:r>
      <w:r w:rsidRPr="00291A0B">
        <w:rPr>
          <w:rFonts w:asciiTheme="majorBidi" w:hAnsiTheme="majorBidi" w:cstheme="majorBidi"/>
        </w:rPr>
        <w:t xml:space="preserve"> Okno przekazania dokumentu bez podpisu</w:t>
      </w:r>
      <w:bookmarkEnd w:id="192"/>
    </w:p>
    <w:p w14:paraId="73D8A78A" w14:textId="6E1E3AA3" w:rsidR="00DD0FC9" w:rsidRPr="00291A0B" w:rsidRDefault="00DD0FC9" w:rsidP="00291A0B">
      <w:pPr>
        <w:spacing w:line="360" w:lineRule="auto"/>
        <w:jc w:val="both"/>
        <w:rPr>
          <w:rFonts w:asciiTheme="majorBidi" w:hAnsiTheme="majorBidi" w:cstheme="majorBidi"/>
          <w:color w:val="000000" w:themeColor="text1"/>
        </w:rPr>
      </w:pPr>
      <w:r w:rsidRPr="00291A0B">
        <w:rPr>
          <w:rFonts w:asciiTheme="majorBidi" w:hAnsiTheme="majorBidi" w:cstheme="majorBidi"/>
          <w:color w:val="000000" w:themeColor="text1"/>
          <w:sz w:val="24"/>
          <w:szCs w:val="24"/>
        </w:rPr>
        <w:t xml:space="preserve">W momencie wybrania opcji </w:t>
      </w:r>
      <w:r w:rsidR="00FD1B80" w:rsidRPr="00BB240F">
        <w:rPr>
          <w:rFonts w:asciiTheme="majorBidi" w:hAnsiTheme="majorBidi" w:cstheme="majorBidi"/>
          <w:b/>
          <w:bCs/>
          <w:i/>
          <w:iCs/>
          <w:color w:val="000000" w:themeColor="text1"/>
          <w:sz w:val="24"/>
          <w:szCs w:val="24"/>
        </w:rPr>
        <w:t xml:space="preserve">Zwróć </w:t>
      </w:r>
      <w:r w:rsidRPr="00BB240F">
        <w:rPr>
          <w:rFonts w:asciiTheme="majorBidi" w:hAnsiTheme="majorBidi" w:cstheme="majorBidi"/>
          <w:b/>
          <w:bCs/>
          <w:i/>
          <w:iCs/>
          <w:color w:val="000000" w:themeColor="text1"/>
          <w:sz w:val="24"/>
          <w:szCs w:val="24"/>
        </w:rPr>
        <w:t>bez podpisu</w:t>
      </w:r>
      <w:r w:rsidRPr="00291A0B">
        <w:rPr>
          <w:rFonts w:asciiTheme="majorBidi" w:hAnsiTheme="majorBidi" w:cstheme="majorBidi"/>
          <w:color w:val="000000" w:themeColor="text1"/>
          <w:sz w:val="24"/>
          <w:szCs w:val="24"/>
        </w:rPr>
        <w:t xml:space="preserve"> </w:t>
      </w:r>
      <w:r w:rsidR="00B12325">
        <w:rPr>
          <w:rFonts w:asciiTheme="majorBidi" w:hAnsiTheme="majorBidi" w:cstheme="majorBidi"/>
          <w:color w:val="000000" w:themeColor="text1"/>
          <w:sz w:val="24"/>
          <w:szCs w:val="24"/>
        </w:rPr>
        <w:t xml:space="preserve">aplikacja </w:t>
      </w:r>
      <w:r w:rsidRPr="00291A0B">
        <w:rPr>
          <w:rFonts w:asciiTheme="majorBidi" w:hAnsiTheme="majorBidi" w:cstheme="majorBidi"/>
          <w:color w:val="000000" w:themeColor="text1"/>
          <w:sz w:val="24"/>
          <w:szCs w:val="24"/>
        </w:rPr>
        <w:t xml:space="preserve">wyświetla okno z pytaniem </w:t>
      </w:r>
      <w:r w:rsidR="00F807C9" w:rsidRPr="00291A0B">
        <w:rPr>
          <w:rFonts w:asciiTheme="majorBidi" w:hAnsiTheme="majorBidi" w:cstheme="majorBidi"/>
          <w:color w:val="000000" w:themeColor="text1"/>
          <w:sz w:val="24"/>
          <w:szCs w:val="24"/>
        </w:rPr>
        <w:t>o</w:t>
      </w:r>
      <w:r w:rsidR="00F807C9">
        <w:rPr>
          <w:rFonts w:asciiTheme="majorBidi" w:hAnsiTheme="majorBidi" w:cstheme="majorBidi"/>
          <w:color w:val="000000" w:themeColor="text1"/>
          <w:sz w:val="24"/>
          <w:szCs w:val="24"/>
        </w:rPr>
        <w:t> </w:t>
      </w:r>
      <w:r w:rsidRPr="00291A0B">
        <w:rPr>
          <w:rFonts w:asciiTheme="majorBidi" w:hAnsiTheme="majorBidi" w:cstheme="majorBidi"/>
          <w:color w:val="000000" w:themeColor="text1"/>
          <w:sz w:val="24"/>
          <w:szCs w:val="24"/>
        </w:rPr>
        <w:t xml:space="preserve">potwierdzenie przekazania dokumentu wraz z polem </w:t>
      </w:r>
      <w:r w:rsidRPr="00291A0B">
        <w:rPr>
          <w:rFonts w:asciiTheme="majorBidi" w:hAnsiTheme="majorBidi" w:cstheme="majorBidi"/>
          <w:i/>
          <w:iCs/>
          <w:color w:val="000000" w:themeColor="text1"/>
          <w:sz w:val="24"/>
          <w:szCs w:val="24"/>
        </w:rPr>
        <w:t>Komentarz</w:t>
      </w:r>
      <w:r w:rsidRPr="00291A0B">
        <w:rPr>
          <w:rFonts w:asciiTheme="majorBidi" w:hAnsiTheme="majorBidi" w:cstheme="majorBidi"/>
          <w:color w:val="000000" w:themeColor="text1"/>
          <w:sz w:val="24"/>
          <w:szCs w:val="24"/>
        </w:rPr>
        <w:t xml:space="preserve"> do uzupełnienia</w:t>
      </w:r>
    </w:p>
    <w:p w14:paraId="59A04122" w14:textId="77777777" w:rsidR="00DD0FC9" w:rsidRDefault="00DD0FC9" w:rsidP="00291A0B">
      <w:pPr>
        <w:spacing w:line="360" w:lineRule="auto"/>
        <w:jc w:val="both"/>
        <w:rPr>
          <w:rFonts w:asciiTheme="majorBidi" w:eastAsia="Times New Roman" w:hAnsiTheme="majorBidi" w:cstheme="majorBidi"/>
          <w:color w:val="000000" w:themeColor="text1"/>
          <w:sz w:val="24"/>
          <w:szCs w:val="24"/>
        </w:rPr>
      </w:pPr>
      <w:r w:rsidRPr="00291A0B">
        <w:rPr>
          <w:rFonts w:asciiTheme="majorBidi" w:hAnsiTheme="majorBidi" w:cstheme="majorBidi"/>
          <w:color w:val="000000" w:themeColor="text1"/>
          <w:sz w:val="24"/>
          <w:szCs w:val="24"/>
        </w:rPr>
        <w:t>C</w:t>
      </w:r>
      <w:r w:rsidRPr="00291A0B">
        <w:rPr>
          <w:rFonts w:asciiTheme="majorBidi" w:eastAsia="Times New Roman" w:hAnsiTheme="majorBidi" w:cstheme="majorBidi"/>
          <w:color w:val="000000" w:themeColor="text1"/>
          <w:sz w:val="24"/>
          <w:szCs w:val="24"/>
        </w:rPr>
        <w:t xml:space="preserve">zynność </w:t>
      </w:r>
      <w:r w:rsidR="00FD1B80">
        <w:rPr>
          <w:rFonts w:asciiTheme="majorBidi" w:eastAsia="Times New Roman" w:hAnsiTheme="majorBidi" w:cstheme="majorBidi"/>
          <w:color w:val="000000" w:themeColor="text1"/>
          <w:sz w:val="24"/>
          <w:szCs w:val="24"/>
        </w:rPr>
        <w:t>zwrotu</w:t>
      </w:r>
      <w:r w:rsidR="00FD1B80" w:rsidRPr="00291A0B">
        <w:rPr>
          <w:rFonts w:asciiTheme="majorBidi" w:eastAsia="Times New Roman" w:hAnsiTheme="majorBidi" w:cstheme="majorBidi"/>
          <w:color w:val="000000" w:themeColor="text1"/>
          <w:sz w:val="24"/>
          <w:szCs w:val="24"/>
        </w:rPr>
        <w:t xml:space="preserve"> </w:t>
      </w:r>
      <w:r w:rsidRPr="00291A0B">
        <w:rPr>
          <w:rFonts w:asciiTheme="majorBidi" w:eastAsia="Times New Roman" w:hAnsiTheme="majorBidi" w:cstheme="majorBidi"/>
          <w:color w:val="000000" w:themeColor="text1"/>
          <w:sz w:val="24"/>
          <w:szCs w:val="24"/>
        </w:rPr>
        <w:t>dokumentu bez podpisu odkłada się w historii zadania.</w:t>
      </w:r>
    </w:p>
    <w:p w14:paraId="73EF93AF" w14:textId="77777777" w:rsidR="00D503ED" w:rsidRPr="00291A0B" w:rsidRDefault="00D503ED" w:rsidP="00291A0B">
      <w:pPr>
        <w:spacing w:line="360" w:lineRule="auto"/>
        <w:jc w:val="both"/>
        <w:rPr>
          <w:rFonts w:asciiTheme="majorBidi" w:hAnsiTheme="majorBidi" w:cstheme="majorBidi"/>
          <w:color w:val="000000" w:themeColor="text1"/>
          <w:sz w:val="24"/>
          <w:szCs w:val="24"/>
        </w:rPr>
      </w:pPr>
    </w:p>
    <w:p w14:paraId="490194B6" w14:textId="77777777" w:rsidR="00113E63" w:rsidRPr="00291A0B" w:rsidRDefault="00113E63" w:rsidP="00291A0B">
      <w:pPr>
        <w:pStyle w:val="Nagwek2"/>
        <w:spacing w:line="360" w:lineRule="auto"/>
        <w:jc w:val="both"/>
        <w:rPr>
          <w:rFonts w:asciiTheme="majorBidi" w:hAnsiTheme="majorBidi"/>
          <w:color w:val="000000" w:themeColor="text1"/>
        </w:rPr>
      </w:pPr>
      <w:bookmarkStart w:id="193" w:name="_Toc202910685"/>
      <w:r w:rsidRPr="00291A0B">
        <w:rPr>
          <w:rFonts w:asciiTheme="majorBidi" w:hAnsiTheme="majorBidi"/>
          <w:color w:val="000000" w:themeColor="text1"/>
        </w:rPr>
        <w:t xml:space="preserve">Podgląd </w:t>
      </w:r>
      <w:r w:rsidR="00676ED6">
        <w:rPr>
          <w:rFonts w:asciiTheme="majorBidi" w:hAnsiTheme="majorBidi"/>
          <w:color w:val="000000" w:themeColor="text1"/>
        </w:rPr>
        <w:t>w</w:t>
      </w:r>
      <w:r w:rsidRPr="00291A0B">
        <w:rPr>
          <w:rFonts w:asciiTheme="majorBidi" w:hAnsiTheme="majorBidi"/>
          <w:color w:val="000000" w:themeColor="text1"/>
        </w:rPr>
        <w:t>niosku o zmianę</w:t>
      </w:r>
      <w:bookmarkEnd w:id="193"/>
    </w:p>
    <w:p w14:paraId="5CB2F8EF" w14:textId="77777777" w:rsidR="0083250F" w:rsidRPr="00291A0B" w:rsidRDefault="0083250F" w:rsidP="00291A0B">
      <w:pPr>
        <w:spacing w:line="360" w:lineRule="auto"/>
        <w:jc w:val="both"/>
        <w:rPr>
          <w:rFonts w:asciiTheme="majorBidi" w:hAnsiTheme="majorBidi" w:cstheme="majorBidi"/>
          <w:color w:val="000000" w:themeColor="text1"/>
        </w:rPr>
      </w:pPr>
    </w:p>
    <w:p w14:paraId="5904DB77" w14:textId="18BC80EB" w:rsidR="00C05092" w:rsidRDefault="00C05092" w:rsidP="00C05092">
      <w:pPr>
        <w:spacing w:line="360" w:lineRule="auto"/>
        <w:jc w:val="both"/>
        <w:rPr>
          <w:rFonts w:asciiTheme="majorBidi" w:hAnsiTheme="majorBidi" w:cstheme="majorBidi"/>
          <w:color w:val="000000" w:themeColor="text1"/>
          <w:sz w:val="24"/>
          <w:szCs w:val="24"/>
        </w:rPr>
      </w:pPr>
      <w:r>
        <w:rPr>
          <w:rFonts w:asciiTheme="majorBidi" w:hAnsiTheme="majorBidi" w:cstheme="majorBidi"/>
          <w:color w:val="000000" w:themeColor="text1"/>
          <w:sz w:val="24"/>
          <w:szCs w:val="24"/>
        </w:rPr>
        <w:t xml:space="preserve">Na liście dokumentów można wywołać podgląd metryki (metadanych) wniosku o zmianę. Jest to </w:t>
      </w:r>
      <w:r w:rsidR="0079125B">
        <w:rPr>
          <w:rFonts w:asciiTheme="majorBidi" w:hAnsiTheme="majorBidi" w:cstheme="majorBidi"/>
          <w:color w:val="000000" w:themeColor="text1"/>
          <w:sz w:val="24"/>
          <w:szCs w:val="24"/>
        </w:rPr>
        <w:t>możliwe,</w:t>
      </w:r>
      <w:r>
        <w:rPr>
          <w:rFonts w:asciiTheme="majorBidi" w:hAnsiTheme="majorBidi" w:cstheme="majorBidi"/>
          <w:color w:val="000000" w:themeColor="text1"/>
          <w:sz w:val="24"/>
          <w:szCs w:val="24"/>
        </w:rPr>
        <w:t xml:space="preserve"> ponieważ wniosek o zmianę jest dokumentem, jednak ta funkcjonalność nie ma znaczenia biznesowego, wszystkie znaczące czynności dotyczące wniosków o zmianę wykonują się z innych miejsc aplikacji.</w:t>
      </w:r>
      <w:r w:rsidR="00983421">
        <w:rPr>
          <w:rFonts w:asciiTheme="majorBidi" w:hAnsiTheme="majorBidi" w:cstheme="majorBidi"/>
          <w:color w:val="000000" w:themeColor="text1"/>
          <w:sz w:val="24"/>
          <w:szCs w:val="24"/>
        </w:rPr>
        <w:t xml:space="preserve"> W szczególności, biznesowego znaczenia nie ma widoczna na ekranie możliwość dowiązywania załączników do tego dokumentu.</w:t>
      </w:r>
    </w:p>
    <w:p w14:paraId="6465573E" w14:textId="77777777" w:rsidR="00D806E5" w:rsidRPr="00291A0B" w:rsidRDefault="00D806E5" w:rsidP="00D806E5">
      <w:pPr>
        <w:spacing w:line="360" w:lineRule="auto"/>
        <w:jc w:val="both"/>
        <w:rPr>
          <w:rFonts w:asciiTheme="majorBidi" w:hAnsiTheme="majorBidi" w:cstheme="majorBidi"/>
          <w:color w:val="000000" w:themeColor="text1"/>
          <w:sz w:val="24"/>
          <w:szCs w:val="24"/>
        </w:rPr>
      </w:pPr>
      <w:r w:rsidRPr="00104A52">
        <w:rPr>
          <w:rFonts w:asciiTheme="majorBidi" w:hAnsiTheme="majorBidi" w:cstheme="majorBidi"/>
          <w:color w:val="000000" w:themeColor="text1"/>
          <w:sz w:val="24"/>
          <w:szCs w:val="24"/>
        </w:rPr>
        <w:t>Podgląd metryki dokumentu</w:t>
      </w:r>
      <w:r w:rsidRPr="00291A0B">
        <w:rPr>
          <w:rFonts w:asciiTheme="majorBidi" w:hAnsiTheme="majorBidi" w:cstheme="majorBidi"/>
          <w:color w:val="000000" w:themeColor="text1"/>
          <w:sz w:val="24"/>
          <w:szCs w:val="24"/>
        </w:rPr>
        <w:t xml:space="preserve"> posiada stały blok danych z podstawowymi informacjami o</w:t>
      </w:r>
      <w:r>
        <w:rPr>
          <w:rFonts w:asciiTheme="majorBidi" w:hAnsiTheme="majorBidi" w:cstheme="majorBidi"/>
          <w:color w:val="000000" w:themeColor="text1"/>
          <w:sz w:val="24"/>
          <w:szCs w:val="24"/>
        </w:rPr>
        <w:t> </w:t>
      </w:r>
      <w:r w:rsidRPr="00291A0B">
        <w:rPr>
          <w:rFonts w:asciiTheme="majorBidi" w:hAnsiTheme="majorBidi" w:cstheme="majorBidi"/>
          <w:color w:val="000000" w:themeColor="text1"/>
          <w:sz w:val="24"/>
          <w:szCs w:val="24"/>
        </w:rPr>
        <w:t xml:space="preserve">projekcie, który widoczny jest górnej części strony, zawiera on takie informacje jak: </w:t>
      </w:r>
      <w:r>
        <w:rPr>
          <w:rFonts w:asciiTheme="majorBidi" w:hAnsiTheme="majorBidi" w:cstheme="majorBidi"/>
          <w:i/>
          <w:iCs/>
          <w:color w:val="000000" w:themeColor="text1"/>
          <w:sz w:val="24"/>
          <w:szCs w:val="24"/>
        </w:rPr>
        <w:t>N</w:t>
      </w:r>
      <w:r w:rsidRPr="00291A0B">
        <w:rPr>
          <w:rFonts w:asciiTheme="majorBidi" w:hAnsiTheme="majorBidi" w:cstheme="majorBidi"/>
          <w:i/>
          <w:iCs/>
          <w:color w:val="000000" w:themeColor="text1"/>
          <w:sz w:val="24"/>
          <w:szCs w:val="24"/>
        </w:rPr>
        <w:t xml:space="preserve">umer projektu, </w:t>
      </w:r>
      <w:r>
        <w:rPr>
          <w:rFonts w:asciiTheme="majorBidi" w:hAnsiTheme="majorBidi" w:cstheme="majorBidi"/>
          <w:i/>
          <w:iCs/>
          <w:color w:val="000000" w:themeColor="text1"/>
          <w:sz w:val="24"/>
          <w:szCs w:val="24"/>
        </w:rPr>
        <w:t>T</w:t>
      </w:r>
      <w:r w:rsidRPr="00291A0B">
        <w:rPr>
          <w:rFonts w:asciiTheme="majorBidi" w:hAnsiTheme="majorBidi" w:cstheme="majorBidi"/>
          <w:i/>
          <w:iCs/>
          <w:color w:val="000000" w:themeColor="text1"/>
          <w:sz w:val="24"/>
          <w:szCs w:val="24"/>
        </w:rPr>
        <w:t>ytuł</w:t>
      </w:r>
      <w:r>
        <w:rPr>
          <w:rFonts w:asciiTheme="majorBidi" w:hAnsiTheme="majorBidi" w:cstheme="majorBidi"/>
          <w:i/>
          <w:iCs/>
          <w:color w:val="000000" w:themeColor="text1"/>
          <w:sz w:val="24"/>
          <w:szCs w:val="24"/>
        </w:rPr>
        <w:t xml:space="preserve"> projektu</w:t>
      </w:r>
      <w:r w:rsidRPr="00291A0B">
        <w:rPr>
          <w:rFonts w:asciiTheme="majorBidi" w:hAnsiTheme="majorBidi" w:cstheme="majorBidi"/>
          <w:i/>
          <w:iCs/>
          <w:color w:val="000000" w:themeColor="text1"/>
          <w:sz w:val="24"/>
          <w:szCs w:val="24"/>
        </w:rPr>
        <w:t xml:space="preserve">, </w:t>
      </w:r>
      <w:r>
        <w:rPr>
          <w:rFonts w:asciiTheme="majorBidi" w:hAnsiTheme="majorBidi" w:cstheme="majorBidi"/>
          <w:i/>
          <w:iCs/>
          <w:color w:val="000000" w:themeColor="text1"/>
          <w:sz w:val="24"/>
          <w:szCs w:val="24"/>
        </w:rPr>
        <w:t>N</w:t>
      </w:r>
      <w:r w:rsidRPr="00291A0B">
        <w:rPr>
          <w:rFonts w:asciiTheme="majorBidi" w:hAnsiTheme="majorBidi" w:cstheme="majorBidi"/>
          <w:i/>
          <w:iCs/>
          <w:color w:val="000000" w:themeColor="text1"/>
          <w:sz w:val="24"/>
          <w:szCs w:val="24"/>
        </w:rPr>
        <w:t xml:space="preserve">azwa beneficjenta, </w:t>
      </w:r>
      <w:r>
        <w:rPr>
          <w:rFonts w:asciiTheme="majorBidi" w:hAnsiTheme="majorBidi" w:cstheme="majorBidi"/>
          <w:i/>
          <w:iCs/>
          <w:color w:val="000000" w:themeColor="text1"/>
          <w:sz w:val="24"/>
          <w:szCs w:val="24"/>
        </w:rPr>
        <w:t>Identyfikator, S</w:t>
      </w:r>
      <w:r w:rsidRPr="00291A0B">
        <w:rPr>
          <w:rFonts w:asciiTheme="majorBidi" w:hAnsiTheme="majorBidi" w:cstheme="majorBidi"/>
          <w:i/>
          <w:iCs/>
          <w:color w:val="000000" w:themeColor="text1"/>
          <w:sz w:val="24"/>
          <w:szCs w:val="24"/>
        </w:rPr>
        <w:t>tatus projektu</w:t>
      </w:r>
      <w:r w:rsidRPr="00291A0B">
        <w:rPr>
          <w:rFonts w:asciiTheme="majorBidi" w:hAnsiTheme="majorBidi" w:cstheme="majorBidi"/>
          <w:color w:val="000000" w:themeColor="text1"/>
          <w:sz w:val="24"/>
          <w:szCs w:val="24"/>
        </w:rPr>
        <w:t xml:space="preserve"> oraz </w:t>
      </w:r>
      <w:r>
        <w:rPr>
          <w:rFonts w:asciiTheme="majorBidi" w:hAnsiTheme="majorBidi" w:cstheme="majorBidi"/>
          <w:i/>
          <w:iCs/>
          <w:color w:val="000000" w:themeColor="text1"/>
          <w:sz w:val="24"/>
          <w:szCs w:val="24"/>
        </w:rPr>
        <w:t>S</w:t>
      </w:r>
      <w:r w:rsidRPr="00291A0B">
        <w:rPr>
          <w:rFonts w:asciiTheme="majorBidi" w:hAnsiTheme="majorBidi" w:cstheme="majorBidi"/>
          <w:i/>
          <w:iCs/>
          <w:color w:val="000000" w:themeColor="text1"/>
          <w:sz w:val="24"/>
          <w:szCs w:val="24"/>
        </w:rPr>
        <w:t>tatus wniosku o zmianę</w:t>
      </w:r>
      <w:r w:rsidRPr="00291A0B">
        <w:rPr>
          <w:rFonts w:asciiTheme="majorBidi" w:hAnsiTheme="majorBidi" w:cstheme="majorBidi"/>
          <w:color w:val="000000" w:themeColor="text1"/>
          <w:sz w:val="24"/>
          <w:szCs w:val="24"/>
        </w:rPr>
        <w:t>.</w:t>
      </w:r>
    </w:p>
    <w:p w14:paraId="1ED0C97B" w14:textId="77777777" w:rsidR="00D806E5" w:rsidRPr="00104A52" w:rsidRDefault="00D806E5" w:rsidP="00D806E5">
      <w:pPr>
        <w:spacing w:line="360" w:lineRule="auto"/>
        <w:jc w:val="both"/>
        <w:rPr>
          <w:rFonts w:asciiTheme="majorBidi" w:hAnsiTheme="majorBidi" w:cstheme="majorBidi"/>
          <w:color w:val="000000" w:themeColor="text1"/>
        </w:rPr>
      </w:pPr>
      <w:r w:rsidRPr="00104A52">
        <w:rPr>
          <w:rFonts w:asciiTheme="majorBidi" w:hAnsiTheme="majorBidi" w:cstheme="majorBidi"/>
          <w:color w:val="000000" w:themeColor="text1"/>
          <w:sz w:val="24"/>
          <w:szCs w:val="24"/>
        </w:rPr>
        <w:t>Poniżej stałego bloku danych widnieją szczegóły dokumentu o typie Wniosek o zmianę z podziałem na sekcje:</w:t>
      </w:r>
    </w:p>
    <w:p w14:paraId="4ACE32FF" w14:textId="77777777" w:rsidR="00D806E5" w:rsidRPr="00291A0B" w:rsidRDefault="00D806E5" w:rsidP="00D806E5">
      <w:pPr>
        <w:pStyle w:val="Akapitzlist"/>
        <w:numPr>
          <w:ilvl w:val="0"/>
          <w:numId w:val="2"/>
        </w:numPr>
        <w:spacing w:line="360" w:lineRule="auto"/>
        <w:jc w:val="both"/>
        <w:rPr>
          <w:rFonts w:asciiTheme="majorBidi" w:hAnsiTheme="majorBidi" w:cstheme="majorBidi"/>
          <w:color w:val="000000" w:themeColor="text1"/>
        </w:rPr>
      </w:pPr>
      <w:r w:rsidRPr="00291A0B">
        <w:rPr>
          <w:rFonts w:asciiTheme="majorBidi" w:hAnsiTheme="majorBidi" w:cstheme="majorBidi"/>
          <w:color w:val="000000" w:themeColor="text1"/>
        </w:rPr>
        <w:t xml:space="preserve">Wniosek o zmianę – zawiera pola dokumentu wniosku o zmianę: </w:t>
      </w:r>
      <w:r w:rsidRPr="00F777A2">
        <w:rPr>
          <w:rFonts w:asciiTheme="majorBidi" w:hAnsiTheme="majorBidi" w:cstheme="majorBidi"/>
          <w:i/>
          <w:iCs/>
          <w:color w:val="000000" w:themeColor="text1"/>
        </w:rPr>
        <w:t>Status, Numer wersji projektu</w:t>
      </w:r>
    </w:p>
    <w:p w14:paraId="63874D22" w14:textId="77777777" w:rsidR="00D806E5" w:rsidRPr="00291A0B" w:rsidRDefault="00D806E5" w:rsidP="00D806E5">
      <w:pPr>
        <w:pStyle w:val="Akapitzlist"/>
        <w:numPr>
          <w:ilvl w:val="0"/>
          <w:numId w:val="2"/>
        </w:numPr>
        <w:spacing w:line="360" w:lineRule="auto"/>
        <w:jc w:val="both"/>
        <w:rPr>
          <w:rFonts w:asciiTheme="majorBidi" w:eastAsiaTheme="minorEastAsia" w:hAnsiTheme="majorBidi" w:cstheme="majorBidi"/>
          <w:color w:val="000000" w:themeColor="text1"/>
          <w:sz w:val="22"/>
          <w:szCs w:val="22"/>
        </w:rPr>
      </w:pPr>
      <w:r w:rsidRPr="00291A0B">
        <w:rPr>
          <w:rFonts w:asciiTheme="majorBidi" w:hAnsiTheme="majorBidi" w:cstheme="majorBidi"/>
          <w:color w:val="000000" w:themeColor="text1"/>
        </w:rPr>
        <w:t xml:space="preserve">Załączniki do dokumentu – zawiera pola: </w:t>
      </w:r>
      <w:r>
        <w:rPr>
          <w:rFonts w:asciiTheme="majorBidi" w:hAnsiTheme="majorBidi" w:cstheme="majorBidi"/>
          <w:color w:val="000000" w:themeColor="text1"/>
        </w:rPr>
        <w:t xml:space="preserve">Lp., </w:t>
      </w:r>
      <w:r w:rsidRPr="00291A0B">
        <w:rPr>
          <w:rFonts w:asciiTheme="majorBidi" w:hAnsiTheme="majorBidi" w:cstheme="majorBidi"/>
          <w:color w:val="000000" w:themeColor="text1"/>
        </w:rPr>
        <w:t>Nazwa załącznika, Typ</w:t>
      </w:r>
      <w:r>
        <w:rPr>
          <w:rFonts w:asciiTheme="majorBidi" w:hAnsiTheme="majorBidi" w:cstheme="majorBidi"/>
          <w:color w:val="000000" w:themeColor="text1"/>
        </w:rPr>
        <w:t>, Kto powiązał, Kiedy powiązał</w:t>
      </w:r>
      <w:r w:rsidRPr="00291A0B" w:rsidDel="00332973">
        <w:rPr>
          <w:rFonts w:asciiTheme="majorBidi" w:hAnsiTheme="majorBidi" w:cstheme="majorBidi"/>
          <w:color w:val="000000" w:themeColor="text1"/>
        </w:rPr>
        <w:t xml:space="preserve"> </w:t>
      </w:r>
    </w:p>
    <w:p w14:paraId="58A6EBCA" w14:textId="77777777" w:rsidR="00D806E5" w:rsidRPr="00291A0B" w:rsidRDefault="00D806E5" w:rsidP="00D806E5">
      <w:pPr>
        <w:pStyle w:val="Akapitzlist"/>
        <w:numPr>
          <w:ilvl w:val="0"/>
          <w:numId w:val="2"/>
        </w:numPr>
        <w:spacing w:line="360" w:lineRule="auto"/>
        <w:jc w:val="both"/>
        <w:rPr>
          <w:rFonts w:asciiTheme="majorBidi" w:eastAsiaTheme="minorEastAsia" w:hAnsiTheme="majorBidi" w:cstheme="majorBidi"/>
          <w:color w:val="000000" w:themeColor="text1"/>
          <w:sz w:val="22"/>
          <w:szCs w:val="22"/>
        </w:rPr>
      </w:pPr>
      <w:r w:rsidRPr="00291A0B">
        <w:rPr>
          <w:rFonts w:asciiTheme="majorBidi" w:hAnsiTheme="majorBidi" w:cstheme="majorBidi"/>
          <w:color w:val="000000" w:themeColor="text1"/>
        </w:rPr>
        <w:t xml:space="preserve">Dane audytowe – </w:t>
      </w:r>
      <w:r w:rsidRPr="00291A0B">
        <w:rPr>
          <w:rFonts w:asciiTheme="majorBidi" w:hAnsiTheme="majorBidi" w:cstheme="majorBidi"/>
          <w:i/>
          <w:iCs/>
          <w:color w:val="000000" w:themeColor="text1"/>
        </w:rPr>
        <w:t xml:space="preserve">Kto dodał, Data dodania, Kto modyfikował, Data </w:t>
      </w:r>
      <w:r>
        <w:rPr>
          <w:rFonts w:asciiTheme="majorBidi" w:hAnsiTheme="majorBidi" w:cstheme="majorBidi"/>
          <w:i/>
          <w:iCs/>
          <w:color w:val="000000" w:themeColor="text1"/>
        </w:rPr>
        <w:t>modyfikacji</w:t>
      </w:r>
      <w:r w:rsidRPr="00291A0B" w:rsidDel="00B60EA7">
        <w:rPr>
          <w:rFonts w:asciiTheme="majorBidi" w:hAnsiTheme="majorBidi" w:cstheme="majorBidi"/>
          <w:color w:val="000000" w:themeColor="text1"/>
        </w:rPr>
        <w:t xml:space="preserve"> </w:t>
      </w:r>
    </w:p>
    <w:p w14:paraId="79A05DB6" w14:textId="2D6C0CC4" w:rsidR="00272776" w:rsidRPr="00291A0B" w:rsidRDefault="0079125B" w:rsidP="00291A0B">
      <w:pPr>
        <w:keepNext/>
        <w:spacing w:line="360" w:lineRule="auto"/>
        <w:jc w:val="both"/>
        <w:rPr>
          <w:rFonts w:asciiTheme="majorBidi" w:hAnsiTheme="majorBidi" w:cstheme="majorBidi"/>
          <w:color w:val="000000" w:themeColor="text1"/>
        </w:rPr>
      </w:pPr>
      <w:r w:rsidRPr="0079125B">
        <w:rPr>
          <w:noProof/>
        </w:rPr>
        <w:t xml:space="preserve"> </w:t>
      </w:r>
      <w:r w:rsidR="00D806E5" w:rsidRPr="00D806E5">
        <w:rPr>
          <w:noProof/>
        </w:rPr>
        <w:t xml:space="preserve"> </w:t>
      </w:r>
      <w:r w:rsidR="00D806E5" w:rsidRPr="00D806E5">
        <w:rPr>
          <w:noProof/>
        </w:rPr>
        <w:drawing>
          <wp:inline distT="0" distB="0" distL="0" distR="0" wp14:anchorId="1E392D35" wp14:editId="55F9E278">
            <wp:extent cx="5759450" cy="3505835"/>
            <wp:effectExtent l="0" t="0" r="0" b="0"/>
            <wp:docPr id="40" name="Obraz 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9"/>
                    <a:stretch>
                      <a:fillRect/>
                    </a:stretch>
                  </pic:blipFill>
                  <pic:spPr>
                    <a:xfrm>
                      <a:off x="0" y="0"/>
                      <a:ext cx="5759450" cy="3505835"/>
                    </a:xfrm>
                    <a:prstGeom prst="rect">
                      <a:avLst/>
                    </a:prstGeom>
                  </pic:spPr>
                </pic:pic>
              </a:graphicData>
            </a:graphic>
          </wp:inline>
        </w:drawing>
      </w:r>
    </w:p>
    <w:p w14:paraId="183804AF" w14:textId="055608EE" w:rsidR="00FF68DF" w:rsidRDefault="00FF68DF" w:rsidP="00291A0B">
      <w:pPr>
        <w:pStyle w:val="Legenda"/>
        <w:spacing w:line="360" w:lineRule="auto"/>
        <w:jc w:val="both"/>
        <w:rPr>
          <w:rFonts w:asciiTheme="majorBidi" w:hAnsiTheme="majorBidi" w:cstheme="majorBidi"/>
        </w:rPr>
      </w:pPr>
      <w:bookmarkStart w:id="194" w:name="_Toc198161016"/>
      <w:r w:rsidRPr="00291A0B">
        <w:rPr>
          <w:rFonts w:asciiTheme="majorBidi" w:hAnsiTheme="majorBidi" w:cstheme="majorBidi"/>
        </w:rPr>
        <w:t xml:space="preserve">Rysunek </w:t>
      </w:r>
      <w:r w:rsidRPr="00291A0B">
        <w:rPr>
          <w:rFonts w:asciiTheme="majorBidi" w:hAnsiTheme="majorBidi" w:cstheme="majorBidi"/>
        </w:rPr>
        <w:fldChar w:fldCharType="begin"/>
      </w:r>
      <w:r w:rsidRPr="00291A0B">
        <w:rPr>
          <w:rFonts w:asciiTheme="majorBidi" w:hAnsiTheme="majorBidi" w:cstheme="majorBidi"/>
        </w:rPr>
        <w:instrText xml:space="preserve"> SEQ Rysunek \* ARABIC </w:instrText>
      </w:r>
      <w:r w:rsidRPr="00291A0B">
        <w:rPr>
          <w:rFonts w:asciiTheme="majorBidi" w:hAnsiTheme="majorBidi" w:cstheme="majorBidi"/>
        </w:rPr>
        <w:fldChar w:fldCharType="separate"/>
      </w:r>
      <w:r w:rsidR="00DB5AEF">
        <w:rPr>
          <w:rFonts w:asciiTheme="majorBidi" w:hAnsiTheme="majorBidi" w:cstheme="majorBidi"/>
          <w:noProof/>
        </w:rPr>
        <w:t>49</w:t>
      </w:r>
      <w:r w:rsidRPr="00291A0B">
        <w:rPr>
          <w:rFonts w:asciiTheme="majorBidi" w:hAnsiTheme="majorBidi" w:cstheme="majorBidi"/>
          <w:noProof/>
        </w:rPr>
        <w:fldChar w:fldCharType="end"/>
      </w:r>
      <w:r w:rsidRPr="00291A0B">
        <w:rPr>
          <w:rFonts w:asciiTheme="majorBidi" w:hAnsiTheme="majorBidi" w:cstheme="majorBidi"/>
        </w:rPr>
        <w:t xml:space="preserve"> Podgląd metryki dokumentu Wniosek o zmianę</w:t>
      </w:r>
      <w:bookmarkEnd w:id="194"/>
    </w:p>
    <w:p w14:paraId="381860E7" w14:textId="77777777" w:rsidR="00B16886" w:rsidRPr="00291A0B" w:rsidRDefault="00B16886" w:rsidP="00291A0B">
      <w:pPr>
        <w:spacing w:line="360" w:lineRule="auto"/>
        <w:jc w:val="both"/>
        <w:rPr>
          <w:rFonts w:asciiTheme="majorBidi" w:hAnsiTheme="majorBidi" w:cstheme="majorBidi"/>
          <w:color w:val="000000" w:themeColor="text1"/>
        </w:rPr>
      </w:pPr>
    </w:p>
    <w:p w14:paraId="1A4A41A8" w14:textId="77777777" w:rsidR="00272776" w:rsidRPr="00291A0B" w:rsidRDefault="00AC3F7E" w:rsidP="00291A0B">
      <w:pPr>
        <w:pStyle w:val="Nagwek2"/>
        <w:spacing w:line="360" w:lineRule="auto"/>
        <w:jc w:val="both"/>
        <w:rPr>
          <w:rFonts w:asciiTheme="majorBidi" w:hAnsiTheme="majorBidi"/>
          <w:color w:val="000000" w:themeColor="text1"/>
        </w:rPr>
      </w:pPr>
      <w:bookmarkStart w:id="195" w:name="_Toc202910686"/>
      <w:r w:rsidRPr="00291A0B">
        <w:rPr>
          <w:rFonts w:asciiTheme="majorBidi" w:hAnsiTheme="majorBidi"/>
          <w:color w:val="000000" w:themeColor="text1"/>
        </w:rPr>
        <w:t>Usunięcie Wnios</w:t>
      </w:r>
      <w:r w:rsidR="009C42E9">
        <w:rPr>
          <w:rFonts w:asciiTheme="majorBidi" w:hAnsiTheme="majorBidi"/>
          <w:color w:val="000000" w:themeColor="text1"/>
        </w:rPr>
        <w:t>ku</w:t>
      </w:r>
      <w:r w:rsidRPr="00291A0B">
        <w:rPr>
          <w:rFonts w:asciiTheme="majorBidi" w:hAnsiTheme="majorBidi"/>
          <w:color w:val="000000" w:themeColor="text1"/>
        </w:rPr>
        <w:t xml:space="preserve"> o zmianę</w:t>
      </w:r>
      <w:bookmarkEnd w:id="195"/>
    </w:p>
    <w:p w14:paraId="2DC5854D" w14:textId="77777777" w:rsidR="007E2520" w:rsidRPr="00291A0B" w:rsidRDefault="007E2520" w:rsidP="00291A0B">
      <w:pPr>
        <w:spacing w:line="360" w:lineRule="auto"/>
        <w:jc w:val="both"/>
        <w:rPr>
          <w:rFonts w:asciiTheme="majorBidi" w:hAnsiTheme="majorBidi" w:cstheme="majorBidi"/>
          <w:color w:val="000000" w:themeColor="text1"/>
        </w:rPr>
      </w:pPr>
    </w:p>
    <w:p w14:paraId="0D97A874" w14:textId="25328EE6" w:rsidR="00933547" w:rsidRDefault="00933547" w:rsidP="00933547">
      <w:pPr>
        <w:spacing w:line="360" w:lineRule="auto"/>
        <w:jc w:val="both"/>
        <w:rPr>
          <w:rFonts w:asciiTheme="majorBidi" w:hAnsiTheme="majorBidi" w:cstheme="majorBidi"/>
          <w:color w:val="000000" w:themeColor="text1"/>
          <w:sz w:val="24"/>
          <w:szCs w:val="24"/>
        </w:rPr>
      </w:pPr>
      <w:r>
        <w:rPr>
          <w:rFonts w:asciiTheme="majorBidi" w:hAnsiTheme="majorBidi" w:cstheme="majorBidi"/>
          <w:color w:val="000000" w:themeColor="text1"/>
          <w:sz w:val="24"/>
          <w:szCs w:val="24"/>
        </w:rPr>
        <w:t>Aby całkowicie usunąć wniosek o zmianę</w:t>
      </w:r>
      <w:r w:rsidR="006E3D56">
        <w:rPr>
          <w:rFonts w:asciiTheme="majorBidi" w:hAnsiTheme="majorBidi" w:cstheme="majorBidi"/>
          <w:color w:val="000000" w:themeColor="text1"/>
          <w:sz w:val="24"/>
          <w:szCs w:val="24"/>
        </w:rPr>
        <w:t xml:space="preserve"> będący w przygotowaniu</w:t>
      </w:r>
      <w:r>
        <w:rPr>
          <w:rFonts w:asciiTheme="majorBidi" w:hAnsiTheme="majorBidi" w:cstheme="majorBidi"/>
          <w:color w:val="000000" w:themeColor="text1"/>
          <w:sz w:val="24"/>
          <w:szCs w:val="24"/>
        </w:rPr>
        <w:t xml:space="preserve">, wybierz </w:t>
      </w:r>
      <w:r w:rsidRPr="00291A0B">
        <w:rPr>
          <w:rFonts w:asciiTheme="majorBidi" w:hAnsiTheme="majorBidi" w:cstheme="majorBidi"/>
          <w:color w:val="000000" w:themeColor="text1"/>
          <w:sz w:val="24"/>
          <w:szCs w:val="24"/>
        </w:rPr>
        <w:t xml:space="preserve">z poziomu Podglądu metryki dokumentu przycisk </w:t>
      </w:r>
      <w:r w:rsidRPr="00BB240F">
        <w:rPr>
          <w:rFonts w:asciiTheme="majorBidi" w:hAnsiTheme="majorBidi" w:cstheme="majorBidi"/>
          <w:b/>
          <w:bCs/>
          <w:i/>
          <w:iCs/>
          <w:color w:val="000000" w:themeColor="text1"/>
          <w:sz w:val="24"/>
          <w:szCs w:val="24"/>
        </w:rPr>
        <w:t>Usuń</w:t>
      </w:r>
      <w:r w:rsidR="0079125B" w:rsidRPr="00BB240F">
        <w:rPr>
          <w:rFonts w:asciiTheme="majorBidi" w:hAnsiTheme="majorBidi" w:cstheme="majorBidi"/>
          <w:b/>
          <w:bCs/>
          <w:i/>
          <w:iCs/>
          <w:color w:val="000000" w:themeColor="text1"/>
          <w:sz w:val="24"/>
          <w:szCs w:val="24"/>
        </w:rPr>
        <w:t xml:space="preserve"> dokument</w:t>
      </w:r>
      <w:r w:rsidRPr="00291A0B">
        <w:rPr>
          <w:rFonts w:asciiTheme="majorBidi" w:hAnsiTheme="majorBidi" w:cstheme="majorBidi"/>
          <w:color w:val="000000" w:themeColor="text1"/>
          <w:sz w:val="24"/>
          <w:szCs w:val="24"/>
        </w:rPr>
        <w:t xml:space="preserve"> w menu </w:t>
      </w:r>
      <w:r w:rsidRPr="00BB240F">
        <w:rPr>
          <w:rFonts w:asciiTheme="majorBidi" w:hAnsiTheme="majorBidi" w:cstheme="majorBidi"/>
          <w:i/>
          <w:iCs/>
          <w:color w:val="000000" w:themeColor="text1"/>
          <w:sz w:val="24"/>
          <w:szCs w:val="24"/>
        </w:rPr>
        <w:t xml:space="preserve">Zarządzanie </w:t>
      </w:r>
      <w:r w:rsidR="0079125B" w:rsidRPr="00BB240F">
        <w:rPr>
          <w:rFonts w:asciiTheme="majorBidi" w:hAnsiTheme="majorBidi" w:cstheme="majorBidi"/>
          <w:i/>
          <w:iCs/>
          <w:color w:val="000000" w:themeColor="text1"/>
          <w:sz w:val="24"/>
          <w:szCs w:val="24"/>
        </w:rPr>
        <w:t>dokumentami</w:t>
      </w:r>
      <w:r w:rsidRPr="00291A0B">
        <w:rPr>
          <w:rFonts w:asciiTheme="majorBidi" w:hAnsiTheme="majorBidi" w:cstheme="majorBidi"/>
          <w:color w:val="000000" w:themeColor="text1"/>
          <w:sz w:val="24"/>
          <w:szCs w:val="24"/>
        </w:rPr>
        <w:t>.</w:t>
      </w:r>
    </w:p>
    <w:p w14:paraId="0E261694" w14:textId="4BF8D28C" w:rsidR="00B00D86" w:rsidRDefault="00B00D86" w:rsidP="00933547">
      <w:pPr>
        <w:spacing w:line="360" w:lineRule="auto"/>
        <w:jc w:val="both"/>
        <w:rPr>
          <w:rFonts w:asciiTheme="majorBidi" w:hAnsiTheme="majorBidi" w:cstheme="majorBidi"/>
          <w:color w:val="000000" w:themeColor="text1"/>
          <w:sz w:val="24"/>
          <w:szCs w:val="24"/>
        </w:rPr>
      </w:pPr>
      <w:r>
        <w:rPr>
          <w:rFonts w:asciiTheme="majorBidi" w:hAnsiTheme="majorBidi" w:cstheme="majorBidi"/>
          <w:color w:val="000000" w:themeColor="text1"/>
          <w:sz w:val="24"/>
          <w:szCs w:val="24"/>
        </w:rPr>
        <w:t xml:space="preserve">Nie można usuwać wniosków </w:t>
      </w:r>
      <w:r w:rsidR="0079125B">
        <w:rPr>
          <w:rFonts w:asciiTheme="majorBidi" w:hAnsiTheme="majorBidi" w:cstheme="majorBidi"/>
          <w:color w:val="000000" w:themeColor="text1"/>
          <w:sz w:val="24"/>
          <w:szCs w:val="24"/>
        </w:rPr>
        <w:t xml:space="preserve">przekazanych do akceptacji, </w:t>
      </w:r>
      <w:r>
        <w:rPr>
          <w:rFonts w:asciiTheme="majorBidi" w:hAnsiTheme="majorBidi" w:cstheme="majorBidi"/>
          <w:color w:val="000000" w:themeColor="text1"/>
          <w:sz w:val="24"/>
          <w:szCs w:val="24"/>
        </w:rPr>
        <w:t>zaakceptowanych lub odrzuconych.</w:t>
      </w:r>
    </w:p>
    <w:p w14:paraId="663CD43A" w14:textId="1FA0E346" w:rsidR="00326390" w:rsidRPr="00291A0B" w:rsidRDefault="0079125B" w:rsidP="00291A0B">
      <w:pPr>
        <w:keepNext/>
        <w:spacing w:line="360" w:lineRule="auto"/>
        <w:jc w:val="both"/>
        <w:rPr>
          <w:rFonts w:asciiTheme="majorBidi" w:hAnsiTheme="majorBidi" w:cstheme="majorBidi"/>
          <w:color w:val="000000" w:themeColor="text1"/>
        </w:rPr>
      </w:pPr>
      <w:r w:rsidRPr="0079125B">
        <w:rPr>
          <w:noProof/>
        </w:rPr>
        <w:t xml:space="preserve"> </w:t>
      </w:r>
      <w:r w:rsidR="00D806E5" w:rsidRPr="00D806E5">
        <w:rPr>
          <w:noProof/>
        </w:rPr>
        <w:drawing>
          <wp:inline distT="0" distB="0" distL="0" distR="0" wp14:anchorId="2C63B9F2" wp14:editId="5D21A3B5">
            <wp:extent cx="5759450" cy="3491230"/>
            <wp:effectExtent l="0" t="0" r="0" b="0"/>
            <wp:docPr id="41" name="Obraz 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60"/>
                    <a:stretch>
                      <a:fillRect/>
                    </a:stretch>
                  </pic:blipFill>
                  <pic:spPr>
                    <a:xfrm>
                      <a:off x="0" y="0"/>
                      <a:ext cx="5759450" cy="3491230"/>
                    </a:xfrm>
                    <a:prstGeom prst="rect">
                      <a:avLst/>
                    </a:prstGeom>
                  </pic:spPr>
                </pic:pic>
              </a:graphicData>
            </a:graphic>
          </wp:inline>
        </w:drawing>
      </w:r>
    </w:p>
    <w:p w14:paraId="46A69235" w14:textId="1B799EE9" w:rsidR="007E2520" w:rsidRPr="00291A0B" w:rsidRDefault="00326390" w:rsidP="00291A0B">
      <w:pPr>
        <w:pStyle w:val="Legenda"/>
        <w:spacing w:line="360" w:lineRule="auto"/>
        <w:jc w:val="both"/>
        <w:rPr>
          <w:rFonts w:asciiTheme="majorBidi" w:hAnsiTheme="majorBidi" w:cstheme="majorBidi"/>
        </w:rPr>
      </w:pPr>
      <w:bookmarkStart w:id="196" w:name="_Toc198161017"/>
      <w:r w:rsidRPr="00291A0B">
        <w:rPr>
          <w:rFonts w:asciiTheme="majorBidi" w:hAnsiTheme="majorBidi" w:cstheme="majorBidi"/>
        </w:rPr>
        <w:t xml:space="preserve">Rysunek </w:t>
      </w:r>
      <w:r w:rsidRPr="00291A0B">
        <w:rPr>
          <w:rFonts w:asciiTheme="majorBidi" w:hAnsiTheme="majorBidi" w:cstheme="majorBidi"/>
        </w:rPr>
        <w:fldChar w:fldCharType="begin"/>
      </w:r>
      <w:r w:rsidRPr="00291A0B">
        <w:rPr>
          <w:rFonts w:asciiTheme="majorBidi" w:hAnsiTheme="majorBidi" w:cstheme="majorBidi"/>
        </w:rPr>
        <w:instrText xml:space="preserve"> SEQ Rysunek \* ARABIC </w:instrText>
      </w:r>
      <w:r w:rsidRPr="00291A0B">
        <w:rPr>
          <w:rFonts w:asciiTheme="majorBidi" w:hAnsiTheme="majorBidi" w:cstheme="majorBidi"/>
        </w:rPr>
        <w:fldChar w:fldCharType="separate"/>
      </w:r>
      <w:r w:rsidR="00DB5AEF">
        <w:rPr>
          <w:rFonts w:asciiTheme="majorBidi" w:hAnsiTheme="majorBidi" w:cstheme="majorBidi"/>
          <w:noProof/>
        </w:rPr>
        <w:t>50</w:t>
      </w:r>
      <w:r w:rsidRPr="00291A0B">
        <w:rPr>
          <w:rFonts w:asciiTheme="majorBidi" w:hAnsiTheme="majorBidi" w:cstheme="majorBidi"/>
          <w:noProof/>
        </w:rPr>
        <w:fldChar w:fldCharType="end"/>
      </w:r>
      <w:r w:rsidRPr="00291A0B">
        <w:rPr>
          <w:rFonts w:asciiTheme="majorBidi" w:hAnsiTheme="majorBidi" w:cstheme="majorBidi"/>
        </w:rPr>
        <w:t xml:space="preserve"> Usunięcie Wniosku o zmianę</w:t>
      </w:r>
      <w:bookmarkEnd w:id="196"/>
    </w:p>
    <w:p w14:paraId="122386AD" w14:textId="77777777" w:rsidR="00555ECD" w:rsidRDefault="00933547" w:rsidP="00933547">
      <w:pPr>
        <w:spacing w:line="360" w:lineRule="auto"/>
        <w:jc w:val="both"/>
        <w:rPr>
          <w:rFonts w:asciiTheme="majorBidi" w:hAnsiTheme="majorBidi" w:cstheme="majorBidi"/>
          <w:color w:val="000000" w:themeColor="text1"/>
          <w:sz w:val="24"/>
          <w:szCs w:val="24"/>
        </w:rPr>
      </w:pPr>
      <w:r w:rsidRPr="00291A0B">
        <w:rPr>
          <w:rFonts w:asciiTheme="majorBidi" w:hAnsiTheme="majorBidi" w:cstheme="majorBidi"/>
          <w:color w:val="000000" w:themeColor="text1"/>
          <w:sz w:val="24"/>
          <w:szCs w:val="24"/>
        </w:rPr>
        <w:t xml:space="preserve">Po potwierdzeniu </w:t>
      </w:r>
      <w:r>
        <w:rPr>
          <w:rFonts w:asciiTheme="majorBidi" w:hAnsiTheme="majorBidi" w:cstheme="majorBidi"/>
          <w:color w:val="000000" w:themeColor="text1"/>
          <w:sz w:val="24"/>
          <w:szCs w:val="24"/>
        </w:rPr>
        <w:t xml:space="preserve">na komunikacie z ostrzeżeniem </w:t>
      </w:r>
      <w:r w:rsidRPr="00291A0B">
        <w:rPr>
          <w:rFonts w:asciiTheme="majorBidi" w:hAnsiTheme="majorBidi" w:cstheme="majorBidi"/>
          <w:color w:val="000000" w:themeColor="text1"/>
          <w:sz w:val="24"/>
          <w:szCs w:val="24"/>
        </w:rPr>
        <w:t>dokument zosta</w:t>
      </w:r>
      <w:r>
        <w:rPr>
          <w:rFonts w:asciiTheme="majorBidi" w:hAnsiTheme="majorBidi" w:cstheme="majorBidi"/>
          <w:color w:val="000000" w:themeColor="text1"/>
          <w:sz w:val="24"/>
          <w:szCs w:val="24"/>
        </w:rPr>
        <w:t>nie</w:t>
      </w:r>
      <w:r w:rsidRPr="00291A0B">
        <w:rPr>
          <w:rFonts w:asciiTheme="majorBidi" w:hAnsiTheme="majorBidi" w:cstheme="majorBidi"/>
          <w:color w:val="000000" w:themeColor="text1"/>
          <w:sz w:val="24"/>
          <w:szCs w:val="24"/>
        </w:rPr>
        <w:t xml:space="preserve"> usunięty</w:t>
      </w:r>
    </w:p>
    <w:p w14:paraId="7F43CC9F" w14:textId="76049395" w:rsidR="00933547" w:rsidRPr="00291A0B" w:rsidRDefault="00555ECD" w:rsidP="00933547">
      <w:pPr>
        <w:spacing w:line="360" w:lineRule="auto"/>
        <w:jc w:val="both"/>
      </w:pPr>
      <w:r>
        <w:rPr>
          <w:rFonts w:asciiTheme="majorBidi" w:hAnsiTheme="majorBidi" w:cstheme="majorBidi"/>
          <w:color w:val="000000" w:themeColor="text1"/>
          <w:sz w:val="24"/>
          <w:szCs w:val="24"/>
        </w:rPr>
        <w:t>M</w:t>
      </w:r>
      <w:r w:rsidR="008A5C00">
        <w:rPr>
          <w:rFonts w:asciiTheme="majorBidi" w:hAnsiTheme="majorBidi" w:cstheme="majorBidi"/>
          <w:color w:val="000000" w:themeColor="text1"/>
          <w:sz w:val="24"/>
          <w:szCs w:val="24"/>
        </w:rPr>
        <w:t xml:space="preserve">etadane </w:t>
      </w:r>
      <w:r>
        <w:rPr>
          <w:rFonts w:asciiTheme="majorBidi" w:hAnsiTheme="majorBidi" w:cstheme="majorBidi"/>
          <w:color w:val="000000" w:themeColor="text1"/>
          <w:sz w:val="24"/>
          <w:szCs w:val="24"/>
        </w:rPr>
        <w:t xml:space="preserve">usuniętych dokumentów </w:t>
      </w:r>
      <w:r w:rsidR="008A5C00">
        <w:rPr>
          <w:rFonts w:asciiTheme="majorBidi" w:hAnsiTheme="majorBidi" w:cstheme="majorBidi"/>
          <w:color w:val="000000" w:themeColor="text1"/>
          <w:sz w:val="24"/>
          <w:szCs w:val="24"/>
        </w:rPr>
        <w:t>wniosk</w:t>
      </w:r>
      <w:r>
        <w:rPr>
          <w:rFonts w:asciiTheme="majorBidi" w:hAnsiTheme="majorBidi" w:cstheme="majorBidi"/>
          <w:color w:val="000000" w:themeColor="text1"/>
          <w:sz w:val="24"/>
          <w:szCs w:val="24"/>
        </w:rPr>
        <w:t>ów o zmianę</w:t>
      </w:r>
      <w:r w:rsidR="008A5C00">
        <w:rPr>
          <w:rFonts w:asciiTheme="majorBidi" w:hAnsiTheme="majorBidi" w:cstheme="majorBidi"/>
          <w:color w:val="000000" w:themeColor="text1"/>
          <w:sz w:val="24"/>
          <w:szCs w:val="24"/>
        </w:rPr>
        <w:t xml:space="preserve"> </w:t>
      </w:r>
      <w:r w:rsidRPr="004D5D51">
        <w:rPr>
          <w:rFonts w:asciiTheme="majorBidi" w:hAnsiTheme="majorBidi" w:cstheme="majorBidi"/>
          <w:color w:val="000000" w:themeColor="text1"/>
          <w:sz w:val="24"/>
          <w:szCs w:val="24"/>
        </w:rPr>
        <w:t>nie są prezentowane w aplikacji, pozostają natomiast dostępne w bazie danych.</w:t>
      </w:r>
    </w:p>
    <w:p w14:paraId="259BC863" w14:textId="77777777" w:rsidR="006E3D56" w:rsidRDefault="006E3D56">
      <w:pPr>
        <w:rPr>
          <w:rFonts w:asciiTheme="majorBidi" w:hAnsiTheme="majorBidi" w:cstheme="majorBidi"/>
          <w:color w:val="000000" w:themeColor="text1"/>
          <w:sz w:val="24"/>
          <w:szCs w:val="24"/>
        </w:rPr>
      </w:pPr>
    </w:p>
    <w:p w14:paraId="670DFA01" w14:textId="2EEF18EB" w:rsidR="00B60EA7" w:rsidRDefault="009C42E9">
      <w:pPr>
        <w:rPr>
          <w:rFonts w:asciiTheme="majorBidi" w:hAnsiTheme="majorBidi" w:cstheme="majorBidi"/>
          <w:color w:val="000000" w:themeColor="text1"/>
          <w:sz w:val="24"/>
          <w:szCs w:val="24"/>
        </w:rPr>
      </w:pPr>
      <w:r>
        <w:rPr>
          <w:rFonts w:asciiTheme="majorBidi" w:hAnsiTheme="majorBidi" w:cstheme="majorBidi"/>
          <w:color w:val="000000" w:themeColor="text1"/>
          <w:sz w:val="24"/>
          <w:szCs w:val="24"/>
        </w:rPr>
        <w:br w:type="page"/>
      </w:r>
      <w:bookmarkStart w:id="197" w:name="_Toc111552586"/>
      <w:bookmarkStart w:id="198" w:name="_Toc111554741"/>
      <w:bookmarkStart w:id="199" w:name="_Toc111559457"/>
      <w:bookmarkStart w:id="200" w:name="_Toc111552587"/>
      <w:bookmarkStart w:id="201" w:name="_Toc111554742"/>
      <w:bookmarkStart w:id="202" w:name="_Toc111559458"/>
      <w:bookmarkStart w:id="203" w:name="_Toc111552588"/>
      <w:bookmarkStart w:id="204" w:name="_Toc111554743"/>
      <w:bookmarkStart w:id="205" w:name="_Toc111559459"/>
      <w:bookmarkStart w:id="206" w:name="_Toc111552589"/>
      <w:bookmarkStart w:id="207" w:name="_Toc111554744"/>
      <w:bookmarkStart w:id="208" w:name="_Toc111559460"/>
      <w:bookmarkStart w:id="209" w:name="_Toc111552590"/>
      <w:bookmarkStart w:id="210" w:name="_Toc111554745"/>
      <w:bookmarkStart w:id="211" w:name="_Toc111559461"/>
      <w:bookmarkStart w:id="212" w:name="_Toc111552591"/>
      <w:bookmarkStart w:id="213" w:name="_Toc111554746"/>
      <w:bookmarkStart w:id="214" w:name="_Toc111559462"/>
      <w:bookmarkStart w:id="215" w:name="_Toc111552592"/>
      <w:bookmarkStart w:id="216" w:name="_Toc111554747"/>
      <w:bookmarkStart w:id="217" w:name="_Toc111559463"/>
      <w:bookmarkStart w:id="218" w:name="_Toc111552593"/>
      <w:bookmarkStart w:id="219" w:name="_Toc111554748"/>
      <w:bookmarkStart w:id="220" w:name="_Toc111559464"/>
      <w:bookmarkStart w:id="221" w:name="_Toc111552594"/>
      <w:bookmarkStart w:id="222" w:name="_Toc111554749"/>
      <w:bookmarkStart w:id="223" w:name="_Toc111559465"/>
      <w:bookmarkStart w:id="224" w:name="_Toc111552595"/>
      <w:bookmarkStart w:id="225" w:name="_Toc111554750"/>
      <w:bookmarkStart w:id="226" w:name="_Toc111559466"/>
      <w:bookmarkStart w:id="227" w:name="_Toc111552596"/>
      <w:bookmarkStart w:id="228" w:name="_Toc111554751"/>
      <w:bookmarkStart w:id="229" w:name="_Toc111559467"/>
      <w:bookmarkStart w:id="230" w:name="_Toc111552597"/>
      <w:bookmarkStart w:id="231" w:name="_Toc111554752"/>
      <w:bookmarkStart w:id="232" w:name="_Toc111559468"/>
      <w:bookmarkStart w:id="233" w:name="_Toc111552598"/>
      <w:bookmarkStart w:id="234" w:name="_Toc111554753"/>
      <w:bookmarkStart w:id="235" w:name="_Toc111559469"/>
      <w:bookmarkStart w:id="236" w:name="_Toc111552599"/>
      <w:bookmarkStart w:id="237" w:name="_Toc111554754"/>
      <w:bookmarkStart w:id="238" w:name="_Toc111559470"/>
      <w:bookmarkStart w:id="239" w:name="_Toc111552600"/>
      <w:bookmarkStart w:id="240" w:name="_Toc111554755"/>
      <w:bookmarkStart w:id="241" w:name="_Toc111559471"/>
      <w:bookmarkStart w:id="242" w:name="_Toc111552601"/>
      <w:bookmarkStart w:id="243" w:name="_Toc111554756"/>
      <w:bookmarkStart w:id="244" w:name="_Toc111559472"/>
      <w:bookmarkStart w:id="245" w:name="_Toc111552602"/>
      <w:bookmarkStart w:id="246" w:name="_Toc111554757"/>
      <w:bookmarkStart w:id="247" w:name="_Toc111559473"/>
      <w:bookmarkEnd w:id="197"/>
      <w:bookmarkEnd w:id="198"/>
      <w:bookmarkEnd w:id="199"/>
      <w:bookmarkEnd w:id="200"/>
      <w:bookmarkEnd w:id="201"/>
      <w:bookmarkEnd w:id="202"/>
      <w:bookmarkEnd w:id="203"/>
      <w:bookmarkEnd w:id="204"/>
      <w:bookmarkEnd w:id="205"/>
      <w:bookmarkEnd w:id="206"/>
      <w:bookmarkEnd w:id="207"/>
      <w:bookmarkEnd w:id="208"/>
      <w:bookmarkEnd w:id="209"/>
      <w:bookmarkEnd w:id="210"/>
      <w:bookmarkEnd w:id="211"/>
      <w:bookmarkEnd w:id="212"/>
      <w:bookmarkEnd w:id="213"/>
      <w:bookmarkEnd w:id="214"/>
      <w:bookmarkEnd w:id="215"/>
      <w:bookmarkEnd w:id="216"/>
      <w:bookmarkEnd w:id="217"/>
      <w:bookmarkEnd w:id="218"/>
      <w:bookmarkEnd w:id="219"/>
      <w:bookmarkEnd w:id="220"/>
      <w:bookmarkEnd w:id="221"/>
      <w:bookmarkEnd w:id="222"/>
      <w:bookmarkEnd w:id="223"/>
      <w:bookmarkEnd w:id="224"/>
      <w:bookmarkEnd w:id="225"/>
      <w:bookmarkEnd w:id="226"/>
      <w:bookmarkEnd w:id="227"/>
      <w:bookmarkEnd w:id="228"/>
      <w:bookmarkEnd w:id="229"/>
      <w:bookmarkEnd w:id="230"/>
      <w:bookmarkEnd w:id="231"/>
      <w:bookmarkEnd w:id="232"/>
      <w:bookmarkEnd w:id="233"/>
      <w:bookmarkEnd w:id="234"/>
      <w:bookmarkEnd w:id="235"/>
      <w:bookmarkEnd w:id="236"/>
      <w:bookmarkEnd w:id="237"/>
      <w:bookmarkEnd w:id="238"/>
      <w:bookmarkEnd w:id="239"/>
      <w:bookmarkEnd w:id="240"/>
      <w:bookmarkEnd w:id="241"/>
      <w:bookmarkEnd w:id="242"/>
      <w:bookmarkEnd w:id="243"/>
      <w:bookmarkEnd w:id="244"/>
      <w:bookmarkEnd w:id="245"/>
      <w:bookmarkEnd w:id="246"/>
      <w:bookmarkEnd w:id="247"/>
    </w:p>
    <w:p w14:paraId="1E3CD726" w14:textId="77777777" w:rsidR="009551C8" w:rsidRPr="0047252C" w:rsidRDefault="009551C8" w:rsidP="00291A0B">
      <w:pPr>
        <w:pStyle w:val="Nagwek1"/>
        <w:spacing w:line="360" w:lineRule="auto"/>
        <w:jc w:val="both"/>
        <w:rPr>
          <w:rFonts w:asciiTheme="majorBidi" w:eastAsia="Arial" w:hAnsiTheme="majorBidi"/>
          <w:b/>
          <w:bCs/>
        </w:rPr>
      </w:pPr>
      <w:bookmarkStart w:id="248" w:name="_Toc111552637"/>
      <w:bookmarkStart w:id="249" w:name="_Toc111554792"/>
      <w:bookmarkStart w:id="250" w:name="_Toc111559508"/>
      <w:bookmarkStart w:id="251" w:name="_Toc111552638"/>
      <w:bookmarkStart w:id="252" w:name="_Toc111554793"/>
      <w:bookmarkStart w:id="253" w:name="_Toc111559509"/>
      <w:bookmarkStart w:id="254" w:name="_Toc111552639"/>
      <w:bookmarkStart w:id="255" w:name="_Toc111554794"/>
      <w:bookmarkStart w:id="256" w:name="_Toc111559510"/>
      <w:bookmarkStart w:id="257" w:name="_Toc111552640"/>
      <w:bookmarkStart w:id="258" w:name="_Toc111554795"/>
      <w:bookmarkStart w:id="259" w:name="_Toc111559511"/>
      <w:bookmarkStart w:id="260" w:name="_Toc111552641"/>
      <w:bookmarkStart w:id="261" w:name="_Toc111554796"/>
      <w:bookmarkStart w:id="262" w:name="_Toc111559512"/>
      <w:bookmarkStart w:id="263" w:name="_Toc111552642"/>
      <w:bookmarkStart w:id="264" w:name="_Toc111554797"/>
      <w:bookmarkStart w:id="265" w:name="_Toc111559513"/>
      <w:bookmarkStart w:id="266" w:name="_Toc111552643"/>
      <w:bookmarkStart w:id="267" w:name="_Toc111554798"/>
      <w:bookmarkStart w:id="268" w:name="_Toc111559514"/>
      <w:bookmarkStart w:id="269" w:name="_Toc111552644"/>
      <w:bookmarkStart w:id="270" w:name="_Toc111554799"/>
      <w:bookmarkStart w:id="271" w:name="_Toc111559515"/>
      <w:bookmarkStart w:id="272" w:name="_Toc111552645"/>
      <w:bookmarkStart w:id="273" w:name="_Toc111554800"/>
      <w:bookmarkStart w:id="274" w:name="_Toc111559516"/>
      <w:bookmarkStart w:id="275" w:name="_Toc111552646"/>
      <w:bookmarkStart w:id="276" w:name="_Toc111554801"/>
      <w:bookmarkStart w:id="277" w:name="_Toc111559517"/>
      <w:bookmarkStart w:id="278" w:name="_Toc111552647"/>
      <w:bookmarkStart w:id="279" w:name="_Toc111554802"/>
      <w:bookmarkStart w:id="280" w:name="_Toc111559518"/>
      <w:bookmarkStart w:id="281" w:name="_Toc111552648"/>
      <w:bookmarkStart w:id="282" w:name="_Toc111554803"/>
      <w:bookmarkStart w:id="283" w:name="_Toc111559519"/>
      <w:bookmarkStart w:id="284" w:name="_Toc111552649"/>
      <w:bookmarkStart w:id="285" w:name="_Toc111554804"/>
      <w:bookmarkStart w:id="286" w:name="_Toc111559520"/>
      <w:bookmarkStart w:id="287" w:name="_Toc111552650"/>
      <w:bookmarkStart w:id="288" w:name="_Toc111554805"/>
      <w:bookmarkStart w:id="289" w:name="_Toc111559521"/>
      <w:bookmarkStart w:id="290" w:name="_Toc111552651"/>
      <w:bookmarkStart w:id="291" w:name="_Toc111554806"/>
      <w:bookmarkStart w:id="292" w:name="_Toc111559522"/>
      <w:bookmarkStart w:id="293" w:name="_Toc111552652"/>
      <w:bookmarkStart w:id="294" w:name="_Toc111554807"/>
      <w:bookmarkStart w:id="295" w:name="_Toc111559523"/>
      <w:bookmarkStart w:id="296" w:name="_Toc111552653"/>
      <w:bookmarkStart w:id="297" w:name="_Toc111554808"/>
      <w:bookmarkStart w:id="298" w:name="_Toc111559524"/>
      <w:bookmarkStart w:id="299" w:name="_Toc111552654"/>
      <w:bookmarkStart w:id="300" w:name="_Toc111554809"/>
      <w:bookmarkStart w:id="301" w:name="_Toc111559525"/>
      <w:bookmarkStart w:id="302" w:name="_Toc111552655"/>
      <w:bookmarkStart w:id="303" w:name="_Toc111554810"/>
      <w:bookmarkStart w:id="304" w:name="_Toc111559526"/>
      <w:bookmarkStart w:id="305" w:name="_Toc111552656"/>
      <w:bookmarkStart w:id="306" w:name="_Toc111554811"/>
      <w:bookmarkStart w:id="307" w:name="_Toc111559527"/>
      <w:bookmarkStart w:id="308" w:name="_Toc111552657"/>
      <w:bookmarkStart w:id="309" w:name="_Toc111554812"/>
      <w:bookmarkStart w:id="310" w:name="_Toc111559528"/>
      <w:bookmarkStart w:id="311" w:name="_Toc111552658"/>
      <w:bookmarkStart w:id="312" w:name="_Toc111554813"/>
      <w:bookmarkStart w:id="313" w:name="_Toc111559529"/>
      <w:bookmarkStart w:id="314" w:name="_Toc202910687"/>
      <w:bookmarkEnd w:id="248"/>
      <w:bookmarkEnd w:id="249"/>
      <w:bookmarkEnd w:id="250"/>
      <w:bookmarkEnd w:id="251"/>
      <w:bookmarkEnd w:id="252"/>
      <w:bookmarkEnd w:id="253"/>
      <w:bookmarkEnd w:id="254"/>
      <w:bookmarkEnd w:id="255"/>
      <w:bookmarkEnd w:id="256"/>
      <w:bookmarkEnd w:id="257"/>
      <w:bookmarkEnd w:id="258"/>
      <w:bookmarkEnd w:id="259"/>
      <w:bookmarkEnd w:id="260"/>
      <w:bookmarkEnd w:id="261"/>
      <w:bookmarkEnd w:id="262"/>
      <w:bookmarkEnd w:id="263"/>
      <w:bookmarkEnd w:id="264"/>
      <w:bookmarkEnd w:id="265"/>
      <w:bookmarkEnd w:id="266"/>
      <w:bookmarkEnd w:id="267"/>
      <w:bookmarkEnd w:id="268"/>
      <w:bookmarkEnd w:id="269"/>
      <w:bookmarkEnd w:id="270"/>
      <w:bookmarkEnd w:id="271"/>
      <w:bookmarkEnd w:id="272"/>
      <w:bookmarkEnd w:id="273"/>
      <w:bookmarkEnd w:id="274"/>
      <w:bookmarkEnd w:id="275"/>
      <w:bookmarkEnd w:id="276"/>
      <w:bookmarkEnd w:id="277"/>
      <w:bookmarkEnd w:id="278"/>
      <w:bookmarkEnd w:id="279"/>
      <w:bookmarkEnd w:id="280"/>
      <w:bookmarkEnd w:id="281"/>
      <w:bookmarkEnd w:id="282"/>
      <w:bookmarkEnd w:id="283"/>
      <w:bookmarkEnd w:id="284"/>
      <w:bookmarkEnd w:id="285"/>
      <w:bookmarkEnd w:id="286"/>
      <w:bookmarkEnd w:id="287"/>
      <w:bookmarkEnd w:id="288"/>
      <w:bookmarkEnd w:id="289"/>
      <w:bookmarkEnd w:id="290"/>
      <w:bookmarkEnd w:id="291"/>
      <w:bookmarkEnd w:id="292"/>
      <w:bookmarkEnd w:id="293"/>
      <w:bookmarkEnd w:id="294"/>
      <w:bookmarkEnd w:id="295"/>
      <w:bookmarkEnd w:id="296"/>
      <w:bookmarkEnd w:id="297"/>
      <w:bookmarkEnd w:id="298"/>
      <w:bookmarkEnd w:id="299"/>
      <w:bookmarkEnd w:id="300"/>
      <w:bookmarkEnd w:id="301"/>
      <w:bookmarkEnd w:id="302"/>
      <w:bookmarkEnd w:id="303"/>
      <w:bookmarkEnd w:id="304"/>
      <w:bookmarkEnd w:id="305"/>
      <w:bookmarkEnd w:id="306"/>
      <w:bookmarkEnd w:id="307"/>
      <w:bookmarkEnd w:id="308"/>
      <w:bookmarkEnd w:id="309"/>
      <w:bookmarkEnd w:id="310"/>
      <w:bookmarkEnd w:id="311"/>
      <w:bookmarkEnd w:id="312"/>
      <w:bookmarkEnd w:id="313"/>
      <w:r w:rsidRPr="0047252C">
        <w:rPr>
          <w:rFonts w:asciiTheme="majorBidi" w:eastAsia="Arial" w:hAnsiTheme="majorBidi"/>
          <w:b/>
          <w:bCs/>
        </w:rPr>
        <w:t>Załączniki</w:t>
      </w:r>
      <w:bookmarkEnd w:id="314"/>
    </w:p>
    <w:p w14:paraId="1F169E07" w14:textId="77777777" w:rsidR="009551C8" w:rsidRPr="00291A0B" w:rsidRDefault="009551C8" w:rsidP="00291A0B">
      <w:pPr>
        <w:spacing w:line="360" w:lineRule="auto"/>
        <w:jc w:val="both"/>
        <w:rPr>
          <w:rFonts w:asciiTheme="majorBidi" w:hAnsiTheme="majorBidi" w:cstheme="majorBidi"/>
          <w:color w:val="000000" w:themeColor="text1"/>
        </w:rPr>
      </w:pPr>
    </w:p>
    <w:p w14:paraId="41B9487C" w14:textId="77777777" w:rsidR="00B93B1D" w:rsidRDefault="00B93B1D" w:rsidP="00B93B1D">
      <w:pPr>
        <w:spacing w:line="360" w:lineRule="auto"/>
        <w:ind w:firstLine="432"/>
        <w:jc w:val="both"/>
        <w:rPr>
          <w:rFonts w:asciiTheme="majorBidi" w:hAnsiTheme="majorBidi" w:cstheme="majorBidi"/>
          <w:color w:val="000000" w:themeColor="text1"/>
          <w:sz w:val="24"/>
          <w:szCs w:val="24"/>
        </w:rPr>
      </w:pPr>
      <w:r w:rsidRPr="00291A0B">
        <w:rPr>
          <w:rFonts w:asciiTheme="majorBidi" w:hAnsiTheme="majorBidi" w:cstheme="majorBidi"/>
          <w:color w:val="000000" w:themeColor="text1"/>
          <w:sz w:val="24"/>
          <w:szCs w:val="24"/>
        </w:rPr>
        <w:t>Załączniki to wydzielony obszar</w:t>
      </w:r>
      <w:r>
        <w:rPr>
          <w:rFonts w:asciiTheme="majorBidi" w:hAnsiTheme="majorBidi" w:cstheme="majorBidi"/>
          <w:color w:val="000000" w:themeColor="text1"/>
          <w:sz w:val="24"/>
          <w:szCs w:val="24"/>
        </w:rPr>
        <w:t xml:space="preserve"> na pliki związane z realizacją projektu, zamieszczane przez instytucję, beneficjenta lub realizatorów</w:t>
      </w:r>
      <w:r w:rsidRPr="00291A0B">
        <w:rPr>
          <w:rFonts w:asciiTheme="majorBidi" w:hAnsiTheme="majorBidi" w:cstheme="majorBidi"/>
          <w:color w:val="000000" w:themeColor="text1"/>
          <w:sz w:val="24"/>
          <w:szCs w:val="24"/>
        </w:rPr>
        <w:t>.</w:t>
      </w:r>
    </w:p>
    <w:p w14:paraId="7C1EA3FF" w14:textId="77777777" w:rsidR="00A4740D" w:rsidRPr="00291A0B" w:rsidRDefault="00A4740D" w:rsidP="0047252C">
      <w:pPr>
        <w:spacing w:line="360" w:lineRule="auto"/>
        <w:ind w:firstLine="432"/>
        <w:jc w:val="both"/>
        <w:rPr>
          <w:rFonts w:asciiTheme="majorBidi" w:hAnsiTheme="majorBidi" w:cstheme="majorBidi"/>
          <w:color w:val="000000" w:themeColor="text1"/>
          <w:sz w:val="24"/>
          <w:szCs w:val="24"/>
        </w:rPr>
      </w:pPr>
    </w:p>
    <w:p w14:paraId="3E865D81" w14:textId="77777777" w:rsidR="003D3000" w:rsidRPr="00A4740D" w:rsidRDefault="00F4432F" w:rsidP="00291A0B">
      <w:pPr>
        <w:pStyle w:val="Nagwek2"/>
        <w:spacing w:line="360" w:lineRule="auto"/>
        <w:jc w:val="both"/>
        <w:rPr>
          <w:rFonts w:asciiTheme="majorBidi" w:hAnsiTheme="majorBidi"/>
          <w:color w:val="000000" w:themeColor="text1"/>
        </w:rPr>
      </w:pPr>
      <w:bookmarkStart w:id="315" w:name="_Toc202910688"/>
      <w:r w:rsidRPr="00A4740D">
        <w:rPr>
          <w:rFonts w:asciiTheme="majorBidi" w:hAnsiTheme="majorBidi"/>
          <w:color w:val="000000" w:themeColor="text1"/>
        </w:rPr>
        <w:t>Katalog</w:t>
      </w:r>
      <w:r w:rsidR="003D3000" w:rsidRPr="00A4740D">
        <w:rPr>
          <w:rFonts w:asciiTheme="majorBidi" w:hAnsiTheme="majorBidi"/>
          <w:color w:val="000000" w:themeColor="text1"/>
        </w:rPr>
        <w:t xml:space="preserve"> załączników</w:t>
      </w:r>
      <w:bookmarkEnd w:id="315"/>
    </w:p>
    <w:p w14:paraId="43BDFF0C" w14:textId="77777777" w:rsidR="003D3000" w:rsidRPr="00291A0B" w:rsidRDefault="003D3000" w:rsidP="00291A0B">
      <w:pPr>
        <w:spacing w:line="360" w:lineRule="auto"/>
        <w:jc w:val="both"/>
        <w:rPr>
          <w:rFonts w:asciiTheme="majorBidi" w:hAnsiTheme="majorBidi" w:cstheme="majorBidi"/>
          <w:color w:val="000000" w:themeColor="text1"/>
        </w:rPr>
      </w:pPr>
    </w:p>
    <w:p w14:paraId="4892A3CF" w14:textId="77777777" w:rsidR="00D806E5" w:rsidRPr="00291A0B" w:rsidRDefault="00D806E5" w:rsidP="00D806E5">
      <w:pPr>
        <w:spacing w:line="360" w:lineRule="auto"/>
        <w:ind w:firstLine="576"/>
        <w:jc w:val="both"/>
        <w:rPr>
          <w:rFonts w:asciiTheme="majorBidi" w:hAnsiTheme="majorBidi" w:cstheme="majorBidi"/>
          <w:color w:val="000000" w:themeColor="text1"/>
          <w:sz w:val="24"/>
          <w:szCs w:val="24"/>
        </w:rPr>
      </w:pPr>
      <w:r w:rsidRPr="00291A0B">
        <w:rPr>
          <w:rFonts w:asciiTheme="majorBidi" w:hAnsiTheme="majorBidi" w:cstheme="majorBidi"/>
          <w:color w:val="000000" w:themeColor="text1"/>
          <w:sz w:val="24"/>
          <w:szCs w:val="24"/>
        </w:rPr>
        <w:t>Katalog załączników może</w:t>
      </w:r>
      <w:r>
        <w:rPr>
          <w:rFonts w:asciiTheme="majorBidi" w:hAnsiTheme="majorBidi" w:cstheme="majorBidi"/>
          <w:color w:val="000000" w:themeColor="text1"/>
          <w:sz w:val="24"/>
          <w:szCs w:val="24"/>
        </w:rPr>
        <w:t>sz</w:t>
      </w:r>
      <w:r w:rsidRPr="00291A0B">
        <w:rPr>
          <w:rFonts w:asciiTheme="majorBidi" w:hAnsiTheme="majorBidi" w:cstheme="majorBidi"/>
          <w:color w:val="000000" w:themeColor="text1"/>
          <w:sz w:val="24"/>
          <w:szCs w:val="24"/>
        </w:rPr>
        <w:t xml:space="preserve"> </w:t>
      </w:r>
      <w:r>
        <w:rPr>
          <w:rFonts w:asciiTheme="majorBidi" w:hAnsiTheme="majorBidi" w:cstheme="majorBidi"/>
          <w:color w:val="000000" w:themeColor="text1"/>
          <w:sz w:val="24"/>
          <w:szCs w:val="24"/>
        </w:rPr>
        <w:t>otworzyć</w:t>
      </w:r>
      <w:r w:rsidRPr="00291A0B">
        <w:rPr>
          <w:rFonts w:asciiTheme="majorBidi" w:hAnsiTheme="majorBidi" w:cstheme="majorBidi"/>
          <w:color w:val="000000" w:themeColor="text1"/>
          <w:sz w:val="24"/>
          <w:szCs w:val="24"/>
        </w:rPr>
        <w:t xml:space="preserve"> z </w:t>
      </w:r>
      <w:r w:rsidRPr="00291A0B">
        <w:rPr>
          <w:rFonts w:asciiTheme="majorBidi" w:hAnsiTheme="majorBidi" w:cstheme="majorBidi"/>
          <w:i/>
          <w:iCs/>
          <w:color w:val="000000" w:themeColor="text1"/>
          <w:sz w:val="24"/>
          <w:szCs w:val="24"/>
        </w:rPr>
        <w:t xml:space="preserve">Listy projektów </w:t>
      </w:r>
      <w:r w:rsidRPr="00291A0B">
        <w:rPr>
          <w:rFonts w:asciiTheme="majorBidi" w:hAnsiTheme="majorBidi" w:cstheme="majorBidi"/>
          <w:color w:val="000000" w:themeColor="text1"/>
          <w:sz w:val="24"/>
          <w:szCs w:val="24"/>
        </w:rPr>
        <w:t xml:space="preserve">przez przycisk na liście projektów </w:t>
      </w:r>
      <w:r w:rsidRPr="00104A52">
        <w:rPr>
          <w:rFonts w:asciiTheme="majorBidi" w:hAnsiTheme="majorBidi" w:cstheme="majorBidi"/>
          <w:b/>
          <w:bCs/>
          <w:i/>
          <w:iCs/>
          <w:color w:val="000000" w:themeColor="text1"/>
          <w:sz w:val="24"/>
          <w:szCs w:val="24"/>
        </w:rPr>
        <w:t>Załączniki</w:t>
      </w:r>
      <w:r w:rsidRPr="00104A52">
        <w:rPr>
          <w:rFonts w:asciiTheme="majorBidi" w:hAnsiTheme="majorBidi" w:cstheme="majorBidi"/>
          <w:i/>
          <w:iCs/>
          <w:color w:val="000000" w:themeColor="text1"/>
          <w:sz w:val="24"/>
          <w:szCs w:val="24"/>
        </w:rPr>
        <w:t xml:space="preserve"> </w:t>
      </w:r>
      <w:r w:rsidRPr="00291A0B">
        <w:rPr>
          <w:rFonts w:asciiTheme="majorBidi" w:hAnsiTheme="majorBidi" w:cstheme="majorBidi"/>
          <w:color w:val="000000" w:themeColor="text1"/>
          <w:sz w:val="24"/>
          <w:szCs w:val="24"/>
        </w:rPr>
        <w:t xml:space="preserve">lub z poziomu </w:t>
      </w:r>
      <w:r w:rsidRPr="00291A0B">
        <w:rPr>
          <w:rFonts w:asciiTheme="majorBidi" w:hAnsiTheme="majorBidi" w:cstheme="majorBidi"/>
          <w:i/>
          <w:iCs/>
          <w:color w:val="000000" w:themeColor="text1"/>
          <w:sz w:val="24"/>
          <w:szCs w:val="24"/>
        </w:rPr>
        <w:t>Szczegółów projektu</w:t>
      </w:r>
      <w:r w:rsidRPr="00291A0B">
        <w:rPr>
          <w:rFonts w:asciiTheme="majorBidi" w:hAnsiTheme="majorBidi" w:cstheme="majorBidi"/>
          <w:color w:val="000000" w:themeColor="text1"/>
          <w:sz w:val="24"/>
          <w:szCs w:val="24"/>
        </w:rPr>
        <w:t xml:space="preserve"> poprzez przycisk </w:t>
      </w:r>
      <w:r w:rsidRPr="00104A52">
        <w:rPr>
          <w:rFonts w:asciiTheme="majorBidi" w:hAnsiTheme="majorBidi" w:cstheme="majorBidi"/>
          <w:b/>
          <w:bCs/>
          <w:i/>
          <w:iCs/>
          <w:color w:val="000000" w:themeColor="text1"/>
          <w:sz w:val="24"/>
          <w:szCs w:val="24"/>
        </w:rPr>
        <w:t>Załączniki</w:t>
      </w:r>
      <w:r w:rsidRPr="00291A0B">
        <w:rPr>
          <w:rFonts w:asciiTheme="majorBidi" w:hAnsiTheme="majorBidi" w:cstheme="majorBidi"/>
          <w:color w:val="000000" w:themeColor="text1"/>
          <w:sz w:val="24"/>
          <w:szCs w:val="24"/>
        </w:rPr>
        <w:t xml:space="preserve"> w </w:t>
      </w:r>
      <w:r>
        <w:rPr>
          <w:rFonts w:asciiTheme="majorBidi" w:hAnsiTheme="majorBidi" w:cstheme="majorBidi"/>
          <w:color w:val="000000" w:themeColor="text1"/>
          <w:sz w:val="24"/>
          <w:szCs w:val="24"/>
        </w:rPr>
        <w:t>menu Realizacja</w:t>
      </w:r>
      <w:r w:rsidRPr="00291A0B">
        <w:rPr>
          <w:rFonts w:asciiTheme="majorBidi" w:hAnsiTheme="majorBidi" w:cstheme="majorBidi"/>
          <w:color w:val="000000" w:themeColor="text1"/>
          <w:sz w:val="24"/>
          <w:szCs w:val="24"/>
        </w:rPr>
        <w:t xml:space="preserve"> projekt</w:t>
      </w:r>
      <w:r>
        <w:rPr>
          <w:rFonts w:asciiTheme="majorBidi" w:hAnsiTheme="majorBidi" w:cstheme="majorBidi"/>
          <w:color w:val="000000" w:themeColor="text1"/>
          <w:sz w:val="24"/>
          <w:szCs w:val="24"/>
        </w:rPr>
        <w:t>u</w:t>
      </w:r>
      <w:r w:rsidRPr="00291A0B">
        <w:rPr>
          <w:rFonts w:asciiTheme="majorBidi" w:hAnsiTheme="majorBidi" w:cstheme="majorBidi"/>
          <w:color w:val="000000" w:themeColor="text1"/>
          <w:sz w:val="24"/>
          <w:szCs w:val="24"/>
        </w:rPr>
        <w:t xml:space="preserve">. </w:t>
      </w:r>
    </w:p>
    <w:p w14:paraId="501C767C" w14:textId="77777777" w:rsidR="00F4432F" w:rsidRPr="00291A0B" w:rsidRDefault="00D83F5D" w:rsidP="00291A0B">
      <w:pPr>
        <w:spacing w:line="360" w:lineRule="auto"/>
        <w:jc w:val="both"/>
        <w:rPr>
          <w:rFonts w:asciiTheme="majorBidi" w:hAnsiTheme="majorBidi" w:cstheme="majorBidi"/>
          <w:color w:val="000000" w:themeColor="text1"/>
          <w:sz w:val="24"/>
          <w:szCs w:val="24"/>
        </w:rPr>
      </w:pPr>
      <w:r w:rsidRPr="00291A0B">
        <w:rPr>
          <w:rFonts w:asciiTheme="majorBidi" w:hAnsiTheme="majorBidi" w:cstheme="majorBidi"/>
          <w:color w:val="000000" w:themeColor="text1"/>
          <w:sz w:val="24"/>
          <w:szCs w:val="24"/>
        </w:rPr>
        <w:t>W górnej</w:t>
      </w:r>
      <w:r w:rsidR="004148FF" w:rsidRPr="00291A0B">
        <w:rPr>
          <w:rFonts w:asciiTheme="majorBidi" w:hAnsiTheme="majorBidi" w:cstheme="majorBidi"/>
          <w:color w:val="000000" w:themeColor="text1"/>
          <w:sz w:val="24"/>
          <w:szCs w:val="24"/>
        </w:rPr>
        <w:t xml:space="preserve"> części</w:t>
      </w:r>
      <w:r w:rsidR="00F4432F" w:rsidRPr="00291A0B">
        <w:rPr>
          <w:rFonts w:asciiTheme="majorBidi" w:hAnsiTheme="majorBidi" w:cstheme="majorBidi"/>
          <w:color w:val="000000" w:themeColor="text1"/>
          <w:sz w:val="24"/>
          <w:szCs w:val="24"/>
        </w:rPr>
        <w:t xml:space="preserve"> widoku umieszczony jest stały blok danych z podstawowymi informacjami </w:t>
      </w:r>
      <w:r w:rsidR="00B60EA7" w:rsidRPr="00291A0B">
        <w:rPr>
          <w:rFonts w:asciiTheme="majorBidi" w:hAnsiTheme="majorBidi" w:cstheme="majorBidi"/>
          <w:color w:val="000000" w:themeColor="text1"/>
          <w:sz w:val="24"/>
          <w:szCs w:val="24"/>
        </w:rPr>
        <w:t>o</w:t>
      </w:r>
      <w:r w:rsidR="00B60EA7">
        <w:rPr>
          <w:rFonts w:asciiTheme="majorBidi" w:hAnsiTheme="majorBidi" w:cstheme="majorBidi"/>
          <w:color w:val="000000" w:themeColor="text1"/>
          <w:sz w:val="24"/>
          <w:szCs w:val="24"/>
        </w:rPr>
        <w:t> </w:t>
      </w:r>
      <w:r w:rsidR="00F4432F" w:rsidRPr="00291A0B">
        <w:rPr>
          <w:rFonts w:asciiTheme="majorBidi" w:hAnsiTheme="majorBidi" w:cstheme="majorBidi"/>
          <w:color w:val="000000" w:themeColor="text1"/>
          <w:sz w:val="24"/>
          <w:szCs w:val="24"/>
        </w:rPr>
        <w:t xml:space="preserve">projekcie: </w:t>
      </w:r>
      <w:r w:rsidR="00B60EA7">
        <w:rPr>
          <w:rFonts w:asciiTheme="majorBidi" w:hAnsiTheme="majorBidi" w:cstheme="majorBidi"/>
          <w:i/>
          <w:iCs/>
          <w:color w:val="000000" w:themeColor="text1"/>
          <w:sz w:val="24"/>
          <w:szCs w:val="24"/>
        </w:rPr>
        <w:t>N</w:t>
      </w:r>
      <w:r w:rsidR="00B60EA7" w:rsidRPr="00291A0B">
        <w:rPr>
          <w:rFonts w:asciiTheme="majorBidi" w:hAnsiTheme="majorBidi" w:cstheme="majorBidi"/>
          <w:i/>
          <w:iCs/>
          <w:color w:val="000000" w:themeColor="text1"/>
          <w:sz w:val="24"/>
          <w:szCs w:val="24"/>
        </w:rPr>
        <w:t xml:space="preserve">umer </w:t>
      </w:r>
      <w:r w:rsidR="00F4432F" w:rsidRPr="00291A0B">
        <w:rPr>
          <w:rFonts w:asciiTheme="majorBidi" w:hAnsiTheme="majorBidi" w:cstheme="majorBidi"/>
          <w:i/>
          <w:iCs/>
          <w:color w:val="000000" w:themeColor="text1"/>
          <w:sz w:val="24"/>
          <w:szCs w:val="24"/>
        </w:rPr>
        <w:t xml:space="preserve">projektu, </w:t>
      </w:r>
      <w:r w:rsidR="00B60EA7">
        <w:rPr>
          <w:rFonts w:asciiTheme="majorBidi" w:hAnsiTheme="majorBidi" w:cstheme="majorBidi"/>
          <w:i/>
          <w:iCs/>
          <w:color w:val="000000" w:themeColor="text1"/>
          <w:sz w:val="24"/>
          <w:szCs w:val="24"/>
        </w:rPr>
        <w:t>T</w:t>
      </w:r>
      <w:r w:rsidR="00B60EA7" w:rsidRPr="00291A0B">
        <w:rPr>
          <w:rFonts w:asciiTheme="majorBidi" w:hAnsiTheme="majorBidi" w:cstheme="majorBidi"/>
          <w:i/>
          <w:iCs/>
          <w:color w:val="000000" w:themeColor="text1"/>
          <w:sz w:val="24"/>
          <w:szCs w:val="24"/>
        </w:rPr>
        <w:t>ytuł</w:t>
      </w:r>
      <w:r w:rsidR="00F4432F" w:rsidRPr="00291A0B">
        <w:rPr>
          <w:rFonts w:asciiTheme="majorBidi" w:hAnsiTheme="majorBidi" w:cstheme="majorBidi"/>
          <w:i/>
          <w:iCs/>
          <w:color w:val="000000" w:themeColor="text1"/>
          <w:sz w:val="24"/>
          <w:szCs w:val="24"/>
        </w:rPr>
        <w:t xml:space="preserve">, </w:t>
      </w:r>
      <w:r w:rsidR="00B60EA7">
        <w:rPr>
          <w:rFonts w:asciiTheme="majorBidi" w:hAnsiTheme="majorBidi" w:cstheme="majorBidi"/>
          <w:i/>
          <w:iCs/>
          <w:color w:val="000000" w:themeColor="text1"/>
          <w:sz w:val="24"/>
          <w:szCs w:val="24"/>
        </w:rPr>
        <w:t>N</w:t>
      </w:r>
      <w:r w:rsidR="00B60EA7" w:rsidRPr="00291A0B">
        <w:rPr>
          <w:rFonts w:asciiTheme="majorBidi" w:hAnsiTheme="majorBidi" w:cstheme="majorBidi"/>
          <w:i/>
          <w:iCs/>
          <w:color w:val="000000" w:themeColor="text1"/>
          <w:sz w:val="24"/>
          <w:szCs w:val="24"/>
        </w:rPr>
        <w:t xml:space="preserve">azwa </w:t>
      </w:r>
      <w:r w:rsidR="00F4432F" w:rsidRPr="00291A0B">
        <w:rPr>
          <w:rFonts w:asciiTheme="majorBidi" w:hAnsiTheme="majorBidi" w:cstheme="majorBidi"/>
          <w:i/>
          <w:iCs/>
          <w:color w:val="000000" w:themeColor="text1"/>
          <w:sz w:val="24"/>
          <w:szCs w:val="24"/>
        </w:rPr>
        <w:t xml:space="preserve">beneficjenta, </w:t>
      </w:r>
      <w:r w:rsidR="00B60EA7">
        <w:rPr>
          <w:rFonts w:asciiTheme="majorBidi" w:hAnsiTheme="majorBidi" w:cstheme="majorBidi"/>
          <w:i/>
          <w:iCs/>
          <w:color w:val="000000" w:themeColor="text1"/>
          <w:sz w:val="24"/>
          <w:szCs w:val="24"/>
        </w:rPr>
        <w:t>S</w:t>
      </w:r>
      <w:r w:rsidR="00B60EA7" w:rsidRPr="00291A0B">
        <w:rPr>
          <w:rFonts w:asciiTheme="majorBidi" w:hAnsiTheme="majorBidi" w:cstheme="majorBidi"/>
          <w:i/>
          <w:iCs/>
          <w:color w:val="000000" w:themeColor="text1"/>
          <w:sz w:val="24"/>
          <w:szCs w:val="24"/>
        </w:rPr>
        <w:t xml:space="preserve">tatus </w:t>
      </w:r>
      <w:r w:rsidR="00F4432F" w:rsidRPr="00291A0B">
        <w:rPr>
          <w:rFonts w:asciiTheme="majorBidi" w:hAnsiTheme="majorBidi" w:cstheme="majorBidi"/>
          <w:i/>
          <w:iCs/>
          <w:color w:val="000000" w:themeColor="text1"/>
          <w:sz w:val="24"/>
          <w:szCs w:val="24"/>
        </w:rPr>
        <w:t>projektu</w:t>
      </w:r>
      <w:r w:rsidR="00F4432F" w:rsidRPr="00291A0B">
        <w:rPr>
          <w:rFonts w:asciiTheme="majorBidi" w:hAnsiTheme="majorBidi" w:cstheme="majorBidi"/>
          <w:color w:val="000000" w:themeColor="text1"/>
          <w:sz w:val="24"/>
          <w:szCs w:val="24"/>
        </w:rPr>
        <w:t xml:space="preserve"> oraz </w:t>
      </w:r>
      <w:r w:rsidR="00B60EA7">
        <w:rPr>
          <w:rFonts w:asciiTheme="majorBidi" w:hAnsiTheme="majorBidi" w:cstheme="majorBidi"/>
          <w:i/>
          <w:iCs/>
          <w:color w:val="000000" w:themeColor="text1"/>
          <w:sz w:val="24"/>
          <w:szCs w:val="24"/>
        </w:rPr>
        <w:t>S</w:t>
      </w:r>
      <w:r w:rsidR="00B60EA7" w:rsidRPr="00291A0B">
        <w:rPr>
          <w:rFonts w:asciiTheme="majorBidi" w:hAnsiTheme="majorBidi" w:cstheme="majorBidi"/>
          <w:i/>
          <w:iCs/>
          <w:color w:val="000000" w:themeColor="text1"/>
          <w:sz w:val="24"/>
          <w:szCs w:val="24"/>
        </w:rPr>
        <w:t xml:space="preserve">tatus </w:t>
      </w:r>
      <w:r w:rsidR="00F4432F" w:rsidRPr="00291A0B">
        <w:rPr>
          <w:rFonts w:asciiTheme="majorBidi" w:hAnsiTheme="majorBidi" w:cstheme="majorBidi"/>
          <w:i/>
          <w:iCs/>
          <w:color w:val="000000" w:themeColor="text1"/>
          <w:sz w:val="24"/>
          <w:szCs w:val="24"/>
        </w:rPr>
        <w:t xml:space="preserve">wniosku </w:t>
      </w:r>
      <w:r w:rsidR="00B60EA7" w:rsidRPr="00291A0B">
        <w:rPr>
          <w:rFonts w:asciiTheme="majorBidi" w:hAnsiTheme="majorBidi" w:cstheme="majorBidi"/>
          <w:i/>
          <w:iCs/>
          <w:color w:val="000000" w:themeColor="text1"/>
          <w:sz w:val="24"/>
          <w:szCs w:val="24"/>
        </w:rPr>
        <w:t>o</w:t>
      </w:r>
      <w:r w:rsidR="00B60EA7">
        <w:rPr>
          <w:rFonts w:asciiTheme="majorBidi" w:hAnsiTheme="majorBidi" w:cstheme="majorBidi"/>
          <w:i/>
          <w:iCs/>
          <w:color w:val="000000" w:themeColor="text1"/>
          <w:sz w:val="24"/>
          <w:szCs w:val="24"/>
        </w:rPr>
        <w:t> </w:t>
      </w:r>
      <w:r w:rsidR="00F4432F" w:rsidRPr="00291A0B">
        <w:rPr>
          <w:rFonts w:asciiTheme="majorBidi" w:hAnsiTheme="majorBidi" w:cstheme="majorBidi"/>
          <w:i/>
          <w:iCs/>
          <w:color w:val="000000" w:themeColor="text1"/>
          <w:sz w:val="24"/>
          <w:szCs w:val="24"/>
        </w:rPr>
        <w:t>zmianę</w:t>
      </w:r>
      <w:r w:rsidR="00F4432F" w:rsidRPr="00291A0B">
        <w:rPr>
          <w:rFonts w:asciiTheme="majorBidi" w:hAnsiTheme="majorBidi" w:cstheme="majorBidi"/>
          <w:color w:val="000000" w:themeColor="text1"/>
          <w:sz w:val="24"/>
          <w:szCs w:val="24"/>
        </w:rPr>
        <w:t>.</w:t>
      </w:r>
    </w:p>
    <w:p w14:paraId="3A0002EC" w14:textId="77777777" w:rsidR="00D806E5" w:rsidRPr="00291A0B" w:rsidRDefault="00D806E5" w:rsidP="00D806E5">
      <w:pPr>
        <w:spacing w:line="360" w:lineRule="auto"/>
        <w:jc w:val="both"/>
        <w:rPr>
          <w:rFonts w:asciiTheme="majorBidi" w:hAnsiTheme="majorBidi" w:cstheme="majorBidi"/>
          <w:i/>
          <w:iCs/>
          <w:color w:val="000000" w:themeColor="text1"/>
          <w:sz w:val="24"/>
          <w:szCs w:val="24"/>
        </w:rPr>
      </w:pPr>
      <w:r w:rsidRPr="00291A0B">
        <w:rPr>
          <w:rFonts w:asciiTheme="majorBidi" w:hAnsiTheme="majorBidi" w:cstheme="majorBidi"/>
          <w:color w:val="000000" w:themeColor="text1"/>
          <w:sz w:val="24"/>
          <w:szCs w:val="24"/>
        </w:rPr>
        <w:t xml:space="preserve">Na karcie </w:t>
      </w:r>
      <w:r>
        <w:rPr>
          <w:rFonts w:asciiTheme="majorBidi" w:hAnsiTheme="majorBidi" w:cstheme="majorBidi"/>
          <w:i/>
          <w:iCs/>
          <w:color w:val="000000" w:themeColor="text1"/>
          <w:sz w:val="24"/>
          <w:szCs w:val="24"/>
        </w:rPr>
        <w:t>Załącznika</w:t>
      </w:r>
      <w:r w:rsidRPr="00291A0B">
        <w:rPr>
          <w:rFonts w:asciiTheme="majorBidi" w:hAnsiTheme="majorBidi" w:cstheme="majorBidi"/>
          <w:color w:val="000000" w:themeColor="text1"/>
          <w:sz w:val="24"/>
          <w:szCs w:val="24"/>
        </w:rPr>
        <w:t xml:space="preserve"> zawarte zostały podstawowe </w:t>
      </w:r>
      <w:r>
        <w:rPr>
          <w:rFonts w:asciiTheme="majorBidi" w:hAnsiTheme="majorBidi" w:cstheme="majorBidi"/>
          <w:color w:val="000000" w:themeColor="text1"/>
          <w:sz w:val="24"/>
          <w:szCs w:val="24"/>
        </w:rPr>
        <w:t>informacje</w:t>
      </w:r>
      <w:r w:rsidRPr="00291A0B">
        <w:rPr>
          <w:rFonts w:asciiTheme="majorBidi" w:hAnsiTheme="majorBidi" w:cstheme="majorBidi"/>
          <w:color w:val="000000" w:themeColor="text1"/>
          <w:sz w:val="24"/>
          <w:szCs w:val="24"/>
        </w:rPr>
        <w:t xml:space="preserve"> tj.: </w:t>
      </w:r>
      <w:r w:rsidRPr="00291A0B">
        <w:rPr>
          <w:rFonts w:asciiTheme="majorBidi" w:hAnsiTheme="majorBidi" w:cstheme="majorBidi"/>
          <w:i/>
          <w:iCs/>
          <w:color w:val="000000" w:themeColor="text1"/>
          <w:sz w:val="24"/>
          <w:szCs w:val="24"/>
        </w:rPr>
        <w:t>N</w:t>
      </w:r>
      <w:r>
        <w:rPr>
          <w:rFonts w:asciiTheme="majorBidi" w:hAnsiTheme="majorBidi" w:cstheme="majorBidi"/>
          <w:i/>
          <w:iCs/>
          <w:color w:val="000000" w:themeColor="text1"/>
          <w:sz w:val="24"/>
          <w:szCs w:val="24"/>
        </w:rPr>
        <w:t>azwa załącznika</w:t>
      </w:r>
      <w:r w:rsidRPr="00291A0B">
        <w:rPr>
          <w:rFonts w:asciiTheme="majorBidi" w:hAnsiTheme="majorBidi" w:cstheme="majorBidi"/>
          <w:i/>
          <w:iCs/>
          <w:color w:val="000000" w:themeColor="text1"/>
          <w:sz w:val="24"/>
          <w:szCs w:val="24"/>
        </w:rPr>
        <w:t xml:space="preserve"> </w:t>
      </w:r>
      <w:r w:rsidRPr="00291A0B">
        <w:rPr>
          <w:rFonts w:asciiTheme="majorBidi" w:hAnsiTheme="majorBidi" w:cstheme="majorBidi"/>
          <w:color w:val="000000" w:themeColor="text1"/>
          <w:sz w:val="24"/>
          <w:szCs w:val="24"/>
        </w:rPr>
        <w:t>(widoczn</w:t>
      </w:r>
      <w:r>
        <w:rPr>
          <w:rFonts w:asciiTheme="majorBidi" w:hAnsiTheme="majorBidi" w:cstheme="majorBidi"/>
          <w:color w:val="000000" w:themeColor="text1"/>
          <w:sz w:val="24"/>
          <w:szCs w:val="24"/>
        </w:rPr>
        <w:t>a</w:t>
      </w:r>
      <w:r w:rsidRPr="00291A0B">
        <w:rPr>
          <w:rFonts w:asciiTheme="majorBidi" w:hAnsiTheme="majorBidi" w:cstheme="majorBidi"/>
          <w:color w:val="000000" w:themeColor="text1"/>
          <w:sz w:val="24"/>
          <w:szCs w:val="24"/>
        </w:rPr>
        <w:t xml:space="preserve"> na belce), </w:t>
      </w:r>
      <w:r w:rsidRPr="00291A0B">
        <w:rPr>
          <w:rFonts w:asciiTheme="majorBidi" w:hAnsiTheme="majorBidi" w:cstheme="majorBidi"/>
          <w:i/>
          <w:iCs/>
          <w:color w:val="000000" w:themeColor="text1"/>
          <w:sz w:val="24"/>
          <w:szCs w:val="24"/>
        </w:rPr>
        <w:t>Nazwa pliku, Typ, Skrót, Właściciel,</w:t>
      </w:r>
      <w:r>
        <w:rPr>
          <w:rFonts w:asciiTheme="majorBidi" w:hAnsiTheme="majorBidi" w:cstheme="majorBidi"/>
          <w:i/>
          <w:iCs/>
          <w:color w:val="000000" w:themeColor="text1"/>
          <w:sz w:val="24"/>
          <w:szCs w:val="24"/>
        </w:rPr>
        <w:t xml:space="preserve"> Udostępniony realizatorom, Rozmiar pliku,</w:t>
      </w:r>
      <w:r w:rsidRPr="00291A0B">
        <w:rPr>
          <w:rFonts w:asciiTheme="majorBidi" w:hAnsiTheme="majorBidi" w:cstheme="majorBidi"/>
          <w:i/>
          <w:iCs/>
          <w:color w:val="000000" w:themeColor="text1"/>
          <w:sz w:val="24"/>
          <w:szCs w:val="24"/>
        </w:rPr>
        <w:t xml:space="preserve"> </w:t>
      </w:r>
      <w:r>
        <w:rPr>
          <w:rFonts w:asciiTheme="majorBidi" w:hAnsiTheme="majorBidi" w:cstheme="majorBidi"/>
          <w:i/>
          <w:iCs/>
          <w:color w:val="000000" w:themeColor="text1"/>
          <w:sz w:val="24"/>
          <w:szCs w:val="24"/>
        </w:rPr>
        <w:t xml:space="preserve">Czy został podpisany, </w:t>
      </w:r>
      <w:r w:rsidRPr="00291A0B">
        <w:rPr>
          <w:rFonts w:asciiTheme="majorBidi" w:hAnsiTheme="majorBidi" w:cstheme="majorBidi"/>
          <w:i/>
          <w:iCs/>
          <w:color w:val="000000" w:themeColor="text1"/>
          <w:sz w:val="24"/>
          <w:szCs w:val="24"/>
        </w:rPr>
        <w:t>Widoczny dla beneficjenta.</w:t>
      </w:r>
    </w:p>
    <w:p w14:paraId="172A46B0" w14:textId="21CEEE13" w:rsidR="00720833" w:rsidRDefault="00720833" w:rsidP="00720833">
      <w:pPr>
        <w:spacing w:line="360" w:lineRule="auto"/>
        <w:jc w:val="both"/>
        <w:rPr>
          <w:rFonts w:asciiTheme="majorBidi" w:hAnsiTheme="majorBidi" w:cstheme="majorBidi"/>
          <w:color w:val="000000" w:themeColor="text1"/>
          <w:sz w:val="24"/>
          <w:szCs w:val="24"/>
        </w:rPr>
      </w:pPr>
      <w:r>
        <w:rPr>
          <w:rFonts w:asciiTheme="majorBidi" w:hAnsiTheme="majorBidi" w:cstheme="majorBidi"/>
          <w:color w:val="000000" w:themeColor="text1"/>
          <w:sz w:val="24"/>
          <w:szCs w:val="24"/>
        </w:rPr>
        <w:t xml:space="preserve">Pole </w:t>
      </w:r>
      <w:r w:rsidRPr="00BB240F">
        <w:rPr>
          <w:rFonts w:asciiTheme="majorBidi" w:hAnsiTheme="majorBidi" w:cstheme="majorBidi"/>
          <w:i/>
          <w:iCs/>
          <w:color w:val="000000" w:themeColor="text1"/>
          <w:sz w:val="24"/>
          <w:szCs w:val="24"/>
        </w:rPr>
        <w:t>Właściciel</w:t>
      </w:r>
      <w:r>
        <w:rPr>
          <w:rFonts w:asciiTheme="majorBidi" w:hAnsiTheme="majorBidi" w:cstheme="majorBidi"/>
          <w:color w:val="000000" w:themeColor="text1"/>
          <w:sz w:val="24"/>
          <w:szCs w:val="24"/>
        </w:rPr>
        <w:t xml:space="preserve"> wskazuje na podmiot, który zamieścił załącznik i w związku z tym jest uprawniony do jego modyfikacji</w:t>
      </w:r>
      <w:r w:rsidR="005A2D8C">
        <w:rPr>
          <w:rFonts w:asciiTheme="majorBidi" w:hAnsiTheme="majorBidi" w:cstheme="majorBidi"/>
          <w:color w:val="000000" w:themeColor="text1"/>
          <w:sz w:val="24"/>
          <w:szCs w:val="24"/>
        </w:rPr>
        <w:t xml:space="preserve"> lub usunięcia.</w:t>
      </w:r>
    </w:p>
    <w:p w14:paraId="4BE67D84" w14:textId="23C9E513" w:rsidR="00720833" w:rsidRDefault="00720833" w:rsidP="00720833">
      <w:pPr>
        <w:spacing w:line="360" w:lineRule="auto"/>
        <w:jc w:val="both"/>
        <w:rPr>
          <w:rFonts w:asciiTheme="majorBidi" w:hAnsiTheme="majorBidi" w:cstheme="majorBidi"/>
          <w:noProof/>
          <w:color w:val="000000" w:themeColor="text1"/>
          <w:sz w:val="24"/>
          <w:szCs w:val="24"/>
        </w:rPr>
      </w:pPr>
      <w:r>
        <w:rPr>
          <w:rFonts w:asciiTheme="majorBidi" w:hAnsiTheme="majorBidi" w:cstheme="majorBidi"/>
          <w:color w:val="000000" w:themeColor="text1"/>
          <w:sz w:val="24"/>
          <w:szCs w:val="24"/>
        </w:rPr>
        <w:t>S</w:t>
      </w:r>
      <w:r w:rsidRPr="00291A0B">
        <w:rPr>
          <w:rFonts w:asciiTheme="majorBidi" w:hAnsiTheme="majorBidi" w:cstheme="majorBidi"/>
          <w:color w:val="000000" w:themeColor="text1"/>
          <w:sz w:val="24"/>
          <w:szCs w:val="24"/>
        </w:rPr>
        <w:t>ekcja Dane audytowe</w:t>
      </w:r>
      <w:r>
        <w:rPr>
          <w:rFonts w:asciiTheme="majorBidi" w:hAnsiTheme="majorBidi" w:cstheme="majorBidi"/>
          <w:color w:val="000000" w:themeColor="text1"/>
          <w:sz w:val="24"/>
          <w:szCs w:val="24"/>
        </w:rPr>
        <w:t xml:space="preserve"> zawiera pola</w:t>
      </w:r>
      <w:r w:rsidRPr="00291A0B">
        <w:rPr>
          <w:rFonts w:asciiTheme="majorBidi" w:hAnsiTheme="majorBidi" w:cstheme="majorBidi"/>
          <w:color w:val="000000" w:themeColor="text1"/>
          <w:sz w:val="24"/>
          <w:szCs w:val="24"/>
        </w:rPr>
        <w:t xml:space="preserve">: </w:t>
      </w:r>
      <w:r w:rsidR="00D806E5" w:rsidRPr="00291A0B">
        <w:rPr>
          <w:rFonts w:asciiTheme="majorBidi" w:hAnsiTheme="majorBidi" w:cstheme="majorBidi"/>
          <w:i/>
          <w:iCs/>
          <w:color w:val="000000" w:themeColor="text1"/>
          <w:sz w:val="24"/>
          <w:szCs w:val="24"/>
        </w:rPr>
        <w:t xml:space="preserve">Kto </w:t>
      </w:r>
      <w:r w:rsidR="00D806E5">
        <w:rPr>
          <w:rFonts w:asciiTheme="majorBidi" w:hAnsiTheme="majorBidi" w:cstheme="majorBidi"/>
          <w:i/>
          <w:iCs/>
          <w:color w:val="000000" w:themeColor="text1"/>
          <w:sz w:val="24"/>
          <w:szCs w:val="24"/>
        </w:rPr>
        <w:t>utworzył</w:t>
      </w:r>
      <w:r w:rsidR="00D806E5" w:rsidRPr="00291A0B">
        <w:rPr>
          <w:rFonts w:asciiTheme="majorBidi" w:hAnsiTheme="majorBidi" w:cstheme="majorBidi"/>
          <w:i/>
          <w:iCs/>
          <w:color w:val="000000" w:themeColor="text1"/>
          <w:sz w:val="24"/>
          <w:szCs w:val="24"/>
        </w:rPr>
        <w:t xml:space="preserve">, Data </w:t>
      </w:r>
      <w:r w:rsidR="00D806E5">
        <w:rPr>
          <w:rFonts w:asciiTheme="majorBidi" w:hAnsiTheme="majorBidi" w:cstheme="majorBidi"/>
          <w:i/>
          <w:iCs/>
          <w:color w:val="000000" w:themeColor="text1"/>
          <w:sz w:val="24"/>
          <w:szCs w:val="24"/>
        </w:rPr>
        <w:t>utworzenia</w:t>
      </w:r>
      <w:r w:rsidR="00D806E5" w:rsidRPr="00291A0B">
        <w:rPr>
          <w:rFonts w:asciiTheme="majorBidi" w:hAnsiTheme="majorBidi" w:cstheme="majorBidi"/>
          <w:i/>
          <w:iCs/>
          <w:color w:val="000000" w:themeColor="text1"/>
          <w:sz w:val="24"/>
          <w:szCs w:val="24"/>
        </w:rPr>
        <w:t>, Kto modyfikował, Data ostatniej zmiany.</w:t>
      </w:r>
      <w:r w:rsidR="00D806E5" w:rsidRPr="00291A0B">
        <w:rPr>
          <w:rFonts w:asciiTheme="majorBidi" w:hAnsiTheme="majorBidi" w:cstheme="majorBidi"/>
          <w:noProof/>
          <w:color w:val="000000" w:themeColor="text1"/>
          <w:sz w:val="24"/>
          <w:szCs w:val="24"/>
        </w:rPr>
        <w:t xml:space="preserve"> </w:t>
      </w:r>
    </w:p>
    <w:p w14:paraId="27668828" w14:textId="1B8F373A" w:rsidR="00CB40A2" w:rsidRPr="00CB40A2" w:rsidRDefault="00CB40A2" w:rsidP="00CB40A2">
      <w:pPr>
        <w:spacing w:line="360" w:lineRule="auto"/>
        <w:jc w:val="both"/>
        <w:rPr>
          <w:rFonts w:asciiTheme="majorBidi" w:hAnsiTheme="majorBidi" w:cstheme="majorBidi"/>
          <w:color w:val="000000" w:themeColor="text1"/>
          <w:sz w:val="24"/>
          <w:szCs w:val="24"/>
        </w:rPr>
      </w:pPr>
      <w:r w:rsidRPr="00CB40A2">
        <w:rPr>
          <w:rFonts w:asciiTheme="majorBidi" w:hAnsiTheme="majorBidi" w:cstheme="majorBidi"/>
          <w:color w:val="000000" w:themeColor="text1"/>
          <w:sz w:val="24"/>
          <w:szCs w:val="24"/>
        </w:rPr>
        <w:t xml:space="preserve">Załącznik oznaczony jako </w:t>
      </w:r>
      <w:r w:rsidRPr="00F11531">
        <w:rPr>
          <w:rFonts w:asciiTheme="majorBidi" w:hAnsiTheme="majorBidi" w:cstheme="majorBidi"/>
          <w:i/>
          <w:iCs/>
          <w:color w:val="000000" w:themeColor="text1"/>
          <w:sz w:val="24"/>
          <w:szCs w:val="24"/>
        </w:rPr>
        <w:t>Widoczny dla beneficjenta</w:t>
      </w:r>
      <w:r w:rsidRPr="00CB40A2">
        <w:rPr>
          <w:rFonts w:asciiTheme="majorBidi" w:hAnsiTheme="majorBidi" w:cstheme="majorBidi"/>
          <w:color w:val="000000" w:themeColor="text1"/>
          <w:sz w:val="24"/>
          <w:szCs w:val="24"/>
        </w:rPr>
        <w:t xml:space="preserve"> (domyślne zaznaczenie </w:t>
      </w:r>
      <w:r w:rsidR="00B612EC">
        <w:rPr>
          <w:rFonts w:asciiTheme="majorBidi" w:hAnsiTheme="majorBidi" w:cstheme="majorBidi"/>
          <w:i/>
          <w:iCs/>
          <w:color w:val="000000" w:themeColor="text1"/>
          <w:sz w:val="24"/>
          <w:szCs w:val="24"/>
        </w:rPr>
        <w:t>Tak</w:t>
      </w:r>
      <w:r w:rsidRPr="00CB40A2">
        <w:rPr>
          <w:rFonts w:asciiTheme="majorBidi" w:hAnsiTheme="majorBidi" w:cstheme="majorBidi"/>
          <w:color w:val="000000" w:themeColor="text1"/>
          <w:sz w:val="24"/>
          <w:szCs w:val="24"/>
        </w:rPr>
        <w:t>) oznacza, że</w:t>
      </w:r>
      <w:r w:rsidR="00B612EC">
        <w:rPr>
          <w:rFonts w:asciiTheme="majorBidi" w:hAnsiTheme="majorBidi" w:cstheme="majorBidi"/>
          <w:color w:val="000000" w:themeColor="text1"/>
          <w:sz w:val="24"/>
          <w:szCs w:val="24"/>
        </w:rPr>
        <w:t> </w:t>
      </w:r>
      <w:r w:rsidRPr="00CB40A2">
        <w:rPr>
          <w:rFonts w:asciiTheme="majorBidi" w:hAnsiTheme="majorBidi" w:cstheme="majorBidi"/>
          <w:color w:val="000000" w:themeColor="text1"/>
          <w:sz w:val="24"/>
          <w:szCs w:val="24"/>
        </w:rPr>
        <w:t>jest on widoczny dla Pracowników Instytucji, Kontrolera Interreg będącego właścicielem załącznika oraz beneficjenta, a także dla realizatora, o ile został on dodany przez jego kontrolera Interreg.</w:t>
      </w:r>
    </w:p>
    <w:p w14:paraId="53AAB3B0" w14:textId="4919085B" w:rsidR="00CB40A2" w:rsidRPr="00CB40A2" w:rsidRDefault="00CB40A2" w:rsidP="00CB40A2">
      <w:pPr>
        <w:spacing w:line="360" w:lineRule="auto"/>
        <w:jc w:val="both"/>
        <w:rPr>
          <w:rFonts w:asciiTheme="majorBidi" w:hAnsiTheme="majorBidi" w:cstheme="majorBidi"/>
          <w:color w:val="000000" w:themeColor="text1"/>
          <w:sz w:val="24"/>
          <w:szCs w:val="24"/>
        </w:rPr>
      </w:pPr>
      <w:r w:rsidRPr="00CB40A2">
        <w:rPr>
          <w:rFonts w:asciiTheme="majorBidi" w:hAnsiTheme="majorBidi" w:cstheme="majorBidi"/>
          <w:color w:val="000000" w:themeColor="text1"/>
          <w:sz w:val="24"/>
          <w:szCs w:val="24"/>
        </w:rPr>
        <w:t xml:space="preserve">Załącznik oznaczony jako </w:t>
      </w:r>
      <w:r w:rsidRPr="00F11531">
        <w:rPr>
          <w:rFonts w:asciiTheme="majorBidi" w:hAnsiTheme="majorBidi" w:cstheme="majorBidi"/>
          <w:i/>
          <w:iCs/>
          <w:color w:val="000000" w:themeColor="text1"/>
          <w:sz w:val="24"/>
          <w:szCs w:val="24"/>
        </w:rPr>
        <w:t>Udostępniony realizatorom</w:t>
      </w:r>
      <w:r w:rsidRPr="00CB40A2">
        <w:rPr>
          <w:rFonts w:asciiTheme="majorBidi" w:hAnsiTheme="majorBidi" w:cstheme="majorBidi"/>
          <w:color w:val="000000" w:themeColor="text1"/>
          <w:sz w:val="24"/>
          <w:szCs w:val="24"/>
        </w:rPr>
        <w:t xml:space="preserve"> (domyślne zaznaczenie </w:t>
      </w:r>
      <w:r w:rsidR="00B612EC">
        <w:rPr>
          <w:rFonts w:asciiTheme="majorBidi" w:hAnsiTheme="majorBidi" w:cstheme="majorBidi"/>
          <w:i/>
          <w:iCs/>
          <w:color w:val="000000" w:themeColor="text1"/>
          <w:sz w:val="24"/>
          <w:szCs w:val="24"/>
        </w:rPr>
        <w:t>Nie</w:t>
      </w:r>
      <w:r w:rsidRPr="00CB40A2">
        <w:rPr>
          <w:rFonts w:asciiTheme="majorBidi" w:hAnsiTheme="majorBidi" w:cstheme="majorBidi"/>
          <w:color w:val="000000" w:themeColor="text1"/>
          <w:sz w:val="24"/>
          <w:szCs w:val="24"/>
        </w:rPr>
        <w:t>) oznacza, że</w:t>
      </w:r>
      <w:r w:rsidR="00B612EC">
        <w:rPr>
          <w:rFonts w:asciiTheme="majorBidi" w:hAnsiTheme="majorBidi" w:cstheme="majorBidi"/>
          <w:color w:val="000000" w:themeColor="text1"/>
          <w:sz w:val="24"/>
          <w:szCs w:val="24"/>
        </w:rPr>
        <w:t> </w:t>
      </w:r>
      <w:r w:rsidRPr="00CB40A2">
        <w:rPr>
          <w:rFonts w:asciiTheme="majorBidi" w:hAnsiTheme="majorBidi" w:cstheme="majorBidi"/>
          <w:color w:val="000000" w:themeColor="text1"/>
          <w:sz w:val="24"/>
          <w:szCs w:val="24"/>
        </w:rPr>
        <w:t>jest on widoczny dla Pracowników Instytucji, Kontrolera Interreg będącego właścicielem załącznika oraz wszystkich osób uprawnionych po stronie Realizatorów (wszyscy realizatorzy), a także dla beneficjenta, o ile został on dodany przez jego kontrolera Interreg.</w:t>
      </w:r>
    </w:p>
    <w:p w14:paraId="543AE27F" w14:textId="77777777" w:rsidR="00CB40A2" w:rsidRPr="00CB40A2" w:rsidRDefault="00CB40A2" w:rsidP="00CB40A2">
      <w:pPr>
        <w:spacing w:line="360" w:lineRule="auto"/>
        <w:jc w:val="both"/>
        <w:rPr>
          <w:rFonts w:asciiTheme="majorBidi" w:hAnsiTheme="majorBidi" w:cstheme="majorBidi"/>
          <w:color w:val="000000" w:themeColor="text1"/>
          <w:sz w:val="24"/>
          <w:szCs w:val="24"/>
        </w:rPr>
      </w:pPr>
      <w:r w:rsidRPr="00CB40A2">
        <w:rPr>
          <w:rFonts w:asciiTheme="majorBidi" w:hAnsiTheme="majorBidi" w:cstheme="majorBidi"/>
          <w:color w:val="000000" w:themeColor="text1"/>
          <w:sz w:val="24"/>
          <w:szCs w:val="24"/>
        </w:rPr>
        <w:t xml:space="preserve">Osoby uprawnione po stronie Realizatora widzą: </w:t>
      </w:r>
    </w:p>
    <w:p w14:paraId="721016CC" w14:textId="5BEE052E" w:rsidR="00CB40A2" w:rsidRPr="00F11531" w:rsidRDefault="00CB40A2" w:rsidP="00F11531">
      <w:pPr>
        <w:pStyle w:val="Akapitzlist"/>
        <w:numPr>
          <w:ilvl w:val="0"/>
          <w:numId w:val="142"/>
        </w:numPr>
        <w:spacing w:line="360" w:lineRule="auto"/>
        <w:jc w:val="both"/>
        <w:rPr>
          <w:rFonts w:asciiTheme="majorBidi" w:hAnsiTheme="majorBidi" w:cstheme="majorBidi"/>
          <w:color w:val="000000" w:themeColor="text1"/>
        </w:rPr>
      </w:pPr>
      <w:r w:rsidRPr="00F11531">
        <w:rPr>
          <w:rFonts w:asciiTheme="majorBidi" w:hAnsiTheme="majorBidi" w:cstheme="majorBidi"/>
          <w:color w:val="000000" w:themeColor="text1"/>
        </w:rPr>
        <w:t xml:space="preserve">wszystkie te załączniki, które zostały dodane przez Kontrolera Interreg Realizatora (nawet jeśli w polu </w:t>
      </w:r>
      <w:r w:rsidRPr="00F11531">
        <w:rPr>
          <w:rFonts w:asciiTheme="majorBidi" w:hAnsiTheme="majorBidi" w:cstheme="majorBidi"/>
          <w:i/>
          <w:iCs/>
          <w:color w:val="000000" w:themeColor="text1"/>
        </w:rPr>
        <w:t>Widoczny dla beneficjenta</w:t>
      </w:r>
      <w:r w:rsidRPr="00F11531">
        <w:rPr>
          <w:rFonts w:asciiTheme="majorBidi" w:hAnsiTheme="majorBidi" w:cstheme="majorBidi"/>
          <w:color w:val="000000" w:themeColor="text1"/>
        </w:rPr>
        <w:t xml:space="preserve"> wybrano </w:t>
      </w:r>
      <w:r w:rsidRPr="00F11531">
        <w:rPr>
          <w:rFonts w:asciiTheme="majorBidi" w:hAnsiTheme="majorBidi" w:cstheme="majorBidi"/>
          <w:i/>
          <w:iCs/>
          <w:color w:val="000000" w:themeColor="text1"/>
        </w:rPr>
        <w:t>Tak</w:t>
      </w:r>
      <w:r w:rsidRPr="00F11531">
        <w:rPr>
          <w:rFonts w:asciiTheme="majorBidi" w:hAnsiTheme="majorBidi" w:cstheme="majorBidi"/>
          <w:color w:val="000000" w:themeColor="text1"/>
        </w:rPr>
        <w:t>),</w:t>
      </w:r>
    </w:p>
    <w:p w14:paraId="7A36DE56" w14:textId="68813ED9" w:rsidR="00CB40A2" w:rsidRDefault="00CB40A2" w:rsidP="00CB40A2">
      <w:pPr>
        <w:pStyle w:val="Akapitzlist"/>
        <w:numPr>
          <w:ilvl w:val="0"/>
          <w:numId w:val="142"/>
        </w:numPr>
        <w:spacing w:line="360" w:lineRule="auto"/>
        <w:jc w:val="both"/>
        <w:rPr>
          <w:rFonts w:asciiTheme="majorBidi" w:hAnsiTheme="majorBidi" w:cstheme="majorBidi"/>
          <w:color w:val="000000" w:themeColor="text1"/>
        </w:rPr>
      </w:pPr>
      <w:r w:rsidRPr="00F11531">
        <w:rPr>
          <w:rFonts w:asciiTheme="majorBidi" w:hAnsiTheme="majorBidi" w:cstheme="majorBidi"/>
          <w:color w:val="000000" w:themeColor="text1"/>
        </w:rPr>
        <w:t xml:space="preserve">tylko te załączniki innych realizatorów, które zostały oznaczone jako </w:t>
      </w:r>
      <w:r w:rsidRPr="00F11531">
        <w:rPr>
          <w:rFonts w:asciiTheme="majorBidi" w:hAnsiTheme="majorBidi" w:cstheme="majorBidi"/>
          <w:i/>
          <w:iCs/>
          <w:color w:val="000000" w:themeColor="text1"/>
        </w:rPr>
        <w:t>Widoczny dla realizatorów</w:t>
      </w:r>
      <w:r w:rsidRPr="00F11531">
        <w:rPr>
          <w:rFonts w:asciiTheme="majorBidi" w:hAnsiTheme="majorBidi" w:cstheme="majorBidi"/>
          <w:color w:val="000000" w:themeColor="text1"/>
        </w:rPr>
        <w:t>.</w:t>
      </w:r>
    </w:p>
    <w:p w14:paraId="39B2E14F" w14:textId="77777777" w:rsidR="008C561F" w:rsidRPr="00F11531" w:rsidRDefault="008C561F" w:rsidP="00F11531">
      <w:pPr>
        <w:pStyle w:val="Akapitzlist"/>
        <w:spacing w:line="360" w:lineRule="auto"/>
        <w:jc w:val="both"/>
        <w:rPr>
          <w:rFonts w:asciiTheme="majorBidi" w:hAnsiTheme="majorBidi" w:cstheme="majorBidi"/>
          <w:color w:val="000000" w:themeColor="text1"/>
        </w:rPr>
      </w:pPr>
    </w:p>
    <w:p w14:paraId="646A17E7" w14:textId="7618933A" w:rsidR="006C7634" w:rsidRPr="00817B18" w:rsidRDefault="00CB49C1" w:rsidP="00817B18">
      <w:r>
        <w:rPr>
          <w:noProof/>
        </w:rPr>
        <w:drawing>
          <wp:inline distT="0" distB="0" distL="0" distR="0" wp14:anchorId="39CD1C01" wp14:editId="5E255AD5">
            <wp:extent cx="5759450" cy="2760345"/>
            <wp:effectExtent l="0" t="0" r="0" b="1905"/>
            <wp:docPr id="1258015390" name="Obraz 1258015390" descr="Obraz zawierający tekst, zrzut ekranu, oprogramowanie, numer&#10;&#10;Opis wygenerowany automatyczni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58015390" name="Obraz 1258015390" descr="Obraz zawierający tekst, zrzut ekranu, oprogramowanie, numer&#10;&#10;Opis wygenerowany automatycznie"/>
                    <pic:cNvPicPr/>
                  </pic:nvPicPr>
                  <pic:blipFill>
                    <a:blip r:embed="rId61" cstate="print">
                      <a:extLst>
                        <a:ext uri="{28A0092B-C50C-407E-A947-70E740481C1C}">
                          <a14:useLocalDpi xmlns:a14="http://schemas.microsoft.com/office/drawing/2010/main" val="0"/>
                        </a:ext>
                      </a:extLst>
                    </a:blip>
                    <a:stretch>
                      <a:fillRect/>
                    </a:stretch>
                  </pic:blipFill>
                  <pic:spPr>
                    <a:xfrm>
                      <a:off x="0" y="0"/>
                      <a:ext cx="5759450" cy="2760345"/>
                    </a:xfrm>
                    <a:prstGeom prst="rect">
                      <a:avLst/>
                    </a:prstGeom>
                  </pic:spPr>
                </pic:pic>
              </a:graphicData>
            </a:graphic>
          </wp:inline>
        </w:drawing>
      </w:r>
    </w:p>
    <w:p w14:paraId="5523E8C9" w14:textId="5BF3CD2A" w:rsidR="00AB2E88" w:rsidRPr="00291A0B" w:rsidRDefault="00AB2E88" w:rsidP="00291A0B">
      <w:pPr>
        <w:pStyle w:val="Legenda"/>
        <w:spacing w:line="360" w:lineRule="auto"/>
        <w:jc w:val="both"/>
        <w:rPr>
          <w:rFonts w:asciiTheme="majorBidi" w:hAnsiTheme="majorBidi" w:cstheme="majorBidi"/>
        </w:rPr>
      </w:pPr>
      <w:bookmarkStart w:id="316" w:name="_Toc86827877"/>
      <w:bookmarkStart w:id="317" w:name="_Toc198161018"/>
      <w:r w:rsidRPr="00291A0B">
        <w:rPr>
          <w:rFonts w:asciiTheme="majorBidi" w:hAnsiTheme="majorBidi" w:cstheme="majorBidi"/>
        </w:rPr>
        <w:t xml:space="preserve">Rysunek </w:t>
      </w:r>
      <w:r w:rsidRPr="00291A0B">
        <w:rPr>
          <w:rFonts w:asciiTheme="majorBidi" w:hAnsiTheme="majorBidi" w:cstheme="majorBidi"/>
        </w:rPr>
        <w:fldChar w:fldCharType="begin"/>
      </w:r>
      <w:r w:rsidRPr="00291A0B">
        <w:rPr>
          <w:rFonts w:asciiTheme="majorBidi" w:hAnsiTheme="majorBidi" w:cstheme="majorBidi"/>
        </w:rPr>
        <w:instrText>SEQ Rysunek \* ARABIC</w:instrText>
      </w:r>
      <w:r w:rsidRPr="00291A0B">
        <w:rPr>
          <w:rFonts w:asciiTheme="majorBidi" w:hAnsiTheme="majorBidi" w:cstheme="majorBidi"/>
        </w:rPr>
        <w:fldChar w:fldCharType="separate"/>
      </w:r>
      <w:r w:rsidR="00DB5AEF">
        <w:rPr>
          <w:rFonts w:asciiTheme="majorBidi" w:hAnsiTheme="majorBidi" w:cstheme="majorBidi"/>
          <w:noProof/>
        </w:rPr>
        <w:t>51</w:t>
      </w:r>
      <w:r w:rsidRPr="00291A0B">
        <w:rPr>
          <w:rFonts w:asciiTheme="majorBidi" w:hAnsiTheme="majorBidi" w:cstheme="majorBidi"/>
        </w:rPr>
        <w:fldChar w:fldCharType="end"/>
      </w:r>
      <w:r w:rsidRPr="00291A0B">
        <w:rPr>
          <w:rFonts w:asciiTheme="majorBidi" w:hAnsiTheme="majorBidi" w:cstheme="majorBidi"/>
        </w:rPr>
        <w:t xml:space="preserve"> Lista załączników</w:t>
      </w:r>
      <w:bookmarkEnd w:id="316"/>
      <w:bookmarkEnd w:id="317"/>
    </w:p>
    <w:p w14:paraId="5DA64820" w14:textId="77777777" w:rsidR="00A31804" w:rsidRPr="00291A0B" w:rsidRDefault="00A31804" w:rsidP="00291A0B">
      <w:pPr>
        <w:spacing w:line="360" w:lineRule="auto"/>
        <w:jc w:val="both"/>
        <w:rPr>
          <w:rFonts w:asciiTheme="majorBidi" w:hAnsiTheme="majorBidi" w:cstheme="majorBidi"/>
          <w:color w:val="000000" w:themeColor="text1"/>
          <w:sz w:val="24"/>
          <w:szCs w:val="24"/>
        </w:rPr>
      </w:pPr>
      <w:r w:rsidRPr="00291A0B">
        <w:rPr>
          <w:rFonts w:asciiTheme="majorBidi" w:hAnsiTheme="majorBidi" w:cstheme="majorBidi"/>
          <w:color w:val="000000" w:themeColor="text1"/>
          <w:sz w:val="24"/>
          <w:szCs w:val="24"/>
        </w:rPr>
        <w:t>Pozostałe elementy widoku to:</w:t>
      </w:r>
    </w:p>
    <w:p w14:paraId="4F29DD0C" w14:textId="77777777" w:rsidR="00A31804" w:rsidRPr="00291A0B" w:rsidRDefault="00A31804" w:rsidP="00291A0B">
      <w:pPr>
        <w:pStyle w:val="Akapitzlist"/>
        <w:numPr>
          <w:ilvl w:val="0"/>
          <w:numId w:val="2"/>
        </w:numPr>
        <w:spacing w:line="360" w:lineRule="auto"/>
        <w:jc w:val="both"/>
        <w:rPr>
          <w:rFonts w:asciiTheme="majorBidi" w:hAnsiTheme="majorBidi" w:cstheme="majorBidi"/>
          <w:color w:val="000000" w:themeColor="text1"/>
        </w:rPr>
      </w:pPr>
      <w:r w:rsidRPr="00291A0B">
        <w:rPr>
          <w:rFonts w:asciiTheme="majorBidi" w:hAnsiTheme="majorBidi" w:cstheme="majorBidi"/>
          <w:color w:val="000000" w:themeColor="text1"/>
        </w:rPr>
        <w:t>Liczba wyników widoczna na głównej belce widoku informuje o liczbie wyszukanych elementów.</w:t>
      </w:r>
    </w:p>
    <w:p w14:paraId="14120501" w14:textId="77777777" w:rsidR="00A31804" w:rsidRPr="00291A0B" w:rsidRDefault="00A31804" w:rsidP="00291A0B">
      <w:pPr>
        <w:pStyle w:val="Tekstpodstawowy"/>
        <w:numPr>
          <w:ilvl w:val="0"/>
          <w:numId w:val="2"/>
        </w:numPr>
        <w:spacing w:after="0" w:line="360" w:lineRule="auto"/>
        <w:jc w:val="both"/>
        <w:rPr>
          <w:rFonts w:asciiTheme="majorBidi" w:hAnsiTheme="majorBidi" w:cstheme="majorBidi"/>
          <w:color w:val="000000" w:themeColor="text1"/>
          <w:sz w:val="24"/>
          <w:szCs w:val="24"/>
        </w:rPr>
      </w:pPr>
      <w:r w:rsidRPr="00291A0B">
        <w:rPr>
          <w:rFonts w:asciiTheme="majorBidi" w:hAnsiTheme="majorBidi" w:cstheme="majorBidi"/>
          <w:color w:val="000000" w:themeColor="text1"/>
          <w:sz w:val="24"/>
          <w:szCs w:val="24"/>
        </w:rPr>
        <w:t xml:space="preserve">Liczba wyników na stronie określa, </w:t>
      </w:r>
      <w:r w:rsidR="63268BC1" w:rsidRPr="00291A0B">
        <w:rPr>
          <w:rFonts w:asciiTheme="majorBidi" w:hAnsiTheme="majorBidi" w:cstheme="majorBidi"/>
          <w:color w:val="000000" w:themeColor="text1"/>
          <w:sz w:val="24"/>
          <w:szCs w:val="24"/>
        </w:rPr>
        <w:t>liczbę</w:t>
      </w:r>
      <w:r w:rsidRPr="00291A0B">
        <w:rPr>
          <w:rFonts w:asciiTheme="majorBidi" w:hAnsiTheme="majorBidi" w:cstheme="majorBidi"/>
          <w:color w:val="000000" w:themeColor="text1"/>
          <w:sz w:val="24"/>
          <w:szCs w:val="24"/>
        </w:rPr>
        <w:t xml:space="preserve"> elementów będzie wyświetlanych na stronie </w:t>
      </w:r>
      <w:r w:rsidR="00B60EA7" w:rsidRPr="00291A0B">
        <w:rPr>
          <w:rFonts w:asciiTheme="majorBidi" w:hAnsiTheme="majorBidi" w:cstheme="majorBidi"/>
          <w:color w:val="000000" w:themeColor="text1"/>
          <w:sz w:val="24"/>
          <w:szCs w:val="24"/>
        </w:rPr>
        <w:t>i</w:t>
      </w:r>
      <w:r w:rsidR="00B60EA7">
        <w:rPr>
          <w:rFonts w:asciiTheme="majorBidi" w:hAnsiTheme="majorBidi" w:cstheme="majorBidi"/>
          <w:color w:val="000000" w:themeColor="text1"/>
          <w:sz w:val="24"/>
          <w:szCs w:val="24"/>
        </w:rPr>
        <w:t> </w:t>
      </w:r>
      <w:r w:rsidRPr="00291A0B">
        <w:rPr>
          <w:rFonts w:asciiTheme="majorBidi" w:hAnsiTheme="majorBidi" w:cstheme="majorBidi"/>
          <w:color w:val="000000" w:themeColor="text1"/>
          <w:sz w:val="24"/>
          <w:szCs w:val="24"/>
        </w:rPr>
        <w:t>może być ograniczona przez wartości</w:t>
      </w:r>
      <w:r w:rsidR="00D83F5D" w:rsidRPr="00291A0B">
        <w:rPr>
          <w:rFonts w:asciiTheme="majorBidi" w:hAnsiTheme="majorBidi" w:cstheme="majorBidi"/>
          <w:color w:val="000000" w:themeColor="text1"/>
          <w:sz w:val="24"/>
          <w:szCs w:val="24"/>
        </w:rPr>
        <w:t>: 10,</w:t>
      </w:r>
      <w:r w:rsidRPr="00291A0B">
        <w:rPr>
          <w:rFonts w:asciiTheme="majorBidi" w:hAnsiTheme="majorBidi" w:cstheme="majorBidi"/>
          <w:color w:val="000000" w:themeColor="text1"/>
          <w:sz w:val="24"/>
          <w:szCs w:val="24"/>
        </w:rPr>
        <w:t xml:space="preserve"> 20, 40, 60, 80 lub 100.</w:t>
      </w:r>
    </w:p>
    <w:p w14:paraId="1256C392" w14:textId="77777777" w:rsidR="00A31804" w:rsidRPr="00291A0B" w:rsidRDefault="00A31804" w:rsidP="00291A0B">
      <w:pPr>
        <w:pStyle w:val="Tekstpodstawowy"/>
        <w:numPr>
          <w:ilvl w:val="0"/>
          <w:numId w:val="2"/>
        </w:numPr>
        <w:spacing w:after="0" w:line="360" w:lineRule="auto"/>
        <w:jc w:val="both"/>
        <w:rPr>
          <w:rFonts w:asciiTheme="majorBidi" w:hAnsiTheme="majorBidi" w:cstheme="majorBidi"/>
          <w:color w:val="000000" w:themeColor="text1"/>
          <w:sz w:val="24"/>
          <w:szCs w:val="24"/>
        </w:rPr>
      </w:pPr>
      <w:r w:rsidRPr="00291A0B">
        <w:rPr>
          <w:rFonts w:asciiTheme="majorBidi" w:hAnsiTheme="majorBidi" w:cstheme="majorBidi"/>
          <w:color w:val="000000" w:themeColor="text1"/>
          <w:sz w:val="24"/>
          <w:szCs w:val="24"/>
        </w:rPr>
        <w:t>Panel sortowania i filtrowania - domyślnie panel jest zwinięty, po rozwinięciu panelu użytkownik uzyskuje dostęp do następujących elementów:</w:t>
      </w:r>
    </w:p>
    <w:p w14:paraId="2599611A" w14:textId="77777777" w:rsidR="00A31804" w:rsidRPr="00291A0B" w:rsidRDefault="00A31804" w:rsidP="00291A0B">
      <w:pPr>
        <w:pStyle w:val="Tekstpodstawowy"/>
        <w:keepNext/>
        <w:spacing w:after="0" w:line="360" w:lineRule="auto"/>
        <w:jc w:val="both"/>
        <w:rPr>
          <w:rFonts w:asciiTheme="majorBidi" w:hAnsiTheme="majorBidi" w:cstheme="majorBidi"/>
          <w:color w:val="000000" w:themeColor="text1"/>
        </w:rPr>
      </w:pPr>
      <w:r w:rsidRPr="00291A0B">
        <w:rPr>
          <w:rFonts w:asciiTheme="majorBidi" w:hAnsiTheme="majorBidi" w:cstheme="majorBidi"/>
          <w:b/>
          <w:i/>
          <w:noProof/>
          <w:color w:val="000000" w:themeColor="text1"/>
          <w:sz w:val="24"/>
          <w:szCs w:val="24"/>
          <w:lang w:eastAsia="pl-PL"/>
        </w:rPr>
        <w:drawing>
          <wp:inline distT="0" distB="0" distL="0" distR="0" wp14:anchorId="7922B9A4" wp14:editId="4438C21D">
            <wp:extent cx="5759450" cy="1364615"/>
            <wp:effectExtent l="0" t="0" r="0" b="6985"/>
            <wp:docPr id="2" name="Obraz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8"/>
                    <a:stretch>
                      <a:fillRect/>
                    </a:stretch>
                  </pic:blipFill>
                  <pic:spPr>
                    <a:xfrm>
                      <a:off x="0" y="0"/>
                      <a:ext cx="5759450" cy="1364615"/>
                    </a:xfrm>
                    <a:prstGeom prst="rect">
                      <a:avLst/>
                    </a:prstGeom>
                  </pic:spPr>
                </pic:pic>
              </a:graphicData>
            </a:graphic>
          </wp:inline>
        </w:drawing>
      </w:r>
    </w:p>
    <w:p w14:paraId="082EEA9B" w14:textId="7A981BBA" w:rsidR="00A31804" w:rsidRPr="00291A0B" w:rsidRDefault="00A31804" w:rsidP="00291A0B">
      <w:pPr>
        <w:pStyle w:val="Legenda"/>
        <w:spacing w:line="360" w:lineRule="auto"/>
        <w:jc w:val="both"/>
        <w:rPr>
          <w:rFonts w:asciiTheme="majorBidi" w:hAnsiTheme="majorBidi" w:cstheme="majorBidi"/>
        </w:rPr>
      </w:pPr>
      <w:bookmarkStart w:id="318" w:name="_Toc86827878"/>
      <w:bookmarkStart w:id="319" w:name="_Toc198161019"/>
      <w:r w:rsidRPr="00291A0B">
        <w:rPr>
          <w:rFonts w:asciiTheme="majorBidi" w:hAnsiTheme="majorBidi" w:cstheme="majorBidi"/>
        </w:rPr>
        <w:t xml:space="preserve">Rysunek </w:t>
      </w:r>
      <w:r w:rsidRPr="00291A0B">
        <w:rPr>
          <w:rFonts w:asciiTheme="majorBidi" w:hAnsiTheme="majorBidi" w:cstheme="majorBidi"/>
        </w:rPr>
        <w:fldChar w:fldCharType="begin"/>
      </w:r>
      <w:r w:rsidRPr="00291A0B">
        <w:rPr>
          <w:rFonts w:asciiTheme="majorBidi" w:hAnsiTheme="majorBidi" w:cstheme="majorBidi"/>
        </w:rPr>
        <w:instrText>SEQ Rysunek \* ARABIC</w:instrText>
      </w:r>
      <w:r w:rsidRPr="00291A0B">
        <w:rPr>
          <w:rFonts w:asciiTheme="majorBidi" w:hAnsiTheme="majorBidi" w:cstheme="majorBidi"/>
        </w:rPr>
        <w:fldChar w:fldCharType="separate"/>
      </w:r>
      <w:r w:rsidR="00DB5AEF">
        <w:rPr>
          <w:rFonts w:asciiTheme="majorBidi" w:hAnsiTheme="majorBidi" w:cstheme="majorBidi"/>
          <w:noProof/>
        </w:rPr>
        <w:t>52</w:t>
      </w:r>
      <w:r w:rsidRPr="00291A0B">
        <w:rPr>
          <w:rFonts w:asciiTheme="majorBidi" w:hAnsiTheme="majorBidi" w:cstheme="majorBidi"/>
        </w:rPr>
        <w:fldChar w:fldCharType="end"/>
      </w:r>
      <w:r w:rsidRPr="00291A0B">
        <w:rPr>
          <w:rFonts w:asciiTheme="majorBidi" w:hAnsiTheme="majorBidi" w:cstheme="majorBidi"/>
        </w:rPr>
        <w:t xml:space="preserve"> Panel filtrowania i sortowania </w:t>
      </w:r>
      <w:bookmarkEnd w:id="318"/>
      <w:r w:rsidR="000F6B2B">
        <w:rPr>
          <w:rFonts w:asciiTheme="majorBidi" w:hAnsiTheme="majorBidi" w:cstheme="majorBidi"/>
        </w:rPr>
        <w:t>załączników</w:t>
      </w:r>
      <w:bookmarkEnd w:id="319"/>
    </w:p>
    <w:p w14:paraId="5DA388BF" w14:textId="6A287944" w:rsidR="000F6B2B" w:rsidRPr="00291A0B" w:rsidRDefault="000F6B2B" w:rsidP="000F6B2B">
      <w:pPr>
        <w:pStyle w:val="Tekstpodstawowy"/>
        <w:spacing w:line="360" w:lineRule="auto"/>
        <w:jc w:val="both"/>
        <w:rPr>
          <w:rFonts w:asciiTheme="majorBidi" w:hAnsiTheme="majorBidi" w:cstheme="majorBidi"/>
          <w:color w:val="000000" w:themeColor="text1"/>
          <w:sz w:val="24"/>
          <w:szCs w:val="24"/>
        </w:rPr>
      </w:pPr>
      <w:r w:rsidRPr="00291A0B">
        <w:rPr>
          <w:rFonts w:asciiTheme="majorBidi" w:hAnsiTheme="majorBidi" w:cstheme="majorBidi"/>
          <w:color w:val="000000" w:themeColor="text1"/>
          <w:sz w:val="24"/>
          <w:szCs w:val="24"/>
        </w:rPr>
        <w:t xml:space="preserve">Pole </w:t>
      </w:r>
      <w:r w:rsidRPr="00BB240F">
        <w:rPr>
          <w:rFonts w:asciiTheme="majorBidi" w:hAnsiTheme="majorBidi" w:cstheme="majorBidi"/>
          <w:b/>
          <w:i/>
          <w:iCs/>
          <w:color w:val="000000" w:themeColor="text1"/>
          <w:sz w:val="24"/>
          <w:szCs w:val="24"/>
        </w:rPr>
        <w:t>Sortuj według</w:t>
      </w:r>
      <w:r>
        <w:rPr>
          <w:rFonts w:asciiTheme="majorBidi" w:hAnsiTheme="majorBidi" w:cstheme="majorBidi"/>
          <w:b/>
          <w:color w:val="000000" w:themeColor="text1"/>
          <w:sz w:val="24"/>
          <w:szCs w:val="24"/>
        </w:rPr>
        <w:t xml:space="preserve"> </w:t>
      </w:r>
      <w:r w:rsidRPr="00291A0B">
        <w:rPr>
          <w:rFonts w:asciiTheme="majorBidi" w:hAnsiTheme="majorBidi" w:cstheme="majorBidi"/>
          <w:color w:val="000000" w:themeColor="text1"/>
          <w:sz w:val="24"/>
          <w:szCs w:val="24"/>
        </w:rPr>
        <w:t xml:space="preserve">służy do wprowadzenia nazwy pola, po którym będą sortowane </w:t>
      </w:r>
      <w:r>
        <w:rPr>
          <w:rFonts w:asciiTheme="majorBidi" w:hAnsiTheme="majorBidi" w:cstheme="majorBidi"/>
          <w:color w:val="000000" w:themeColor="text1"/>
          <w:sz w:val="24"/>
          <w:szCs w:val="24"/>
        </w:rPr>
        <w:t>załączniki</w:t>
      </w:r>
      <w:r w:rsidRPr="00291A0B">
        <w:rPr>
          <w:rFonts w:asciiTheme="majorBidi" w:hAnsiTheme="majorBidi" w:cstheme="majorBidi"/>
          <w:color w:val="000000" w:themeColor="text1"/>
          <w:sz w:val="24"/>
          <w:szCs w:val="24"/>
        </w:rPr>
        <w:t>.</w:t>
      </w:r>
    </w:p>
    <w:p w14:paraId="7187E8FE" w14:textId="3D060AFD" w:rsidR="00A31804" w:rsidRPr="00291A0B" w:rsidRDefault="00A31804" w:rsidP="00291A0B">
      <w:pPr>
        <w:pStyle w:val="Tekstpodstawowy"/>
        <w:spacing w:line="360" w:lineRule="auto"/>
        <w:jc w:val="both"/>
        <w:rPr>
          <w:rFonts w:asciiTheme="majorBidi" w:hAnsiTheme="majorBidi" w:cstheme="majorBidi"/>
          <w:color w:val="000000" w:themeColor="text1"/>
          <w:sz w:val="24"/>
          <w:szCs w:val="24"/>
        </w:rPr>
      </w:pPr>
      <w:r w:rsidRPr="00291A0B">
        <w:rPr>
          <w:rFonts w:asciiTheme="majorBidi" w:hAnsiTheme="majorBidi" w:cstheme="majorBidi"/>
          <w:color w:val="000000" w:themeColor="text1"/>
          <w:sz w:val="24"/>
          <w:szCs w:val="24"/>
        </w:rPr>
        <w:t xml:space="preserve">Przełącznik opcji </w:t>
      </w:r>
      <w:r w:rsidRPr="00291A0B">
        <w:rPr>
          <w:rFonts w:asciiTheme="majorBidi" w:hAnsiTheme="majorBidi" w:cstheme="majorBidi"/>
          <w:b/>
          <w:color w:val="000000" w:themeColor="text1"/>
          <w:sz w:val="24"/>
          <w:szCs w:val="24"/>
        </w:rPr>
        <w:t>Malejąco/Rosnąco</w:t>
      </w:r>
      <w:r w:rsidRPr="00291A0B">
        <w:rPr>
          <w:rFonts w:asciiTheme="majorBidi" w:hAnsiTheme="majorBidi" w:cstheme="majorBidi"/>
          <w:color w:val="000000" w:themeColor="text1"/>
          <w:sz w:val="24"/>
          <w:szCs w:val="24"/>
        </w:rPr>
        <w:t xml:space="preserve"> służy do ustalenia sposobu sortowania </w:t>
      </w:r>
      <w:r w:rsidR="000F6B2B">
        <w:rPr>
          <w:rFonts w:asciiTheme="majorBidi" w:hAnsiTheme="majorBidi" w:cstheme="majorBidi"/>
          <w:color w:val="000000" w:themeColor="text1"/>
          <w:sz w:val="24"/>
          <w:szCs w:val="24"/>
        </w:rPr>
        <w:t>załączników</w:t>
      </w:r>
      <w:r w:rsidR="000F6B2B" w:rsidRPr="00291A0B">
        <w:rPr>
          <w:rFonts w:asciiTheme="majorBidi" w:hAnsiTheme="majorBidi" w:cstheme="majorBidi"/>
          <w:color w:val="000000" w:themeColor="text1"/>
          <w:sz w:val="24"/>
          <w:szCs w:val="24"/>
        </w:rPr>
        <w:t xml:space="preserve"> </w:t>
      </w:r>
      <w:r w:rsidRPr="00291A0B">
        <w:rPr>
          <w:rFonts w:asciiTheme="majorBidi" w:hAnsiTheme="majorBidi" w:cstheme="majorBidi"/>
          <w:color w:val="000000" w:themeColor="text1"/>
          <w:sz w:val="24"/>
          <w:szCs w:val="24"/>
        </w:rPr>
        <w:t xml:space="preserve">filtrowanych po wybranych polach. </w:t>
      </w:r>
    </w:p>
    <w:p w14:paraId="181D0887" w14:textId="77777777" w:rsidR="0046376D" w:rsidRPr="00291A0B" w:rsidRDefault="0046376D" w:rsidP="0046376D">
      <w:pPr>
        <w:pStyle w:val="Tekstpodstawowy"/>
        <w:spacing w:line="360" w:lineRule="auto"/>
        <w:jc w:val="both"/>
        <w:rPr>
          <w:rFonts w:asciiTheme="majorBidi" w:hAnsiTheme="majorBidi" w:cstheme="majorBidi"/>
          <w:color w:val="000000" w:themeColor="text1"/>
          <w:sz w:val="24"/>
          <w:szCs w:val="24"/>
        </w:rPr>
      </w:pPr>
      <w:r w:rsidRPr="00291A0B">
        <w:rPr>
          <w:rFonts w:asciiTheme="majorBidi" w:hAnsiTheme="majorBidi" w:cstheme="majorBidi"/>
          <w:color w:val="000000" w:themeColor="text1"/>
          <w:sz w:val="24"/>
          <w:szCs w:val="24"/>
        </w:rPr>
        <w:t xml:space="preserve">Przycisk </w:t>
      </w:r>
      <w:r w:rsidRPr="00104A52">
        <w:rPr>
          <w:rFonts w:asciiTheme="majorBidi" w:hAnsiTheme="majorBidi" w:cstheme="majorBidi"/>
          <w:b/>
          <w:i/>
          <w:iCs/>
          <w:color w:val="000000" w:themeColor="text1"/>
          <w:sz w:val="24"/>
          <w:szCs w:val="24"/>
        </w:rPr>
        <w:t>Wyczyść sortowanie</w:t>
      </w:r>
      <w:r w:rsidRPr="00291A0B">
        <w:rPr>
          <w:rFonts w:asciiTheme="majorBidi" w:hAnsiTheme="majorBidi" w:cstheme="majorBidi"/>
          <w:color w:val="000000" w:themeColor="text1"/>
          <w:sz w:val="24"/>
          <w:szCs w:val="24"/>
        </w:rPr>
        <w:t xml:space="preserve"> służy do usunięcia wprowadzonej reguły sortowania.</w:t>
      </w:r>
    </w:p>
    <w:p w14:paraId="2CDCD2A0" w14:textId="77777777" w:rsidR="0046376D" w:rsidRPr="00291A0B" w:rsidRDefault="0046376D" w:rsidP="0046376D">
      <w:pPr>
        <w:pStyle w:val="Tekstpodstawowy"/>
        <w:spacing w:line="360" w:lineRule="auto"/>
        <w:jc w:val="both"/>
        <w:rPr>
          <w:rFonts w:asciiTheme="majorBidi" w:hAnsiTheme="majorBidi" w:cstheme="majorBidi"/>
          <w:color w:val="000000" w:themeColor="text1"/>
          <w:sz w:val="24"/>
          <w:szCs w:val="24"/>
        </w:rPr>
      </w:pPr>
      <w:r w:rsidRPr="00291A0B">
        <w:rPr>
          <w:rFonts w:asciiTheme="majorBidi" w:hAnsiTheme="majorBidi" w:cstheme="majorBidi"/>
          <w:color w:val="000000" w:themeColor="text1"/>
          <w:sz w:val="24"/>
          <w:szCs w:val="24"/>
        </w:rPr>
        <w:t xml:space="preserve">Pierwszy filtr dodawany jest bezpośrednio w polu pod napisem Wybrane filtry. Możliwość dołączenia kolejnych filtrów jest dostępna poprzez kliknięcie na przycisku </w:t>
      </w:r>
      <w:r w:rsidRPr="00104A52">
        <w:rPr>
          <w:rFonts w:asciiTheme="majorBidi" w:hAnsiTheme="majorBidi" w:cstheme="majorBidi"/>
          <w:b/>
          <w:bCs/>
          <w:i/>
          <w:iCs/>
          <w:color w:val="000000" w:themeColor="text1"/>
          <w:sz w:val="24"/>
          <w:szCs w:val="24"/>
        </w:rPr>
        <w:t>Dodaj Filtr</w:t>
      </w:r>
      <w:r w:rsidRPr="00291A0B">
        <w:rPr>
          <w:rFonts w:asciiTheme="majorBidi" w:hAnsiTheme="majorBidi" w:cstheme="majorBidi"/>
          <w:color w:val="000000" w:themeColor="text1"/>
          <w:sz w:val="24"/>
          <w:szCs w:val="24"/>
        </w:rPr>
        <w:t>, który pojawia się po wprowadzeniu pierwszego filtru. Filtr stanowi wyrażenie składające się z trzech pól panelu filtrowania.</w:t>
      </w:r>
    </w:p>
    <w:p w14:paraId="2E8904B7" w14:textId="77777777" w:rsidR="0046376D" w:rsidRPr="00291A0B" w:rsidRDefault="0046376D" w:rsidP="0046376D">
      <w:pPr>
        <w:spacing w:line="360" w:lineRule="auto"/>
        <w:jc w:val="both"/>
        <w:rPr>
          <w:rFonts w:asciiTheme="majorBidi" w:hAnsiTheme="majorBidi" w:cstheme="majorBidi"/>
          <w:color w:val="000000" w:themeColor="text1"/>
          <w:sz w:val="24"/>
          <w:szCs w:val="24"/>
          <w:lang w:eastAsia="x-none"/>
        </w:rPr>
      </w:pPr>
      <w:r w:rsidRPr="00291A0B">
        <w:rPr>
          <w:rFonts w:asciiTheme="majorBidi" w:hAnsiTheme="majorBidi" w:cstheme="majorBidi"/>
          <w:b/>
          <w:bCs/>
          <w:color w:val="000000" w:themeColor="text1"/>
          <w:sz w:val="24"/>
          <w:szCs w:val="24"/>
        </w:rPr>
        <w:t>Wybierz pole</w:t>
      </w:r>
      <w:r w:rsidRPr="00291A0B">
        <w:rPr>
          <w:rFonts w:asciiTheme="majorBidi" w:hAnsiTheme="majorBidi" w:cstheme="majorBidi"/>
          <w:color w:val="000000" w:themeColor="text1"/>
          <w:sz w:val="24"/>
          <w:szCs w:val="24"/>
        </w:rPr>
        <w:t xml:space="preserve"> pozwala na wskazanie pola </w:t>
      </w:r>
      <w:r w:rsidRPr="00291A0B">
        <w:rPr>
          <w:rFonts w:asciiTheme="majorBidi" w:hAnsiTheme="majorBidi" w:cstheme="majorBidi"/>
          <w:b/>
          <w:bCs/>
          <w:color w:val="000000" w:themeColor="text1"/>
          <w:sz w:val="24"/>
          <w:szCs w:val="24"/>
        </w:rPr>
        <w:t>Załącznika</w:t>
      </w:r>
      <w:r w:rsidRPr="00291A0B">
        <w:rPr>
          <w:rFonts w:asciiTheme="majorBidi" w:hAnsiTheme="majorBidi" w:cstheme="majorBidi"/>
          <w:color w:val="000000" w:themeColor="text1"/>
          <w:sz w:val="24"/>
          <w:szCs w:val="24"/>
        </w:rPr>
        <w:t xml:space="preserve">, po którym ma być przeprowadzone filtrowanie. </w:t>
      </w:r>
      <w:r w:rsidRPr="00291A0B">
        <w:rPr>
          <w:rFonts w:asciiTheme="majorBidi" w:hAnsiTheme="majorBidi" w:cstheme="majorBidi"/>
          <w:b/>
          <w:bCs/>
          <w:color w:val="000000" w:themeColor="text1"/>
          <w:sz w:val="24"/>
          <w:szCs w:val="24"/>
        </w:rPr>
        <w:t>Warunek</w:t>
      </w:r>
      <w:r w:rsidRPr="00291A0B">
        <w:rPr>
          <w:rFonts w:asciiTheme="majorBidi" w:hAnsiTheme="majorBidi" w:cstheme="majorBidi"/>
          <w:color w:val="000000" w:themeColor="text1"/>
          <w:sz w:val="24"/>
          <w:szCs w:val="24"/>
        </w:rPr>
        <w:t xml:space="preserve"> określa kryteria porównania. W zależności od rodzaju wybranego pola </w:t>
      </w:r>
      <w:r w:rsidRPr="00291A0B">
        <w:rPr>
          <w:rFonts w:asciiTheme="majorBidi" w:hAnsiTheme="majorBidi" w:cstheme="majorBidi"/>
          <w:b/>
          <w:bCs/>
          <w:color w:val="000000" w:themeColor="text1"/>
          <w:sz w:val="24"/>
          <w:szCs w:val="24"/>
        </w:rPr>
        <w:t xml:space="preserve">Warunek </w:t>
      </w:r>
      <w:r w:rsidRPr="00291A0B">
        <w:rPr>
          <w:rFonts w:asciiTheme="majorBidi" w:hAnsiTheme="majorBidi" w:cstheme="majorBidi"/>
          <w:color w:val="000000" w:themeColor="text1"/>
          <w:sz w:val="24"/>
          <w:szCs w:val="24"/>
        </w:rPr>
        <w:t xml:space="preserve">może przyjmować wartości: </w:t>
      </w:r>
      <w:r w:rsidRPr="00291A0B">
        <w:rPr>
          <w:rFonts w:asciiTheme="majorBidi" w:hAnsiTheme="majorBidi" w:cstheme="majorBidi"/>
          <w:b/>
          <w:bCs/>
          <w:color w:val="000000" w:themeColor="text1"/>
          <w:sz w:val="24"/>
          <w:szCs w:val="24"/>
        </w:rPr>
        <w:t>Mniejsze, Większe, Równe, Zawiera</w:t>
      </w:r>
      <w:r w:rsidRPr="00291A0B">
        <w:rPr>
          <w:rFonts w:asciiTheme="majorBidi" w:hAnsiTheme="majorBidi" w:cstheme="majorBidi"/>
          <w:color w:val="000000" w:themeColor="text1"/>
          <w:sz w:val="24"/>
          <w:szCs w:val="24"/>
        </w:rPr>
        <w:t xml:space="preserve">. Sekcja </w:t>
      </w:r>
      <w:r w:rsidRPr="00291A0B">
        <w:rPr>
          <w:rFonts w:asciiTheme="majorBidi" w:hAnsiTheme="majorBidi" w:cstheme="majorBidi"/>
          <w:b/>
          <w:bCs/>
          <w:color w:val="000000" w:themeColor="text1"/>
          <w:sz w:val="24"/>
          <w:szCs w:val="24"/>
        </w:rPr>
        <w:t xml:space="preserve">Wartość </w:t>
      </w:r>
      <w:r w:rsidRPr="00291A0B">
        <w:rPr>
          <w:rFonts w:asciiTheme="majorBidi" w:hAnsiTheme="majorBidi" w:cstheme="majorBidi"/>
          <w:color w:val="000000" w:themeColor="text1"/>
          <w:sz w:val="24"/>
          <w:szCs w:val="24"/>
        </w:rPr>
        <w:t>określa do jakiej wartości będzie porównywane wybrane pole. Możliwe jest wprowadzanie wartości ręcznie (np. dla pola Nazwa załącznika), lub przy pomocy listy rozwijalnej (np. dla pola Typ załącznika).</w:t>
      </w:r>
    </w:p>
    <w:p w14:paraId="5986A9FC" w14:textId="77777777" w:rsidR="0046376D" w:rsidRPr="00291A0B" w:rsidRDefault="0046376D" w:rsidP="0046376D">
      <w:pPr>
        <w:pStyle w:val="Tekstpodstawowy"/>
        <w:spacing w:line="360" w:lineRule="auto"/>
        <w:jc w:val="both"/>
        <w:rPr>
          <w:rFonts w:asciiTheme="majorBidi" w:hAnsiTheme="majorBidi" w:cstheme="majorBidi"/>
          <w:color w:val="000000" w:themeColor="text1"/>
          <w:sz w:val="24"/>
          <w:szCs w:val="24"/>
        </w:rPr>
      </w:pPr>
      <w:r w:rsidRPr="00291A0B">
        <w:rPr>
          <w:rFonts w:asciiTheme="majorBidi" w:hAnsiTheme="majorBidi" w:cstheme="majorBidi"/>
          <w:color w:val="000000" w:themeColor="text1"/>
          <w:sz w:val="24"/>
          <w:szCs w:val="24"/>
        </w:rPr>
        <w:t xml:space="preserve">Przycisk </w:t>
      </w:r>
      <w:r w:rsidRPr="00104A52">
        <w:rPr>
          <w:rFonts w:asciiTheme="majorBidi" w:hAnsiTheme="majorBidi" w:cstheme="majorBidi"/>
          <w:b/>
          <w:i/>
          <w:iCs/>
          <w:color w:val="000000" w:themeColor="text1"/>
          <w:sz w:val="24"/>
          <w:szCs w:val="24"/>
        </w:rPr>
        <w:t>Usuń</w:t>
      </w:r>
      <w:r w:rsidRPr="00291A0B">
        <w:rPr>
          <w:rFonts w:asciiTheme="majorBidi" w:hAnsiTheme="majorBidi" w:cstheme="majorBidi"/>
          <w:color w:val="000000" w:themeColor="text1"/>
          <w:sz w:val="24"/>
          <w:szCs w:val="24"/>
        </w:rPr>
        <w:t xml:space="preserve"> służy do usuwania wprowadzonego wyrażenia.</w:t>
      </w:r>
    </w:p>
    <w:p w14:paraId="1E3409A8" w14:textId="77777777" w:rsidR="0046376D" w:rsidRPr="00291A0B" w:rsidRDefault="0046376D" w:rsidP="0046376D">
      <w:pPr>
        <w:pStyle w:val="Tekstpodstawowy"/>
        <w:spacing w:line="360" w:lineRule="auto"/>
        <w:jc w:val="both"/>
        <w:rPr>
          <w:rFonts w:asciiTheme="majorBidi" w:hAnsiTheme="majorBidi" w:cstheme="majorBidi"/>
          <w:b/>
          <w:color w:val="000000" w:themeColor="text1"/>
          <w:sz w:val="24"/>
          <w:szCs w:val="24"/>
        </w:rPr>
      </w:pPr>
      <w:r w:rsidRPr="00291A0B">
        <w:rPr>
          <w:rFonts w:asciiTheme="majorBidi" w:hAnsiTheme="majorBidi" w:cstheme="majorBidi"/>
          <w:color w:val="000000" w:themeColor="text1"/>
          <w:sz w:val="24"/>
          <w:szCs w:val="24"/>
        </w:rPr>
        <w:t xml:space="preserve">W celu dokonania wyszukania po zdefiniowanych filtrach należy kliknąć przycisk </w:t>
      </w:r>
      <w:r w:rsidRPr="00104A52">
        <w:rPr>
          <w:rFonts w:asciiTheme="majorBidi" w:hAnsiTheme="majorBidi" w:cstheme="majorBidi"/>
          <w:b/>
          <w:i/>
          <w:iCs/>
          <w:color w:val="000000" w:themeColor="text1"/>
          <w:sz w:val="24"/>
          <w:szCs w:val="24"/>
        </w:rPr>
        <w:t>Szukaj</w:t>
      </w:r>
      <w:r w:rsidRPr="00291A0B">
        <w:rPr>
          <w:rFonts w:asciiTheme="majorBidi" w:hAnsiTheme="majorBidi" w:cstheme="majorBidi"/>
          <w:b/>
          <w:color w:val="000000" w:themeColor="text1"/>
          <w:sz w:val="24"/>
          <w:szCs w:val="24"/>
        </w:rPr>
        <w:t>.</w:t>
      </w:r>
    </w:p>
    <w:p w14:paraId="05F43A21" w14:textId="453CB427" w:rsidR="0046376D" w:rsidRPr="00291A0B" w:rsidRDefault="0046376D" w:rsidP="0046376D">
      <w:pPr>
        <w:pStyle w:val="Tekstpodstawowy"/>
        <w:spacing w:line="360" w:lineRule="auto"/>
        <w:jc w:val="both"/>
        <w:rPr>
          <w:rFonts w:asciiTheme="majorBidi" w:hAnsiTheme="majorBidi" w:cstheme="majorBidi"/>
          <w:color w:val="000000" w:themeColor="text1"/>
          <w:sz w:val="24"/>
          <w:szCs w:val="24"/>
        </w:rPr>
      </w:pPr>
      <w:r w:rsidRPr="00291A0B">
        <w:rPr>
          <w:rFonts w:asciiTheme="majorBidi" w:hAnsiTheme="majorBidi" w:cstheme="majorBidi"/>
          <w:color w:val="000000" w:themeColor="text1"/>
          <w:sz w:val="24"/>
          <w:szCs w:val="24"/>
        </w:rPr>
        <w:t xml:space="preserve">Przycisk </w:t>
      </w:r>
      <w:r w:rsidRPr="00104A52">
        <w:rPr>
          <w:rFonts w:asciiTheme="majorBidi" w:hAnsiTheme="majorBidi" w:cstheme="majorBidi"/>
          <w:b/>
          <w:i/>
          <w:iCs/>
          <w:color w:val="000000" w:themeColor="text1"/>
          <w:sz w:val="24"/>
          <w:szCs w:val="24"/>
        </w:rPr>
        <w:t>Wyczyść filtry</w:t>
      </w:r>
      <w:r w:rsidRPr="00291A0B">
        <w:rPr>
          <w:rFonts w:asciiTheme="majorBidi" w:hAnsiTheme="majorBidi" w:cstheme="majorBidi"/>
          <w:color w:val="000000" w:themeColor="text1"/>
          <w:sz w:val="24"/>
          <w:szCs w:val="24"/>
        </w:rPr>
        <w:t xml:space="preserve"> powoduje usunięcie wszystkich wprowadzonych filtrów</w:t>
      </w:r>
    </w:p>
    <w:p w14:paraId="531D5C1F" w14:textId="77777777" w:rsidR="00A31804" w:rsidRPr="006245C6" w:rsidRDefault="0089094E" w:rsidP="006245C6">
      <w:pPr>
        <w:pStyle w:val="Tekstpodstawowy"/>
        <w:spacing w:after="0" w:line="360" w:lineRule="auto"/>
        <w:jc w:val="both"/>
        <w:rPr>
          <w:rFonts w:asciiTheme="majorBidi" w:hAnsiTheme="majorBidi" w:cstheme="majorBidi"/>
          <w:b/>
          <w:bCs/>
          <w:color w:val="000000" w:themeColor="text1"/>
          <w:sz w:val="24"/>
          <w:szCs w:val="24"/>
        </w:rPr>
      </w:pPr>
      <w:r w:rsidRPr="006245C6">
        <w:rPr>
          <w:rFonts w:asciiTheme="majorBidi" w:hAnsiTheme="majorBidi" w:cstheme="majorBidi"/>
          <w:b/>
          <w:bCs/>
          <w:color w:val="000000" w:themeColor="text1"/>
          <w:sz w:val="24"/>
          <w:szCs w:val="24"/>
        </w:rPr>
        <w:t>A</w:t>
      </w:r>
      <w:r w:rsidR="00A31804" w:rsidRPr="006245C6">
        <w:rPr>
          <w:rFonts w:asciiTheme="majorBidi" w:hAnsiTheme="majorBidi" w:cstheme="majorBidi"/>
          <w:b/>
          <w:bCs/>
          <w:color w:val="000000" w:themeColor="text1"/>
          <w:sz w:val="24"/>
          <w:szCs w:val="24"/>
        </w:rPr>
        <w:t xml:space="preserve">kcje na liście </w:t>
      </w:r>
      <w:r w:rsidR="009D4593" w:rsidRPr="006245C6">
        <w:rPr>
          <w:rFonts w:asciiTheme="majorBidi" w:hAnsiTheme="majorBidi" w:cstheme="majorBidi"/>
          <w:b/>
          <w:bCs/>
          <w:color w:val="000000" w:themeColor="text1"/>
          <w:sz w:val="24"/>
          <w:szCs w:val="24"/>
        </w:rPr>
        <w:t>załączników</w:t>
      </w:r>
      <w:r w:rsidR="00A31804" w:rsidRPr="006245C6">
        <w:rPr>
          <w:rFonts w:asciiTheme="majorBidi" w:hAnsiTheme="majorBidi" w:cstheme="majorBidi"/>
          <w:b/>
          <w:bCs/>
          <w:color w:val="000000" w:themeColor="text1"/>
          <w:sz w:val="24"/>
          <w:szCs w:val="24"/>
        </w:rPr>
        <w:t xml:space="preserve"> wywołujemy przez przycisk w formie trzech kropek po </w:t>
      </w:r>
      <w:r w:rsidRPr="006245C6">
        <w:rPr>
          <w:rFonts w:asciiTheme="majorBidi" w:hAnsiTheme="majorBidi" w:cstheme="majorBidi"/>
          <w:b/>
          <w:bCs/>
          <w:color w:val="000000" w:themeColor="text1"/>
          <w:sz w:val="24"/>
          <w:szCs w:val="24"/>
        </w:rPr>
        <w:t xml:space="preserve">prawej </w:t>
      </w:r>
      <w:r w:rsidR="00A31804" w:rsidRPr="006245C6">
        <w:rPr>
          <w:rFonts w:asciiTheme="majorBidi" w:hAnsiTheme="majorBidi" w:cstheme="majorBidi"/>
          <w:b/>
          <w:bCs/>
          <w:color w:val="000000" w:themeColor="text1"/>
          <w:sz w:val="24"/>
          <w:szCs w:val="24"/>
        </w:rPr>
        <w:t>stronie projektu na liście</w:t>
      </w:r>
      <w:r w:rsidR="009D4593" w:rsidRPr="006245C6">
        <w:rPr>
          <w:rFonts w:asciiTheme="majorBidi" w:hAnsiTheme="majorBidi" w:cstheme="majorBidi"/>
          <w:b/>
          <w:bCs/>
          <w:color w:val="000000" w:themeColor="text1"/>
          <w:sz w:val="24"/>
          <w:szCs w:val="24"/>
        </w:rPr>
        <w:t xml:space="preserve">. </w:t>
      </w:r>
    </w:p>
    <w:p w14:paraId="28640255" w14:textId="77777777" w:rsidR="009D4593" w:rsidRPr="00291A0B" w:rsidRDefault="009D4593" w:rsidP="00291A0B">
      <w:pPr>
        <w:pStyle w:val="Tekstpodstawowy"/>
        <w:spacing w:after="0" w:line="360" w:lineRule="auto"/>
        <w:ind w:left="720"/>
        <w:jc w:val="both"/>
        <w:rPr>
          <w:rFonts w:asciiTheme="majorBidi" w:hAnsiTheme="majorBidi" w:cstheme="majorBidi"/>
          <w:color w:val="000000" w:themeColor="text1"/>
          <w:sz w:val="24"/>
          <w:szCs w:val="24"/>
        </w:rPr>
      </w:pPr>
    </w:p>
    <w:p w14:paraId="1FBA2E07" w14:textId="28E92A7E" w:rsidR="004428DA" w:rsidRPr="00817B18" w:rsidRDefault="008A5C00" w:rsidP="00817B18">
      <w:r w:rsidRPr="008C1FCC">
        <w:rPr>
          <w:noProof/>
        </w:rPr>
        <w:drawing>
          <wp:inline distT="0" distB="0" distL="0" distR="0" wp14:anchorId="382E8CF6" wp14:editId="1E766F32">
            <wp:extent cx="5759450" cy="2697480"/>
            <wp:effectExtent l="0" t="0" r="0" b="7620"/>
            <wp:docPr id="4" name="Obraz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62"/>
                    <a:stretch>
                      <a:fillRect/>
                    </a:stretch>
                  </pic:blipFill>
                  <pic:spPr>
                    <a:xfrm>
                      <a:off x="0" y="0"/>
                      <a:ext cx="5759450" cy="2697480"/>
                    </a:xfrm>
                    <a:prstGeom prst="rect">
                      <a:avLst/>
                    </a:prstGeom>
                  </pic:spPr>
                </pic:pic>
              </a:graphicData>
            </a:graphic>
          </wp:inline>
        </w:drawing>
      </w:r>
    </w:p>
    <w:p w14:paraId="44849065" w14:textId="35A1748D" w:rsidR="009D4593" w:rsidRPr="00A4740D" w:rsidRDefault="009D4593" w:rsidP="00291A0B">
      <w:pPr>
        <w:pStyle w:val="Legenda"/>
        <w:spacing w:line="360" w:lineRule="auto"/>
        <w:jc w:val="both"/>
        <w:rPr>
          <w:rFonts w:asciiTheme="majorBidi" w:hAnsiTheme="majorBidi" w:cstheme="majorBidi"/>
        </w:rPr>
      </w:pPr>
      <w:bookmarkStart w:id="320" w:name="_Toc86827879"/>
      <w:bookmarkStart w:id="321" w:name="_Toc198161020"/>
      <w:r w:rsidRPr="00A4740D">
        <w:rPr>
          <w:rFonts w:asciiTheme="majorBidi" w:hAnsiTheme="majorBidi" w:cstheme="majorBidi"/>
        </w:rPr>
        <w:t xml:space="preserve">Rysunek </w:t>
      </w:r>
      <w:r w:rsidRPr="00A4740D">
        <w:rPr>
          <w:rFonts w:asciiTheme="majorBidi" w:hAnsiTheme="majorBidi" w:cstheme="majorBidi"/>
        </w:rPr>
        <w:fldChar w:fldCharType="begin"/>
      </w:r>
      <w:r w:rsidRPr="00A4740D">
        <w:rPr>
          <w:rFonts w:asciiTheme="majorBidi" w:hAnsiTheme="majorBidi" w:cstheme="majorBidi"/>
        </w:rPr>
        <w:instrText>SEQ Rysunek \* ARABIC</w:instrText>
      </w:r>
      <w:r w:rsidRPr="00A4740D">
        <w:rPr>
          <w:rFonts w:asciiTheme="majorBidi" w:hAnsiTheme="majorBidi" w:cstheme="majorBidi"/>
        </w:rPr>
        <w:fldChar w:fldCharType="separate"/>
      </w:r>
      <w:r w:rsidR="00DB5AEF">
        <w:rPr>
          <w:rFonts w:asciiTheme="majorBidi" w:hAnsiTheme="majorBidi" w:cstheme="majorBidi"/>
          <w:noProof/>
        </w:rPr>
        <w:t>53</w:t>
      </w:r>
      <w:r w:rsidRPr="00A4740D">
        <w:rPr>
          <w:rFonts w:asciiTheme="majorBidi" w:hAnsiTheme="majorBidi" w:cstheme="majorBidi"/>
        </w:rPr>
        <w:fldChar w:fldCharType="end"/>
      </w:r>
      <w:r w:rsidRPr="00A4740D">
        <w:rPr>
          <w:rFonts w:asciiTheme="majorBidi" w:hAnsiTheme="majorBidi" w:cstheme="majorBidi"/>
        </w:rPr>
        <w:t xml:space="preserve"> Akcje na liście załączników</w:t>
      </w:r>
      <w:bookmarkEnd w:id="320"/>
      <w:bookmarkEnd w:id="321"/>
    </w:p>
    <w:p w14:paraId="2CA441F8" w14:textId="77777777" w:rsidR="009D4593" w:rsidRPr="00291A0B" w:rsidRDefault="009D4593" w:rsidP="00291A0B">
      <w:pPr>
        <w:spacing w:line="360" w:lineRule="auto"/>
        <w:jc w:val="both"/>
        <w:rPr>
          <w:rFonts w:asciiTheme="majorBidi" w:hAnsiTheme="majorBidi" w:cstheme="majorBidi"/>
          <w:color w:val="000000" w:themeColor="text1"/>
        </w:rPr>
      </w:pPr>
      <w:r w:rsidRPr="00291A0B">
        <w:rPr>
          <w:rFonts w:asciiTheme="majorBidi" w:hAnsiTheme="majorBidi" w:cstheme="majorBidi"/>
          <w:bCs/>
          <w:iCs/>
          <w:color w:val="000000" w:themeColor="text1"/>
          <w:sz w:val="24"/>
          <w:szCs w:val="24"/>
        </w:rPr>
        <w:t>Dostępne akcje:</w:t>
      </w:r>
    </w:p>
    <w:p w14:paraId="5F4DB822" w14:textId="799979BD" w:rsidR="0046376D" w:rsidRPr="006E2C77" w:rsidRDefault="0046376D" w:rsidP="007671DC">
      <w:pPr>
        <w:pStyle w:val="Akapitzlist"/>
        <w:numPr>
          <w:ilvl w:val="0"/>
          <w:numId w:val="72"/>
        </w:numPr>
        <w:spacing w:line="360" w:lineRule="auto"/>
        <w:jc w:val="both"/>
        <w:rPr>
          <w:rFonts w:asciiTheme="majorBidi" w:hAnsiTheme="majorBidi" w:cstheme="majorBidi"/>
          <w:color w:val="000000" w:themeColor="text1"/>
        </w:rPr>
      </w:pPr>
      <w:r w:rsidRPr="00104A52">
        <w:rPr>
          <w:rFonts w:asciiTheme="majorBidi" w:hAnsiTheme="majorBidi" w:cstheme="majorBidi"/>
          <w:i/>
          <w:iCs/>
          <w:color w:val="000000" w:themeColor="text1"/>
        </w:rPr>
        <w:t xml:space="preserve">Edytuj </w:t>
      </w:r>
      <w:r>
        <w:rPr>
          <w:rFonts w:asciiTheme="majorBidi" w:hAnsiTheme="majorBidi" w:cstheme="majorBidi"/>
          <w:color w:val="000000" w:themeColor="text1"/>
        </w:rPr>
        <w:t>– umożliwia edycję metadanych załącznika</w:t>
      </w:r>
    </w:p>
    <w:p w14:paraId="311D5C45" w14:textId="77777777" w:rsidR="007671DC" w:rsidRDefault="007671DC" w:rsidP="007671DC">
      <w:pPr>
        <w:pStyle w:val="Akapitzlist"/>
        <w:numPr>
          <w:ilvl w:val="0"/>
          <w:numId w:val="72"/>
        </w:numPr>
        <w:spacing w:line="360" w:lineRule="auto"/>
        <w:jc w:val="both"/>
        <w:rPr>
          <w:rFonts w:asciiTheme="majorBidi" w:hAnsiTheme="majorBidi" w:cstheme="majorBidi"/>
          <w:color w:val="000000" w:themeColor="text1"/>
        </w:rPr>
      </w:pPr>
      <w:r w:rsidRPr="00BE2CEE">
        <w:rPr>
          <w:rFonts w:asciiTheme="majorBidi" w:hAnsiTheme="majorBidi" w:cstheme="majorBidi"/>
          <w:i/>
          <w:iCs/>
          <w:color w:val="000000" w:themeColor="text1"/>
        </w:rPr>
        <w:t>Dokumenty</w:t>
      </w:r>
      <w:r w:rsidRPr="00291A0B">
        <w:rPr>
          <w:rFonts w:asciiTheme="majorBidi" w:hAnsiTheme="majorBidi" w:cstheme="majorBidi"/>
          <w:color w:val="000000" w:themeColor="text1"/>
        </w:rPr>
        <w:t xml:space="preserve"> – po</w:t>
      </w:r>
      <w:r>
        <w:rPr>
          <w:rFonts w:asciiTheme="majorBidi" w:hAnsiTheme="majorBidi" w:cstheme="majorBidi"/>
          <w:color w:val="000000" w:themeColor="text1"/>
        </w:rPr>
        <w:t>kazuje listę</w:t>
      </w:r>
      <w:r w:rsidRPr="00291A0B">
        <w:rPr>
          <w:rFonts w:asciiTheme="majorBidi" w:hAnsiTheme="majorBidi" w:cstheme="majorBidi"/>
          <w:color w:val="000000" w:themeColor="text1"/>
        </w:rPr>
        <w:t xml:space="preserve"> dokumentów, do których załączony jest dany </w:t>
      </w:r>
      <w:r>
        <w:rPr>
          <w:rFonts w:asciiTheme="majorBidi" w:hAnsiTheme="majorBidi" w:cstheme="majorBidi"/>
          <w:color w:val="000000" w:themeColor="text1"/>
        </w:rPr>
        <w:t>plik,</w:t>
      </w:r>
    </w:p>
    <w:p w14:paraId="57D04536" w14:textId="77777777" w:rsidR="0046376D" w:rsidRDefault="0046376D" w:rsidP="0046376D">
      <w:pPr>
        <w:pStyle w:val="Akapitzlist"/>
        <w:numPr>
          <w:ilvl w:val="0"/>
          <w:numId w:val="72"/>
        </w:numPr>
        <w:spacing w:line="360" w:lineRule="auto"/>
        <w:jc w:val="both"/>
        <w:rPr>
          <w:rFonts w:asciiTheme="majorBidi" w:hAnsiTheme="majorBidi" w:cstheme="majorBidi"/>
          <w:color w:val="000000" w:themeColor="text1"/>
        </w:rPr>
      </w:pPr>
      <w:r w:rsidRPr="0046376D">
        <w:rPr>
          <w:rFonts w:asciiTheme="majorBidi" w:hAnsiTheme="majorBidi" w:cstheme="majorBidi"/>
          <w:i/>
          <w:iCs/>
          <w:color w:val="000000" w:themeColor="text1"/>
        </w:rPr>
        <w:t>Dołącz dokumenty</w:t>
      </w:r>
      <w:r w:rsidRPr="0046376D">
        <w:rPr>
          <w:rFonts w:asciiTheme="majorBidi" w:hAnsiTheme="majorBidi" w:cstheme="majorBidi"/>
          <w:color w:val="000000" w:themeColor="text1"/>
        </w:rPr>
        <w:t xml:space="preserve"> – pozwala na dołączenie do załącznika więcej niż jednego dokumentu pod warunkiem, że dany dokument nie jest wnioskiem o płatność oraz ma status inny niż „Przekazany do podpisu”. </w:t>
      </w:r>
    </w:p>
    <w:p w14:paraId="1D891D6F" w14:textId="77777777" w:rsidR="0046376D" w:rsidRDefault="0046376D" w:rsidP="0046376D">
      <w:pPr>
        <w:pStyle w:val="Akapitzlist"/>
        <w:spacing w:line="360" w:lineRule="auto"/>
        <w:jc w:val="both"/>
        <w:rPr>
          <w:rFonts w:asciiTheme="majorBidi" w:hAnsiTheme="majorBidi" w:cstheme="majorBidi"/>
          <w:color w:val="000000" w:themeColor="text1"/>
        </w:rPr>
      </w:pPr>
      <w:r w:rsidRPr="0046376D">
        <w:rPr>
          <w:rFonts w:asciiTheme="majorBidi" w:hAnsiTheme="majorBidi" w:cstheme="majorBidi"/>
          <w:color w:val="000000" w:themeColor="text1"/>
        </w:rPr>
        <w:t>Funkcja jest dostępna, jeśli załącznik jest oznaczony jako niepodpisany, a użytkownik ma przypisane uprawnienie „Dodanie powiązania załącznika z poziomu Katalogu załączników projektu”.</w:t>
      </w:r>
    </w:p>
    <w:p w14:paraId="082D66D7" w14:textId="3A95BD3A" w:rsidR="0046376D" w:rsidRPr="00BB240F" w:rsidRDefault="0046376D" w:rsidP="00BB240F">
      <w:pPr>
        <w:pStyle w:val="Akapitzlist"/>
        <w:spacing w:line="360" w:lineRule="auto"/>
        <w:jc w:val="both"/>
        <w:rPr>
          <w:rFonts w:asciiTheme="majorBidi" w:hAnsiTheme="majorBidi" w:cstheme="majorBidi"/>
          <w:color w:val="000000" w:themeColor="text1"/>
        </w:rPr>
      </w:pPr>
      <w:r w:rsidRPr="0046376D">
        <w:rPr>
          <w:rFonts w:asciiTheme="majorBidi" w:hAnsiTheme="majorBidi" w:cstheme="majorBidi"/>
          <w:color w:val="000000" w:themeColor="text1"/>
        </w:rPr>
        <w:t xml:space="preserve">Dodatkowo osoba uprawniona może dodać </w:t>
      </w:r>
      <w:r>
        <w:rPr>
          <w:rFonts w:asciiTheme="majorBidi" w:hAnsiTheme="majorBidi" w:cstheme="majorBidi"/>
          <w:color w:val="000000" w:themeColor="text1"/>
        </w:rPr>
        <w:t>dołączyć załącznik do</w:t>
      </w:r>
      <w:r w:rsidRPr="0046376D">
        <w:rPr>
          <w:rFonts w:asciiTheme="majorBidi" w:hAnsiTheme="majorBidi" w:cstheme="majorBidi"/>
          <w:color w:val="000000" w:themeColor="text1"/>
        </w:rPr>
        <w:t xml:space="preserve"> dokument</w:t>
      </w:r>
      <w:r>
        <w:rPr>
          <w:rFonts w:asciiTheme="majorBidi" w:hAnsiTheme="majorBidi" w:cstheme="majorBidi"/>
          <w:color w:val="000000" w:themeColor="text1"/>
        </w:rPr>
        <w:t>u</w:t>
      </w:r>
      <w:r w:rsidRPr="0046376D">
        <w:rPr>
          <w:rFonts w:asciiTheme="majorBidi" w:hAnsiTheme="majorBidi" w:cstheme="majorBidi"/>
          <w:color w:val="000000" w:themeColor="text1"/>
        </w:rPr>
        <w:t xml:space="preserve"> harmonogramu płatności, jeśli harmonogram płatności ma status „w przygotowaniu” lub „wycofany”.</w:t>
      </w:r>
    </w:p>
    <w:p w14:paraId="45283A2A" w14:textId="77777777" w:rsidR="0046376D" w:rsidRDefault="0046376D" w:rsidP="0046376D">
      <w:pPr>
        <w:pStyle w:val="Akapitzlist"/>
        <w:numPr>
          <w:ilvl w:val="0"/>
          <w:numId w:val="72"/>
        </w:numPr>
        <w:spacing w:line="360" w:lineRule="auto"/>
        <w:jc w:val="both"/>
        <w:rPr>
          <w:rFonts w:asciiTheme="majorBidi" w:hAnsiTheme="majorBidi" w:cstheme="majorBidi"/>
          <w:color w:val="000000" w:themeColor="text1"/>
        </w:rPr>
      </w:pPr>
      <w:r w:rsidRPr="00FD7CF7">
        <w:rPr>
          <w:rFonts w:asciiTheme="majorBidi" w:hAnsiTheme="majorBidi" w:cstheme="majorBidi"/>
          <w:i/>
          <w:iCs/>
          <w:color w:val="000000" w:themeColor="text1"/>
        </w:rPr>
        <w:t>Odłącz dokumenty</w:t>
      </w:r>
      <w:r w:rsidRPr="00FD7CF7">
        <w:rPr>
          <w:rFonts w:asciiTheme="majorBidi" w:hAnsiTheme="majorBidi" w:cstheme="majorBidi"/>
          <w:color w:val="000000" w:themeColor="text1"/>
        </w:rPr>
        <w:t xml:space="preserve"> – pozwala na odłączenie dokumentu od załącznika. </w:t>
      </w:r>
    </w:p>
    <w:p w14:paraId="50CEFDED" w14:textId="701EBBDA" w:rsidR="0046376D" w:rsidRDefault="0046376D" w:rsidP="0046376D">
      <w:pPr>
        <w:pStyle w:val="Akapitzlist"/>
        <w:spacing w:line="360" w:lineRule="auto"/>
        <w:jc w:val="both"/>
        <w:rPr>
          <w:rFonts w:asciiTheme="majorBidi" w:hAnsiTheme="majorBidi" w:cstheme="majorBidi"/>
          <w:color w:val="000000" w:themeColor="text1"/>
        </w:rPr>
      </w:pPr>
      <w:r w:rsidRPr="00FD7CF7">
        <w:rPr>
          <w:rFonts w:asciiTheme="majorBidi" w:hAnsiTheme="majorBidi" w:cstheme="majorBidi"/>
          <w:color w:val="000000" w:themeColor="text1"/>
        </w:rPr>
        <w:t xml:space="preserve">Funkcja jest dostępna dla załączników oznaczonych jako niepodpisane oraz powiązanych z dokumentami </w:t>
      </w:r>
      <w:r w:rsidRPr="00104A52">
        <w:rPr>
          <w:rFonts w:asciiTheme="majorBidi" w:hAnsiTheme="majorBidi" w:cstheme="majorBidi"/>
          <w:color w:val="000000" w:themeColor="text1"/>
        </w:rPr>
        <w:t>innymi niż wniosek o płatność</w:t>
      </w:r>
      <w:r w:rsidRPr="00FD7CF7">
        <w:rPr>
          <w:rFonts w:asciiTheme="majorBidi" w:hAnsiTheme="majorBidi" w:cstheme="majorBidi"/>
          <w:color w:val="000000" w:themeColor="text1"/>
        </w:rPr>
        <w:t xml:space="preserve"> oraz niepodpisanymi, jeśli użytkownik ma przypisane uprawnienie „Usunięcie powiązania załącznika z poziomu Katalogu załączników projektu” lub podpisanymi, jeśli użytkownik ma przypisane uprawnienie „Usunięcie powiązania załącznika z podpisanym dokumentem”</w:t>
      </w:r>
      <w:r>
        <w:rPr>
          <w:rFonts w:asciiTheme="majorBidi" w:hAnsiTheme="majorBidi" w:cstheme="majorBidi"/>
          <w:color w:val="000000" w:themeColor="text1"/>
        </w:rPr>
        <w:t>.</w:t>
      </w:r>
    </w:p>
    <w:p w14:paraId="2865A9C3" w14:textId="001C87E0" w:rsidR="0046376D" w:rsidRDefault="0046376D" w:rsidP="0046376D">
      <w:pPr>
        <w:pStyle w:val="Akapitzlist"/>
        <w:spacing w:line="360" w:lineRule="auto"/>
        <w:jc w:val="both"/>
        <w:rPr>
          <w:rFonts w:asciiTheme="majorBidi" w:hAnsiTheme="majorBidi" w:cstheme="majorBidi"/>
          <w:color w:val="000000" w:themeColor="text1"/>
        </w:rPr>
      </w:pPr>
      <w:r>
        <w:rPr>
          <w:rFonts w:asciiTheme="majorBidi" w:hAnsiTheme="majorBidi" w:cstheme="majorBidi"/>
          <w:color w:val="000000" w:themeColor="text1"/>
        </w:rPr>
        <w:t>Dodatkowo o</w:t>
      </w:r>
      <w:r w:rsidRPr="0046376D">
        <w:rPr>
          <w:rFonts w:asciiTheme="majorBidi" w:hAnsiTheme="majorBidi" w:cstheme="majorBidi"/>
          <w:color w:val="000000" w:themeColor="text1"/>
        </w:rPr>
        <w:t>soba uprawniona może usunąć</w:t>
      </w:r>
      <w:r>
        <w:rPr>
          <w:rFonts w:asciiTheme="majorBidi" w:hAnsiTheme="majorBidi" w:cstheme="majorBidi"/>
          <w:color w:val="000000" w:themeColor="text1"/>
        </w:rPr>
        <w:t xml:space="preserve"> odłączyć załącznik od dokumentu</w:t>
      </w:r>
      <w:r w:rsidRPr="0046376D">
        <w:rPr>
          <w:rFonts w:asciiTheme="majorBidi" w:hAnsiTheme="majorBidi" w:cstheme="majorBidi"/>
          <w:color w:val="000000" w:themeColor="text1"/>
        </w:rPr>
        <w:t xml:space="preserve"> harmonogramu płatności, jeśli harmonogram płatności ma status „</w:t>
      </w:r>
      <w:r>
        <w:rPr>
          <w:rFonts w:asciiTheme="majorBidi" w:hAnsiTheme="majorBidi" w:cstheme="majorBidi"/>
          <w:color w:val="000000" w:themeColor="text1"/>
        </w:rPr>
        <w:t>W</w:t>
      </w:r>
      <w:r w:rsidRPr="0046376D">
        <w:rPr>
          <w:rFonts w:asciiTheme="majorBidi" w:hAnsiTheme="majorBidi" w:cstheme="majorBidi"/>
          <w:color w:val="000000" w:themeColor="text1"/>
        </w:rPr>
        <w:t xml:space="preserve"> przygotowaniu” lub „</w:t>
      </w:r>
      <w:r>
        <w:rPr>
          <w:rFonts w:asciiTheme="majorBidi" w:hAnsiTheme="majorBidi" w:cstheme="majorBidi"/>
          <w:color w:val="000000" w:themeColor="text1"/>
        </w:rPr>
        <w:t>W</w:t>
      </w:r>
      <w:r w:rsidRPr="0046376D">
        <w:rPr>
          <w:rFonts w:asciiTheme="majorBidi" w:hAnsiTheme="majorBidi" w:cstheme="majorBidi"/>
          <w:color w:val="000000" w:themeColor="text1"/>
        </w:rPr>
        <w:t>ycofany”</w:t>
      </w:r>
      <w:r>
        <w:rPr>
          <w:rFonts w:asciiTheme="majorBidi" w:hAnsiTheme="majorBidi" w:cstheme="majorBidi"/>
          <w:color w:val="000000" w:themeColor="text1"/>
        </w:rPr>
        <w:t>.</w:t>
      </w:r>
    </w:p>
    <w:p w14:paraId="52AAA78C" w14:textId="2D1BBA28" w:rsidR="0046376D" w:rsidRPr="0046376D" w:rsidRDefault="0046376D" w:rsidP="00BB240F">
      <w:pPr>
        <w:pStyle w:val="Akapitzlist"/>
        <w:spacing w:line="360" w:lineRule="auto"/>
        <w:jc w:val="both"/>
        <w:rPr>
          <w:rFonts w:asciiTheme="majorBidi" w:hAnsiTheme="majorBidi" w:cstheme="majorBidi"/>
          <w:color w:val="000000" w:themeColor="text1"/>
        </w:rPr>
      </w:pPr>
      <w:r w:rsidRPr="0046376D">
        <w:rPr>
          <w:rFonts w:asciiTheme="majorBidi" w:hAnsiTheme="majorBidi" w:cstheme="majorBidi"/>
          <w:color w:val="000000" w:themeColor="text1"/>
        </w:rPr>
        <w:t>Funkcja „Odłącz dokumenty” nie jest dostępna dla załączników powiązanych z</w:t>
      </w:r>
      <w:r>
        <w:rPr>
          <w:rFonts w:asciiTheme="majorBidi" w:hAnsiTheme="majorBidi" w:cstheme="majorBidi"/>
          <w:color w:val="000000" w:themeColor="text1"/>
        </w:rPr>
        <w:t> </w:t>
      </w:r>
      <w:r w:rsidRPr="0046376D">
        <w:rPr>
          <w:rFonts w:asciiTheme="majorBidi" w:hAnsiTheme="majorBidi" w:cstheme="majorBidi"/>
          <w:color w:val="000000" w:themeColor="text1"/>
        </w:rPr>
        <w:t>dokumentami o statusie „Przekazany do podpisu”.</w:t>
      </w:r>
    </w:p>
    <w:p w14:paraId="2FF0534D" w14:textId="77777777" w:rsidR="0046376D" w:rsidRPr="00291A0B" w:rsidRDefault="0046376D" w:rsidP="0046376D">
      <w:pPr>
        <w:pStyle w:val="Akapitzlist"/>
        <w:numPr>
          <w:ilvl w:val="0"/>
          <w:numId w:val="72"/>
        </w:numPr>
        <w:spacing w:line="360" w:lineRule="auto"/>
        <w:jc w:val="both"/>
        <w:rPr>
          <w:rFonts w:asciiTheme="majorBidi" w:hAnsiTheme="majorBidi" w:cstheme="majorBidi"/>
          <w:color w:val="000000" w:themeColor="text1"/>
        </w:rPr>
      </w:pPr>
      <w:r w:rsidRPr="00BE2CEE">
        <w:rPr>
          <w:rFonts w:asciiTheme="majorBidi" w:hAnsiTheme="majorBidi" w:cstheme="majorBidi"/>
          <w:i/>
          <w:iCs/>
          <w:color w:val="000000" w:themeColor="text1"/>
        </w:rPr>
        <w:t>Pobierz</w:t>
      </w:r>
      <w:r w:rsidRPr="00291A0B">
        <w:rPr>
          <w:rFonts w:asciiTheme="majorBidi" w:hAnsiTheme="majorBidi" w:cstheme="majorBidi"/>
          <w:color w:val="000000" w:themeColor="text1"/>
        </w:rPr>
        <w:t xml:space="preserve"> – pozwala na pobranie załącznika</w:t>
      </w:r>
      <w:r>
        <w:rPr>
          <w:rFonts w:asciiTheme="majorBidi" w:hAnsiTheme="majorBidi" w:cstheme="majorBidi"/>
          <w:color w:val="000000" w:themeColor="text1"/>
        </w:rPr>
        <w:t>,</w:t>
      </w:r>
    </w:p>
    <w:p w14:paraId="31B88186" w14:textId="77777777" w:rsidR="0046376D" w:rsidRDefault="0046376D" w:rsidP="0046376D">
      <w:pPr>
        <w:pStyle w:val="Akapitzlist"/>
        <w:numPr>
          <w:ilvl w:val="0"/>
          <w:numId w:val="72"/>
        </w:numPr>
        <w:spacing w:line="360" w:lineRule="auto"/>
        <w:jc w:val="both"/>
        <w:rPr>
          <w:rFonts w:asciiTheme="majorBidi" w:hAnsiTheme="majorBidi" w:cstheme="majorBidi"/>
          <w:color w:val="000000" w:themeColor="text1"/>
        </w:rPr>
      </w:pPr>
      <w:r w:rsidRPr="00BE2CEE">
        <w:rPr>
          <w:rFonts w:asciiTheme="majorBidi" w:hAnsiTheme="majorBidi" w:cstheme="majorBidi"/>
          <w:i/>
          <w:iCs/>
          <w:color w:val="000000" w:themeColor="text1"/>
        </w:rPr>
        <w:t>Usuń</w:t>
      </w:r>
      <w:r w:rsidRPr="00291A0B">
        <w:rPr>
          <w:rFonts w:asciiTheme="majorBidi" w:hAnsiTheme="majorBidi" w:cstheme="majorBidi"/>
          <w:color w:val="000000" w:themeColor="text1"/>
        </w:rPr>
        <w:t xml:space="preserve"> – pozwala na usunięcie załącznika</w:t>
      </w:r>
      <w:r>
        <w:rPr>
          <w:rFonts w:asciiTheme="majorBidi" w:hAnsiTheme="majorBidi" w:cstheme="majorBidi"/>
          <w:color w:val="000000" w:themeColor="text1"/>
        </w:rPr>
        <w:t xml:space="preserve">, </w:t>
      </w:r>
      <w:r w:rsidRPr="00025808">
        <w:rPr>
          <w:rFonts w:asciiTheme="majorBidi" w:hAnsiTheme="majorBidi" w:cstheme="majorBidi"/>
          <w:color w:val="000000" w:themeColor="text1"/>
        </w:rPr>
        <w:t>któr</w:t>
      </w:r>
      <w:r>
        <w:rPr>
          <w:rFonts w:asciiTheme="majorBidi" w:hAnsiTheme="majorBidi" w:cstheme="majorBidi"/>
          <w:color w:val="000000" w:themeColor="text1"/>
        </w:rPr>
        <w:t>y</w:t>
      </w:r>
      <w:r w:rsidRPr="00025808">
        <w:rPr>
          <w:rFonts w:asciiTheme="majorBidi" w:hAnsiTheme="majorBidi" w:cstheme="majorBidi"/>
          <w:color w:val="000000" w:themeColor="text1"/>
        </w:rPr>
        <w:t xml:space="preserve"> nie </w:t>
      </w:r>
      <w:r>
        <w:rPr>
          <w:rFonts w:asciiTheme="majorBidi" w:hAnsiTheme="majorBidi" w:cstheme="majorBidi"/>
          <w:color w:val="000000" w:themeColor="text1"/>
        </w:rPr>
        <w:t>jest</w:t>
      </w:r>
      <w:r w:rsidRPr="00025808">
        <w:rPr>
          <w:rFonts w:asciiTheme="majorBidi" w:hAnsiTheme="majorBidi" w:cstheme="majorBidi"/>
          <w:color w:val="000000" w:themeColor="text1"/>
        </w:rPr>
        <w:t xml:space="preserve"> powiązan</w:t>
      </w:r>
      <w:r>
        <w:rPr>
          <w:rFonts w:asciiTheme="majorBidi" w:hAnsiTheme="majorBidi" w:cstheme="majorBidi"/>
          <w:color w:val="000000" w:themeColor="text1"/>
        </w:rPr>
        <w:t>y</w:t>
      </w:r>
      <w:r w:rsidRPr="00025808">
        <w:rPr>
          <w:rFonts w:asciiTheme="majorBidi" w:hAnsiTheme="majorBidi" w:cstheme="majorBidi"/>
          <w:color w:val="000000" w:themeColor="text1"/>
        </w:rPr>
        <w:t xml:space="preserve"> z żadnym dokumentem w projekcie.</w:t>
      </w:r>
    </w:p>
    <w:p w14:paraId="59DD92D1" w14:textId="77777777" w:rsidR="00CB49C1" w:rsidRPr="00291A0B" w:rsidRDefault="00CB49C1" w:rsidP="00291A0B">
      <w:pPr>
        <w:spacing w:line="360" w:lineRule="auto"/>
        <w:jc w:val="both"/>
        <w:rPr>
          <w:rFonts w:asciiTheme="majorBidi" w:hAnsiTheme="majorBidi" w:cstheme="majorBidi"/>
          <w:color w:val="000000" w:themeColor="text1"/>
        </w:rPr>
      </w:pPr>
    </w:p>
    <w:p w14:paraId="4A0F1476" w14:textId="77777777" w:rsidR="00506A5D" w:rsidRPr="00291A0B" w:rsidRDefault="00DA30BD" w:rsidP="00291A0B">
      <w:pPr>
        <w:pStyle w:val="Nagwek2"/>
        <w:spacing w:line="360" w:lineRule="auto"/>
        <w:jc w:val="both"/>
        <w:rPr>
          <w:rFonts w:asciiTheme="majorBidi" w:hAnsiTheme="majorBidi"/>
          <w:color w:val="000000" w:themeColor="text1"/>
        </w:rPr>
      </w:pPr>
      <w:bookmarkStart w:id="322" w:name="_Toc202910689"/>
      <w:r w:rsidRPr="00291A0B">
        <w:rPr>
          <w:rFonts w:asciiTheme="majorBidi" w:hAnsiTheme="majorBidi"/>
          <w:color w:val="000000" w:themeColor="text1"/>
        </w:rPr>
        <w:t>Modyfikacja załącznika</w:t>
      </w:r>
      <w:bookmarkEnd w:id="322"/>
    </w:p>
    <w:p w14:paraId="3F90D433" w14:textId="77777777" w:rsidR="008C591B" w:rsidRDefault="008C591B" w:rsidP="008C591B">
      <w:pPr>
        <w:spacing w:line="360" w:lineRule="auto"/>
        <w:ind w:firstLine="576"/>
        <w:jc w:val="both"/>
        <w:rPr>
          <w:rFonts w:asciiTheme="majorBidi" w:hAnsiTheme="majorBidi" w:cstheme="majorBidi"/>
          <w:color w:val="000000" w:themeColor="text1"/>
          <w:sz w:val="24"/>
          <w:szCs w:val="24"/>
        </w:rPr>
      </w:pPr>
    </w:p>
    <w:p w14:paraId="70ED758C" w14:textId="7F583742" w:rsidR="0046376D" w:rsidRPr="00291A0B" w:rsidRDefault="0046376D" w:rsidP="0046376D">
      <w:pPr>
        <w:spacing w:line="360" w:lineRule="auto"/>
        <w:ind w:firstLine="576"/>
        <w:jc w:val="both"/>
        <w:rPr>
          <w:rFonts w:asciiTheme="majorBidi" w:hAnsiTheme="majorBidi" w:cstheme="majorBidi"/>
          <w:color w:val="000000" w:themeColor="text1"/>
          <w:sz w:val="24"/>
          <w:szCs w:val="24"/>
        </w:rPr>
      </w:pPr>
      <w:r w:rsidRPr="001A576B">
        <w:rPr>
          <w:rFonts w:asciiTheme="majorBidi" w:hAnsiTheme="majorBidi" w:cstheme="majorBidi"/>
          <w:color w:val="000000" w:themeColor="text1"/>
          <w:sz w:val="24"/>
          <w:szCs w:val="24"/>
        </w:rPr>
        <w:t>Modyfikację załącznika</w:t>
      </w:r>
      <w:r w:rsidR="007B2066">
        <w:rPr>
          <w:rFonts w:asciiTheme="majorBidi" w:hAnsiTheme="majorBidi" w:cstheme="majorBidi"/>
          <w:color w:val="000000" w:themeColor="text1"/>
          <w:sz w:val="24"/>
          <w:szCs w:val="24"/>
        </w:rPr>
        <w:t>, dla którego Twoja organizacja jest wskazana jako właściciel,</w:t>
      </w:r>
      <w:r w:rsidRPr="001A576B">
        <w:rPr>
          <w:rFonts w:asciiTheme="majorBidi" w:hAnsiTheme="majorBidi" w:cstheme="majorBidi"/>
          <w:color w:val="000000" w:themeColor="text1"/>
          <w:sz w:val="24"/>
          <w:szCs w:val="24"/>
        </w:rPr>
        <w:t xml:space="preserve"> uruchomisz w Katalogu załączników</w:t>
      </w:r>
      <w:r>
        <w:rPr>
          <w:rFonts w:asciiTheme="majorBidi" w:hAnsiTheme="majorBidi" w:cstheme="majorBidi"/>
          <w:color w:val="000000" w:themeColor="text1"/>
          <w:sz w:val="24"/>
          <w:szCs w:val="24"/>
        </w:rPr>
        <w:t xml:space="preserve"> za pomocą </w:t>
      </w:r>
      <w:r w:rsidRPr="00291A0B">
        <w:rPr>
          <w:rFonts w:asciiTheme="majorBidi" w:hAnsiTheme="majorBidi" w:cstheme="majorBidi"/>
          <w:color w:val="000000" w:themeColor="text1"/>
          <w:sz w:val="24"/>
          <w:szCs w:val="24"/>
        </w:rPr>
        <w:t>przycisk</w:t>
      </w:r>
      <w:r>
        <w:rPr>
          <w:rFonts w:asciiTheme="majorBidi" w:hAnsiTheme="majorBidi" w:cstheme="majorBidi"/>
          <w:color w:val="000000" w:themeColor="text1"/>
          <w:sz w:val="24"/>
          <w:szCs w:val="24"/>
        </w:rPr>
        <w:t>u</w:t>
      </w:r>
      <w:r w:rsidRPr="00291A0B">
        <w:rPr>
          <w:rFonts w:asciiTheme="majorBidi" w:hAnsiTheme="majorBidi" w:cstheme="majorBidi"/>
          <w:color w:val="000000" w:themeColor="text1"/>
          <w:sz w:val="24"/>
          <w:szCs w:val="24"/>
        </w:rPr>
        <w:t xml:space="preserve"> </w:t>
      </w:r>
      <w:r w:rsidRPr="00104A52">
        <w:rPr>
          <w:rFonts w:asciiTheme="majorBidi" w:hAnsiTheme="majorBidi" w:cstheme="majorBidi"/>
          <w:b/>
          <w:bCs/>
          <w:i/>
          <w:iCs/>
          <w:color w:val="000000" w:themeColor="text1"/>
          <w:sz w:val="24"/>
          <w:szCs w:val="24"/>
        </w:rPr>
        <w:t>Edytuj</w:t>
      </w:r>
      <w:r w:rsidRPr="00104A52">
        <w:rPr>
          <w:rFonts w:asciiTheme="majorBidi" w:hAnsiTheme="majorBidi" w:cstheme="majorBidi"/>
          <w:i/>
          <w:iCs/>
          <w:color w:val="000000" w:themeColor="text1"/>
          <w:sz w:val="24"/>
          <w:szCs w:val="24"/>
        </w:rPr>
        <w:t xml:space="preserve"> </w:t>
      </w:r>
      <w:r w:rsidRPr="00291A0B">
        <w:rPr>
          <w:rFonts w:asciiTheme="majorBidi" w:hAnsiTheme="majorBidi" w:cstheme="majorBidi"/>
          <w:color w:val="000000" w:themeColor="text1"/>
          <w:sz w:val="24"/>
          <w:szCs w:val="24"/>
        </w:rPr>
        <w:t>na liście akcji pod trzema kropkami</w:t>
      </w:r>
      <w:r>
        <w:rPr>
          <w:rFonts w:asciiTheme="majorBidi" w:hAnsiTheme="majorBidi" w:cstheme="majorBidi"/>
          <w:color w:val="000000" w:themeColor="text1"/>
          <w:sz w:val="24"/>
          <w:szCs w:val="24"/>
        </w:rPr>
        <w:t xml:space="preserve"> na karcie danego załącznika</w:t>
      </w:r>
      <w:r w:rsidRPr="00291A0B">
        <w:rPr>
          <w:rFonts w:asciiTheme="majorBidi" w:hAnsiTheme="majorBidi" w:cstheme="majorBidi"/>
          <w:color w:val="000000" w:themeColor="text1"/>
          <w:sz w:val="24"/>
          <w:szCs w:val="24"/>
        </w:rPr>
        <w:t>.</w:t>
      </w:r>
    </w:p>
    <w:p w14:paraId="7D33450D" w14:textId="410A293F" w:rsidR="001C0930" w:rsidRPr="00817B18" w:rsidRDefault="000F67C9" w:rsidP="00817B18">
      <w:r w:rsidRPr="000F67C9">
        <w:rPr>
          <w:noProof/>
        </w:rPr>
        <w:drawing>
          <wp:inline distT="0" distB="0" distL="0" distR="0" wp14:anchorId="69B72D82" wp14:editId="329E5AD2">
            <wp:extent cx="5048040" cy="1398270"/>
            <wp:effectExtent l="0" t="0" r="635" b="0"/>
            <wp:docPr id="2031464094" name="Obraz 203146409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63"/>
                    <a:srcRect l="12281" t="50460" r="1" b="-808"/>
                    <a:stretch/>
                  </pic:blipFill>
                  <pic:spPr bwMode="auto">
                    <a:xfrm>
                      <a:off x="0" y="0"/>
                      <a:ext cx="5052051" cy="1399381"/>
                    </a:xfrm>
                    <a:prstGeom prst="rect">
                      <a:avLst/>
                    </a:prstGeom>
                    <a:ln>
                      <a:noFill/>
                    </a:ln>
                    <a:extLst>
                      <a:ext uri="{53640926-AAD7-44D8-BBD7-CCE9431645EC}">
                        <a14:shadowObscured xmlns:a14="http://schemas.microsoft.com/office/drawing/2010/main"/>
                      </a:ext>
                    </a:extLst>
                  </pic:spPr>
                </pic:pic>
              </a:graphicData>
            </a:graphic>
          </wp:inline>
        </w:drawing>
      </w:r>
    </w:p>
    <w:p w14:paraId="32ECF76A" w14:textId="01DDDAE1" w:rsidR="00B46FE4" w:rsidRPr="00291A0B" w:rsidRDefault="00506A5D" w:rsidP="00291A0B">
      <w:pPr>
        <w:pStyle w:val="Legenda"/>
        <w:spacing w:line="360" w:lineRule="auto"/>
        <w:jc w:val="both"/>
        <w:rPr>
          <w:rFonts w:asciiTheme="majorBidi" w:hAnsiTheme="majorBidi" w:cstheme="majorBidi"/>
        </w:rPr>
      </w:pPr>
      <w:bookmarkStart w:id="323" w:name="_Toc198161021"/>
      <w:r w:rsidRPr="00291A0B">
        <w:rPr>
          <w:rFonts w:asciiTheme="majorBidi" w:hAnsiTheme="majorBidi" w:cstheme="majorBidi"/>
        </w:rPr>
        <w:t xml:space="preserve">Rysunek </w:t>
      </w:r>
      <w:r w:rsidRPr="00291A0B">
        <w:rPr>
          <w:rFonts w:asciiTheme="majorBidi" w:hAnsiTheme="majorBidi" w:cstheme="majorBidi"/>
        </w:rPr>
        <w:fldChar w:fldCharType="begin"/>
      </w:r>
      <w:r w:rsidRPr="00291A0B">
        <w:rPr>
          <w:rFonts w:asciiTheme="majorBidi" w:hAnsiTheme="majorBidi" w:cstheme="majorBidi"/>
        </w:rPr>
        <w:instrText xml:space="preserve"> SEQ Rysunek \* ARABIC </w:instrText>
      </w:r>
      <w:r w:rsidRPr="00291A0B">
        <w:rPr>
          <w:rFonts w:asciiTheme="majorBidi" w:hAnsiTheme="majorBidi" w:cstheme="majorBidi"/>
        </w:rPr>
        <w:fldChar w:fldCharType="separate"/>
      </w:r>
      <w:r w:rsidR="00DB5AEF">
        <w:rPr>
          <w:rFonts w:asciiTheme="majorBidi" w:hAnsiTheme="majorBidi" w:cstheme="majorBidi"/>
          <w:noProof/>
        </w:rPr>
        <w:t>54</w:t>
      </w:r>
      <w:r w:rsidRPr="00291A0B">
        <w:rPr>
          <w:rFonts w:asciiTheme="majorBidi" w:hAnsiTheme="majorBidi" w:cstheme="majorBidi"/>
          <w:noProof/>
        </w:rPr>
        <w:fldChar w:fldCharType="end"/>
      </w:r>
      <w:r w:rsidRPr="00291A0B">
        <w:rPr>
          <w:rFonts w:asciiTheme="majorBidi" w:hAnsiTheme="majorBidi" w:cstheme="majorBidi"/>
        </w:rPr>
        <w:t xml:space="preserve"> Modyfikacja załącznika</w:t>
      </w:r>
      <w:bookmarkEnd w:id="323"/>
    </w:p>
    <w:p w14:paraId="47DC625E" w14:textId="77777777" w:rsidR="008C591B" w:rsidRPr="006245C6" w:rsidRDefault="008C591B" w:rsidP="006245C6">
      <w:pPr>
        <w:spacing w:line="360" w:lineRule="auto"/>
        <w:jc w:val="both"/>
        <w:rPr>
          <w:rFonts w:asciiTheme="majorBidi" w:hAnsiTheme="majorBidi" w:cstheme="majorBidi"/>
          <w:color w:val="000000" w:themeColor="text1"/>
        </w:rPr>
      </w:pPr>
      <w:r w:rsidRPr="006245C6">
        <w:rPr>
          <w:rFonts w:asciiTheme="majorBidi" w:hAnsiTheme="majorBidi" w:cstheme="majorBidi"/>
          <w:color w:val="000000" w:themeColor="text1"/>
        </w:rPr>
        <w:t>Możesz edytować następujące dane załącznika:</w:t>
      </w:r>
    </w:p>
    <w:p w14:paraId="6CB68736" w14:textId="77777777" w:rsidR="000B403E" w:rsidRPr="00291A0B" w:rsidRDefault="000B403E" w:rsidP="00291A0B">
      <w:pPr>
        <w:pStyle w:val="Akapitzlist"/>
        <w:numPr>
          <w:ilvl w:val="0"/>
          <w:numId w:val="2"/>
        </w:numPr>
        <w:spacing w:line="360" w:lineRule="auto"/>
        <w:jc w:val="both"/>
        <w:rPr>
          <w:rFonts w:asciiTheme="majorBidi" w:hAnsiTheme="majorBidi" w:cstheme="majorBidi"/>
          <w:color w:val="000000" w:themeColor="text1"/>
        </w:rPr>
      </w:pPr>
      <w:r w:rsidRPr="00291A0B">
        <w:rPr>
          <w:rFonts w:asciiTheme="majorBidi" w:hAnsiTheme="majorBidi" w:cstheme="majorBidi"/>
          <w:color w:val="000000" w:themeColor="text1"/>
        </w:rPr>
        <w:t>Nazwa załącznika</w:t>
      </w:r>
    </w:p>
    <w:p w14:paraId="316E255E" w14:textId="77777777" w:rsidR="000B403E" w:rsidRDefault="000B403E" w:rsidP="00291A0B">
      <w:pPr>
        <w:pStyle w:val="Akapitzlist"/>
        <w:numPr>
          <w:ilvl w:val="0"/>
          <w:numId w:val="2"/>
        </w:numPr>
        <w:spacing w:line="360" w:lineRule="auto"/>
        <w:jc w:val="both"/>
        <w:rPr>
          <w:rFonts w:asciiTheme="majorBidi" w:hAnsiTheme="majorBidi" w:cstheme="majorBidi"/>
          <w:color w:val="000000" w:themeColor="text1"/>
        </w:rPr>
      </w:pPr>
      <w:r w:rsidRPr="00291A0B">
        <w:rPr>
          <w:rFonts w:asciiTheme="majorBidi" w:hAnsiTheme="majorBidi" w:cstheme="majorBidi"/>
          <w:color w:val="000000" w:themeColor="text1"/>
        </w:rPr>
        <w:t>Plik załącznika</w:t>
      </w:r>
    </w:p>
    <w:p w14:paraId="4C168A8B" w14:textId="08601B5A" w:rsidR="000F67C9" w:rsidRPr="00291A0B" w:rsidRDefault="000F67C9" w:rsidP="00291A0B">
      <w:pPr>
        <w:pStyle w:val="Akapitzlist"/>
        <w:numPr>
          <w:ilvl w:val="0"/>
          <w:numId w:val="2"/>
        </w:numPr>
        <w:spacing w:line="360" w:lineRule="auto"/>
        <w:jc w:val="both"/>
        <w:rPr>
          <w:rFonts w:asciiTheme="majorBidi" w:hAnsiTheme="majorBidi" w:cstheme="majorBidi"/>
          <w:color w:val="000000" w:themeColor="text1"/>
        </w:rPr>
      </w:pPr>
      <w:r>
        <w:rPr>
          <w:rFonts w:asciiTheme="majorBidi" w:hAnsiTheme="majorBidi" w:cstheme="majorBidi"/>
          <w:color w:val="000000" w:themeColor="text1"/>
        </w:rPr>
        <w:t>Typ</w:t>
      </w:r>
    </w:p>
    <w:p w14:paraId="699C5FA3" w14:textId="77777777" w:rsidR="000B403E" w:rsidRPr="00291A0B" w:rsidRDefault="000B403E" w:rsidP="00291A0B">
      <w:pPr>
        <w:pStyle w:val="Akapitzlist"/>
        <w:numPr>
          <w:ilvl w:val="0"/>
          <w:numId w:val="2"/>
        </w:numPr>
        <w:spacing w:line="360" w:lineRule="auto"/>
        <w:jc w:val="both"/>
        <w:rPr>
          <w:rFonts w:asciiTheme="majorBidi" w:hAnsiTheme="majorBidi" w:cstheme="majorBidi"/>
          <w:color w:val="000000" w:themeColor="text1"/>
        </w:rPr>
      </w:pPr>
      <w:r w:rsidRPr="00291A0B">
        <w:rPr>
          <w:rFonts w:asciiTheme="majorBidi" w:hAnsiTheme="majorBidi" w:cstheme="majorBidi"/>
          <w:color w:val="000000" w:themeColor="text1"/>
        </w:rPr>
        <w:t>Informacja czy załącznik został udostępniony realizatorom</w:t>
      </w:r>
      <w:r w:rsidR="008C591B">
        <w:rPr>
          <w:rFonts w:asciiTheme="majorBidi" w:hAnsiTheme="majorBidi" w:cstheme="majorBidi"/>
          <w:color w:val="000000" w:themeColor="text1"/>
        </w:rPr>
        <w:t>.</w:t>
      </w:r>
    </w:p>
    <w:p w14:paraId="2F0DDDE9" w14:textId="59014163" w:rsidR="005A0A31" w:rsidRPr="00291A0B" w:rsidRDefault="000F67C9" w:rsidP="00291A0B">
      <w:pPr>
        <w:keepNext/>
        <w:spacing w:line="360" w:lineRule="auto"/>
        <w:jc w:val="both"/>
        <w:rPr>
          <w:rFonts w:asciiTheme="majorBidi" w:hAnsiTheme="majorBidi" w:cstheme="majorBidi"/>
          <w:color w:val="000000" w:themeColor="text1"/>
        </w:rPr>
      </w:pPr>
      <w:r w:rsidRPr="000F67C9">
        <w:rPr>
          <w:rFonts w:asciiTheme="majorBidi" w:hAnsiTheme="majorBidi" w:cstheme="majorBidi"/>
          <w:noProof/>
          <w:color w:val="000000" w:themeColor="text1"/>
        </w:rPr>
        <w:drawing>
          <wp:inline distT="0" distB="0" distL="0" distR="0" wp14:anchorId="64DD647C" wp14:editId="59F01864">
            <wp:extent cx="5759450" cy="2204720"/>
            <wp:effectExtent l="0" t="0" r="0" b="5080"/>
            <wp:docPr id="2031464095" name="Obraz 203146409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64"/>
                    <a:stretch>
                      <a:fillRect/>
                    </a:stretch>
                  </pic:blipFill>
                  <pic:spPr>
                    <a:xfrm>
                      <a:off x="0" y="0"/>
                      <a:ext cx="5759450" cy="2204720"/>
                    </a:xfrm>
                    <a:prstGeom prst="rect">
                      <a:avLst/>
                    </a:prstGeom>
                  </pic:spPr>
                </pic:pic>
              </a:graphicData>
            </a:graphic>
          </wp:inline>
        </w:drawing>
      </w:r>
    </w:p>
    <w:p w14:paraId="42070A7D" w14:textId="0019D3DB" w:rsidR="004B130B" w:rsidRPr="00291A0B" w:rsidRDefault="005A0A31" w:rsidP="00291A0B">
      <w:pPr>
        <w:pStyle w:val="Legenda"/>
        <w:tabs>
          <w:tab w:val="left" w:pos="1454"/>
        </w:tabs>
        <w:spacing w:line="360" w:lineRule="auto"/>
        <w:jc w:val="both"/>
        <w:rPr>
          <w:rFonts w:asciiTheme="majorBidi" w:hAnsiTheme="majorBidi" w:cstheme="majorBidi"/>
        </w:rPr>
      </w:pPr>
      <w:bookmarkStart w:id="324" w:name="_Toc198161022"/>
      <w:r w:rsidRPr="00291A0B">
        <w:rPr>
          <w:rFonts w:asciiTheme="majorBidi" w:hAnsiTheme="majorBidi" w:cstheme="majorBidi"/>
        </w:rPr>
        <w:t xml:space="preserve">Rysunek </w:t>
      </w:r>
      <w:r w:rsidRPr="00291A0B">
        <w:rPr>
          <w:rFonts w:asciiTheme="majorBidi" w:hAnsiTheme="majorBidi" w:cstheme="majorBidi"/>
        </w:rPr>
        <w:fldChar w:fldCharType="begin"/>
      </w:r>
      <w:r w:rsidRPr="00291A0B">
        <w:rPr>
          <w:rFonts w:asciiTheme="majorBidi" w:hAnsiTheme="majorBidi" w:cstheme="majorBidi"/>
        </w:rPr>
        <w:instrText xml:space="preserve"> SEQ Rysunek \* ARABIC </w:instrText>
      </w:r>
      <w:r w:rsidRPr="00291A0B">
        <w:rPr>
          <w:rFonts w:asciiTheme="majorBidi" w:hAnsiTheme="majorBidi" w:cstheme="majorBidi"/>
        </w:rPr>
        <w:fldChar w:fldCharType="separate"/>
      </w:r>
      <w:r w:rsidR="00DB5AEF">
        <w:rPr>
          <w:rFonts w:asciiTheme="majorBidi" w:hAnsiTheme="majorBidi" w:cstheme="majorBidi"/>
          <w:noProof/>
        </w:rPr>
        <w:t>55</w:t>
      </w:r>
      <w:r w:rsidRPr="00291A0B">
        <w:rPr>
          <w:rFonts w:asciiTheme="majorBidi" w:hAnsiTheme="majorBidi" w:cstheme="majorBidi"/>
          <w:noProof/>
        </w:rPr>
        <w:fldChar w:fldCharType="end"/>
      </w:r>
      <w:r w:rsidRPr="00291A0B">
        <w:rPr>
          <w:rFonts w:asciiTheme="majorBidi" w:hAnsiTheme="majorBidi" w:cstheme="majorBidi"/>
        </w:rPr>
        <w:t xml:space="preserve"> Edycja atrybutów załącznika</w:t>
      </w:r>
      <w:bookmarkEnd w:id="324"/>
    </w:p>
    <w:p w14:paraId="232A24E5" w14:textId="77777777" w:rsidR="008C591B" w:rsidRPr="00291A0B" w:rsidRDefault="008C591B" w:rsidP="008C591B">
      <w:pPr>
        <w:spacing w:line="360" w:lineRule="auto"/>
        <w:jc w:val="both"/>
        <w:rPr>
          <w:rFonts w:asciiTheme="majorBidi" w:hAnsiTheme="majorBidi" w:cstheme="majorBidi"/>
          <w:color w:val="000000" w:themeColor="text1"/>
        </w:rPr>
      </w:pPr>
      <w:r w:rsidRPr="00291A0B">
        <w:rPr>
          <w:rFonts w:asciiTheme="majorBidi" w:hAnsiTheme="majorBidi" w:cstheme="majorBidi"/>
          <w:color w:val="000000" w:themeColor="text1"/>
          <w:sz w:val="24"/>
          <w:szCs w:val="24"/>
        </w:rPr>
        <w:t xml:space="preserve">Pozostałe </w:t>
      </w:r>
      <w:r>
        <w:rPr>
          <w:rFonts w:asciiTheme="majorBidi" w:hAnsiTheme="majorBidi" w:cstheme="majorBidi"/>
          <w:color w:val="000000" w:themeColor="text1"/>
          <w:sz w:val="24"/>
          <w:szCs w:val="24"/>
        </w:rPr>
        <w:t>dane</w:t>
      </w:r>
      <w:r w:rsidRPr="00291A0B">
        <w:rPr>
          <w:rFonts w:asciiTheme="majorBidi" w:hAnsiTheme="majorBidi" w:cstheme="majorBidi"/>
          <w:color w:val="000000" w:themeColor="text1"/>
          <w:sz w:val="24"/>
          <w:szCs w:val="24"/>
        </w:rPr>
        <w:t xml:space="preserve"> załącznika są jedynie prezentowane, bez możliwości edycji.</w:t>
      </w:r>
    </w:p>
    <w:p w14:paraId="5D643B13" w14:textId="77777777" w:rsidR="003767A2" w:rsidRDefault="003767A2" w:rsidP="008C591B">
      <w:pPr>
        <w:spacing w:line="360" w:lineRule="auto"/>
        <w:jc w:val="both"/>
        <w:rPr>
          <w:rFonts w:asciiTheme="majorBidi" w:eastAsia="Times New Roman" w:hAnsiTheme="majorBidi" w:cstheme="majorBidi"/>
          <w:color w:val="000000" w:themeColor="text1"/>
          <w:sz w:val="24"/>
          <w:szCs w:val="24"/>
          <w:lang w:eastAsia="pl-PL"/>
        </w:rPr>
      </w:pPr>
    </w:p>
    <w:p w14:paraId="6091012F" w14:textId="15C8D7B0" w:rsidR="009561FD" w:rsidRDefault="0046376D" w:rsidP="00DF2DAE">
      <w:pPr>
        <w:spacing w:line="360" w:lineRule="auto"/>
        <w:jc w:val="both"/>
        <w:rPr>
          <w:rFonts w:asciiTheme="majorBidi" w:eastAsia="Times New Roman" w:hAnsiTheme="majorBidi" w:cstheme="majorBidi"/>
          <w:color w:val="000000" w:themeColor="text1"/>
          <w:sz w:val="24"/>
          <w:szCs w:val="24"/>
          <w:lang w:eastAsia="pl-PL"/>
        </w:rPr>
      </w:pPr>
      <w:r w:rsidRPr="001A576B">
        <w:rPr>
          <w:rFonts w:asciiTheme="majorBidi" w:eastAsia="Times New Roman" w:hAnsiTheme="majorBidi" w:cstheme="majorBidi"/>
          <w:color w:val="000000" w:themeColor="text1"/>
          <w:sz w:val="24"/>
          <w:szCs w:val="24"/>
          <w:lang w:eastAsia="pl-PL"/>
        </w:rPr>
        <w:t>Podmiana pliku załącznika na inny jest możliwa pod warunkiem, że dany załącznik nie jest oznaczony jako podpisany oraz nie jest powiązany z dokumentem oznaczonym już w ramach projektu jako przekazany do podpisu, podpisany lub wysłaną korespondencją.</w:t>
      </w:r>
    </w:p>
    <w:p w14:paraId="1E24657C" w14:textId="77777777" w:rsidR="009561FD" w:rsidRDefault="009561FD" w:rsidP="009561FD">
      <w:pPr>
        <w:spacing w:line="360" w:lineRule="auto"/>
        <w:jc w:val="both"/>
        <w:rPr>
          <w:rFonts w:asciiTheme="majorBidi" w:eastAsia="Times New Roman" w:hAnsiTheme="majorBidi" w:cstheme="majorBidi"/>
          <w:color w:val="000000" w:themeColor="text1"/>
          <w:sz w:val="24"/>
          <w:szCs w:val="24"/>
          <w:lang w:eastAsia="pl-PL"/>
        </w:rPr>
      </w:pPr>
      <w:r>
        <w:rPr>
          <w:rFonts w:asciiTheme="majorBidi" w:eastAsia="Times New Roman" w:hAnsiTheme="majorBidi" w:cstheme="majorBidi"/>
          <w:color w:val="000000" w:themeColor="text1"/>
          <w:sz w:val="24"/>
          <w:szCs w:val="24"/>
          <w:lang w:eastAsia="pl-PL"/>
        </w:rPr>
        <w:t>Załącznik podpisany elektronicznie jest zablokowany do edycji. Jednak załącznik ten posiada również wersję niepodpisaną o tym samym skrócie. Jeżeli nazwa załącznika, jego typ lub przełącznik widoczności zostaną zmienione na wersji niepodpisanej, zmiana ta dotknie również wersji podpisanej. W ten sposób przedstawiciel organizacji będącej właścicielem danego pliku może w razie potrzeby zmienić atrybuty podpisanego pliku nie dotyczące samej podpisanej treści a jedynie opisujące dany plik w systemie.</w:t>
      </w:r>
    </w:p>
    <w:p w14:paraId="01E45A05" w14:textId="77777777" w:rsidR="0046376D" w:rsidRDefault="0046376D" w:rsidP="00DF2DAE">
      <w:pPr>
        <w:spacing w:line="360" w:lineRule="auto"/>
        <w:jc w:val="both"/>
        <w:rPr>
          <w:rFonts w:asciiTheme="majorBidi" w:hAnsiTheme="majorBidi" w:cstheme="majorBidi"/>
          <w:color w:val="000000" w:themeColor="text1"/>
          <w:sz w:val="24"/>
          <w:szCs w:val="24"/>
        </w:rPr>
      </w:pPr>
    </w:p>
    <w:p w14:paraId="0C20D6EA" w14:textId="77777777" w:rsidR="00156727" w:rsidRPr="00291A0B" w:rsidRDefault="00156727" w:rsidP="00291A0B">
      <w:pPr>
        <w:spacing w:line="360" w:lineRule="auto"/>
        <w:jc w:val="both"/>
        <w:rPr>
          <w:rFonts w:asciiTheme="majorBidi" w:eastAsia="Times New Roman" w:hAnsiTheme="majorBidi" w:cstheme="majorBidi"/>
          <w:color w:val="000000" w:themeColor="text1"/>
          <w:sz w:val="24"/>
          <w:szCs w:val="24"/>
          <w:lang w:eastAsia="pl-PL"/>
        </w:rPr>
      </w:pPr>
    </w:p>
    <w:p w14:paraId="62E18E2C" w14:textId="77777777" w:rsidR="00DA30BD" w:rsidRPr="00291A0B" w:rsidRDefault="00DA30BD" w:rsidP="00291A0B">
      <w:pPr>
        <w:pStyle w:val="Nagwek2"/>
        <w:spacing w:line="360" w:lineRule="auto"/>
        <w:jc w:val="both"/>
        <w:rPr>
          <w:rFonts w:asciiTheme="majorBidi" w:hAnsiTheme="majorBidi"/>
          <w:color w:val="000000" w:themeColor="text1"/>
        </w:rPr>
      </w:pPr>
      <w:bookmarkStart w:id="325" w:name="_Toc202910690"/>
      <w:r w:rsidRPr="00291A0B">
        <w:rPr>
          <w:rFonts w:asciiTheme="majorBidi" w:hAnsiTheme="majorBidi"/>
          <w:color w:val="000000" w:themeColor="text1"/>
        </w:rPr>
        <w:t>Dowiązanie załącznika do dokumentu</w:t>
      </w:r>
      <w:bookmarkEnd w:id="325"/>
    </w:p>
    <w:p w14:paraId="02180C8C" w14:textId="77777777" w:rsidR="0066729A" w:rsidRPr="00291A0B" w:rsidRDefault="0066729A" w:rsidP="00291A0B">
      <w:pPr>
        <w:spacing w:line="360" w:lineRule="auto"/>
        <w:jc w:val="both"/>
        <w:rPr>
          <w:rFonts w:asciiTheme="majorBidi" w:hAnsiTheme="majorBidi" w:cstheme="majorBidi"/>
          <w:color w:val="000000" w:themeColor="text1"/>
        </w:rPr>
      </w:pPr>
    </w:p>
    <w:p w14:paraId="6D261EDD" w14:textId="77777777" w:rsidR="007671DC" w:rsidRPr="00291A0B" w:rsidRDefault="007671DC" w:rsidP="007671DC">
      <w:pPr>
        <w:spacing w:after="0" w:line="360" w:lineRule="auto"/>
        <w:ind w:firstLine="578"/>
        <w:jc w:val="both"/>
        <w:rPr>
          <w:rFonts w:asciiTheme="majorBidi" w:hAnsiTheme="majorBidi" w:cstheme="majorBidi"/>
          <w:color w:val="000000" w:themeColor="text1"/>
          <w:sz w:val="24"/>
          <w:szCs w:val="24"/>
        </w:rPr>
      </w:pPr>
      <w:bookmarkStart w:id="326" w:name="_Hlk179851380"/>
      <w:r>
        <w:rPr>
          <w:rFonts w:asciiTheme="majorBidi" w:hAnsiTheme="majorBidi" w:cstheme="majorBidi"/>
          <w:color w:val="000000" w:themeColor="text1"/>
          <w:sz w:val="24"/>
          <w:szCs w:val="24"/>
        </w:rPr>
        <w:t>Możesz</w:t>
      </w:r>
      <w:r w:rsidRPr="00291A0B">
        <w:rPr>
          <w:rFonts w:asciiTheme="majorBidi" w:hAnsiTheme="majorBidi" w:cstheme="majorBidi"/>
          <w:color w:val="000000" w:themeColor="text1"/>
          <w:sz w:val="24"/>
          <w:szCs w:val="24"/>
        </w:rPr>
        <w:t xml:space="preserve"> </w:t>
      </w:r>
      <w:r>
        <w:rPr>
          <w:rFonts w:asciiTheme="majorBidi" w:hAnsiTheme="majorBidi" w:cstheme="majorBidi"/>
          <w:color w:val="000000" w:themeColor="text1"/>
          <w:sz w:val="24"/>
          <w:szCs w:val="24"/>
        </w:rPr>
        <w:t xml:space="preserve">rozpocząć </w:t>
      </w:r>
      <w:r>
        <w:rPr>
          <w:rFonts w:asciiTheme="majorBidi" w:hAnsiTheme="majorBidi" w:cstheme="majorBidi"/>
          <w:iCs/>
          <w:color w:val="000000" w:themeColor="text1"/>
          <w:sz w:val="24"/>
          <w:szCs w:val="24"/>
        </w:rPr>
        <w:t>dołączanie dokumentu do</w:t>
      </w:r>
      <w:r w:rsidRPr="00254B5A">
        <w:rPr>
          <w:rFonts w:asciiTheme="majorBidi" w:hAnsiTheme="majorBidi" w:cstheme="majorBidi"/>
          <w:iCs/>
          <w:color w:val="000000" w:themeColor="text1"/>
          <w:sz w:val="24"/>
          <w:szCs w:val="24"/>
        </w:rPr>
        <w:t xml:space="preserve"> załącznik</w:t>
      </w:r>
      <w:r>
        <w:rPr>
          <w:rFonts w:asciiTheme="majorBidi" w:hAnsiTheme="majorBidi" w:cstheme="majorBidi"/>
          <w:iCs/>
          <w:color w:val="000000" w:themeColor="text1"/>
          <w:sz w:val="24"/>
          <w:szCs w:val="24"/>
        </w:rPr>
        <w:t>a</w:t>
      </w:r>
      <w:r w:rsidRPr="00254B5A">
        <w:rPr>
          <w:rFonts w:asciiTheme="majorBidi" w:hAnsiTheme="majorBidi" w:cstheme="majorBidi"/>
          <w:iCs/>
          <w:color w:val="000000" w:themeColor="text1"/>
          <w:sz w:val="24"/>
          <w:szCs w:val="24"/>
        </w:rPr>
        <w:t xml:space="preserve"> </w:t>
      </w:r>
      <w:r>
        <w:rPr>
          <w:rFonts w:asciiTheme="majorBidi" w:hAnsiTheme="majorBidi" w:cstheme="majorBidi"/>
          <w:iCs/>
          <w:color w:val="000000" w:themeColor="text1"/>
          <w:sz w:val="24"/>
          <w:szCs w:val="24"/>
        </w:rPr>
        <w:t>(Dołącz dokumenty)</w:t>
      </w:r>
      <w:r w:rsidRPr="00291A0B">
        <w:rPr>
          <w:rFonts w:asciiTheme="majorBidi" w:hAnsiTheme="majorBidi" w:cstheme="majorBidi"/>
          <w:i/>
          <w:color w:val="000000" w:themeColor="text1"/>
          <w:sz w:val="24"/>
          <w:szCs w:val="24"/>
        </w:rPr>
        <w:t xml:space="preserve"> </w:t>
      </w:r>
      <w:r w:rsidRPr="00291A0B">
        <w:rPr>
          <w:rFonts w:asciiTheme="majorBidi" w:hAnsiTheme="majorBidi" w:cstheme="majorBidi"/>
          <w:color w:val="000000" w:themeColor="text1"/>
          <w:sz w:val="24"/>
          <w:szCs w:val="24"/>
        </w:rPr>
        <w:t>z poziomu</w:t>
      </w:r>
      <w:r>
        <w:rPr>
          <w:rFonts w:asciiTheme="majorBidi" w:hAnsiTheme="majorBidi" w:cstheme="majorBidi"/>
          <w:color w:val="000000" w:themeColor="text1"/>
          <w:sz w:val="24"/>
          <w:szCs w:val="24"/>
        </w:rPr>
        <w:t xml:space="preserve"> katalogu załączników lub</w:t>
      </w:r>
      <w:r w:rsidRPr="00291A0B">
        <w:rPr>
          <w:rFonts w:asciiTheme="majorBidi" w:hAnsiTheme="majorBidi" w:cstheme="majorBidi"/>
          <w:color w:val="000000" w:themeColor="text1"/>
          <w:sz w:val="24"/>
          <w:szCs w:val="24"/>
        </w:rPr>
        <w:t xml:space="preserve"> </w:t>
      </w:r>
      <w:r>
        <w:rPr>
          <w:rFonts w:asciiTheme="majorBidi" w:hAnsiTheme="majorBidi" w:cstheme="majorBidi"/>
          <w:color w:val="000000" w:themeColor="text1"/>
          <w:sz w:val="24"/>
          <w:szCs w:val="24"/>
        </w:rPr>
        <w:t>dowiązać załącznik (Dowiąż załącznik) z p</w:t>
      </w:r>
      <w:r w:rsidRPr="00291A0B">
        <w:rPr>
          <w:rFonts w:asciiTheme="majorBidi" w:hAnsiTheme="majorBidi" w:cstheme="majorBidi"/>
          <w:color w:val="000000" w:themeColor="text1"/>
          <w:sz w:val="24"/>
          <w:szCs w:val="24"/>
        </w:rPr>
        <w:t>odglądu dokumentu w</w:t>
      </w:r>
      <w:r>
        <w:rPr>
          <w:rFonts w:asciiTheme="majorBidi" w:hAnsiTheme="majorBidi" w:cstheme="majorBidi"/>
          <w:color w:val="000000" w:themeColor="text1"/>
          <w:sz w:val="24"/>
          <w:szCs w:val="24"/>
        </w:rPr>
        <w:t> </w:t>
      </w:r>
      <w:r w:rsidRPr="00291A0B">
        <w:rPr>
          <w:rFonts w:asciiTheme="majorBidi" w:hAnsiTheme="majorBidi" w:cstheme="majorBidi"/>
          <w:color w:val="000000" w:themeColor="text1"/>
          <w:sz w:val="24"/>
          <w:szCs w:val="24"/>
        </w:rPr>
        <w:t>sekcji Załączniki do dokumentu</w:t>
      </w:r>
      <w:r>
        <w:rPr>
          <w:rFonts w:asciiTheme="majorBidi" w:hAnsiTheme="majorBidi" w:cstheme="majorBidi"/>
          <w:color w:val="000000" w:themeColor="text1"/>
          <w:sz w:val="24"/>
          <w:szCs w:val="24"/>
        </w:rPr>
        <w:t>. W pierwszym przypadku będziesz wybierać dokumenty do powiązania z załącznikiem; w drugim – załącznik do powiązania z dokumentem, czego efekt końcowy będzie taki sam.</w:t>
      </w:r>
    </w:p>
    <w:bookmarkEnd w:id="326"/>
    <w:p w14:paraId="4D730E93" w14:textId="55072725" w:rsidR="009D008D" w:rsidRPr="00291A0B" w:rsidRDefault="0046376D" w:rsidP="00FC0048">
      <w:pPr>
        <w:keepNext/>
        <w:spacing w:after="0" w:line="360" w:lineRule="auto"/>
        <w:jc w:val="both"/>
        <w:rPr>
          <w:rFonts w:asciiTheme="majorBidi" w:hAnsiTheme="majorBidi" w:cstheme="majorBidi"/>
          <w:color w:val="000000" w:themeColor="text1"/>
        </w:rPr>
      </w:pPr>
      <w:r w:rsidRPr="0046376D">
        <w:rPr>
          <w:noProof/>
        </w:rPr>
        <w:t xml:space="preserve"> </w:t>
      </w:r>
      <w:r w:rsidRPr="0046376D">
        <w:rPr>
          <w:rFonts w:asciiTheme="majorBidi" w:hAnsiTheme="majorBidi" w:cstheme="majorBidi"/>
          <w:noProof/>
          <w:color w:val="000000" w:themeColor="text1"/>
        </w:rPr>
        <w:drawing>
          <wp:inline distT="0" distB="0" distL="0" distR="0" wp14:anchorId="27459132" wp14:editId="36AE8D9C">
            <wp:extent cx="5759450" cy="3511550"/>
            <wp:effectExtent l="0" t="0" r="0" b="0"/>
            <wp:docPr id="42" name="Obraz 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65"/>
                    <a:stretch>
                      <a:fillRect/>
                    </a:stretch>
                  </pic:blipFill>
                  <pic:spPr>
                    <a:xfrm>
                      <a:off x="0" y="0"/>
                      <a:ext cx="5759450" cy="3511550"/>
                    </a:xfrm>
                    <a:prstGeom prst="rect">
                      <a:avLst/>
                    </a:prstGeom>
                  </pic:spPr>
                </pic:pic>
              </a:graphicData>
            </a:graphic>
          </wp:inline>
        </w:drawing>
      </w:r>
    </w:p>
    <w:p w14:paraId="5202EF60" w14:textId="4E44C72B" w:rsidR="0066729A" w:rsidRPr="00291A0B" w:rsidRDefault="009D008D" w:rsidP="00291A0B">
      <w:pPr>
        <w:pStyle w:val="Legenda"/>
        <w:spacing w:line="360" w:lineRule="auto"/>
        <w:jc w:val="both"/>
        <w:rPr>
          <w:rFonts w:asciiTheme="majorBidi" w:hAnsiTheme="majorBidi" w:cstheme="majorBidi"/>
        </w:rPr>
      </w:pPr>
      <w:bookmarkStart w:id="327" w:name="_Toc198161023"/>
      <w:r w:rsidRPr="00291A0B">
        <w:rPr>
          <w:rFonts w:asciiTheme="majorBidi" w:hAnsiTheme="majorBidi" w:cstheme="majorBidi"/>
        </w:rPr>
        <w:t xml:space="preserve">Rysunek </w:t>
      </w:r>
      <w:r w:rsidRPr="00291A0B">
        <w:rPr>
          <w:rFonts w:asciiTheme="majorBidi" w:hAnsiTheme="majorBidi" w:cstheme="majorBidi"/>
        </w:rPr>
        <w:fldChar w:fldCharType="begin"/>
      </w:r>
      <w:r w:rsidRPr="00291A0B">
        <w:rPr>
          <w:rFonts w:asciiTheme="majorBidi" w:hAnsiTheme="majorBidi" w:cstheme="majorBidi"/>
        </w:rPr>
        <w:instrText xml:space="preserve"> SEQ Rysunek \* ARABIC </w:instrText>
      </w:r>
      <w:r w:rsidRPr="00291A0B">
        <w:rPr>
          <w:rFonts w:asciiTheme="majorBidi" w:hAnsiTheme="majorBidi" w:cstheme="majorBidi"/>
        </w:rPr>
        <w:fldChar w:fldCharType="separate"/>
      </w:r>
      <w:r w:rsidR="00DB5AEF">
        <w:rPr>
          <w:rFonts w:asciiTheme="majorBidi" w:hAnsiTheme="majorBidi" w:cstheme="majorBidi"/>
          <w:noProof/>
        </w:rPr>
        <w:t>56</w:t>
      </w:r>
      <w:r w:rsidRPr="00291A0B">
        <w:rPr>
          <w:rFonts w:asciiTheme="majorBidi" w:hAnsiTheme="majorBidi" w:cstheme="majorBidi"/>
          <w:noProof/>
        </w:rPr>
        <w:fldChar w:fldCharType="end"/>
      </w:r>
      <w:r w:rsidRPr="00291A0B">
        <w:rPr>
          <w:rFonts w:asciiTheme="majorBidi" w:hAnsiTheme="majorBidi" w:cstheme="majorBidi"/>
        </w:rPr>
        <w:t xml:space="preserve"> Dowiązanie złącznika do dokumentu</w:t>
      </w:r>
      <w:bookmarkEnd w:id="327"/>
    </w:p>
    <w:p w14:paraId="55A604C6" w14:textId="77777777" w:rsidR="009D008D" w:rsidRPr="00291A0B" w:rsidRDefault="009D008D" w:rsidP="00291A0B">
      <w:pPr>
        <w:spacing w:line="360" w:lineRule="auto"/>
        <w:jc w:val="both"/>
        <w:rPr>
          <w:rFonts w:asciiTheme="majorBidi" w:hAnsiTheme="majorBidi" w:cstheme="majorBidi"/>
          <w:color w:val="000000" w:themeColor="text1"/>
          <w:sz w:val="24"/>
          <w:szCs w:val="24"/>
        </w:rPr>
      </w:pPr>
      <w:r w:rsidRPr="00291A0B">
        <w:rPr>
          <w:rFonts w:asciiTheme="majorBidi" w:hAnsiTheme="majorBidi" w:cstheme="majorBidi"/>
          <w:color w:val="000000" w:themeColor="text1"/>
          <w:sz w:val="24"/>
          <w:szCs w:val="24"/>
        </w:rPr>
        <w:t xml:space="preserve">W momencie wybrania akcji </w:t>
      </w:r>
      <w:r w:rsidRPr="00BB240F">
        <w:rPr>
          <w:rFonts w:asciiTheme="majorBidi" w:hAnsiTheme="majorBidi" w:cstheme="majorBidi"/>
          <w:b/>
          <w:bCs/>
          <w:i/>
          <w:iCs/>
          <w:color w:val="000000" w:themeColor="text1"/>
          <w:sz w:val="24"/>
          <w:szCs w:val="24"/>
        </w:rPr>
        <w:t>Dowiąż załącznik</w:t>
      </w:r>
      <w:r w:rsidRPr="00291A0B">
        <w:rPr>
          <w:rFonts w:asciiTheme="majorBidi" w:hAnsiTheme="majorBidi" w:cstheme="majorBidi"/>
          <w:color w:val="000000" w:themeColor="text1"/>
          <w:sz w:val="24"/>
          <w:szCs w:val="24"/>
        </w:rPr>
        <w:t xml:space="preserve"> przechodzimy do ekranu Katalogu załączników do </w:t>
      </w:r>
      <w:r w:rsidR="004D4084" w:rsidRPr="00291A0B">
        <w:rPr>
          <w:rFonts w:asciiTheme="majorBidi" w:hAnsiTheme="majorBidi" w:cstheme="majorBidi"/>
          <w:color w:val="000000" w:themeColor="text1"/>
          <w:sz w:val="24"/>
          <w:szCs w:val="24"/>
        </w:rPr>
        <w:t>projektu,</w:t>
      </w:r>
      <w:r w:rsidRPr="00291A0B">
        <w:rPr>
          <w:rFonts w:asciiTheme="majorBidi" w:hAnsiTheme="majorBidi" w:cstheme="majorBidi"/>
          <w:color w:val="000000" w:themeColor="text1"/>
          <w:sz w:val="24"/>
          <w:szCs w:val="24"/>
        </w:rPr>
        <w:t xml:space="preserve"> na którym mamy możliwość zaznaczenia </w:t>
      </w:r>
      <w:r w:rsidR="005A06D6" w:rsidRPr="00291A0B">
        <w:rPr>
          <w:rFonts w:asciiTheme="majorBidi" w:hAnsiTheme="majorBidi" w:cstheme="majorBidi"/>
          <w:color w:val="000000" w:themeColor="text1"/>
          <w:sz w:val="24"/>
          <w:szCs w:val="24"/>
        </w:rPr>
        <w:t xml:space="preserve">checkbox’em </w:t>
      </w:r>
      <w:r w:rsidRPr="00291A0B">
        <w:rPr>
          <w:rFonts w:asciiTheme="majorBidi" w:hAnsiTheme="majorBidi" w:cstheme="majorBidi"/>
          <w:color w:val="000000" w:themeColor="text1"/>
          <w:sz w:val="24"/>
          <w:szCs w:val="24"/>
        </w:rPr>
        <w:t>wybranych załączników do dowiązania.</w:t>
      </w:r>
      <w:r w:rsidR="005A06D6" w:rsidRPr="00291A0B">
        <w:rPr>
          <w:rFonts w:asciiTheme="majorBidi" w:hAnsiTheme="majorBidi" w:cstheme="majorBidi"/>
          <w:color w:val="000000" w:themeColor="text1"/>
          <w:sz w:val="24"/>
          <w:szCs w:val="24"/>
        </w:rPr>
        <w:t xml:space="preserve"> </w:t>
      </w:r>
    </w:p>
    <w:p w14:paraId="5D120408" w14:textId="77777777" w:rsidR="005A06D6" w:rsidRPr="00291A0B" w:rsidRDefault="005A06D6" w:rsidP="00291A0B">
      <w:pPr>
        <w:spacing w:line="360" w:lineRule="auto"/>
        <w:jc w:val="both"/>
        <w:rPr>
          <w:rFonts w:asciiTheme="majorBidi" w:hAnsiTheme="majorBidi" w:cstheme="majorBidi"/>
          <w:color w:val="000000" w:themeColor="text1"/>
          <w:sz w:val="24"/>
          <w:szCs w:val="24"/>
        </w:rPr>
      </w:pPr>
      <w:r w:rsidRPr="00291A0B">
        <w:rPr>
          <w:rFonts w:asciiTheme="majorBidi" w:hAnsiTheme="majorBidi" w:cstheme="majorBidi"/>
          <w:color w:val="000000" w:themeColor="text1"/>
          <w:sz w:val="24"/>
          <w:szCs w:val="24"/>
        </w:rPr>
        <w:t>Pod listą załączników widnieją przyciski:</w:t>
      </w:r>
    </w:p>
    <w:p w14:paraId="17319A86" w14:textId="77777777" w:rsidR="005A06D6" w:rsidRPr="00291A0B" w:rsidRDefault="005A06D6" w:rsidP="00291A0B">
      <w:pPr>
        <w:pStyle w:val="Akapitzlist"/>
        <w:numPr>
          <w:ilvl w:val="0"/>
          <w:numId w:val="3"/>
        </w:numPr>
        <w:spacing w:line="360" w:lineRule="auto"/>
        <w:ind w:left="709"/>
        <w:jc w:val="both"/>
        <w:rPr>
          <w:rFonts w:asciiTheme="majorBidi" w:hAnsiTheme="majorBidi" w:cstheme="majorBidi"/>
          <w:color w:val="000000" w:themeColor="text1"/>
        </w:rPr>
      </w:pPr>
      <w:r w:rsidRPr="00291A0B">
        <w:rPr>
          <w:rFonts w:asciiTheme="majorBidi" w:hAnsiTheme="majorBidi" w:cstheme="majorBidi"/>
          <w:b/>
          <w:bCs/>
          <w:color w:val="000000" w:themeColor="text1"/>
        </w:rPr>
        <w:t>Zapisz</w:t>
      </w:r>
      <w:r w:rsidRPr="00291A0B">
        <w:rPr>
          <w:rFonts w:asciiTheme="majorBidi" w:hAnsiTheme="majorBidi" w:cstheme="majorBidi"/>
          <w:color w:val="000000" w:themeColor="text1"/>
        </w:rPr>
        <w:t xml:space="preserve"> – skutkuje dowiązaniem załączników do dokumentu</w:t>
      </w:r>
    </w:p>
    <w:p w14:paraId="6501C492" w14:textId="77777777" w:rsidR="005A06D6" w:rsidRPr="00291A0B" w:rsidRDefault="005A06D6" w:rsidP="00291A0B">
      <w:pPr>
        <w:pStyle w:val="Akapitzlist"/>
        <w:numPr>
          <w:ilvl w:val="0"/>
          <w:numId w:val="3"/>
        </w:numPr>
        <w:spacing w:line="360" w:lineRule="auto"/>
        <w:ind w:left="709"/>
        <w:jc w:val="both"/>
        <w:rPr>
          <w:rFonts w:asciiTheme="majorBidi" w:hAnsiTheme="majorBidi" w:cstheme="majorBidi"/>
          <w:color w:val="000000" w:themeColor="text1"/>
        </w:rPr>
      </w:pPr>
      <w:r w:rsidRPr="00291A0B">
        <w:rPr>
          <w:rFonts w:asciiTheme="majorBidi" w:hAnsiTheme="majorBidi" w:cstheme="majorBidi"/>
          <w:b/>
          <w:bCs/>
          <w:color w:val="000000" w:themeColor="text1"/>
        </w:rPr>
        <w:t xml:space="preserve">Anuluj </w:t>
      </w:r>
      <w:r w:rsidRPr="00291A0B">
        <w:rPr>
          <w:rFonts w:asciiTheme="majorBidi" w:hAnsiTheme="majorBidi" w:cstheme="majorBidi"/>
          <w:color w:val="000000" w:themeColor="text1"/>
        </w:rPr>
        <w:t xml:space="preserve">- skutkuje </w:t>
      </w:r>
      <w:r w:rsidR="00487C92" w:rsidRPr="00291A0B">
        <w:rPr>
          <w:rFonts w:asciiTheme="majorBidi" w:hAnsiTheme="majorBidi" w:cstheme="majorBidi"/>
          <w:color w:val="000000" w:themeColor="text1"/>
        </w:rPr>
        <w:t>rezygnacją z operacji</w:t>
      </w:r>
    </w:p>
    <w:p w14:paraId="0FDEF03B" w14:textId="4294AD71" w:rsidR="00487C92" w:rsidRPr="00291A0B" w:rsidRDefault="00266013" w:rsidP="00291A0B">
      <w:pPr>
        <w:keepNext/>
        <w:spacing w:line="360" w:lineRule="auto"/>
        <w:jc w:val="both"/>
        <w:rPr>
          <w:rFonts w:asciiTheme="majorBidi" w:hAnsiTheme="majorBidi" w:cstheme="majorBidi"/>
          <w:color w:val="000000" w:themeColor="text1"/>
        </w:rPr>
      </w:pPr>
      <w:r>
        <w:rPr>
          <w:rFonts w:asciiTheme="majorBidi" w:hAnsiTheme="majorBidi" w:cstheme="majorBidi"/>
          <w:noProof/>
          <w:color w:val="000000" w:themeColor="text1"/>
        </w:rPr>
        <w:drawing>
          <wp:inline distT="0" distB="0" distL="0" distR="0" wp14:anchorId="50528CFF" wp14:editId="2B1394A8">
            <wp:extent cx="5759450" cy="2760345"/>
            <wp:effectExtent l="0" t="0" r="0" b="1905"/>
            <wp:docPr id="1258015392" name="Obraz 1258015392" descr="Obraz zawierający tekst, zrzut ekranu, oprogramowanie, numer&#10;&#10;Opis wygenerowany automatyczni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58015392" name="Obraz 1258015392" descr="Obraz zawierający tekst, zrzut ekranu, oprogramowanie, numer&#10;&#10;Opis wygenerowany automatycznie"/>
                    <pic:cNvPicPr/>
                  </pic:nvPicPr>
                  <pic:blipFill>
                    <a:blip r:embed="rId66" cstate="print">
                      <a:extLst>
                        <a:ext uri="{28A0092B-C50C-407E-A947-70E740481C1C}">
                          <a14:useLocalDpi xmlns:a14="http://schemas.microsoft.com/office/drawing/2010/main" val="0"/>
                        </a:ext>
                      </a:extLst>
                    </a:blip>
                    <a:stretch>
                      <a:fillRect/>
                    </a:stretch>
                  </pic:blipFill>
                  <pic:spPr>
                    <a:xfrm>
                      <a:off x="0" y="0"/>
                      <a:ext cx="5759450" cy="2760345"/>
                    </a:xfrm>
                    <a:prstGeom prst="rect">
                      <a:avLst/>
                    </a:prstGeom>
                  </pic:spPr>
                </pic:pic>
              </a:graphicData>
            </a:graphic>
          </wp:inline>
        </w:drawing>
      </w:r>
    </w:p>
    <w:p w14:paraId="76B2BD14" w14:textId="28C0F43D" w:rsidR="009D008D" w:rsidRPr="00291A0B" w:rsidRDefault="005A06D6" w:rsidP="00291A0B">
      <w:pPr>
        <w:pStyle w:val="Legenda"/>
        <w:spacing w:line="360" w:lineRule="auto"/>
        <w:jc w:val="both"/>
        <w:rPr>
          <w:rFonts w:asciiTheme="majorBidi" w:hAnsiTheme="majorBidi" w:cstheme="majorBidi"/>
        </w:rPr>
      </w:pPr>
      <w:bookmarkStart w:id="328" w:name="_Toc198161024"/>
      <w:r w:rsidRPr="00291A0B">
        <w:rPr>
          <w:rFonts w:asciiTheme="majorBidi" w:hAnsiTheme="majorBidi" w:cstheme="majorBidi"/>
        </w:rPr>
        <w:t xml:space="preserve">Rysunek </w:t>
      </w:r>
      <w:r w:rsidRPr="00291A0B">
        <w:rPr>
          <w:rFonts w:asciiTheme="majorBidi" w:hAnsiTheme="majorBidi" w:cstheme="majorBidi"/>
        </w:rPr>
        <w:fldChar w:fldCharType="begin"/>
      </w:r>
      <w:r w:rsidRPr="00291A0B">
        <w:rPr>
          <w:rFonts w:asciiTheme="majorBidi" w:hAnsiTheme="majorBidi" w:cstheme="majorBidi"/>
        </w:rPr>
        <w:instrText xml:space="preserve"> SEQ Rysunek \* ARABIC </w:instrText>
      </w:r>
      <w:r w:rsidRPr="00291A0B">
        <w:rPr>
          <w:rFonts w:asciiTheme="majorBidi" w:hAnsiTheme="majorBidi" w:cstheme="majorBidi"/>
        </w:rPr>
        <w:fldChar w:fldCharType="separate"/>
      </w:r>
      <w:r w:rsidR="00DB5AEF">
        <w:rPr>
          <w:rFonts w:asciiTheme="majorBidi" w:hAnsiTheme="majorBidi" w:cstheme="majorBidi"/>
          <w:noProof/>
        </w:rPr>
        <w:t>57</w:t>
      </w:r>
      <w:r w:rsidRPr="00291A0B">
        <w:rPr>
          <w:rFonts w:asciiTheme="majorBidi" w:hAnsiTheme="majorBidi" w:cstheme="majorBidi"/>
          <w:noProof/>
        </w:rPr>
        <w:fldChar w:fldCharType="end"/>
      </w:r>
      <w:r w:rsidRPr="00291A0B">
        <w:rPr>
          <w:rFonts w:asciiTheme="majorBidi" w:hAnsiTheme="majorBidi" w:cstheme="majorBidi"/>
        </w:rPr>
        <w:t xml:space="preserve"> Wybranie załączników do dowiązania.</w:t>
      </w:r>
      <w:bookmarkEnd w:id="328"/>
    </w:p>
    <w:p w14:paraId="420CAA91" w14:textId="77777777" w:rsidR="00487C92" w:rsidRDefault="00487C92" w:rsidP="00291A0B">
      <w:pPr>
        <w:spacing w:line="360" w:lineRule="auto"/>
        <w:jc w:val="both"/>
        <w:rPr>
          <w:rFonts w:asciiTheme="majorBidi" w:hAnsiTheme="majorBidi" w:cstheme="majorBidi"/>
          <w:color w:val="000000" w:themeColor="text1"/>
          <w:sz w:val="24"/>
          <w:szCs w:val="24"/>
        </w:rPr>
      </w:pPr>
      <w:r w:rsidRPr="00291A0B">
        <w:rPr>
          <w:rFonts w:asciiTheme="majorBidi" w:hAnsiTheme="majorBidi" w:cstheme="majorBidi"/>
          <w:color w:val="000000" w:themeColor="text1"/>
          <w:sz w:val="24"/>
          <w:szCs w:val="24"/>
        </w:rPr>
        <w:t>Po zapisie zosta</w:t>
      </w:r>
      <w:r w:rsidR="00EC4452">
        <w:rPr>
          <w:rFonts w:asciiTheme="majorBidi" w:hAnsiTheme="majorBidi" w:cstheme="majorBidi"/>
          <w:color w:val="000000" w:themeColor="text1"/>
          <w:sz w:val="24"/>
          <w:szCs w:val="24"/>
        </w:rPr>
        <w:t>niesz</w:t>
      </w:r>
      <w:r w:rsidRPr="00291A0B">
        <w:rPr>
          <w:rFonts w:asciiTheme="majorBidi" w:hAnsiTheme="majorBidi" w:cstheme="majorBidi"/>
          <w:color w:val="000000" w:themeColor="text1"/>
          <w:sz w:val="24"/>
          <w:szCs w:val="24"/>
        </w:rPr>
        <w:t xml:space="preserve"> przeniesiony do widoku Podglądu dokumentu.</w:t>
      </w:r>
    </w:p>
    <w:p w14:paraId="7AF851B7" w14:textId="77777777" w:rsidR="00A4740D" w:rsidRPr="00291A0B" w:rsidRDefault="00A4740D" w:rsidP="00291A0B">
      <w:pPr>
        <w:spacing w:line="360" w:lineRule="auto"/>
        <w:jc w:val="both"/>
        <w:rPr>
          <w:rFonts w:asciiTheme="majorBidi" w:hAnsiTheme="majorBidi" w:cstheme="majorBidi"/>
          <w:color w:val="000000" w:themeColor="text1"/>
          <w:sz w:val="24"/>
          <w:szCs w:val="24"/>
        </w:rPr>
      </w:pPr>
    </w:p>
    <w:p w14:paraId="2363DFE7" w14:textId="77777777" w:rsidR="00DA30BD" w:rsidRDefault="00DA30BD" w:rsidP="00291A0B">
      <w:pPr>
        <w:pStyle w:val="Nagwek2"/>
        <w:spacing w:line="360" w:lineRule="auto"/>
        <w:jc w:val="both"/>
        <w:rPr>
          <w:rFonts w:asciiTheme="majorBidi" w:hAnsiTheme="majorBidi"/>
          <w:color w:val="000000" w:themeColor="text1"/>
        </w:rPr>
      </w:pPr>
      <w:bookmarkStart w:id="329" w:name="_Toc202910691"/>
      <w:r w:rsidRPr="00291A0B">
        <w:rPr>
          <w:rFonts w:asciiTheme="majorBidi" w:hAnsiTheme="majorBidi"/>
          <w:color w:val="000000" w:themeColor="text1"/>
        </w:rPr>
        <w:t>Odwiązanie załącznika od dokumentu</w:t>
      </w:r>
      <w:bookmarkEnd w:id="329"/>
      <w:r w:rsidRPr="00291A0B">
        <w:rPr>
          <w:rFonts w:asciiTheme="majorBidi" w:hAnsiTheme="majorBidi"/>
          <w:color w:val="000000" w:themeColor="text1"/>
        </w:rPr>
        <w:t xml:space="preserve"> </w:t>
      </w:r>
    </w:p>
    <w:p w14:paraId="499175A9" w14:textId="77777777" w:rsidR="00A4740D" w:rsidRPr="00A4740D" w:rsidRDefault="00A4740D" w:rsidP="00A4740D"/>
    <w:p w14:paraId="0B4DE132" w14:textId="77777777" w:rsidR="007671DC" w:rsidRPr="00291A0B" w:rsidRDefault="007671DC" w:rsidP="00BB240F">
      <w:pPr>
        <w:spacing w:line="360" w:lineRule="auto"/>
        <w:jc w:val="both"/>
        <w:rPr>
          <w:rFonts w:asciiTheme="majorBidi" w:hAnsiTheme="majorBidi" w:cstheme="majorBidi"/>
          <w:color w:val="000000" w:themeColor="text1"/>
          <w:sz w:val="24"/>
          <w:szCs w:val="24"/>
        </w:rPr>
      </w:pPr>
      <w:bookmarkStart w:id="330" w:name="_Hlk176300618"/>
      <w:bookmarkStart w:id="331" w:name="_Hlk179851811"/>
      <w:r>
        <w:rPr>
          <w:rFonts w:asciiTheme="majorBidi" w:hAnsiTheme="majorBidi" w:cstheme="majorBidi"/>
          <w:iCs/>
          <w:color w:val="000000" w:themeColor="text1"/>
          <w:sz w:val="24"/>
          <w:szCs w:val="24"/>
        </w:rPr>
        <w:t>Odwiązanie</w:t>
      </w:r>
      <w:r w:rsidRPr="00291A0B">
        <w:rPr>
          <w:rFonts w:asciiTheme="majorBidi" w:hAnsiTheme="majorBidi" w:cstheme="majorBidi"/>
          <w:i/>
          <w:color w:val="000000" w:themeColor="text1"/>
          <w:sz w:val="24"/>
          <w:szCs w:val="24"/>
        </w:rPr>
        <w:t xml:space="preserve"> </w:t>
      </w:r>
      <w:r w:rsidRPr="00B14C7F">
        <w:rPr>
          <w:rFonts w:asciiTheme="majorBidi" w:hAnsiTheme="majorBidi" w:cstheme="majorBidi"/>
          <w:iCs/>
          <w:color w:val="000000" w:themeColor="text1"/>
          <w:sz w:val="24"/>
          <w:szCs w:val="24"/>
        </w:rPr>
        <w:t>załącznika od dokumentu</w:t>
      </w:r>
      <w:r>
        <w:rPr>
          <w:rFonts w:asciiTheme="majorBidi" w:hAnsiTheme="majorBidi" w:cstheme="majorBidi"/>
          <w:iCs/>
          <w:color w:val="000000" w:themeColor="text1"/>
          <w:sz w:val="24"/>
          <w:szCs w:val="24"/>
        </w:rPr>
        <w:t xml:space="preserve"> jest</w:t>
      </w:r>
      <w:r w:rsidRPr="00291A0B">
        <w:rPr>
          <w:rFonts w:asciiTheme="majorBidi" w:hAnsiTheme="majorBidi" w:cstheme="majorBidi"/>
          <w:i/>
          <w:color w:val="000000" w:themeColor="text1"/>
          <w:sz w:val="24"/>
          <w:szCs w:val="24"/>
        </w:rPr>
        <w:t xml:space="preserve"> </w:t>
      </w:r>
      <w:r w:rsidRPr="00291A0B">
        <w:rPr>
          <w:rFonts w:asciiTheme="majorBidi" w:hAnsiTheme="majorBidi" w:cstheme="majorBidi"/>
          <w:color w:val="000000" w:themeColor="text1"/>
          <w:sz w:val="24"/>
          <w:szCs w:val="24"/>
        </w:rPr>
        <w:t>możliw</w:t>
      </w:r>
      <w:r>
        <w:rPr>
          <w:rFonts w:asciiTheme="majorBidi" w:hAnsiTheme="majorBidi" w:cstheme="majorBidi"/>
          <w:color w:val="000000" w:themeColor="text1"/>
          <w:sz w:val="24"/>
          <w:szCs w:val="24"/>
        </w:rPr>
        <w:t>e</w:t>
      </w:r>
      <w:r w:rsidRPr="00291A0B">
        <w:rPr>
          <w:rFonts w:asciiTheme="majorBidi" w:hAnsiTheme="majorBidi" w:cstheme="majorBidi"/>
          <w:color w:val="000000" w:themeColor="text1"/>
          <w:sz w:val="24"/>
          <w:szCs w:val="24"/>
        </w:rPr>
        <w:t xml:space="preserve"> do </w:t>
      </w:r>
      <w:r>
        <w:rPr>
          <w:rFonts w:asciiTheme="majorBidi" w:hAnsiTheme="majorBidi" w:cstheme="majorBidi"/>
          <w:color w:val="000000" w:themeColor="text1"/>
          <w:sz w:val="24"/>
          <w:szCs w:val="24"/>
        </w:rPr>
        <w:t>zrealizowania</w:t>
      </w:r>
      <w:r w:rsidRPr="00291A0B">
        <w:rPr>
          <w:rFonts w:asciiTheme="majorBidi" w:hAnsiTheme="majorBidi" w:cstheme="majorBidi"/>
          <w:color w:val="000000" w:themeColor="text1"/>
          <w:sz w:val="24"/>
          <w:szCs w:val="24"/>
        </w:rPr>
        <w:t xml:space="preserve"> z dwóch miejsc</w:t>
      </w:r>
      <w:bookmarkEnd w:id="330"/>
      <w:r w:rsidRPr="00291A0B">
        <w:rPr>
          <w:rFonts w:asciiTheme="majorBidi" w:hAnsiTheme="majorBidi" w:cstheme="majorBidi"/>
          <w:color w:val="000000" w:themeColor="text1"/>
          <w:sz w:val="24"/>
          <w:szCs w:val="24"/>
        </w:rPr>
        <w:t>:</w:t>
      </w:r>
    </w:p>
    <w:p w14:paraId="45C4E965" w14:textId="025FCB83" w:rsidR="007671DC" w:rsidRPr="0046376D" w:rsidRDefault="007671DC" w:rsidP="00BB240F">
      <w:pPr>
        <w:pStyle w:val="Akapitzlist"/>
        <w:numPr>
          <w:ilvl w:val="0"/>
          <w:numId w:val="3"/>
        </w:numPr>
        <w:spacing w:line="360" w:lineRule="auto"/>
        <w:ind w:left="709"/>
        <w:jc w:val="both"/>
        <w:rPr>
          <w:rFonts w:asciiTheme="majorBidi" w:hAnsiTheme="majorBidi" w:cstheme="majorBidi"/>
          <w:color w:val="000000" w:themeColor="text1"/>
        </w:rPr>
      </w:pPr>
      <w:r w:rsidRPr="0046376D">
        <w:rPr>
          <w:rFonts w:asciiTheme="majorBidi" w:hAnsiTheme="majorBidi" w:cstheme="majorBidi"/>
          <w:color w:val="000000" w:themeColor="text1"/>
        </w:rPr>
        <w:t xml:space="preserve">Katalogu załączników poprzez wybranie akcji </w:t>
      </w:r>
      <w:bookmarkStart w:id="332" w:name="_Hlk132359343"/>
      <w:r w:rsidRPr="00BB240F">
        <w:rPr>
          <w:rFonts w:asciiTheme="majorBidi" w:hAnsiTheme="majorBidi" w:cstheme="majorBidi"/>
          <w:b/>
          <w:bCs/>
          <w:i/>
          <w:iCs/>
          <w:color w:val="000000" w:themeColor="text1"/>
        </w:rPr>
        <w:t>Odłącz dokumenty</w:t>
      </w:r>
      <w:r w:rsidRPr="0046376D">
        <w:rPr>
          <w:rFonts w:asciiTheme="majorBidi" w:hAnsiTheme="majorBidi" w:cstheme="majorBidi"/>
          <w:color w:val="000000" w:themeColor="text1"/>
        </w:rPr>
        <w:t xml:space="preserve"> </w:t>
      </w:r>
      <w:bookmarkEnd w:id="332"/>
      <w:r w:rsidRPr="0046376D">
        <w:rPr>
          <w:rFonts w:asciiTheme="majorBidi" w:hAnsiTheme="majorBidi" w:cstheme="majorBidi"/>
          <w:color w:val="000000" w:themeColor="text1"/>
        </w:rPr>
        <w:t>przy konkretnym załączniku</w:t>
      </w:r>
      <w:r w:rsidR="003C705F">
        <w:rPr>
          <w:rFonts w:asciiTheme="majorBidi" w:hAnsiTheme="majorBidi" w:cstheme="majorBidi"/>
          <w:color w:val="000000" w:themeColor="text1"/>
        </w:rPr>
        <w:t xml:space="preserve"> </w:t>
      </w:r>
      <w:r w:rsidR="003C705F">
        <w:t>– następnie należy zaznaczyć (uwaga: zaznaczyć a nie odznaczyć) dokumenty od których powinien zostać odłączony załącznik i zapisać zmiany.</w:t>
      </w:r>
    </w:p>
    <w:p w14:paraId="2E3AA44E" w14:textId="77777777" w:rsidR="007671DC" w:rsidRPr="0046376D" w:rsidRDefault="007671DC" w:rsidP="00BB240F">
      <w:pPr>
        <w:pStyle w:val="Akapitzlist"/>
        <w:numPr>
          <w:ilvl w:val="0"/>
          <w:numId w:val="3"/>
        </w:numPr>
        <w:spacing w:line="360" w:lineRule="auto"/>
        <w:ind w:left="709"/>
        <w:jc w:val="both"/>
        <w:rPr>
          <w:rFonts w:asciiTheme="majorBidi" w:hAnsiTheme="majorBidi" w:cstheme="majorBidi"/>
          <w:color w:val="000000" w:themeColor="text1"/>
        </w:rPr>
      </w:pPr>
      <w:r w:rsidRPr="0046376D">
        <w:rPr>
          <w:rFonts w:asciiTheme="majorBidi" w:hAnsiTheme="majorBidi" w:cstheme="majorBidi"/>
          <w:color w:val="000000" w:themeColor="text1"/>
        </w:rPr>
        <w:t xml:space="preserve">Podglądu dokumentu za pomocą funkcji </w:t>
      </w:r>
      <w:r w:rsidRPr="00BB240F">
        <w:rPr>
          <w:rFonts w:asciiTheme="majorBidi" w:hAnsiTheme="majorBidi" w:cstheme="majorBidi"/>
          <w:b/>
          <w:bCs/>
          <w:i/>
          <w:iCs/>
          <w:color w:val="000000" w:themeColor="text1"/>
        </w:rPr>
        <w:t>Odwiąż załącznik</w:t>
      </w:r>
      <w:r w:rsidRPr="0046376D">
        <w:rPr>
          <w:rFonts w:asciiTheme="majorBidi" w:hAnsiTheme="majorBidi" w:cstheme="majorBidi"/>
          <w:color w:val="000000" w:themeColor="text1"/>
        </w:rPr>
        <w:t xml:space="preserve"> dostępnej w sekcji Załączniki do dokumentu.</w:t>
      </w:r>
    </w:p>
    <w:bookmarkEnd w:id="331"/>
    <w:p w14:paraId="5F073FDC" w14:textId="76D89BB9" w:rsidR="0066729A" w:rsidRPr="00291A0B" w:rsidRDefault="0066729A" w:rsidP="00291A0B">
      <w:pPr>
        <w:spacing w:line="360" w:lineRule="auto"/>
        <w:jc w:val="both"/>
        <w:rPr>
          <w:rFonts w:asciiTheme="majorBidi" w:hAnsiTheme="majorBidi" w:cstheme="majorBidi"/>
          <w:color w:val="000000" w:themeColor="text1"/>
        </w:rPr>
      </w:pPr>
    </w:p>
    <w:p w14:paraId="3429B6DC" w14:textId="0E7596BA" w:rsidR="0066729A" w:rsidRDefault="006E3D56" w:rsidP="00291A0B">
      <w:pPr>
        <w:spacing w:line="360" w:lineRule="auto"/>
        <w:jc w:val="both"/>
        <w:rPr>
          <w:rFonts w:asciiTheme="majorBidi" w:hAnsiTheme="majorBidi" w:cstheme="majorBidi"/>
          <w:color w:val="000000" w:themeColor="text1"/>
        </w:rPr>
      </w:pPr>
      <w:r w:rsidRPr="006E3D56">
        <w:rPr>
          <w:noProof/>
        </w:rPr>
        <w:t xml:space="preserve"> </w:t>
      </w:r>
      <w:r w:rsidRPr="006E3D56">
        <w:rPr>
          <w:rFonts w:asciiTheme="majorBidi" w:hAnsiTheme="majorBidi" w:cstheme="majorBidi"/>
          <w:noProof/>
          <w:color w:val="000000" w:themeColor="text1"/>
        </w:rPr>
        <w:drawing>
          <wp:inline distT="0" distB="0" distL="0" distR="0" wp14:anchorId="6EE3B4C7" wp14:editId="29259BDA">
            <wp:extent cx="5759450" cy="3468370"/>
            <wp:effectExtent l="0" t="0" r="0" b="0"/>
            <wp:docPr id="45" name="Obraz 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67"/>
                    <a:stretch>
                      <a:fillRect/>
                    </a:stretch>
                  </pic:blipFill>
                  <pic:spPr>
                    <a:xfrm>
                      <a:off x="0" y="0"/>
                      <a:ext cx="5759450" cy="3468370"/>
                    </a:xfrm>
                    <a:prstGeom prst="rect">
                      <a:avLst/>
                    </a:prstGeom>
                  </pic:spPr>
                </pic:pic>
              </a:graphicData>
            </a:graphic>
          </wp:inline>
        </w:drawing>
      </w:r>
    </w:p>
    <w:p w14:paraId="3F58EAE4" w14:textId="4750FDDC" w:rsidR="003400A2" w:rsidRPr="00291A0B" w:rsidRDefault="003400A2" w:rsidP="003400A2">
      <w:pPr>
        <w:pStyle w:val="Legenda"/>
        <w:spacing w:line="360" w:lineRule="auto"/>
        <w:jc w:val="both"/>
        <w:rPr>
          <w:rFonts w:asciiTheme="majorBidi" w:hAnsiTheme="majorBidi" w:cstheme="majorBidi"/>
        </w:rPr>
      </w:pPr>
      <w:bookmarkStart w:id="333" w:name="_Toc198161025"/>
      <w:r w:rsidRPr="00291A0B">
        <w:rPr>
          <w:rFonts w:asciiTheme="majorBidi" w:hAnsiTheme="majorBidi" w:cstheme="majorBidi"/>
        </w:rPr>
        <w:t xml:space="preserve">Rysunek </w:t>
      </w:r>
      <w:r w:rsidRPr="00291A0B">
        <w:rPr>
          <w:rFonts w:asciiTheme="majorBidi" w:hAnsiTheme="majorBidi" w:cstheme="majorBidi"/>
        </w:rPr>
        <w:fldChar w:fldCharType="begin"/>
      </w:r>
      <w:r w:rsidRPr="00291A0B">
        <w:rPr>
          <w:rFonts w:asciiTheme="majorBidi" w:hAnsiTheme="majorBidi" w:cstheme="majorBidi"/>
        </w:rPr>
        <w:instrText xml:space="preserve"> SEQ Rysunek \* ARABIC </w:instrText>
      </w:r>
      <w:r w:rsidRPr="00291A0B">
        <w:rPr>
          <w:rFonts w:asciiTheme="majorBidi" w:hAnsiTheme="majorBidi" w:cstheme="majorBidi"/>
        </w:rPr>
        <w:fldChar w:fldCharType="separate"/>
      </w:r>
      <w:r w:rsidR="00DB5AEF">
        <w:rPr>
          <w:rFonts w:asciiTheme="majorBidi" w:hAnsiTheme="majorBidi" w:cstheme="majorBidi"/>
          <w:noProof/>
        </w:rPr>
        <w:t>58</w:t>
      </w:r>
      <w:r w:rsidRPr="00291A0B">
        <w:rPr>
          <w:rFonts w:asciiTheme="majorBidi" w:hAnsiTheme="majorBidi" w:cstheme="majorBidi"/>
          <w:noProof/>
        </w:rPr>
        <w:fldChar w:fldCharType="end"/>
      </w:r>
      <w:r w:rsidRPr="00291A0B">
        <w:rPr>
          <w:rFonts w:asciiTheme="majorBidi" w:hAnsiTheme="majorBidi" w:cstheme="majorBidi"/>
        </w:rPr>
        <w:t xml:space="preserve"> </w:t>
      </w:r>
      <w:r w:rsidR="00320F05">
        <w:rPr>
          <w:rFonts w:asciiTheme="majorBidi" w:hAnsiTheme="majorBidi" w:cstheme="majorBidi"/>
        </w:rPr>
        <w:t>O</w:t>
      </w:r>
      <w:r>
        <w:rPr>
          <w:rFonts w:asciiTheme="majorBidi" w:hAnsiTheme="majorBidi" w:cstheme="majorBidi"/>
        </w:rPr>
        <w:t xml:space="preserve">dwiązanie </w:t>
      </w:r>
      <w:r w:rsidR="00320F05">
        <w:rPr>
          <w:rFonts w:asciiTheme="majorBidi" w:hAnsiTheme="majorBidi" w:cstheme="majorBidi"/>
        </w:rPr>
        <w:t>załącznika</w:t>
      </w:r>
      <w:bookmarkEnd w:id="333"/>
    </w:p>
    <w:p w14:paraId="513805EB" w14:textId="77777777" w:rsidR="00DA30BD" w:rsidRPr="00291A0B" w:rsidRDefault="00DA30BD" w:rsidP="00291A0B">
      <w:pPr>
        <w:pStyle w:val="Nagwek2"/>
        <w:spacing w:line="360" w:lineRule="auto"/>
        <w:jc w:val="both"/>
        <w:rPr>
          <w:rFonts w:asciiTheme="majorBidi" w:hAnsiTheme="majorBidi"/>
          <w:color w:val="000000" w:themeColor="text1"/>
        </w:rPr>
      </w:pPr>
      <w:bookmarkStart w:id="334" w:name="_Toc111552664"/>
      <w:bookmarkStart w:id="335" w:name="_Toc111554819"/>
      <w:bookmarkStart w:id="336" w:name="_Toc111559535"/>
      <w:bookmarkStart w:id="337" w:name="_Toc202910692"/>
      <w:bookmarkEnd w:id="334"/>
      <w:bookmarkEnd w:id="335"/>
      <w:bookmarkEnd w:id="336"/>
      <w:r w:rsidRPr="00291A0B">
        <w:rPr>
          <w:rFonts w:asciiTheme="majorBidi" w:hAnsiTheme="majorBidi"/>
          <w:color w:val="000000" w:themeColor="text1"/>
        </w:rPr>
        <w:t>Usunięcie załącznika</w:t>
      </w:r>
      <w:bookmarkEnd w:id="337"/>
    </w:p>
    <w:p w14:paraId="6D47E115" w14:textId="77777777" w:rsidR="00A551AB" w:rsidRPr="00291A0B" w:rsidRDefault="00A551AB" w:rsidP="00291A0B">
      <w:pPr>
        <w:spacing w:line="360" w:lineRule="auto"/>
        <w:jc w:val="both"/>
        <w:rPr>
          <w:rFonts w:asciiTheme="majorBidi" w:hAnsiTheme="majorBidi" w:cstheme="majorBidi"/>
          <w:color w:val="000000" w:themeColor="text1"/>
        </w:rPr>
      </w:pPr>
    </w:p>
    <w:p w14:paraId="7992E53A" w14:textId="77777777" w:rsidR="00230432" w:rsidRPr="00291A0B" w:rsidRDefault="00230432" w:rsidP="00291A0B">
      <w:pPr>
        <w:spacing w:line="360" w:lineRule="auto"/>
        <w:ind w:firstLine="576"/>
        <w:jc w:val="both"/>
        <w:rPr>
          <w:rFonts w:asciiTheme="majorBidi" w:hAnsiTheme="majorBidi" w:cstheme="majorBidi"/>
          <w:color w:val="000000" w:themeColor="text1"/>
          <w:sz w:val="24"/>
          <w:szCs w:val="24"/>
        </w:rPr>
      </w:pPr>
      <w:r w:rsidRPr="00291A0B">
        <w:rPr>
          <w:rFonts w:asciiTheme="majorBidi" w:hAnsiTheme="majorBidi" w:cstheme="majorBidi"/>
          <w:color w:val="000000" w:themeColor="text1"/>
          <w:sz w:val="24"/>
          <w:szCs w:val="24"/>
        </w:rPr>
        <w:t xml:space="preserve">Funkcja </w:t>
      </w:r>
      <w:r w:rsidRPr="00291A0B">
        <w:rPr>
          <w:rFonts w:asciiTheme="majorBidi" w:hAnsiTheme="majorBidi" w:cstheme="majorBidi"/>
          <w:i/>
          <w:iCs/>
          <w:color w:val="000000" w:themeColor="text1"/>
          <w:sz w:val="24"/>
          <w:szCs w:val="24"/>
        </w:rPr>
        <w:t xml:space="preserve">Usunięcia załącznika </w:t>
      </w:r>
      <w:r w:rsidRPr="00291A0B">
        <w:rPr>
          <w:rFonts w:asciiTheme="majorBidi" w:hAnsiTheme="majorBidi" w:cstheme="majorBidi"/>
          <w:color w:val="000000" w:themeColor="text1"/>
          <w:sz w:val="24"/>
          <w:szCs w:val="24"/>
        </w:rPr>
        <w:t xml:space="preserve">wywoływana jest z poziomu Listy załączników przyciskiem akcji </w:t>
      </w:r>
      <w:r w:rsidRPr="00291A0B">
        <w:rPr>
          <w:rFonts w:asciiTheme="majorBidi" w:hAnsiTheme="majorBidi" w:cstheme="majorBidi"/>
          <w:b/>
          <w:bCs/>
          <w:color w:val="000000" w:themeColor="text1"/>
          <w:sz w:val="24"/>
          <w:szCs w:val="24"/>
        </w:rPr>
        <w:t>Usuń</w:t>
      </w:r>
      <w:r w:rsidRPr="00291A0B">
        <w:rPr>
          <w:rFonts w:asciiTheme="majorBidi" w:hAnsiTheme="majorBidi" w:cstheme="majorBidi"/>
          <w:color w:val="000000" w:themeColor="text1"/>
          <w:sz w:val="24"/>
          <w:szCs w:val="24"/>
        </w:rPr>
        <w:t xml:space="preserve"> </w:t>
      </w:r>
      <w:r w:rsidR="00595F25" w:rsidRPr="00595F25">
        <w:rPr>
          <w:rFonts w:asciiTheme="majorBidi" w:hAnsiTheme="majorBidi" w:cstheme="majorBidi"/>
          <w:color w:val="000000" w:themeColor="text1"/>
          <w:sz w:val="24"/>
          <w:szCs w:val="24"/>
        </w:rPr>
        <w:t>umiejscowionym na liście akcji pod trzema kropkami</w:t>
      </w:r>
      <w:r w:rsidRPr="00291A0B">
        <w:rPr>
          <w:rFonts w:asciiTheme="majorBidi" w:hAnsiTheme="majorBidi" w:cstheme="majorBidi"/>
          <w:color w:val="000000" w:themeColor="text1"/>
          <w:sz w:val="24"/>
          <w:szCs w:val="24"/>
        </w:rPr>
        <w:t>.</w:t>
      </w:r>
    </w:p>
    <w:p w14:paraId="1370D2FE" w14:textId="77777777" w:rsidR="00230432" w:rsidRPr="00291A0B" w:rsidRDefault="00230432" w:rsidP="00291A0B">
      <w:pPr>
        <w:spacing w:line="360" w:lineRule="auto"/>
        <w:jc w:val="both"/>
        <w:rPr>
          <w:rFonts w:asciiTheme="majorBidi" w:hAnsiTheme="majorBidi" w:cstheme="majorBidi"/>
          <w:color w:val="000000" w:themeColor="text1"/>
        </w:rPr>
      </w:pPr>
    </w:p>
    <w:p w14:paraId="6A5B038F" w14:textId="502420B5" w:rsidR="00204D53" w:rsidRPr="00291A0B" w:rsidRDefault="006E3D56" w:rsidP="00291A0B">
      <w:pPr>
        <w:keepNext/>
        <w:spacing w:line="360" w:lineRule="auto"/>
        <w:jc w:val="both"/>
        <w:rPr>
          <w:rFonts w:asciiTheme="majorBidi" w:hAnsiTheme="majorBidi" w:cstheme="majorBidi"/>
          <w:color w:val="000000" w:themeColor="text1"/>
        </w:rPr>
      </w:pPr>
      <w:r w:rsidRPr="006E3D56">
        <w:rPr>
          <w:noProof/>
        </w:rPr>
        <w:t xml:space="preserve"> </w:t>
      </w:r>
      <w:r w:rsidRPr="006E3D56">
        <w:rPr>
          <w:rFonts w:asciiTheme="majorBidi" w:hAnsiTheme="majorBidi" w:cstheme="majorBidi"/>
          <w:noProof/>
          <w:color w:val="000000" w:themeColor="text1"/>
        </w:rPr>
        <w:drawing>
          <wp:inline distT="0" distB="0" distL="0" distR="0" wp14:anchorId="0648CB48" wp14:editId="636D8F46">
            <wp:extent cx="5759450" cy="2729230"/>
            <wp:effectExtent l="0" t="0" r="0" b="0"/>
            <wp:docPr id="46" name="Obraz 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68"/>
                    <a:stretch>
                      <a:fillRect/>
                    </a:stretch>
                  </pic:blipFill>
                  <pic:spPr>
                    <a:xfrm>
                      <a:off x="0" y="0"/>
                      <a:ext cx="5759450" cy="2729230"/>
                    </a:xfrm>
                    <a:prstGeom prst="rect">
                      <a:avLst/>
                    </a:prstGeom>
                  </pic:spPr>
                </pic:pic>
              </a:graphicData>
            </a:graphic>
          </wp:inline>
        </w:drawing>
      </w:r>
    </w:p>
    <w:p w14:paraId="40A46203" w14:textId="2759127B" w:rsidR="00B46FE4" w:rsidRPr="00291A0B" w:rsidRDefault="00204D53" w:rsidP="00291A0B">
      <w:pPr>
        <w:pStyle w:val="Legenda"/>
        <w:spacing w:line="360" w:lineRule="auto"/>
        <w:jc w:val="both"/>
        <w:rPr>
          <w:rFonts w:asciiTheme="majorBidi" w:hAnsiTheme="majorBidi" w:cstheme="majorBidi"/>
        </w:rPr>
      </w:pPr>
      <w:bookmarkStart w:id="338" w:name="_Toc198161026"/>
      <w:r w:rsidRPr="00291A0B">
        <w:rPr>
          <w:rFonts w:asciiTheme="majorBidi" w:hAnsiTheme="majorBidi" w:cstheme="majorBidi"/>
        </w:rPr>
        <w:t xml:space="preserve">Rysunek </w:t>
      </w:r>
      <w:r w:rsidRPr="00291A0B">
        <w:rPr>
          <w:rFonts w:asciiTheme="majorBidi" w:hAnsiTheme="majorBidi" w:cstheme="majorBidi"/>
        </w:rPr>
        <w:fldChar w:fldCharType="begin"/>
      </w:r>
      <w:r w:rsidRPr="00291A0B">
        <w:rPr>
          <w:rFonts w:asciiTheme="majorBidi" w:hAnsiTheme="majorBidi" w:cstheme="majorBidi"/>
        </w:rPr>
        <w:instrText xml:space="preserve"> SEQ Rysunek \* ARABIC </w:instrText>
      </w:r>
      <w:r w:rsidRPr="00291A0B">
        <w:rPr>
          <w:rFonts w:asciiTheme="majorBidi" w:hAnsiTheme="majorBidi" w:cstheme="majorBidi"/>
        </w:rPr>
        <w:fldChar w:fldCharType="separate"/>
      </w:r>
      <w:r w:rsidR="00DB5AEF">
        <w:rPr>
          <w:rFonts w:asciiTheme="majorBidi" w:hAnsiTheme="majorBidi" w:cstheme="majorBidi"/>
          <w:noProof/>
        </w:rPr>
        <w:t>59</w:t>
      </w:r>
      <w:r w:rsidRPr="00291A0B">
        <w:rPr>
          <w:rFonts w:asciiTheme="majorBidi" w:hAnsiTheme="majorBidi" w:cstheme="majorBidi"/>
          <w:noProof/>
        </w:rPr>
        <w:fldChar w:fldCharType="end"/>
      </w:r>
      <w:r w:rsidRPr="00291A0B">
        <w:rPr>
          <w:rFonts w:asciiTheme="majorBidi" w:hAnsiTheme="majorBidi" w:cstheme="majorBidi"/>
        </w:rPr>
        <w:t xml:space="preserve"> Usunięcie załącznika</w:t>
      </w:r>
      <w:bookmarkEnd w:id="338"/>
    </w:p>
    <w:p w14:paraId="7D50D77D" w14:textId="77777777" w:rsidR="00B46FE4" w:rsidRDefault="00204D53" w:rsidP="00291A0B">
      <w:pPr>
        <w:spacing w:line="360" w:lineRule="auto"/>
        <w:jc w:val="both"/>
        <w:rPr>
          <w:rFonts w:asciiTheme="majorBidi" w:hAnsiTheme="majorBidi" w:cstheme="majorBidi"/>
          <w:color w:val="000000" w:themeColor="text1"/>
          <w:sz w:val="24"/>
          <w:szCs w:val="24"/>
        </w:rPr>
      </w:pPr>
      <w:r w:rsidRPr="00291A0B">
        <w:rPr>
          <w:rFonts w:asciiTheme="majorBidi" w:hAnsiTheme="majorBidi" w:cstheme="majorBidi"/>
          <w:color w:val="000000" w:themeColor="text1"/>
          <w:sz w:val="24"/>
          <w:szCs w:val="24"/>
        </w:rPr>
        <w:t>W momencie wywołania funkcji usunięcia załącznika pojawia się komunikat z potwierdzeniem usunięcia dokumentu. Po potwierdzeniu operacji załącznik zostaj</w:t>
      </w:r>
      <w:r w:rsidR="00B03B31">
        <w:rPr>
          <w:rFonts w:asciiTheme="majorBidi" w:hAnsiTheme="majorBidi" w:cstheme="majorBidi"/>
          <w:color w:val="000000" w:themeColor="text1"/>
          <w:sz w:val="24"/>
          <w:szCs w:val="24"/>
        </w:rPr>
        <w:t>e</w:t>
      </w:r>
      <w:r w:rsidRPr="00291A0B">
        <w:rPr>
          <w:rFonts w:asciiTheme="majorBidi" w:hAnsiTheme="majorBidi" w:cstheme="majorBidi"/>
          <w:color w:val="000000" w:themeColor="text1"/>
          <w:sz w:val="24"/>
          <w:szCs w:val="24"/>
        </w:rPr>
        <w:t xml:space="preserve"> usunięty, </w:t>
      </w:r>
    </w:p>
    <w:p w14:paraId="259493CD" w14:textId="640935C8" w:rsidR="00745EC7" w:rsidRPr="00291A0B" w:rsidRDefault="00745EC7" w:rsidP="00291A0B">
      <w:pPr>
        <w:spacing w:line="360" w:lineRule="auto"/>
        <w:jc w:val="both"/>
        <w:rPr>
          <w:rFonts w:asciiTheme="majorBidi" w:hAnsiTheme="majorBidi" w:cstheme="majorBidi"/>
          <w:color w:val="000000" w:themeColor="text1"/>
          <w:sz w:val="24"/>
          <w:szCs w:val="24"/>
        </w:rPr>
      </w:pPr>
      <w:r w:rsidRPr="00EE02AE">
        <w:rPr>
          <w:rFonts w:asciiTheme="majorBidi" w:hAnsiTheme="majorBidi" w:cstheme="majorBidi"/>
          <w:color w:val="000000" w:themeColor="text1"/>
          <w:sz w:val="24"/>
          <w:szCs w:val="24"/>
        </w:rPr>
        <w:t>Jeśli załącznik jest już powiązany z jakimś dokumentem lub wysłaną wiadomością, konieczne jest wcześniejsze usunięcie takiego powiązania.</w:t>
      </w:r>
    </w:p>
    <w:p w14:paraId="2167E4C7" w14:textId="7C007233" w:rsidR="00204D53" w:rsidRPr="00291A0B" w:rsidRDefault="00B36A50" w:rsidP="00291A0B">
      <w:pPr>
        <w:keepNext/>
        <w:spacing w:line="360" w:lineRule="auto"/>
        <w:jc w:val="both"/>
        <w:rPr>
          <w:rFonts w:asciiTheme="majorBidi" w:hAnsiTheme="majorBidi" w:cstheme="majorBidi"/>
          <w:color w:val="000000" w:themeColor="text1"/>
        </w:rPr>
      </w:pPr>
      <w:r w:rsidRPr="00093D22">
        <w:rPr>
          <w:rFonts w:asciiTheme="majorBidi" w:hAnsiTheme="majorBidi" w:cstheme="majorBidi"/>
          <w:noProof/>
          <w:color w:val="000000" w:themeColor="text1"/>
        </w:rPr>
        <w:drawing>
          <wp:inline distT="0" distB="0" distL="0" distR="0" wp14:anchorId="3F3A2BDC" wp14:editId="35B161B4">
            <wp:extent cx="5713268" cy="1805305"/>
            <wp:effectExtent l="19050" t="19050" r="20955" b="23495"/>
            <wp:docPr id="1258015413" name="Obraz 12580154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69"/>
                    <a:srcRect l="802"/>
                    <a:stretch/>
                  </pic:blipFill>
                  <pic:spPr bwMode="auto">
                    <a:xfrm>
                      <a:off x="0" y="0"/>
                      <a:ext cx="5713268" cy="1805305"/>
                    </a:xfrm>
                    <a:prstGeom prst="rect">
                      <a:avLst/>
                    </a:prstGeom>
                    <a:ln>
                      <a:solidFill>
                        <a:schemeClr val="bg2">
                          <a:lumMod val="90000"/>
                        </a:schemeClr>
                      </a:solidFill>
                    </a:ln>
                    <a:extLst>
                      <a:ext uri="{53640926-AAD7-44D8-BBD7-CCE9431645EC}">
                        <a14:shadowObscured xmlns:a14="http://schemas.microsoft.com/office/drawing/2010/main"/>
                      </a:ext>
                    </a:extLst>
                  </pic:spPr>
                </pic:pic>
              </a:graphicData>
            </a:graphic>
          </wp:inline>
        </w:drawing>
      </w:r>
    </w:p>
    <w:p w14:paraId="29C05E44" w14:textId="2D92FB2B" w:rsidR="00B46FE4" w:rsidRPr="00291A0B" w:rsidRDefault="00204D53" w:rsidP="00291A0B">
      <w:pPr>
        <w:pStyle w:val="Legenda"/>
        <w:spacing w:line="360" w:lineRule="auto"/>
        <w:jc w:val="both"/>
        <w:rPr>
          <w:rFonts w:asciiTheme="majorBidi" w:hAnsiTheme="majorBidi" w:cstheme="majorBidi"/>
        </w:rPr>
      </w:pPr>
      <w:bookmarkStart w:id="339" w:name="_Toc198161027"/>
      <w:r w:rsidRPr="00291A0B">
        <w:rPr>
          <w:rFonts w:asciiTheme="majorBidi" w:hAnsiTheme="majorBidi" w:cstheme="majorBidi"/>
        </w:rPr>
        <w:t xml:space="preserve">Rysunek </w:t>
      </w:r>
      <w:r w:rsidRPr="00291A0B">
        <w:rPr>
          <w:rFonts w:asciiTheme="majorBidi" w:hAnsiTheme="majorBidi" w:cstheme="majorBidi"/>
        </w:rPr>
        <w:fldChar w:fldCharType="begin"/>
      </w:r>
      <w:r w:rsidRPr="00291A0B">
        <w:rPr>
          <w:rFonts w:asciiTheme="majorBidi" w:hAnsiTheme="majorBidi" w:cstheme="majorBidi"/>
        </w:rPr>
        <w:instrText xml:space="preserve"> SEQ Rysunek \* ARABIC </w:instrText>
      </w:r>
      <w:r w:rsidRPr="00291A0B">
        <w:rPr>
          <w:rFonts w:asciiTheme="majorBidi" w:hAnsiTheme="majorBidi" w:cstheme="majorBidi"/>
        </w:rPr>
        <w:fldChar w:fldCharType="separate"/>
      </w:r>
      <w:r w:rsidR="00DB5AEF">
        <w:rPr>
          <w:rFonts w:asciiTheme="majorBidi" w:hAnsiTheme="majorBidi" w:cstheme="majorBidi"/>
          <w:noProof/>
        </w:rPr>
        <w:t>60</w:t>
      </w:r>
      <w:r w:rsidRPr="00291A0B">
        <w:rPr>
          <w:rFonts w:asciiTheme="majorBidi" w:hAnsiTheme="majorBidi" w:cstheme="majorBidi"/>
          <w:noProof/>
        </w:rPr>
        <w:fldChar w:fldCharType="end"/>
      </w:r>
      <w:r w:rsidR="001D74B2" w:rsidRPr="00291A0B">
        <w:rPr>
          <w:rFonts w:asciiTheme="majorBidi" w:hAnsiTheme="majorBidi" w:cstheme="majorBidi"/>
          <w:noProof/>
        </w:rPr>
        <w:t xml:space="preserve"> </w:t>
      </w:r>
      <w:r w:rsidRPr="00291A0B">
        <w:rPr>
          <w:rFonts w:asciiTheme="majorBidi" w:hAnsiTheme="majorBidi" w:cstheme="majorBidi"/>
        </w:rPr>
        <w:t>Komunikat z potwierdzeniem usunięcia załącznika</w:t>
      </w:r>
      <w:bookmarkEnd w:id="339"/>
    </w:p>
    <w:p w14:paraId="53ED247A" w14:textId="47042601" w:rsidR="00A551AB" w:rsidRPr="00291A0B" w:rsidRDefault="00B03B31" w:rsidP="00291A0B">
      <w:pPr>
        <w:spacing w:line="360" w:lineRule="auto"/>
        <w:jc w:val="both"/>
        <w:rPr>
          <w:rFonts w:asciiTheme="majorBidi" w:hAnsiTheme="majorBidi" w:cstheme="majorBidi"/>
          <w:color w:val="000000" w:themeColor="text1"/>
          <w:sz w:val="24"/>
          <w:szCs w:val="24"/>
        </w:rPr>
      </w:pPr>
      <w:r>
        <w:rPr>
          <w:rFonts w:asciiTheme="majorBidi" w:hAnsiTheme="majorBidi" w:cstheme="majorBidi"/>
          <w:color w:val="000000" w:themeColor="text1"/>
          <w:sz w:val="24"/>
          <w:szCs w:val="24"/>
        </w:rPr>
        <w:t>Beneficjent nie może usuwać</w:t>
      </w:r>
      <w:r w:rsidR="00A551AB" w:rsidRPr="00291A0B">
        <w:rPr>
          <w:rFonts w:asciiTheme="majorBidi" w:hAnsiTheme="majorBidi" w:cstheme="majorBidi"/>
          <w:color w:val="000000" w:themeColor="text1"/>
          <w:sz w:val="24"/>
          <w:szCs w:val="24"/>
        </w:rPr>
        <w:t xml:space="preserve"> </w:t>
      </w:r>
      <w:r w:rsidR="00323A50">
        <w:rPr>
          <w:rFonts w:asciiTheme="majorBidi" w:hAnsiTheme="majorBidi" w:cstheme="majorBidi"/>
          <w:color w:val="000000" w:themeColor="text1"/>
          <w:sz w:val="24"/>
          <w:szCs w:val="24"/>
        </w:rPr>
        <w:t xml:space="preserve">(ani odwiązywać) </w:t>
      </w:r>
      <w:r w:rsidR="00A551AB" w:rsidRPr="00291A0B">
        <w:rPr>
          <w:rFonts w:asciiTheme="majorBidi" w:hAnsiTheme="majorBidi" w:cstheme="majorBidi"/>
          <w:color w:val="000000" w:themeColor="text1"/>
          <w:sz w:val="24"/>
          <w:szCs w:val="24"/>
        </w:rPr>
        <w:t>załącznik</w:t>
      </w:r>
      <w:r>
        <w:rPr>
          <w:rFonts w:asciiTheme="majorBidi" w:hAnsiTheme="majorBidi" w:cstheme="majorBidi"/>
          <w:color w:val="000000" w:themeColor="text1"/>
          <w:sz w:val="24"/>
          <w:szCs w:val="24"/>
        </w:rPr>
        <w:t>ów</w:t>
      </w:r>
      <w:r w:rsidR="00A551AB" w:rsidRPr="00291A0B">
        <w:rPr>
          <w:rFonts w:asciiTheme="majorBidi" w:hAnsiTheme="majorBidi" w:cstheme="majorBidi"/>
          <w:color w:val="000000" w:themeColor="text1"/>
          <w:sz w:val="24"/>
          <w:szCs w:val="24"/>
        </w:rPr>
        <w:t xml:space="preserve"> powiązany</w:t>
      </w:r>
      <w:r>
        <w:rPr>
          <w:rFonts w:asciiTheme="majorBidi" w:hAnsiTheme="majorBidi" w:cstheme="majorBidi"/>
          <w:color w:val="000000" w:themeColor="text1"/>
          <w:sz w:val="24"/>
          <w:szCs w:val="24"/>
        </w:rPr>
        <w:t>ch</w:t>
      </w:r>
      <w:r w:rsidR="00A551AB" w:rsidRPr="00291A0B">
        <w:rPr>
          <w:rFonts w:asciiTheme="majorBidi" w:hAnsiTheme="majorBidi" w:cstheme="majorBidi"/>
          <w:color w:val="000000" w:themeColor="text1"/>
          <w:sz w:val="24"/>
          <w:szCs w:val="24"/>
        </w:rPr>
        <w:t xml:space="preserve"> z </w:t>
      </w:r>
      <w:r w:rsidRPr="00291A0B">
        <w:rPr>
          <w:rFonts w:asciiTheme="majorBidi" w:hAnsiTheme="majorBidi" w:cstheme="majorBidi"/>
          <w:color w:val="000000" w:themeColor="text1"/>
          <w:sz w:val="24"/>
          <w:szCs w:val="24"/>
        </w:rPr>
        <w:t>dokument</w:t>
      </w:r>
      <w:r>
        <w:rPr>
          <w:rFonts w:asciiTheme="majorBidi" w:hAnsiTheme="majorBidi" w:cstheme="majorBidi"/>
          <w:color w:val="000000" w:themeColor="text1"/>
          <w:sz w:val="24"/>
          <w:szCs w:val="24"/>
        </w:rPr>
        <w:t>ami</w:t>
      </w:r>
      <w:r w:rsidR="00323A50">
        <w:rPr>
          <w:rFonts w:asciiTheme="majorBidi" w:hAnsiTheme="majorBidi" w:cstheme="majorBidi"/>
          <w:color w:val="000000" w:themeColor="text1"/>
          <w:sz w:val="24"/>
          <w:szCs w:val="24"/>
        </w:rPr>
        <w:t xml:space="preserve"> przekazanymi do podpisu lub posiadającymi datę podpisania</w:t>
      </w:r>
      <w:r w:rsidR="00A551AB" w:rsidRPr="00291A0B">
        <w:rPr>
          <w:rFonts w:asciiTheme="majorBidi" w:hAnsiTheme="majorBidi" w:cstheme="majorBidi"/>
          <w:color w:val="000000" w:themeColor="text1"/>
          <w:sz w:val="24"/>
          <w:szCs w:val="24"/>
        </w:rPr>
        <w:t xml:space="preserve">. </w:t>
      </w:r>
    </w:p>
    <w:p w14:paraId="4B9D4AFD" w14:textId="77777777" w:rsidR="00204D53" w:rsidRDefault="00204D53" w:rsidP="00291A0B">
      <w:pPr>
        <w:spacing w:line="360" w:lineRule="auto"/>
        <w:jc w:val="both"/>
        <w:rPr>
          <w:rFonts w:asciiTheme="majorBidi" w:hAnsiTheme="majorBidi" w:cstheme="majorBidi"/>
          <w:color w:val="000000" w:themeColor="text1"/>
        </w:rPr>
      </w:pPr>
    </w:p>
    <w:p w14:paraId="6C52B09D" w14:textId="77777777" w:rsidR="00595F25" w:rsidRPr="00291A0B" w:rsidRDefault="00595F25" w:rsidP="00291A0B">
      <w:pPr>
        <w:spacing w:line="360" w:lineRule="auto"/>
        <w:jc w:val="both"/>
        <w:rPr>
          <w:rFonts w:asciiTheme="majorBidi" w:hAnsiTheme="majorBidi" w:cstheme="majorBidi"/>
          <w:color w:val="000000" w:themeColor="text1"/>
        </w:rPr>
      </w:pPr>
    </w:p>
    <w:p w14:paraId="3B4E55AC" w14:textId="77777777" w:rsidR="003D60A2" w:rsidRPr="00291A0B" w:rsidRDefault="003D60A2" w:rsidP="00291A0B">
      <w:pPr>
        <w:pStyle w:val="Nagwek2"/>
        <w:spacing w:line="360" w:lineRule="auto"/>
        <w:jc w:val="both"/>
        <w:rPr>
          <w:rFonts w:asciiTheme="majorBidi" w:hAnsiTheme="majorBidi"/>
          <w:color w:val="000000" w:themeColor="text1"/>
        </w:rPr>
      </w:pPr>
      <w:bookmarkStart w:id="340" w:name="_Toc202910693"/>
      <w:r w:rsidRPr="00291A0B">
        <w:rPr>
          <w:rFonts w:asciiTheme="majorBidi" w:hAnsiTheme="majorBidi"/>
          <w:color w:val="000000" w:themeColor="text1"/>
        </w:rPr>
        <w:t>Dodanie załącznika z poziomu katalogu załączników</w:t>
      </w:r>
      <w:bookmarkEnd w:id="340"/>
    </w:p>
    <w:p w14:paraId="47396AD8" w14:textId="77777777" w:rsidR="34C77F84" w:rsidRPr="00291A0B" w:rsidRDefault="34C77F84" w:rsidP="00291A0B">
      <w:pPr>
        <w:spacing w:line="360" w:lineRule="auto"/>
        <w:ind w:firstLine="432"/>
        <w:jc w:val="both"/>
        <w:rPr>
          <w:rFonts w:asciiTheme="majorBidi" w:eastAsia="Times New Roman" w:hAnsiTheme="majorBidi" w:cstheme="majorBidi"/>
          <w:color w:val="000000" w:themeColor="text1"/>
          <w:sz w:val="24"/>
          <w:szCs w:val="24"/>
          <w:lang w:eastAsia="pl-PL"/>
        </w:rPr>
      </w:pPr>
    </w:p>
    <w:p w14:paraId="00C4C5A0" w14:textId="77777777" w:rsidR="07A1BC86" w:rsidRPr="00291A0B" w:rsidRDefault="001826E7" w:rsidP="006245C6">
      <w:pPr>
        <w:spacing w:line="360" w:lineRule="auto"/>
        <w:jc w:val="both"/>
        <w:rPr>
          <w:rFonts w:asciiTheme="majorBidi" w:hAnsiTheme="majorBidi" w:cstheme="majorBidi"/>
          <w:color w:val="000000" w:themeColor="text1"/>
        </w:rPr>
      </w:pPr>
      <w:bookmarkStart w:id="341" w:name="_Hlk132362642"/>
      <w:r>
        <w:rPr>
          <w:rFonts w:asciiTheme="majorBidi" w:eastAsia="Times New Roman" w:hAnsiTheme="majorBidi" w:cstheme="majorBidi"/>
          <w:color w:val="000000" w:themeColor="text1"/>
          <w:sz w:val="24"/>
          <w:szCs w:val="24"/>
          <w:lang w:eastAsia="pl-PL"/>
        </w:rPr>
        <w:t>Przycisk</w:t>
      </w:r>
      <w:r w:rsidR="2A2C75A4" w:rsidRPr="00291A0B">
        <w:rPr>
          <w:rFonts w:asciiTheme="majorBidi" w:eastAsia="Times New Roman" w:hAnsiTheme="majorBidi" w:cstheme="majorBidi"/>
          <w:i/>
          <w:color w:val="000000" w:themeColor="text1"/>
          <w:sz w:val="24"/>
          <w:szCs w:val="24"/>
          <w:lang w:eastAsia="pl-PL"/>
        </w:rPr>
        <w:t xml:space="preserve"> </w:t>
      </w:r>
      <w:r w:rsidR="2A2C75A4" w:rsidRPr="00291A0B">
        <w:rPr>
          <w:rFonts w:asciiTheme="majorBidi" w:eastAsia="Times New Roman" w:hAnsiTheme="majorBidi" w:cstheme="majorBidi"/>
          <w:b/>
          <w:bCs/>
          <w:i/>
          <w:color w:val="000000" w:themeColor="text1"/>
          <w:sz w:val="24"/>
          <w:szCs w:val="24"/>
          <w:lang w:eastAsia="pl-PL"/>
        </w:rPr>
        <w:t>Dodaj załącznik</w:t>
      </w:r>
      <w:r>
        <w:rPr>
          <w:rFonts w:asciiTheme="majorBidi" w:eastAsia="Times New Roman" w:hAnsiTheme="majorBidi" w:cstheme="majorBidi"/>
          <w:b/>
          <w:bCs/>
          <w:i/>
          <w:color w:val="000000" w:themeColor="text1"/>
          <w:sz w:val="24"/>
          <w:szCs w:val="24"/>
          <w:lang w:eastAsia="pl-PL"/>
        </w:rPr>
        <w:t xml:space="preserve"> </w:t>
      </w:r>
      <w:r>
        <w:rPr>
          <w:rFonts w:asciiTheme="majorBidi" w:eastAsia="Times New Roman" w:hAnsiTheme="majorBidi" w:cstheme="majorBidi"/>
          <w:iCs/>
          <w:color w:val="000000" w:themeColor="text1"/>
          <w:sz w:val="24"/>
          <w:szCs w:val="24"/>
          <w:lang w:eastAsia="pl-PL"/>
        </w:rPr>
        <w:t xml:space="preserve">znajduje się w u góry listy załączników w menu </w:t>
      </w:r>
      <w:r w:rsidRPr="00BB240F">
        <w:rPr>
          <w:rFonts w:asciiTheme="majorBidi" w:eastAsia="Times New Roman" w:hAnsiTheme="majorBidi" w:cstheme="majorBidi"/>
          <w:i/>
          <w:color w:val="000000" w:themeColor="text1"/>
          <w:sz w:val="24"/>
          <w:szCs w:val="24"/>
          <w:lang w:eastAsia="pl-PL"/>
        </w:rPr>
        <w:t>Zarządzanie załącznikami</w:t>
      </w:r>
      <w:r>
        <w:rPr>
          <w:rFonts w:asciiTheme="majorBidi" w:eastAsia="Times New Roman" w:hAnsiTheme="majorBidi" w:cstheme="majorBidi"/>
          <w:iCs/>
          <w:color w:val="000000" w:themeColor="text1"/>
          <w:sz w:val="24"/>
          <w:szCs w:val="24"/>
          <w:lang w:eastAsia="pl-PL"/>
        </w:rPr>
        <w:t>.</w:t>
      </w:r>
    </w:p>
    <w:p w14:paraId="17DE46D8" w14:textId="77777777" w:rsidR="00B5743A" w:rsidRPr="00291A0B" w:rsidRDefault="4C0F7E5D" w:rsidP="006245C6">
      <w:pPr>
        <w:tabs>
          <w:tab w:val="left" w:pos="0"/>
        </w:tabs>
        <w:spacing w:line="360" w:lineRule="auto"/>
        <w:jc w:val="both"/>
        <w:rPr>
          <w:rFonts w:asciiTheme="majorBidi" w:eastAsia="Times New Roman" w:hAnsiTheme="majorBidi" w:cstheme="majorBidi"/>
          <w:color w:val="000000" w:themeColor="text1"/>
          <w:sz w:val="24"/>
          <w:szCs w:val="24"/>
          <w:lang w:eastAsia="pl-PL"/>
        </w:rPr>
      </w:pPr>
      <w:r w:rsidRPr="00291A0B">
        <w:rPr>
          <w:rFonts w:asciiTheme="majorBidi" w:eastAsia="Times New Roman" w:hAnsiTheme="majorBidi" w:cstheme="majorBidi"/>
          <w:color w:val="000000" w:themeColor="text1"/>
          <w:sz w:val="24"/>
          <w:szCs w:val="24"/>
          <w:lang w:eastAsia="pl-PL"/>
        </w:rPr>
        <w:t>Wybór przycisku uruchamia panel</w:t>
      </w:r>
      <w:r w:rsidR="001826E7">
        <w:rPr>
          <w:rFonts w:asciiTheme="majorBidi" w:eastAsia="Times New Roman" w:hAnsiTheme="majorBidi" w:cstheme="majorBidi"/>
          <w:color w:val="000000" w:themeColor="text1"/>
          <w:sz w:val="24"/>
          <w:szCs w:val="24"/>
          <w:lang w:eastAsia="pl-PL"/>
        </w:rPr>
        <w:t>, na którym należy wybrać plik z dysku oraz uzupełnić dane</w:t>
      </w:r>
      <w:r w:rsidRPr="00291A0B">
        <w:rPr>
          <w:rFonts w:asciiTheme="majorBidi" w:eastAsia="Times New Roman" w:hAnsiTheme="majorBidi" w:cstheme="majorBidi"/>
          <w:color w:val="000000" w:themeColor="text1"/>
          <w:sz w:val="24"/>
          <w:szCs w:val="24"/>
          <w:lang w:eastAsia="pl-PL"/>
        </w:rPr>
        <w:t xml:space="preserve"> </w:t>
      </w:r>
      <w:r w:rsidR="31F7B278" w:rsidRPr="00291A0B">
        <w:rPr>
          <w:rFonts w:asciiTheme="majorBidi" w:eastAsia="Times New Roman" w:hAnsiTheme="majorBidi" w:cstheme="majorBidi"/>
          <w:color w:val="000000" w:themeColor="text1"/>
          <w:sz w:val="24"/>
          <w:szCs w:val="24"/>
          <w:lang w:eastAsia="pl-PL"/>
        </w:rPr>
        <w:t>takie jak</w:t>
      </w:r>
      <w:r w:rsidR="001826E7">
        <w:rPr>
          <w:rFonts w:asciiTheme="majorBidi" w:eastAsia="Times New Roman" w:hAnsiTheme="majorBidi" w:cstheme="majorBidi"/>
          <w:color w:val="000000" w:themeColor="text1"/>
          <w:sz w:val="24"/>
          <w:szCs w:val="24"/>
          <w:lang w:eastAsia="pl-PL"/>
        </w:rPr>
        <w:t xml:space="preserve"> m.in. nazwa i typ załącznika.</w:t>
      </w:r>
    </w:p>
    <w:p w14:paraId="49CECC32" w14:textId="77777777" w:rsidR="000F6B2B" w:rsidRPr="00D95A3B" w:rsidRDefault="000F6B2B" w:rsidP="000F6B2B">
      <w:pPr>
        <w:pBdr>
          <w:top w:val="nil"/>
          <w:left w:val="nil"/>
          <w:bottom w:val="nil"/>
          <w:right w:val="nil"/>
          <w:between w:val="nil"/>
        </w:pBdr>
        <w:spacing w:before="100" w:beforeAutospacing="1" w:line="276" w:lineRule="auto"/>
        <w:textDirection w:val="btLr"/>
        <w:rPr>
          <w:rFonts w:ascii="Times New Roman" w:eastAsia="Calibri" w:hAnsi="Times New Roman" w:cs="Times New Roman"/>
          <w:color w:val="000000" w:themeColor="text1"/>
          <w:sz w:val="24"/>
          <w:szCs w:val="24"/>
          <w:lang w:val="pl"/>
        </w:rPr>
      </w:pPr>
      <w:r w:rsidRPr="00D95A3B">
        <w:rPr>
          <w:rFonts w:ascii="Times New Roman" w:eastAsia="Calibri" w:hAnsi="Times New Roman" w:cs="Times New Roman"/>
          <w:color w:val="000000" w:themeColor="text1"/>
          <w:sz w:val="24"/>
          <w:szCs w:val="24"/>
          <w:lang w:val="pl"/>
        </w:rPr>
        <w:t>Lista niedozwolonych rozszerzeń: '.ade', '.adp', '.bat', '.chm', '.cmd', '.com', '.cpl', '.exe', '.dll', '.hta', '.ins', '.isp', '.jar', '.jse', '.lib', '.lnk', '.mde', '.msc', '.msp', '.mst', '.pif', '.scr', '.sct', '.shb', '.sys', '.vb', '.vbe', '.vbs', '.vxd', '.wsc', '.wsf', '.wsh'</w:t>
      </w:r>
      <w:r>
        <w:rPr>
          <w:rFonts w:ascii="Times New Roman" w:eastAsia="Calibri" w:hAnsi="Times New Roman" w:cs="Times New Roman"/>
          <w:color w:val="000000" w:themeColor="text1"/>
          <w:sz w:val="24"/>
          <w:szCs w:val="24"/>
          <w:lang w:val="pl"/>
        </w:rPr>
        <w:t>.</w:t>
      </w:r>
    </w:p>
    <w:p w14:paraId="1D7C77AD" w14:textId="77777777" w:rsidR="000F6B2B" w:rsidRPr="00D95A3B" w:rsidRDefault="000F6B2B" w:rsidP="000F6B2B">
      <w:pPr>
        <w:pBdr>
          <w:top w:val="nil"/>
          <w:left w:val="nil"/>
          <w:bottom w:val="nil"/>
          <w:right w:val="nil"/>
          <w:between w:val="nil"/>
        </w:pBdr>
        <w:spacing w:before="100" w:beforeAutospacing="1" w:line="276" w:lineRule="auto"/>
        <w:textDirection w:val="btLr"/>
        <w:rPr>
          <w:rFonts w:ascii="Times New Roman" w:eastAsia="Calibri" w:hAnsi="Times New Roman" w:cs="Times New Roman"/>
          <w:color w:val="000000" w:themeColor="text1"/>
          <w:sz w:val="24"/>
          <w:szCs w:val="24"/>
          <w:lang w:val="pl"/>
        </w:rPr>
      </w:pPr>
      <w:r w:rsidRPr="00D95A3B">
        <w:rPr>
          <w:rFonts w:ascii="Times New Roman" w:eastAsia="Calibri" w:hAnsi="Times New Roman" w:cs="Times New Roman"/>
          <w:color w:val="000000" w:themeColor="text1"/>
          <w:sz w:val="24"/>
          <w:szCs w:val="24"/>
          <w:lang w:val="pl"/>
        </w:rPr>
        <w:t>Nie jest dozwolone dodawanie plików wykonywalnych.</w:t>
      </w:r>
    </w:p>
    <w:p w14:paraId="108BD92B" w14:textId="42E46F27" w:rsidR="001826E7" w:rsidRDefault="000F6B2B" w:rsidP="00F11531">
      <w:pPr>
        <w:spacing w:line="360" w:lineRule="auto"/>
        <w:jc w:val="both"/>
        <w:rPr>
          <w:rFonts w:ascii="Times New Roman" w:eastAsia="Calibri" w:hAnsi="Times New Roman" w:cs="Times New Roman"/>
          <w:color w:val="000000" w:themeColor="text1"/>
          <w:sz w:val="24"/>
          <w:szCs w:val="24"/>
          <w:lang w:val="pl"/>
        </w:rPr>
      </w:pPr>
      <w:r w:rsidRPr="00D95A3B">
        <w:rPr>
          <w:rFonts w:ascii="Times New Roman" w:eastAsia="Calibri" w:hAnsi="Times New Roman" w:cs="Times New Roman"/>
          <w:color w:val="000000" w:themeColor="text1"/>
          <w:sz w:val="24"/>
          <w:szCs w:val="24"/>
          <w:lang w:val="pl"/>
        </w:rPr>
        <w:t>Maksymalny rozmiar pliku dodawanego z dysku lokalnego nie może przekroczyć 50Mb.</w:t>
      </w:r>
      <w:bookmarkEnd w:id="341"/>
    </w:p>
    <w:p w14:paraId="432EC72A" w14:textId="77777777" w:rsidR="006E3D56" w:rsidRDefault="006E3D56" w:rsidP="00F11531">
      <w:pPr>
        <w:spacing w:line="360" w:lineRule="auto"/>
        <w:jc w:val="both"/>
        <w:rPr>
          <w:rFonts w:ascii="Times New Roman" w:eastAsia="Calibri" w:hAnsi="Times New Roman" w:cs="Times New Roman"/>
          <w:color w:val="000000" w:themeColor="text1"/>
          <w:sz w:val="24"/>
          <w:szCs w:val="24"/>
          <w:lang w:val="pl"/>
        </w:rPr>
      </w:pPr>
    </w:p>
    <w:p w14:paraId="214702A9" w14:textId="77777777" w:rsidR="006E3D56" w:rsidRDefault="006E3D56" w:rsidP="006E3D56">
      <w:pPr>
        <w:pStyle w:val="Nagwek2"/>
        <w:spacing w:line="360" w:lineRule="auto"/>
        <w:jc w:val="both"/>
        <w:rPr>
          <w:rFonts w:asciiTheme="majorBidi" w:hAnsiTheme="majorBidi"/>
          <w:color w:val="000000" w:themeColor="text1"/>
        </w:rPr>
      </w:pPr>
      <w:bookmarkStart w:id="342" w:name="_Toc198158810"/>
      <w:bookmarkStart w:id="343" w:name="_Toc202910694"/>
      <w:r>
        <w:rPr>
          <w:rFonts w:asciiTheme="majorBidi" w:hAnsiTheme="majorBidi"/>
          <w:color w:val="000000" w:themeColor="text1"/>
        </w:rPr>
        <w:t>Pobranie pliku z załącznika</w:t>
      </w:r>
      <w:bookmarkEnd w:id="342"/>
      <w:bookmarkEnd w:id="343"/>
    </w:p>
    <w:p w14:paraId="3C3DCB49" w14:textId="77777777" w:rsidR="006E3D56" w:rsidRDefault="006E3D56" w:rsidP="006E3D56"/>
    <w:p w14:paraId="29AC8AB5" w14:textId="77777777" w:rsidR="006E3D56" w:rsidRPr="00104A52" w:rsidRDefault="006E3D56" w:rsidP="006E3D56">
      <w:pPr>
        <w:spacing w:line="360" w:lineRule="auto"/>
        <w:rPr>
          <w:rFonts w:ascii="Times New Roman" w:hAnsi="Times New Roman" w:cs="Times New Roman"/>
          <w:sz w:val="24"/>
          <w:szCs w:val="24"/>
        </w:rPr>
      </w:pPr>
      <w:r w:rsidRPr="00104A52">
        <w:rPr>
          <w:rFonts w:ascii="Times New Roman" w:hAnsi="Times New Roman" w:cs="Times New Roman"/>
          <w:sz w:val="24"/>
          <w:szCs w:val="24"/>
        </w:rPr>
        <w:t xml:space="preserve">Przycisk </w:t>
      </w:r>
      <w:r w:rsidRPr="00104A52">
        <w:rPr>
          <w:rFonts w:ascii="Times New Roman" w:hAnsi="Times New Roman" w:cs="Times New Roman"/>
          <w:b/>
          <w:bCs/>
          <w:i/>
          <w:iCs/>
          <w:sz w:val="24"/>
          <w:szCs w:val="24"/>
        </w:rPr>
        <w:t>Pobierz załącznik</w:t>
      </w:r>
      <w:r w:rsidRPr="00104A52">
        <w:rPr>
          <w:rFonts w:ascii="Times New Roman" w:hAnsi="Times New Roman" w:cs="Times New Roman"/>
          <w:sz w:val="24"/>
          <w:szCs w:val="24"/>
        </w:rPr>
        <w:t xml:space="preserve"> </w:t>
      </w:r>
      <w:r>
        <w:rPr>
          <w:rFonts w:ascii="Times New Roman" w:hAnsi="Times New Roman" w:cs="Times New Roman"/>
          <w:sz w:val="24"/>
          <w:szCs w:val="24"/>
        </w:rPr>
        <w:t xml:space="preserve">znajdujący się w menu </w:t>
      </w:r>
      <w:r w:rsidRPr="00104A52">
        <w:rPr>
          <w:rFonts w:ascii="Times New Roman" w:hAnsi="Times New Roman" w:cs="Times New Roman"/>
          <w:i/>
          <w:iCs/>
          <w:sz w:val="24"/>
          <w:szCs w:val="24"/>
        </w:rPr>
        <w:t>Zarządzanie załącznikami</w:t>
      </w:r>
      <w:r>
        <w:rPr>
          <w:rFonts w:ascii="Times New Roman" w:hAnsi="Times New Roman" w:cs="Times New Roman"/>
          <w:sz w:val="24"/>
          <w:szCs w:val="24"/>
        </w:rPr>
        <w:t xml:space="preserve"> pozwala na </w:t>
      </w:r>
      <w:r w:rsidRPr="00104A52">
        <w:rPr>
          <w:rFonts w:ascii="Times New Roman" w:hAnsi="Times New Roman" w:cs="Times New Roman"/>
          <w:sz w:val="24"/>
          <w:szCs w:val="24"/>
        </w:rPr>
        <w:t>pobranie plików powiązanych z wieloma wybranymi załącznikami oraz udostępnia opcję zaznaczenia wszystkich załączników lub pobrania jedynie tych plików, które odpowiadają zastosowanemu filtrowi w Katalogu załączników.</w:t>
      </w:r>
    </w:p>
    <w:p w14:paraId="79F19786" w14:textId="77777777" w:rsidR="006E3D56" w:rsidRPr="006245C6" w:rsidRDefault="006E3D56" w:rsidP="00F11531">
      <w:pPr>
        <w:spacing w:line="360" w:lineRule="auto"/>
        <w:jc w:val="both"/>
        <w:rPr>
          <w:rFonts w:asciiTheme="majorBidi" w:hAnsiTheme="majorBidi" w:cstheme="majorBidi"/>
          <w:color w:val="000000" w:themeColor="text1"/>
        </w:rPr>
      </w:pPr>
    </w:p>
    <w:p w14:paraId="60170D5A" w14:textId="77777777" w:rsidR="00595F25" w:rsidRDefault="00595F25">
      <w:pPr>
        <w:rPr>
          <w:rFonts w:asciiTheme="majorBidi" w:hAnsiTheme="majorBidi" w:cstheme="majorBidi"/>
          <w:color w:val="000000" w:themeColor="text1"/>
        </w:rPr>
      </w:pPr>
      <w:bookmarkStart w:id="344" w:name="_Toc111552667"/>
      <w:bookmarkStart w:id="345" w:name="_Toc111554822"/>
      <w:bookmarkStart w:id="346" w:name="_Toc111559538"/>
      <w:bookmarkEnd w:id="344"/>
      <w:bookmarkEnd w:id="345"/>
      <w:bookmarkEnd w:id="346"/>
      <w:r>
        <w:rPr>
          <w:rFonts w:asciiTheme="majorBidi" w:hAnsiTheme="majorBidi" w:cstheme="majorBidi"/>
          <w:color w:val="000000" w:themeColor="text1"/>
        </w:rPr>
        <w:br w:type="page"/>
      </w:r>
    </w:p>
    <w:p w14:paraId="6F682184" w14:textId="77777777" w:rsidR="00BE5275" w:rsidRPr="003400A2" w:rsidRDefault="00BE5275" w:rsidP="00291A0B">
      <w:pPr>
        <w:pStyle w:val="Nagwek1"/>
        <w:spacing w:line="360" w:lineRule="auto"/>
        <w:jc w:val="both"/>
        <w:rPr>
          <w:rFonts w:asciiTheme="majorBidi" w:eastAsia="Arial" w:hAnsiTheme="majorBidi"/>
          <w:b/>
          <w:bCs/>
        </w:rPr>
      </w:pPr>
      <w:bookmarkStart w:id="347" w:name="_Toc111552669"/>
      <w:bookmarkStart w:id="348" w:name="_Toc111554824"/>
      <w:bookmarkStart w:id="349" w:name="_Toc111559540"/>
      <w:bookmarkStart w:id="350" w:name="_Toc111552670"/>
      <w:bookmarkStart w:id="351" w:name="_Toc111554825"/>
      <w:bookmarkStart w:id="352" w:name="_Toc111559541"/>
      <w:bookmarkStart w:id="353" w:name="_Toc111552671"/>
      <w:bookmarkStart w:id="354" w:name="_Toc111554826"/>
      <w:bookmarkStart w:id="355" w:name="_Toc111559542"/>
      <w:bookmarkStart w:id="356" w:name="_Toc111552672"/>
      <w:bookmarkStart w:id="357" w:name="_Toc111554827"/>
      <w:bookmarkStart w:id="358" w:name="_Toc111559543"/>
      <w:bookmarkStart w:id="359" w:name="_Toc111552673"/>
      <w:bookmarkStart w:id="360" w:name="_Toc111554828"/>
      <w:bookmarkStart w:id="361" w:name="_Toc111559544"/>
      <w:bookmarkStart w:id="362" w:name="_Toc202910695"/>
      <w:bookmarkEnd w:id="347"/>
      <w:bookmarkEnd w:id="348"/>
      <w:bookmarkEnd w:id="349"/>
      <w:bookmarkEnd w:id="350"/>
      <w:bookmarkEnd w:id="351"/>
      <w:bookmarkEnd w:id="352"/>
      <w:bookmarkEnd w:id="353"/>
      <w:bookmarkEnd w:id="354"/>
      <w:bookmarkEnd w:id="355"/>
      <w:bookmarkEnd w:id="356"/>
      <w:bookmarkEnd w:id="357"/>
      <w:bookmarkEnd w:id="358"/>
      <w:bookmarkEnd w:id="359"/>
      <w:bookmarkEnd w:id="360"/>
      <w:bookmarkEnd w:id="361"/>
      <w:r w:rsidRPr="003400A2">
        <w:rPr>
          <w:rFonts w:asciiTheme="majorBidi" w:eastAsia="Arial" w:hAnsiTheme="majorBidi"/>
          <w:b/>
          <w:bCs/>
        </w:rPr>
        <w:t>Zarządzanie użytkownikami</w:t>
      </w:r>
      <w:bookmarkEnd w:id="362"/>
    </w:p>
    <w:p w14:paraId="08DAAD68" w14:textId="77777777" w:rsidR="00382B83" w:rsidRDefault="00382B83" w:rsidP="00291A0B">
      <w:pPr>
        <w:spacing w:line="360" w:lineRule="auto"/>
        <w:jc w:val="both"/>
        <w:rPr>
          <w:rFonts w:asciiTheme="majorBidi" w:hAnsiTheme="majorBidi" w:cstheme="majorBidi"/>
          <w:color w:val="000000" w:themeColor="text1"/>
        </w:rPr>
      </w:pPr>
    </w:p>
    <w:p w14:paraId="483B2A59" w14:textId="341EC910" w:rsidR="005F0735" w:rsidRDefault="005F0735" w:rsidP="00291A0B">
      <w:pPr>
        <w:spacing w:line="360" w:lineRule="auto"/>
        <w:jc w:val="both"/>
        <w:rPr>
          <w:rFonts w:asciiTheme="majorBidi" w:hAnsiTheme="majorBidi" w:cstheme="majorBidi"/>
          <w:color w:val="000000" w:themeColor="text1"/>
          <w:sz w:val="24"/>
          <w:szCs w:val="24"/>
        </w:rPr>
      </w:pPr>
      <w:r w:rsidRPr="00914583">
        <w:rPr>
          <w:rFonts w:asciiTheme="majorBidi" w:hAnsiTheme="majorBidi" w:cstheme="majorBidi"/>
          <w:color w:val="000000" w:themeColor="text1"/>
          <w:sz w:val="24"/>
          <w:szCs w:val="24"/>
        </w:rPr>
        <w:t xml:space="preserve">Aby przedstawiciel Beneficjenta lub Realizatora mógł w imieniu danego </w:t>
      </w:r>
      <w:r w:rsidR="00320F05" w:rsidRPr="00914583">
        <w:rPr>
          <w:rFonts w:asciiTheme="majorBidi" w:hAnsiTheme="majorBidi" w:cstheme="majorBidi"/>
          <w:color w:val="000000" w:themeColor="text1"/>
          <w:sz w:val="24"/>
          <w:szCs w:val="24"/>
        </w:rPr>
        <w:t>podmiotu zarządzać</w:t>
      </w:r>
      <w:r>
        <w:rPr>
          <w:rFonts w:asciiTheme="majorBidi" w:hAnsiTheme="majorBidi" w:cstheme="majorBidi"/>
          <w:color w:val="000000" w:themeColor="text1"/>
          <w:sz w:val="24"/>
          <w:szCs w:val="24"/>
        </w:rPr>
        <w:t xml:space="preserve"> uprawnieniami użytkowników do danego projektu, pracownik instytucji musi najpierw </w:t>
      </w:r>
      <w:r w:rsidR="002330EF">
        <w:rPr>
          <w:rFonts w:asciiTheme="majorBidi" w:hAnsiTheme="majorBidi" w:cstheme="majorBidi"/>
          <w:color w:val="000000" w:themeColor="text1"/>
          <w:sz w:val="24"/>
          <w:szCs w:val="24"/>
        </w:rPr>
        <w:t>wskazać go jako</w:t>
      </w:r>
      <w:r>
        <w:rPr>
          <w:rFonts w:asciiTheme="majorBidi" w:hAnsiTheme="majorBidi" w:cstheme="majorBidi"/>
          <w:color w:val="000000" w:themeColor="text1"/>
          <w:sz w:val="24"/>
          <w:szCs w:val="24"/>
        </w:rPr>
        <w:t xml:space="preserve"> zarządzającego </w:t>
      </w:r>
      <w:r w:rsidR="00E00BCC">
        <w:rPr>
          <w:rFonts w:asciiTheme="majorBidi" w:hAnsiTheme="majorBidi" w:cstheme="majorBidi"/>
          <w:color w:val="000000" w:themeColor="text1"/>
          <w:sz w:val="24"/>
          <w:szCs w:val="24"/>
        </w:rPr>
        <w:t>projektem</w:t>
      </w:r>
      <w:r>
        <w:rPr>
          <w:rFonts w:asciiTheme="majorBidi" w:hAnsiTheme="majorBidi" w:cstheme="majorBidi"/>
          <w:color w:val="000000" w:themeColor="text1"/>
          <w:sz w:val="24"/>
          <w:szCs w:val="24"/>
        </w:rPr>
        <w:t xml:space="preserve">. Czynność ta ma dwa </w:t>
      </w:r>
      <w:r w:rsidR="005A32E3">
        <w:rPr>
          <w:rFonts w:asciiTheme="majorBidi" w:hAnsiTheme="majorBidi" w:cstheme="majorBidi"/>
          <w:color w:val="000000" w:themeColor="text1"/>
          <w:sz w:val="24"/>
          <w:szCs w:val="24"/>
        </w:rPr>
        <w:t xml:space="preserve">główne </w:t>
      </w:r>
      <w:r>
        <w:rPr>
          <w:rFonts w:asciiTheme="majorBidi" w:hAnsiTheme="majorBidi" w:cstheme="majorBidi"/>
          <w:color w:val="000000" w:themeColor="text1"/>
          <w:sz w:val="24"/>
          <w:szCs w:val="24"/>
        </w:rPr>
        <w:t>etapy:</w:t>
      </w:r>
    </w:p>
    <w:p w14:paraId="20D481AF" w14:textId="77777777" w:rsidR="005F0735" w:rsidRDefault="005F0735" w:rsidP="005F0735">
      <w:pPr>
        <w:pStyle w:val="Akapitzlist"/>
        <w:numPr>
          <w:ilvl w:val="0"/>
          <w:numId w:val="129"/>
        </w:numPr>
        <w:spacing w:line="360" w:lineRule="auto"/>
        <w:jc w:val="both"/>
        <w:rPr>
          <w:rFonts w:asciiTheme="majorBidi" w:hAnsiTheme="majorBidi" w:cstheme="majorBidi"/>
          <w:color w:val="000000" w:themeColor="text1"/>
        </w:rPr>
      </w:pPr>
      <w:r>
        <w:rPr>
          <w:rFonts w:asciiTheme="majorBidi" w:hAnsiTheme="majorBidi" w:cstheme="majorBidi"/>
          <w:color w:val="000000" w:themeColor="text1"/>
        </w:rPr>
        <w:t>Utworzenie w Administracji podmiotów na podstawie danych Beneficjenta i</w:t>
      </w:r>
      <w:r w:rsidR="005A32E3">
        <w:rPr>
          <w:rFonts w:asciiTheme="majorBidi" w:hAnsiTheme="majorBidi" w:cstheme="majorBidi"/>
          <w:color w:val="000000" w:themeColor="text1"/>
        </w:rPr>
        <w:t> </w:t>
      </w:r>
      <w:r>
        <w:rPr>
          <w:rFonts w:asciiTheme="majorBidi" w:hAnsiTheme="majorBidi" w:cstheme="majorBidi"/>
          <w:color w:val="000000" w:themeColor="text1"/>
        </w:rPr>
        <w:t>Realizatorów z projektu, lub – powiązanie projektu z już istniejącymi podmiotami (jeśli wcześniej już zostały dla tych podmiotów zarejestrowane inne projekty),</w:t>
      </w:r>
    </w:p>
    <w:p w14:paraId="137FD8E4" w14:textId="77777777" w:rsidR="005F0735" w:rsidRPr="005F0735" w:rsidRDefault="005F0735" w:rsidP="00914583">
      <w:pPr>
        <w:pStyle w:val="Akapitzlist"/>
        <w:numPr>
          <w:ilvl w:val="0"/>
          <w:numId w:val="129"/>
        </w:numPr>
        <w:spacing w:line="360" w:lineRule="auto"/>
        <w:jc w:val="both"/>
        <w:rPr>
          <w:rFonts w:asciiTheme="majorBidi" w:hAnsiTheme="majorBidi" w:cstheme="majorBidi"/>
          <w:color w:val="000000" w:themeColor="text1"/>
        </w:rPr>
      </w:pPr>
      <w:r>
        <w:rPr>
          <w:rFonts w:asciiTheme="majorBidi" w:hAnsiTheme="majorBidi" w:cstheme="majorBidi"/>
          <w:color w:val="000000" w:themeColor="text1"/>
        </w:rPr>
        <w:t xml:space="preserve">Przypisanie </w:t>
      </w:r>
      <w:r w:rsidR="00E00BCC">
        <w:rPr>
          <w:rFonts w:asciiTheme="majorBidi" w:hAnsiTheme="majorBidi" w:cstheme="majorBidi"/>
          <w:color w:val="000000" w:themeColor="text1"/>
        </w:rPr>
        <w:t xml:space="preserve">danej osobie roli </w:t>
      </w:r>
      <w:r w:rsidR="005A32E3">
        <w:rPr>
          <w:rFonts w:asciiTheme="majorBidi" w:hAnsiTheme="majorBidi" w:cstheme="majorBidi"/>
          <w:color w:val="000000" w:themeColor="text1"/>
        </w:rPr>
        <w:t>o uprawnieniach administracyjnych</w:t>
      </w:r>
      <w:r w:rsidR="00E00BCC">
        <w:rPr>
          <w:rFonts w:asciiTheme="majorBidi" w:hAnsiTheme="majorBidi" w:cstheme="majorBidi"/>
          <w:color w:val="000000" w:themeColor="text1"/>
        </w:rPr>
        <w:t xml:space="preserve"> </w:t>
      </w:r>
      <w:r w:rsidR="004D3474">
        <w:rPr>
          <w:rFonts w:asciiTheme="majorBidi" w:hAnsiTheme="majorBidi" w:cstheme="majorBidi"/>
          <w:color w:val="000000" w:themeColor="text1"/>
        </w:rPr>
        <w:t xml:space="preserve">zawężonych do kontekstu danego podmiotu i projektu </w:t>
      </w:r>
      <w:r w:rsidR="00E00BCC">
        <w:rPr>
          <w:rFonts w:asciiTheme="majorBidi" w:hAnsiTheme="majorBidi" w:cstheme="majorBidi"/>
          <w:color w:val="000000" w:themeColor="text1"/>
        </w:rPr>
        <w:t>(również w wariancie, gdy ta osoba jeszcze nie ma konta i przed nadaniem uprawnień musi się zarejestrować</w:t>
      </w:r>
      <w:r w:rsidR="004D3474">
        <w:rPr>
          <w:rFonts w:asciiTheme="majorBidi" w:hAnsiTheme="majorBidi" w:cstheme="majorBidi"/>
          <w:color w:val="000000" w:themeColor="text1"/>
        </w:rPr>
        <w:t>)</w:t>
      </w:r>
      <w:r w:rsidR="00E00BCC">
        <w:rPr>
          <w:rFonts w:asciiTheme="majorBidi" w:hAnsiTheme="majorBidi" w:cstheme="majorBidi"/>
          <w:color w:val="000000" w:themeColor="text1"/>
        </w:rPr>
        <w:t>.</w:t>
      </w:r>
    </w:p>
    <w:p w14:paraId="2AB04CCA" w14:textId="77777777" w:rsidR="005F0735" w:rsidRPr="00291A0B" w:rsidRDefault="005F0735" w:rsidP="00291A0B">
      <w:pPr>
        <w:spacing w:line="360" w:lineRule="auto"/>
        <w:jc w:val="both"/>
        <w:rPr>
          <w:rFonts w:asciiTheme="majorBidi" w:hAnsiTheme="majorBidi" w:cstheme="majorBidi"/>
          <w:color w:val="000000" w:themeColor="text1"/>
        </w:rPr>
      </w:pPr>
    </w:p>
    <w:p w14:paraId="487EB06F" w14:textId="77777777" w:rsidR="00AB2E88" w:rsidRPr="00291A0B" w:rsidRDefault="00BE5275" w:rsidP="00291A0B">
      <w:pPr>
        <w:pStyle w:val="Nagwek2"/>
        <w:spacing w:line="360" w:lineRule="auto"/>
        <w:jc w:val="both"/>
        <w:rPr>
          <w:rFonts w:asciiTheme="majorBidi" w:hAnsiTheme="majorBidi"/>
          <w:color w:val="000000" w:themeColor="text1"/>
        </w:rPr>
      </w:pPr>
      <w:bookmarkStart w:id="363" w:name="_Toc202910696"/>
      <w:r w:rsidRPr="00291A0B">
        <w:rPr>
          <w:rFonts w:asciiTheme="majorBidi" w:hAnsiTheme="majorBidi"/>
          <w:color w:val="000000" w:themeColor="text1"/>
        </w:rPr>
        <w:t>Rejestracja</w:t>
      </w:r>
      <w:r w:rsidR="002330EF">
        <w:rPr>
          <w:rFonts w:asciiTheme="majorBidi" w:hAnsiTheme="majorBidi"/>
          <w:color w:val="000000" w:themeColor="text1"/>
        </w:rPr>
        <w:t xml:space="preserve"> własnego</w:t>
      </w:r>
      <w:r w:rsidRPr="00291A0B">
        <w:rPr>
          <w:rFonts w:asciiTheme="majorBidi" w:hAnsiTheme="majorBidi"/>
          <w:color w:val="000000" w:themeColor="text1"/>
        </w:rPr>
        <w:t xml:space="preserve"> </w:t>
      </w:r>
      <w:r w:rsidR="002330EF">
        <w:rPr>
          <w:rFonts w:asciiTheme="majorBidi" w:hAnsiTheme="majorBidi"/>
          <w:color w:val="000000" w:themeColor="text1"/>
        </w:rPr>
        <w:t>konta</w:t>
      </w:r>
      <w:bookmarkEnd w:id="363"/>
    </w:p>
    <w:p w14:paraId="3F435E01" w14:textId="77777777" w:rsidR="00C37BFA" w:rsidRPr="00291A0B" w:rsidRDefault="00C37BFA" w:rsidP="00291A0B">
      <w:pPr>
        <w:spacing w:line="360" w:lineRule="auto"/>
        <w:jc w:val="both"/>
        <w:rPr>
          <w:rFonts w:asciiTheme="majorBidi" w:hAnsiTheme="majorBidi" w:cstheme="majorBidi"/>
          <w:color w:val="000000" w:themeColor="text1"/>
        </w:rPr>
      </w:pPr>
    </w:p>
    <w:p w14:paraId="167A1160" w14:textId="77777777" w:rsidR="002330EF" w:rsidRDefault="002330EF" w:rsidP="00291A0B">
      <w:pPr>
        <w:spacing w:line="360" w:lineRule="auto"/>
        <w:ind w:firstLine="576"/>
        <w:jc w:val="both"/>
        <w:rPr>
          <w:rFonts w:asciiTheme="majorBidi" w:hAnsiTheme="majorBidi" w:cstheme="majorBidi"/>
          <w:color w:val="000000" w:themeColor="text1"/>
          <w:sz w:val="24"/>
          <w:szCs w:val="24"/>
        </w:rPr>
      </w:pPr>
      <w:r>
        <w:rPr>
          <w:rFonts w:asciiTheme="majorBidi" w:hAnsiTheme="majorBidi" w:cstheme="majorBidi"/>
          <w:color w:val="000000" w:themeColor="text1"/>
          <w:sz w:val="24"/>
          <w:szCs w:val="24"/>
        </w:rPr>
        <w:t>Jeżeli pracownik instytucji wskazał Twój adres email jako zarządzającego projektem a nie masz jeszcze konta w systemie CST2021, otrzymasz wiadomość podobną do poniższej:</w:t>
      </w:r>
    </w:p>
    <w:tbl>
      <w:tblPr>
        <w:tblW w:w="4217" w:type="pct"/>
        <w:tblCellSpacing w:w="0" w:type="dxa"/>
        <w:tblInd w:w="1290" w:type="dxa"/>
        <w:shd w:val="clear" w:color="auto" w:fill="FFFFFF"/>
        <w:tblCellMar>
          <w:left w:w="0" w:type="dxa"/>
          <w:right w:w="0" w:type="dxa"/>
        </w:tblCellMar>
        <w:tblLook w:val="04A0" w:firstRow="1" w:lastRow="0" w:firstColumn="1" w:lastColumn="0" w:noHBand="0" w:noVBand="1"/>
      </w:tblPr>
      <w:tblGrid>
        <w:gridCol w:w="7650"/>
      </w:tblGrid>
      <w:tr w:rsidR="002330EF" w14:paraId="6E45F218" w14:textId="77777777" w:rsidTr="002330EF">
        <w:trPr>
          <w:trHeight w:val="255"/>
          <w:tblCellSpacing w:w="0" w:type="dxa"/>
        </w:trPr>
        <w:tc>
          <w:tcPr>
            <w:tcW w:w="0" w:type="auto"/>
            <w:shd w:val="clear" w:color="auto" w:fill="FFFFFF"/>
            <w:vAlign w:val="center"/>
            <w:hideMark/>
          </w:tcPr>
          <w:p w14:paraId="63F94E83" w14:textId="77777777" w:rsidR="002330EF" w:rsidRPr="002330EF" w:rsidRDefault="002330EF">
            <w:pPr>
              <w:pStyle w:val="NormalnyWeb"/>
              <w:rPr>
                <w:i/>
                <w:iCs/>
              </w:rPr>
            </w:pPr>
            <w:r w:rsidRPr="002330EF">
              <w:rPr>
                <w:i/>
                <w:iCs/>
              </w:rPr>
              <w:t>Szanowny Użytkowniku,</w:t>
            </w:r>
          </w:p>
        </w:tc>
      </w:tr>
      <w:tr w:rsidR="002330EF" w14:paraId="2D428AB9" w14:textId="77777777" w:rsidTr="002330EF">
        <w:trPr>
          <w:trHeight w:val="501"/>
          <w:tblCellSpacing w:w="0" w:type="dxa"/>
        </w:trPr>
        <w:tc>
          <w:tcPr>
            <w:tcW w:w="0" w:type="auto"/>
            <w:shd w:val="clear" w:color="auto" w:fill="FFFFFF"/>
            <w:vAlign w:val="center"/>
            <w:hideMark/>
          </w:tcPr>
          <w:p w14:paraId="0C658240" w14:textId="77777777" w:rsidR="002330EF" w:rsidRPr="002330EF" w:rsidRDefault="002330EF">
            <w:pPr>
              <w:pStyle w:val="NormalnyWeb"/>
              <w:rPr>
                <w:i/>
                <w:iCs/>
              </w:rPr>
            </w:pPr>
            <w:r w:rsidRPr="002330EF">
              <w:rPr>
                <w:i/>
                <w:iCs/>
              </w:rPr>
              <w:t>w aplikacji SL2021 beneficjenci oraz realizatorzy projektów sami zarządzają uprawnieniami do projektów w swoich organizacjach.</w:t>
            </w:r>
          </w:p>
        </w:tc>
      </w:tr>
      <w:tr w:rsidR="002330EF" w14:paraId="19D32C2B" w14:textId="77777777" w:rsidTr="002330EF">
        <w:trPr>
          <w:trHeight w:val="757"/>
          <w:tblCellSpacing w:w="0" w:type="dxa"/>
        </w:trPr>
        <w:tc>
          <w:tcPr>
            <w:tcW w:w="0" w:type="auto"/>
            <w:shd w:val="clear" w:color="auto" w:fill="FFFFFF"/>
            <w:vAlign w:val="center"/>
            <w:hideMark/>
          </w:tcPr>
          <w:p w14:paraId="6CD09AE5" w14:textId="66E75D78" w:rsidR="002330EF" w:rsidRPr="002330EF" w:rsidRDefault="002330EF">
            <w:pPr>
              <w:pStyle w:val="NormalnyWeb"/>
              <w:rPr>
                <w:i/>
                <w:iCs/>
              </w:rPr>
            </w:pPr>
            <w:r w:rsidRPr="002330EF">
              <w:rPr>
                <w:i/>
                <w:iCs/>
              </w:rPr>
              <w:t>Poniższy link umożliwi C</w:t>
            </w:r>
            <w:r w:rsidR="00E6022C">
              <w:rPr>
                <w:i/>
                <w:iCs/>
              </w:rPr>
              <w:t>i,</w:t>
            </w:r>
            <w:r w:rsidRPr="002330EF">
              <w:rPr>
                <w:i/>
                <w:iCs/>
              </w:rPr>
              <w:t xml:space="preserve"> jako posiadaczowi tego adresu email, zarejestrowanie się w aplikacji jako osoba zarządzająca uprawnieniami innych osób w ramach podmiotu Pomorska Regionalna Organizacja Turystyczna do projektu STHB.01.02-IP.01-0002/23:</w:t>
            </w:r>
          </w:p>
        </w:tc>
      </w:tr>
      <w:tr w:rsidR="002330EF" w14:paraId="4D8FADF0" w14:textId="77777777" w:rsidTr="002330EF">
        <w:trPr>
          <w:trHeight w:val="413"/>
          <w:tblCellSpacing w:w="0" w:type="dxa"/>
        </w:trPr>
        <w:tc>
          <w:tcPr>
            <w:tcW w:w="0" w:type="auto"/>
            <w:shd w:val="clear" w:color="auto" w:fill="FFFFFF"/>
            <w:vAlign w:val="center"/>
            <w:hideMark/>
          </w:tcPr>
          <w:p w14:paraId="55523387" w14:textId="77777777" w:rsidR="002330EF" w:rsidRPr="002330EF" w:rsidRDefault="00BB240F">
            <w:pPr>
              <w:rPr>
                <w:rFonts w:eastAsia="Times New Roman"/>
                <w:i/>
                <w:iCs/>
              </w:rPr>
            </w:pPr>
            <w:hyperlink r:id="rId70" w:tgtFrame="_blank" w:history="1">
              <w:r w:rsidR="002330EF" w:rsidRPr="006245C6">
                <w:rPr>
                  <w:rStyle w:val="Hipercze"/>
                  <w:rFonts w:eastAsia="Times New Roman"/>
                  <w:i/>
                  <w:iCs/>
                </w:rPr>
                <w:t>https://projekty-test.cst2021.gov.pl/auth/register?token=eK/LJ1oUY0+klWoGNh0wcw==</w:t>
              </w:r>
            </w:hyperlink>
          </w:p>
        </w:tc>
      </w:tr>
      <w:tr w:rsidR="002330EF" w14:paraId="49937AF8" w14:textId="77777777" w:rsidTr="002330EF">
        <w:trPr>
          <w:trHeight w:val="255"/>
          <w:tblCellSpacing w:w="0" w:type="dxa"/>
        </w:trPr>
        <w:tc>
          <w:tcPr>
            <w:tcW w:w="0" w:type="auto"/>
            <w:shd w:val="clear" w:color="auto" w:fill="FFFFFF"/>
            <w:vAlign w:val="center"/>
            <w:hideMark/>
          </w:tcPr>
          <w:p w14:paraId="1C10BF9C" w14:textId="77777777" w:rsidR="002330EF" w:rsidRPr="006245C6" w:rsidRDefault="002330EF">
            <w:pPr>
              <w:pStyle w:val="NormalnyWeb"/>
              <w:rPr>
                <w:rFonts w:eastAsiaTheme="minorHAnsi"/>
                <w:i/>
                <w:iCs/>
              </w:rPr>
            </w:pPr>
            <w:r w:rsidRPr="006245C6">
              <w:rPr>
                <w:i/>
                <w:iCs/>
              </w:rPr>
              <w:t>W razie wątpliwości skontaktuj się z opiekunem projektu po stronie instytucji.</w:t>
            </w:r>
          </w:p>
        </w:tc>
      </w:tr>
      <w:tr w:rsidR="002330EF" w14:paraId="14F54023" w14:textId="77777777" w:rsidTr="002330EF">
        <w:trPr>
          <w:trHeight w:val="246"/>
          <w:tblCellSpacing w:w="0" w:type="dxa"/>
        </w:trPr>
        <w:tc>
          <w:tcPr>
            <w:tcW w:w="0" w:type="auto"/>
            <w:shd w:val="clear" w:color="auto" w:fill="FFFFFF"/>
            <w:vAlign w:val="center"/>
            <w:hideMark/>
          </w:tcPr>
          <w:p w14:paraId="39E157E2" w14:textId="77777777" w:rsidR="002330EF" w:rsidRPr="006245C6" w:rsidRDefault="002330EF">
            <w:pPr>
              <w:pStyle w:val="NormalnyWeb"/>
              <w:rPr>
                <w:i/>
                <w:iCs/>
              </w:rPr>
            </w:pPr>
            <w:r w:rsidRPr="006245C6">
              <w:rPr>
                <w:i/>
                <w:iCs/>
              </w:rPr>
              <w:t>Wiadomość wysłano automatycznie – prosimy na nią nie odpowiadać.</w:t>
            </w:r>
          </w:p>
        </w:tc>
      </w:tr>
      <w:tr w:rsidR="002330EF" w14:paraId="6073C68A" w14:textId="77777777" w:rsidTr="002330EF">
        <w:trPr>
          <w:trHeight w:val="63"/>
          <w:tblCellSpacing w:w="0" w:type="dxa"/>
        </w:trPr>
        <w:tc>
          <w:tcPr>
            <w:tcW w:w="0" w:type="auto"/>
            <w:shd w:val="clear" w:color="auto" w:fill="FFFFFF"/>
            <w:vAlign w:val="center"/>
            <w:hideMark/>
          </w:tcPr>
          <w:p w14:paraId="1FAA39B0" w14:textId="77777777" w:rsidR="002330EF" w:rsidRPr="006245C6" w:rsidRDefault="002330EF">
            <w:pPr>
              <w:pStyle w:val="NormalnyWeb"/>
              <w:rPr>
                <w:i/>
                <w:iCs/>
              </w:rPr>
            </w:pPr>
            <w:r w:rsidRPr="006245C6">
              <w:rPr>
                <w:i/>
                <w:iCs/>
              </w:rPr>
              <w:t>Z wyrazami szacunku,</w:t>
            </w:r>
            <w:r w:rsidRPr="006245C6">
              <w:rPr>
                <w:i/>
                <w:iCs/>
              </w:rPr>
              <w:br/>
              <w:t>Zespół Centralnego Systemu Teleinformatycznego CST2021</w:t>
            </w:r>
          </w:p>
        </w:tc>
      </w:tr>
    </w:tbl>
    <w:p w14:paraId="54947F69" w14:textId="77777777" w:rsidR="002330EF" w:rsidRDefault="002330EF" w:rsidP="006245C6">
      <w:pPr>
        <w:spacing w:line="360" w:lineRule="auto"/>
        <w:jc w:val="both"/>
        <w:rPr>
          <w:rFonts w:asciiTheme="majorBidi" w:hAnsiTheme="majorBidi" w:cstheme="majorBidi"/>
          <w:color w:val="000000" w:themeColor="text1"/>
          <w:sz w:val="24"/>
          <w:szCs w:val="24"/>
        </w:rPr>
      </w:pPr>
    </w:p>
    <w:p w14:paraId="5FE8D2D5" w14:textId="77777777" w:rsidR="00C37BFA" w:rsidRDefault="00F739AC" w:rsidP="00291A0B">
      <w:pPr>
        <w:spacing w:line="360" w:lineRule="auto"/>
        <w:ind w:firstLine="576"/>
        <w:jc w:val="both"/>
        <w:rPr>
          <w:rFonts w:asciiTheme="majorBidi" w:hAnsiTheme="majorBidi" w:cstheme="majorBidi"/>
          <w:color w:val="000000" w:themeColor="text1"/>
          <w:sz w:val="24"/>
          <w:szCs w:val="24"/>
        </w:rPr>
      </w:pPr>
      <w:r>
        <w:rPr>
          <w:rFonts w:asciiTheme="majorBidi" w:hAnsiTheme="majorBidi" w:cstheme="majorBidi"/>
          <w:color w:val="000000" w:themeColor="text1"/>
          <w:sz w:val="24"/>
          <w:szCs w:val="24"/>
        </w:rPr>
        <w:t xml:space="preserve">Kliknij link otrzymany w mailu lub skopiuj go do przeglądarki. Uzupełnij formularz rejestracyjny. Kiedy się zarejestrujesz, pracownik instytucji otrzyma maila z informacją o tym i będzie mógł dokończyć przyznanie Ci uprawnień. </w:t>
      </w:r>
    </w:p>
    <w:p w14:paraId="01ED209B" w14:textId="77777777" w:rsidR="00F739AC" w:rsidRDefault="00F739AC" w:rsidP="00291A0B">
      <w:pPr>
        <w:spacing w:line="360" w:lineRule="auto"/>
        <w:ind w:firstLine="576"/>
        <w:jc w:val="both"/>
        <w:rPr>
          <w:rFonts w:asciiTheme="majorBidi" w:hAnsiTheme="majorBidi" w:cstheme="majorBidi"/>
          <w:color w:val="000000" w:themeColor="text1"/>
          <w:sz w:val="24"/>
          <w:szCs w:val="24"/>
        </w:rPr>
      </w:pPr>
      <w:r>
        <w:rPr>
          <w:rFonts w:asciiTheme="majorBidi" w:hAnsiTheme="majorBidi" w:cstheme="majorBidi"/>
          <w:color w:val="000000" w:themeColor="text1"/>
          <w:sz w:val="24"/>
          <w:szCs w:val="24"/>
        </w:rPr>
        <w:t xml:space="preserve">Jeśli miałeś już konto w CST2021, nie musisz czekać na kolejny krok pracownika instytucji – możesz od razu </w:t>
      </w:r>
      <w:r w:rsidR="00D75BDC">
        <w:rPr>
          <w:rFonts w:asciiTheme="majorBidi" w:hAnsiTheme="majorBidi" w:cstheme="majorBidi"/>
          <w:color w:val="000000" w:themeColor="text1"/>
          <w:sz w:val="24"/>
          <w:szCs w:val="24"/>
        </w:rPr>
        <w:t xml:space="preserve">się zalogować i </w:t>
      </w:r>
      <w:r>
        <w:rPr>
          <w:rFonts w:asciiTheme="majorBidi" w:hAnsiTheme="majorBidi" w:cstheme="majorBidi"/>
          <w:color w:val="000000" w:themeColor="text1"/>
          <w:sz w:val="24"/>
          <w:szCs w:val="24"/>
        </w:rPr>
        <w:t>pracowa</w:t>
      </w:r>
      <w:r w:rsidR="00D75BDC">
        <w:rPr>
          <w:rFonts w:asciiTheme="majorBidi" w:hAnsiTheme="majorBidi" w:cstheme="majorBidi"/>
          <w:color w:val="000000" w:themeColor="text1"/>
          <w:sz w:val="24"/>
          <w:szCs w:val="24"/>
        </w:rPr>
        <w:t>ć w tym projekcie.</w:t>
      </w:r>
    </w:p>
    <w:bookmarkEnd w:id="1"/>
    <w:p w14:paraId="01088B04" w14:textId="77777777" w:rsidR="00D35E90" w:rsidRPr="00291A0B" w:rsidRDefault="00D35E90" w:rsidP="00291A0B">
      <w:pPr>
        <w:tabs>
          <w:tab w:val="left" w:pos="7027"/>
        </w:tabs>
        <w:spacing w:line="360" w:lineRule="auto"/>
        <w:jc w:val="both"/>
        <w:rPr>
          <w:rFonts w:asciiTheme="majorBidi" w:hAnsiTheme="majorBidi" w:cstheme="majorBidi"/>
          <w:color w:val="000000" w:themeColor="text1"/>
        </w:rPr>
      </w:pPr>
    </w:p>
    <w:p w14:paraId="3FC9CE7B" w14:textId="77777777" w:rsidR="00746C0C" w:rsidRPr="00291A0B" w:rsidRDefault="00D35E90" w:rsidP="00291A0B">
      <w:pPr>
        <w:pStyle w:val="Nagwek2"/>
        <w:spacing w:line="360" w:lineRule="auto"/>
        <w:jc w:val="both"/>
        <w:rPr>
          <w:rFonts w:asciiTheme="majorBidi" w:hAnsiTheme="majorBidi"/>
          <w:color w:val="000000" w:themeColor="text1"/>
        </w:rPr>
      </w:pPr>
      <w:bookmarkStart w:id="364" w:name="_Toc202910697"/>
      <w:r w:rsidRPr="00291A0B">
        <w:rPr>
          <w:rFonts w:asciiTheme="majorBidi" w:hAnsiTheme="majorBidi"/>
          <w:color w:val="000000" w:themeColor="text1"/>
        </w:rPr>
        <w:t>Zarządzanie osobami uprawnionymi</w:t>
      </w:r>
      <w:bookmarkEnd w:id="364"/>
    </w:p>
    <w:p w14:paraId="3C030DBC" w14:textId="77777777" w:rsidR="00746C0C" w:rsidRPr="00291A0B" w:rsidRDefault="00746C0C" w:rsidP="00291A0B">
      <w:pPr>
        <w:spacing w:line="360" w:lineRule="auto"/>
        <w:jc w:val="both"/>
        <w:rPr>
          <w:rFonts w:asciiTheme="majorBidi" w:hAnsiTheme="majorBidi" w:cstheme="majorBidi"/>
          <w:color w:val="000000" w:themeColor="text1"/>
        </w:rPr>
      </w:pPr>
    </w:p>
    <w:p w14:paraId="5C32AFD9" w14:textId="5C7D0E6C" w:rsidR="003C408A" w:rsidRPr="00291A0B" w:rsidRDefault="00D75BDC" w:rsidP="00D75BDC">
      <w:pPr>
        <w:spacing w:line="360" w:lineRule="auto"/>
        <w:ind w:firstLine="576"/>
        <w:jc w:val="both"/>
        <w:rPr>
          <w:rFonts w:asciiTheme="majorBidi" w:hAnsiTheme="majorBidi" w:cstheme="majorBidi"/>
          <w:i/>
          <w:iCs/>
          <w:color w:val="000000" w:themeColor="text1"/>
          <w:sz w:val="24"/>
          <w:szCs w:val="24"/>
        </w:rPr>
      </w:pPr>
      <w:r>
        <w:rPr>
          <w:rFonts w:asciiTheme="majorBidi" w:hAnsiTheme="majorBidi" w:cstheme="majorBidi"/>
          <w:color w:val="000000" w:themeColor="text1"/>
          <w:sz w:val="24"/>
          <w:szCs w:val="24"/>
        </w:rPr>
        <w:t xml:space="preserve">Jeśli otrzymałeś rolę Zarządzającego, możesz obejrzeć listę osób uprawnionych do projektu </w:t>
      </w:r>
      <w:r w:rsidR="00320F05">
        <w:rPr>
          <w:rFonts w:asciiTheme="majorBidi" w:hAnsiTheme="majorBidi" w:cstheme="majorBidi"/>
          <w:color w:val="000000" w:themeColor="text1"/>
          <w:sz w:val="24"/>
          <w:szCs w:val="24"/>
        </w:rPr>
        <w:t>– wybierz</w:t>
      </w:r>
      <w:r w:rsidR="00746C0C" w:rsidRPr="00291A0B">
        <w:rPr>
          <w:rFonts w:asciiTheme="majorBidi" w:hAnsiTheme="majorBidi" w:cstheme="majorBidi"/>
          <w:color w:val="000000" w:themeColor="text1"/>
          <w:sz w:val="24"/>
          <w:szCs w:val="24"/>
        </w:rPr>
        <w:t xml:space="preserve"> opcj</w:t>
      </w:r>
      <w:r>
        <w:rPr>
          <w:rFonts w:asciiTheme="majorBidi" w:hAnsiTheme="majorBidi" w:cstheme="majorBidi"/>
          <w:color w:val="000000" w:themeColor="text1"/>
          <w:sz w:val="24"/>
          <w:szCs w:val="24"/>
        </w:rPr>
        <w:t>ę</w:t>
      </w:r>
      <w:r w:rsidR="00746C0C" w:rsidRPr="00291A0B">
        <w:rPr>
          <w:rFonts w:asciiTheme="majorBidi" w:hAnsiTheme="majorBidi" w:cstheme="majorBidi"/>
          <w:color w:val="000000" w:themeColor="text1"/>
          <w:sz w:val="24"/>
          <w:szCs w:val="24"/>
        </w:rPr>
        <w:t xml:space="preserve"> </w:t>
      </w:r>
      <w:r w:rsidR="00746C0C" w:rsidRPr="00291A0B">
        <w:rPr>
          <w:rFonts w:asciiTheme="majorBidi" w:hAnsiTheme="majorBidi" w:cstheme="majorBidi"/>
          <w:i/>
          <w:iCs/>
          <w:color w:val="000000" w:themeColor="text1"/>
          <w:sz w:val="24"/>
          <w:szCs w:val="24"/>
        </w:rPr>
        <w:t>Zarządzanie Użytkownikami</w:t>
      </w:r>
      <w:r w:rsidR="00746C0C" w:rsidRPr="00291A0B">
        <w:rPr>
          <w:rFonts w:asciiTheme="majorBidi" w:hAnsiTheme="majorBidi" w:cstheme="majorBidi"/>
          <w:color w:val="000000" w:themeColor="text1"/>
          <w:sz w:val="24"/>
          <w:szCs w:val="24"/>
        </w:rPr>
        <w:t xml:space="preserve"> w </w:t>
      </w:r>
      <w:r w:rsidR="005E1414">
        <w:rPr>
          <w:rFonts w:asciiTheme="majorBidi" w:hAnsiTheme="majorBidi" w:cstheme="majorBidi"/>
          <w:color w:val="000000" w:themeColor="text1"/>
          <w:sz w:val="24"/>
          <w:szCs w:val="24"/>
        </w:rPr>
        <w:t xml:space="preserve">menu </w:t>
      </w:r>
      <w:r w:rsidR="00746C0C" w:rsidRPr="00291A0B">
        <w:rPr>
          <w:rFonts w:asciiTheme="majorBidi" w:hAnsiTheme="majorBidi" w:cstheme="majorBidi"/>
          <w:i/>
          <w:iCs/>
          <w:color w:val="000000" w:themeColor="text1"/>
          <w:sz w:val="24"/>
          <w:szCs w:val="24"/>
        </w:rPr>
        <w:t>Zarządzaniu projektem.</w:t>
      </w:r>
    </w:p>
    <w:p w14:paraId="1F910DC5" w14:textId="77777777" w:rsidR="003400A2" w:rsidRDefault="00D75BDC" w:rsidP="00291A0B">
      <w:pPr>
        <w:spacing w:line="360" w:lineRule="auto"/>
        <w:jc w:val="both"/>
        <w:rPr>
          <w:rFonts w:asciiTheme="majorBidi" w:hAnsiTheme="majorBidi" w:cstheme="majorBidi"/>
          <w:color w:val="000000" w:themeColor="text1"/>
          <w:sz w:val="24"/>
          <w:szCs w:val="24"/>
        </w:rPr>
      </w:pPr>
      <w:r>
        <w:rPr>
          <w:rFonts w:asciiTheme="majorBidi" w:hAnsiTheme="majorBidi" w:cstheme="majorBidi"/>
          <w:color w:val="000000" w:themeColor="text1"/>
          <w:sz w:val="24"/>
          <w:szCs w:val="24"/>
        </w:rPr>
        <w:t xml:space="preserve">Z poziomu tej listy możesz dodawać nowe osoby uprawnione, zmieniać im </w:t>
      </w:r>
      <w:r w:rsidR="0047598A">
        <w:rPr>
          <w:rFonts w:asciiTheme="majorBidi" w:hAnsiTheme="majorBidi" w:cstheme="majorBidi"/>
          <w:color w:val="000000" w:themeColor="text1"/>
          <w:sz w:val="24"/>
          <w:szCs w:val="24"/>
        </w:rPr>
        <w:t xml:space="preserve">zakres </w:t>
      </w:r>
      <w:r>
        <w:rPr>
          <w:rFonts w:asciiTheme="majorBidi" w:hAnsiTheme="majorBidi" w:cstheme="majorBidi"/>
          <w:color w:val="000000" w:themeColor="text1"/>
          <w:sz w:val="24"/>
          <w:szCs w:val="24"/>
        </w:rPr>
        <w:t>uprawnie</w:t>
      </w:r>
      <w:r w:rsidR="0047598A">
        <w:rPr>
          <w:rFonts w:asciiTheme="majorBidi" w:hAnsiTheme="majorBidi" w:cstheme="majorBidi"/>
          <w:color w:val="000000" w:themeColor="text1"/>
          <w:sz w:val="24"/>
          <w:szCs w:val="24"/>
        </w:rPr>
        <w:t>ń</w:t>
      </w:r>
      <w:r>
        <w:rPr>
          <w:rFonts w:asciiTheme="majorBidi" w:hAnsiTheme="majorBidi" w:cstheme="majorBidi"/>
          <w:color w:val="000000" w:themeColor="text1"/>
          <w:sz w:val="24"/>
          <w:szCs w:val="24"/>
        </w:rPr>
        <w:t xml:space="preserve"> oraz</w:t>
      </w:r>
      <w:r w:rsidR="00746C0C" w:rsidRPr="00291A0B">
        <w:rPr>
          <w:rFonts w:asciiTheme="majorBidi" w:hAnsiTheme="majorBidi" w:cstheme="majorBidi"/>
          <w:color w:val="000000" w:themeColor="text1"/>
          <w:sz w:val="24"/>
          <w:szCs w:val="24"/>
        </w:rPr>
        <w:t xml:space="preserve"> </w:t>
      </w:r>
      <w:r>
        <w:rPr>
          <w:rFonts w:asciiTheme="majorBidi" w:hAnsiTheme="majorBidi" w:cstheme="majorBidi"/>
          <w:color w:val="000000" w:themeColor="text1"/>
          <w:sz w:val="24"/>
          <w:szCs w:val="24"/>
        </w:rPr>
        <w:t>blokować i od</w:t>
      </w:r>
      <w:r w:rsidR="002874D1">
        <w:rPr>
          <w:rFonts w:asciiTheme="majorBidi" w:hAnsiTheme="majorBidi" w:cstheme="majorBidi"/>
          <w:color w:val="000000" w:themeColor="text1"/>
          <w:sz w:val="24"/>
          <w:szCs w:val="24"/>
        </w:rPr>
        <w:t>blokować dostęp do projektu</w:t>
      </w:r>
      <w:r w:rsidR="00746C0C" w:rsidRPr="00291A0B">
        <w:rPr>
          <w:rFonts w:asciiTheme="majorBidi" w:hAnsiTheme="majorBidi" w:cstheme="majorBidi"/>
          <w:color w:val="000000" w:themeColor="text1"/>
          <w:sz w:val="24"/>
          <w:szCs w:val="24"/>
        </w:rPr>
        <w:t xml:space="preserve">. </w:t>
      </w:r>
    </w:p>
    <w:p w14:paraId="1ACA14A9" w14:textId="77777777" w:rsidR="00746C0C" w:rsidRPr="00291A0B" w:rsidRDefault="00746C0C" w:rsidP="00291A0B">
      <w:pPr>
        <w:spacing w:line="360" w:lineRule="auto"/>
        <w:jc w:val="both"/>
        <w:rPr>
          <w:rFonts w:asciiTheme="majorBidi" w:hAnsiTheme="majorBidi" w:cstheme="majorBidi"/>
          <w:color w:val="000000" w:themeColor="text1"/>
          <w:sz w:val="24"/>
          <w:szCs w:val="24"/>
        </w:rPr>
      </w:pPr>
      <w:r w:rsidRPr="00291A0B">
        <w:rPr>
          <w:rFonts w:asciiTheme="majorBidi" w:hAnsiTheme="majorBidi" w:cstheme="majorBidi"/>
          <w:color w:val="000000" w:themeColor="text1"/>
          <w:sz w:val="24"/>
          <w:szCs w:val="24"/>
        </w:rPr>
        <w:t> </w:t>
      </w:r>
    </w:p>
    <w:p w14:paraId="558765EB" w14:textId="77777777" w:rsidR="00746C0C" w:rsidRPr="00291A0B" w:rsidRDefault="00746C0C" w:rsidP="00291A0B">
      <w:pPr>
        <w:pStyle w:val="Nagwek3"/>
        <w:spacing w:line="360" w:lineRule="auto"/>
        <w:jc w:val="both"/>
        <w:rPr>
          <w:rFonts w:asciiTheme="majorBidi" w:hAnsiTheme="majorBidi"/>
        </w:rPr>
      </w:pPr>
      <w:bookmarkStart w:id="365" w:name="_Toc202910698"/>
      <w:r w:rsidRPr="00291A0B">
        <w:rPr>
          <w:rFonts w:asciiTheme="majorBidi" w:hAnsiTheme="majorBidi"/>
        </w:rPr>
        <w:t>Lista osób uprawnionych</w:t>
      </w:r>
      <w:bookmarkEnd w:id="365"/>
    </w:p>
    <w:p w14:paraId="465DCFFF" w14:textId="77777777" w:rsidR="00746C0C" w:rsidRPr="00291A0B" w:rsidRDefault="00746C0C" w:rsidP="00291A0B">
      <w:pPr>
        <w:spacing w:line="360" w:lineRule="auto"/>
        <w:jc w:val="both"/>
        <w:rPr>
          <w:rFonts w:asciiTheme="majorBidi" w:hAnsiTheme="majorBidi" w:cstheme="majorBidi"/>
          <w:color w:val="000000" w:themeColor="text1"/>
        </w:rPr>
      </w:pPr>
    </w:p>
    <w:p w14:paraId="18014B7F" w14:textId="77777777" w:rsidR="00B76C2F" w:rsidRDefault="00ED0982" w:rsidP="006245C6">
      <w:pPr>
        <w:spacing w:line="360" w:lineRule="auto"/>
        <w:ind w:firstLine="708"/>
        <w:jc w:val="both"/>
        <w:rPr>
          <w:rFonts w:asciiTheme="majorBidi" w:hAnsiTheme="majorBidi" w:cstheme="majorBidi"/>
          <w:color w:val="000000" w:themeColor="text1"/>
        </w:rPr>
      </w:pPr>
      <w:r>
        <w:rPr>
          <w:rFonts w:asciiTheme="majorBidi" w:hAnsiTheme="majorBidi" w:cstheme="majorBidi"/>
          <w:color w:val="000000" w:themeColor="text1"/>
          <w:sz w:val="24"/>
          <w:szCs w:val="24"/>
        </w:rPr>
        <w:t>Każda</w:t>
      </w:r>
      <w:r w:rsidR="00595F25">
        <w:rPr>
          <w:rFonts w:asciiTheme="majorBidi" w:hAnsiTheme="majorBidi" w:cstheme="majorBidi"/>
          <w:color w:val="000000" w:themeColor="text1"/>
          <w:sz w:val="24"/>
          <w:szCs w:val="24"/>
        </w:rPr>
        <w:t xml:space="preserve"> </w:t>
      </w:r>
      <w:r>
        <w:rPr>
          <w:rFonts w:asciiTheme="majorBidi" w:hAnsiTheme="majorBidi" w:cstheme="majorBidi"/>
          <w:color w:val="000000" w:themeColor="text1"/>
          <w:sz w:val="24"/>
          <w:szCs w:val="24"/>
        </w:rPr>
        <w:t>k</w:t>
      </w:r>
      <w:r w:rsidR="00595F25" w:rsidRPr="00291A0B">
        <w:rPr>
          <w:rFonts w:asciiTheme="majorBidi" w:hAnsiTheme="majorBidi" w:cstheme="majorBidi"/>
          <w:color w:val="000000" w:themeColor="text1"/>
          <w:sz w:val="24"/>
          <w:szCs w:val="24"/>
        </w:rPr>
        <w:t>arta</w:t>
      </w:r>
      <w:r>
        <w:rPr>
          <w:rFonts w:asciiTheme="majorBidi" w:hAnsiTheme="majorBidi" w:cstheme="majorBidi"/>
          <w:color w:val="000000" w:themeColor="text1"/>
          <w:sz w:val="24"/>
          <w:szCs w:val="24"/>
        </w:rPr>
        <w:t xml:space="preserve"> na liście</w:t>
      </w:r>
      <w:r w:rsidR="00595F25">
        <w:rPr>
          <w:rFonts w:asciiTheme="majorBidi" w:hAnsiTheme="majorBidi" w:cstheme="majorBidi"/>
          <w:color w:val="000000" w:themeColor="text1"/>
          <w:sz w:val="24"/>
          <w:szCs w:val="24"/>
        </w:rPr>
        <w:t xml:space="preserve"> </w:t>
      </w:r>
      <w:r w:rsidR="002F1355" w:rsidRPr="00291A0B">
        <w:rPr>
          <w:rFonts w:asciiTheme="majorBidi" w:hAnsiTheme="majorBidi" w:cstheme="majorBidi"/>
          <w:color w:val="000000" w:themeColor="text1"/>
          <w:sz w:val="24"/>
          <w:szCs w:val="24"/>
        </w:rPr>
        <w:t xml:space="preserve">zawiera podstawowe informacje </w:t>
      </w:r>
      <w:r w:rsidR="00595F25" w:rsidRPr="00291A0B">
        <w:rPr>
          <w:rFonts w:asciiTheme="majorBidi" w:hAnsiTheme="majorBidi" w:cstheme="majorBidi"/>
          <w:color w:val="000000" w:themeColor="text1"/>
          <w:sz w:val="24"/>
          <w:szCs w:val="24"/>
        </w:rPr>
        <w:t>o</w:t>
      </w:r>
      <w:r w:rsidR="00595F25">
        <w:rPr>
          <w:rFonts w:asciiTheme="majorBidi" w:hAnsiTheme="majorBidi" w:cstheme="majorBidi"/>
          <w:color w:val="000000" w:themeColor="text1"/>
          <w:sz w:val="24"/>
          <w:szCs w:val="24"/>
        </w:rPr>
        <w:t xml:space="preserve"> </w:t>
      </w:r>
      <w:r w:rsidRPr="00291A0B">
        <w:rPr>
          <w:rFonts w:asciiTheme="majorBidi" w:hAnsiTheme="majorBidi" w:cstheme="majorBidi"/>
          <w:color w:val="000000" w:themeColor="text1"/>
          <w:sz w:val="24"/>
          <w:szCs w:val="24"/>
        </w:rPr>
        <w:t>Użytkownik</w:t>
      </w:r>
      <w:r>
        <w:rPr>
          <w:rFonts w:asciiTheme="majorBidi" w:hAnsiTheme="majorBidi" w:cstheme="majorBidi"/>
          <w:color w:val="000000" w:themeColor="text1"/>
          <w:sz w:val="24"/>
          <w:szCs w:val="24"/>
        </w:rPr>
        <w:t xml:space="preserve">u </w:t>
      </w:r>
      <w:r w:rsidR="002F1355" w:rsidRPr="00291A0B">
        <w:rPr>
          <w:rFonts w:asciiTheme="majorBidi" w:hAnsiTheme="majorBidi" w:cstheme="majorBidi"/>
          <w:color w:val="000000" w:themeColor="text1"/>
          <w:sz w:val="24"/>
          <w:szCs w:val="24"/>
        </w:rPr>
        <w:t>tj</w:t>
      </w:r>
      <w:r w:rsidR="00595F25" w:rsidRPr="00291A0B">
        <w:rPr>
          <w:rFonts w:asciiTheme="majorBidi" w:hAnsiTheme="majorBidi" w:cstheme="majorBidi"/>
          <w:color w:val="000000" w:themeColor="text1"/>
          <w:sz w:val="24"/>
          <w:szCs w:val="24"/>
        </w:rPr>
        <w:t>.:</w:t>
      </w:r>
      <w:r w:rsidR="00595F25">
        <w:rPr>
          <w:rFonts w:asciiTheme="majorBidi" w:hAnsiTheme="majorBidi" w:cstheme="majorBidi"/>
          <w:color w:val="000000" w:themeColor="text1"/>
          <w:sz w:val="24"/>
          <w:szCs w:val="24"/>
        </w:rPr>
        <w:t xml:space="preserve"> </w:t>
      </w:r>
      <w:r w:rsidR="00A7532A" w:rsidRPr="00291A0B">
        <w:rPr>
          <w:rFonts w:asciiTheme="majorBidi" w:hAnsiTheme="majorBidi" w:cstheme="majorBidi"/>
          <w:i/>
          <w:iCs/>
          <w:color w:val="000000" w:themeColor="text1"/>
          <w:sz w:val="24"/>
          <w:szCs w:val="24"/>
        </w:rPr>
        <w:t xml:space="preserve">Nazwa </w:t>
      </w:r>
      <w:r w:rsidR="00595F25" w:rsidRPr="00291A0B">
        <w:rPr>
          <w:rFonts w:asciiTheme="majorBidi" w:hAnsiTheme="majorBidi" w:cstheme="majorBidi"/>
          <w:i/>
          <w:iCs/>
          <w:color w:val="000000" w:themeColor="text1"/>
          <w:sz w:val="24"/>
          <w:szCs w:val="24"/>
        </w:rPr>
        <w:t>Użytkownika</w:t>
      </w:r>
      <w:r w:rsidR="00595F25">
        <w:rPr>
          <w:rFonts w:asciiTheme="majorBidi" w:hAnsiTheme="majorBidi" w:cstheme="majorBidi"/>
          <w:i/>
          <w:iCs/>
          <w:color w:val="000000" w:themeColor="text1"/>
          <w:sz w:val="24"/>
          <w:szCs w:val="24"/>
        </w:rPr>
        <w:t xml:space="preserve"> </w:t>
      </w:r>
      <w:r w:rsidR="002F1355" w:rsidRPr="00BE2CEE">
        <w:rPr>
          <w:rFonts w:asciiTheme="majorBidi" w:hAnsiTheme="majorBidi" w:cstheme="majorBidi"/>
          <w:color w:val="000000" w:themeColor="text1"/>
          <w:sz w:val="24"/>
          <w:szCs w:val="24"/>
        </w:rPr>
        <w:t>(widoczn</w:t>
      </w:r>
      <w:r w:rsidR="00A7532A" w:rsidRPr="00BE2CEE">
        <w:rPr>
          <w:rFonts w:asciiTheme="majorBidi" w:hAnsiTheme="majorBidi" w:cstheme="majorBidi"/>
          <w:color w:val="000000" w:themeColor="text1"/>
          <w:sz w:val="24"/>
          <w:szCs w:val="24"/>
        </w:rPr>
        <w:t>a</w:t>
      </w:r>
      <w:r w:rsidR="002F1355" w:rsidRPr="00BE2CEE">
        <w:rPr>
          <w:rFonts w:asciiTheme="majorBidi" w:hAnsiTheme="majorBidi" w:cstheme="majorBidi"/>
          <w:color w:val="000000" w:themeColor="text1"/>
          <w:sz w:val="24"/>
          <w:szCs w:val="24"/>
        </w:rPr>
        <w:t xml:space="preserve"> na belce</w:t>
      </w:r>
      <w:r w:rsidR="00595F25" w:rsidRPr="00BE2CEE">
        <w:rPr>
          <w:rFonts w:asciiTheme="majorBidi" w:hAnsiTheme="majorBidi" w:cstheme="majorBidi"/>
          <w:color w:val="000000" w:themeColor="text1"/>
          <w:sz w:val="24"/>
          <w:szCs w:val="24"/>
        </w:rPr>
        <w:t>)</w:t>
      </w:r>
      <w:r w:rsidR="00595F25" w:rsidRPr="00291A0B">
        <w:rPr>
          <w:rFonts w:asciiTheme="majorBidi" w:hAnsiTheme="majorBidi" w:cstheme="majorBidi"/>
          <w:i/>
          <w:iCs/>
          <w:color w:val="000000" w:themeColor="text1"/>
          <w:sz w:val="24"/>
          <w:szCs w:val="24"/>
        </w:rPr>
        <w:t>,</w:t>
      </w:r>
      <w:r>
        <w:rPr>
          <w:rFonts w:asciiTheme="majorBidi" w:hAnsiTheme="majorBidi" w:cstheme="majorBidi"/>
          <w:i/>
          <w:iCs/>
          <w:color w:val="000000" w:themeColor="text1"/>
          <w:sz w:val="24"/>
          <w:szCs w:val="24"/>
        </w:rPr>
        <w:t xml:space="preserve"> Nazwa reprezentowanego podmiotu,</w:t>
      </w:r>
      <w:r w:rsidR="00595F25">
        <w:rPr>
          <w:rFonts w:asciiTheme="majorBidi" w:hAnsiTheme="majorBidi" w:cstheme="majorBidi"/>
          <w:i/>
          <w:iCs/>
          <w:color w:val="000000" w:themeColor="text1"/>
          <w:sz w:val="24"/>
          <w:szCs w:val="24"/>
        </w:rPr>
        <w:t xml:space="preserve"> </w:t>
      </w:r>
      <w:r w:rsidR="00A7532A" w:rsidRPr="00291A0B">
        <w:rPr>
          <w:rFonts w:asciiTheme="majorBidi" w:hAnsiTheme="majorBidi" w:cstheme="majorBidi"/>
          <w:i/>
          <w:iCs/>
          <w:color w:val="000000" w:themeColor="text1"/>
          <w:sz w:val="24"/>
          <w:szCs w:val="24"/>
        </w:rPr>
        <w:t>Imię</w:t>
      </w:r>
      <w:r w:rsidR="002F1355" w:rsidRPr="00291A0B">
        <w:rPr>
          <w:rFonts w:asciiTheme="majorBidi" w:hAnsiTheme="majorBidi" w:cstheme="majorBidi"/>
          <w:i/>
          <w:iCs/>
          <w:color w:val="000000" w:themeColor="text1"/>
          <w:sz w:val="24"/>
          <w:szCs w:val="24"/>
        </w:rPr>
        <w:t xml:space="preserve">, </w:t>
      </w:r>
      <w:r w:rsidR="000D6D65" w:rsidRPr="00291A0B">
        <w:rPr>
          <w:rFonts w:asciiTheme="majorBidi" w:hAnsiTheme="majorBidi" w:cstheme="majorBidi"/>
          <w:i/>
          <w:iCs/>
          <w:color w:val="000000" w:themeColor="text1"/>
          <w:sz w:val="24"/>
          <w:szCs w:val="24"/>
        </w:rPr>
        <w:t>Nazwisko</w:t>
      </w:r>
      <w:r w:rsidR="002F1355" w:rsidRPr="00291A0B">
        <w:rPr>
          <w:rFonts w:asciiTheme="majorBidi" w:hAnsiTheme="majorBidi" w:cstheme="majorBidi"/>
          <w:i/>
          <w:iCs/>
          <w:color w:val="000000" w:themeColor="text1"/>
          <w:sz w:val="24"/>
          <w:szCs w:val="24"/>
        </w:rPr>
        <w:t xml:space="preserve">, </w:t>
      </w:r>
      <w:r w:rsidR="000D6D65" w:rsidRPr="00291A0B">
        <w:rPr>
          <w:rFonts w:asciiTheme="majorBidi" w:hAnsiTheme="majorBidi" w:cstheme="majorBidi"/>
          <w:i/>
          <w:iCs/>
          <w:color w:val="000000" w:themeColor="text1"/>
          <w:sz w:val="24"/>
          <w:szCs w:val="24"/>
        </w:rPr>
        <w:t>e-mail</w:t>
      </w:r>
      <w:r w:rsidR="002F1355" w:rsidRPr="00291A0B">
        <w:rPr>
          <w:rFonts w:asciiTheme="majorBidi" w:hAnsiTheme="majorBidi" w:cstheme="majorBidi"/>
          <w:i/>
          <w:iCs/>
          <w:color w:val="000000" w:themeColor="text1"/>
          <w:sz w:val="24"/>
          <w:szCs w:val="24"/>
        </w:rPr>
        <w:t xml:space="preserve">, </w:t>
      </w:r>
      <w:r w:rsidR="000D6D65" w:rsidRPr="00291A0B">
        <w:rPr>
          <w:rFonts w:asciiTheme="majorBidi" w:hAnsiTheme="majorBidi" w:cstheme="majorBidi"/>
          <w:i/>
          <w:iCs/>
          <w:color w:val="000000" w:themeColor="text1"/>
          <w:sz w:val="24"/>
          <w:szCs w:val="24"/>
        </w:rPr>
        <w:t>Status</w:t>
      </w:r>
      <w:r w:rsidR="008F311C">
        <w:rPr>
          <w:rFonts w:asciiTheme="majorBidi" w:hAnsiTheme="majorBidi" w:cstheme="majorBidi"/>
          <w:i/>
          <w:iCs/>
          <w:color w:val="000000" w:themeColor="text1"/>
          <w:sz w:val="24"/>
          <w:szCs w:val="24"/>
        </w:rPr>
        <w:t>,</w:t>
      </w:r>
      <w:r w:rsidR="004D3FE9" w:rsidRPr="00291A0B">
        <w:rPr>
          <w:rFonts w:asciiTheme="majorBidi" w:hAnsiTheme="majorBidi" w:cstheme="majorBidi"/>
          <w:color w:val="000000" w:themeColor="text1"/>
          <w:sz w:val="24"/>
          <w:szCs w:val="24"/>
        </w:rPr>
        <w:t xml:space="preserve"> </w:t>
      </w:r>
      <w:r>
        <w:rPr>
          <w:rFonts w:asciiTheme="majorBidi" w:hAnsiTheme="majorBidi" w:cstheme="majorBidi"/>
          <w:color w:val="000000" w:themeColor="text1"/>
          <w:sz w:val="24"/>
          <w:szCs w:val="24"/>
        </w:rPr>
        <w:t>p</w:t>
      </w:r>
      <w:r w:rsidR="004D3FE9" w:rsidRPr="00291A0B">
        <w:rPr>
          <w:rFonts w:asciiTheme="majorBidi" w:hAnsiTheme="majorBidi" w:cstheme="majorBidi"/>
          <w:color w:val="000000" w:themeColor="text1"/>
          <w:sz w:val="24"/>
          <w:szCs w:val="24"/>
        </w:rPr>
        <w:t>rzyznane role</w:t>
      </w:r>
      <w:r w:rsidR="008F311C">
        <w:rPr>
          <w:rFonts w:asciiTheme="majorBidi" w:hAnsiTheme="majorBidi" w:cstheme="majorBidi"/>
          <w:color w:val="000000" w:themeColor="text1"/>
          <w:sz w:val="24"/>
          <w:szCs w:val="24"/>
        </w:rPr>
        <w:t xml:space="preserve"> oraz dane audytowe</w:t>
      </w:r>
      <w:r w:rsidR="00AD02E5" w:rsidRPr="00291A0B">
        <w:rPr>
          <w:rFonts w:asciiTheme="majorBidi" w:hAnsiTheme="majorBidi" w:cstheme="majorBidi"/>
          <w:i/>
          <w:iCs/>
          <w:color w:val="000000" w:themeColor="text1"/>
          <w:sz w:val="24"/>
          <w:szCs w:val="24"/>
        </w:rPr>
        <w:t>.</w:t>
      </w:r>
    </w:p>
    <w:p w14:paraId="04BA0329" w14:textId="77777777" w:rsidR="00C13C76" w:rsidRDefault="008F311C" w:rsidP="00BE2CEE">
      <w:pPr>
        <w:spacing w:line="360" w:lineRule="auto"/>
        <w:jc w:val="both"/>
        <w:rPr>
          <w:rFonts w:asciiTheme="majorBidi" w:hAnsiTheme="majorBidi" w:cstheme="majorBidi"/>
          <w:color w:val="000000" w:themeColor="text1"/>
          <w:sz w:val="24"/>
          <w:szCs w:val="24"/>
        </w:rPr>
      </w:pPr>
      <w:r w:rsidRPr="006245C6">
        <w:rPr>
          <w:rFonts w:asciiTheme="majorBidi" w:hAnsiTheme="majorBidi" w:cstheme="majorBidi"/>
          <w:color w:val="000000" w:themeColor="text1"/>
          <w:sz w:val="24"/>
          <w:szCs w:val="24"/>
        </w:rPr>
        <w:t>W menu Zarządzanie projektem widać przycisk</w:t>
      </w:r>
      <w:r w:rsidR="00B76C2F" w:rsidRPr="006245C6">
        <w:rPr>
          <w:rFonts w:asciiTheme="majorBidi" w:hAnsiTheme="majorBidi" w:cstheme="majorBidi"/>
          <w:color w:val="000000" w:themeColor="text1"/>
          <w:sz w:val="24"/>
          <w:szCs w:val="24"/>
        </w:rPr>
        <w:t xml:space="preserve"> </w:t>
      </w:r>
      <w:r w:rsidR="00B76C2F" w:rsidRPr="00BB240F">
        <w:rPr>
          <w:rFonts w:asciiTheme="majorBidi" w:hAnsiTheme="majorBidi" w:cstheme="majorBidi"/>
          <w:b/>
          <w:bCs/>
          <w:i/>
          <w:iCs/>
          <w:color w:val="000000" w:themeColor="text1"/>
          <w:sz w:val="24"/>
          <w:szCs w:val="24"/>
        </w:rPr>
        <w:t>D</w:t>
      </w:r>
      <w:r w:rsidR="003D6E50" w:rsidRPr="00BB240F">
        <w:rPr>
          <w:rFonts w:asciiTheme="majorBidi" w:hAnsiTheme="majorBidi" w:cstheme="majorBidi"/>
          <w:b/>
          <w:bCs/>
          <w:i/>
          <w:iCs/>
          <w:color w:val="000000" w:themeColor="text1"/>
          <w:sz w:val="24"/>
          <w:szCs w:val="24"/>
        </w:rPr>
        <w:t xml:space="preserve">odaj </w:t>
      </w:r>
      <w:r w:rsidR="006C0BEA" w:rsidRPr="00BB240F">
        <w:rPr>
          <w:rFonts w:asciiTheme="majorBidi" w:hAnsiTheme="majorBidi" w:cstheme="majorBidi"/>
          <w:b/>
          <w:bCs/>
          <w:i/>
          <w:iCs/>
          <w:color w:val="000000" w:themeColor="text1"/>
          <w:sz w:val="24"/>
          <w:szCs w:val="24"/>
        </w:rPr>
        <w:t>uprawnionego użytkownika</w:t>
      </w:r>
      <w:r w:rsidR="00B76C2F" w:rsidRPr="008F311C">
        <w:rPr>
          <w:rFonts w:asciiTheme="majorBidi" w:hAnsiTheme="majorBidi" w:cstheme="majorBidi"/>
          <w:b/>
          <w:bCs/>
          <w:color w:val="000000" w:themeColor="text1"/>
          <w:sz w:val="24"/>
          <w:szCs w:val="24"/>
        </w:rPr>
        <w:t xml:space="preserve">, </w:t>
      </w:r>
      <w:r w:rsidR="00B76C2F" w:rsidRPr="008F311C">
        <w:rPr>
          <w:rFonts w:asciiTheme="majorBidi" w:hAnsiTheme="majorBidi" w:cstheme="majorBidi"/>
          <w:color w:val="000000" w:themeColor="text1"/>
          <w:sz w:val="24"/>
          <w:szCs w:val="24"/>
        </w:rPr>
        <w:t xml:space="preserve">który uruchamia </w:t>
      </w:r>
      <w:r w:rsidRPr="008F311C">
        <w:rPr>
          <w:rFonts w:asciiTheme="majorBidi" w:hAnsiTheme="majorBidi" w:cstheme="majorBidi"/>
          <w:color w:val="000000" w:themeColor="text1"/>
          <w:sz w:val="24"/>
          <w:szCs w:val="24"/>
        </w:rPr>
        <w:t>formularz</w:t>
      </w:r>
      <w:r w:rsidR="00F94235" w:rsidRPr="008F311C">
        <w:rPr>
          <w:rFonts w:asciiTheme="majorBidi" w:hAnsiTheme="majorBidi" w:cstheme="majorBidi"/>
          <w:color w:val="000000" w:themeColor="text1"/>
          <w:sz w:val="24"/>
          <w:szCs w:val="24"/>
        </w:rPr>
        <w:t xml:space="preserve"> </w:t>
      </w:r>
      <w:r>
        <w:rPr>
          <w:rFonts w:asciiTheme="majorBidi" w:hAnsiTheme="majorBidi" w:cstheme="majorBidi"/>
          <w:color w:val="000000" w:themeColor="text1"/>
          <w:sz w:val="24"/>
          <w:szCs w:val="24"/>
        </w:rPr>
        <w:t xml:space="preserve">wprowadzania </w:t>
      </w:r>
      <w:r w:rsidR="00F94235" w:rsidRPr="008F311C">
        <w:rPr>
          <w:rFonts w:asciiTheme="majorBidi" w:hAnsiTheme="majorBidi" w:cstheme="majorBidi"/>
          <w:color w:val="000000" w:themeColor="text1"/>
          <w:sz w:val="24"/>
          <w:szCs w:val="24"/>
        </w:rPr>
        <w:t xml:space="preserve">danych nowego użytkownika </w:t>
      </w:r>
    </w:p>
    <w:p w14:paraId="6F17DBF6" w14:textId="77777777" w:rsidR="00915BE0" w:rsidRPr="000F6B2B" w:rsidRDefault="00915BE0" w:rsidP="00BE2CEE">
      <w:pPr>
        <w:spacing w:line="360" w:lineRule="auto"/>
        <w:jc w:val="both"/>
        <w:rPr>
          <w:rFonts w:asciiTheme="majorBidi" w:hAnsiTheme="majorBidi" w:cstheme="majorBidi"/>
          <w:b/>
          <w:bCs/>
          <w:color w:val="000000" w:themeColor="text1"/>
          <w:sz w:val="24"/>
          <w:szCs w:val="24"/>
          <w:u w:val="single"/>
        </w:rPr>
      </w:pPr>
      <w:r w:rsidRPr="000F6B2B">
        <w:rPr>
          <w:rFonts w:asciiTheme="majorBidi" w:hAnsiTheme="majorBidi" w:cstheme="majorBidi"/>
          <w:b/>
          <w:bCs/>
          <w:color w:val="000000" w:themeColor="text1"/>
          <w:sz w:val="24"/>
          <w:szCs w:val="24"/>
          <w:u w:val="single"/>
        </w:rPr>
        <w:t>Uwaga:</w:t>
      </w:r>
    </w:p>
    <w:p w14:paraId="015E62AF" w14:textId="77777777" w:rsidR="00915BE0" w:rsidRPr="000F6B2B" w:rsidRDefault="00915BE0" w:rsidP="00BE2CEE">
      <w:pPr>
        <w:spacing w:line="360" w:lineRule="auto"/>
        <w:jc w:val="both"/>
        <w:rPr>
          <w:rFonts w:asciiTheme="majorBidi" w:hAnsiTheme="majorBidi" w:cstheme="majorBidi"/>
          <w:b/>
          <w:bCs/>
          <w:color w:val="000000" w:themeColor="text1"/>
          <w:sz w:val="24"/>
          <w:szCs w:val="24"/>
        </w:rPr>
      </w:pPr>
      <w:r w:rsidRPr="000F6B2B">
        <w:rPr>
          <w:rFonts w:asciiTheme="majorBidi" w:hAnsiTheme="majorBidi" w:cstheme="majorBidi"/>
          <w:b/>
          <w:bCs/>
          <w:color w:val="000000" w:themeColor="text1"/>
          <w:sz w:val="24"/>
          <w:szCs w:val="24"/>
        </w:rPr>
        <w:t xml:space="preserve">Użytkownik </w:t>
      </w:r>
      <w:r w:rsidR="00AF0CFD" w:rsidRPr="000F6B2B">
        <w:rPr>
          <w:rFonts w:asciiTheme="majorBidi" w:hAnsiTheme="majorBidi" w:cstheme="majorBidi"/>
          <w:b/>
          <w:bCs/>
          <w:color w:val="000000" w:themeColor="text1"/>
          <w:sz w:val="24"/>
          <w:szCs w:val="24"/>
        </w:rPr>
        <w:t>nie ma możliwości dwukrotnie dodać osoby uprawnionej o tym samy adresie email</w:t>
      </w:r>
      <w:r w:rsidR="007F1D83" w:rsidRPr="000F6B2B">
        <w:rPr>
          <w:rFonts w:asciiTheme="majorBidi" w:hAnsiTheme="majorBidi" w:cstheme="majorBidi"/>
          <w:b/>
          <w:bCs/>
          <w:color w:val="000000" w:themeColor="text1"/>
          <w:sz w:val="24"/>
          <w:szCs w:val="24"/>
        </w:rPr>
        <w:t xml:space="preserve">. System zweryfikuje czy taka osoba już istnieje w danym </w:t>
      </w:r>
      <w:r w:rsidR="0019235A" w:rsidRPr="000F6B2B">
        <w:rPr>
          <w:rFonts w:asciiTheme="majorBidi" w:hAnsiTheme="majorBidi" w:cstheme="majorBidi"/>
          <w:b/>
          <w:bCs/>
          <w:color w:val="000000" w:themeColor="text1"/>
          <w:sz w:val="24"/>
          <w:szCs w:val="24"/>
        </w:rPr>
        <w:t>projekcie</w:t>
      </w:r>
      <w:r w:rsidR="007F1D83" w:rsidRPr="000F6B2B">
        <w:rPr>
          <w:rFonts w:asciiTheme="majorBidi" w:hAnsiTheme="majorBidi" w:cstheme="majorBidi"/>
          <w:b/>
          <w:bCs/>
          <w:color w:val="000000" w:themeColor="text1"/>
          <w:sz w:val="24"/>
          <w:szCs w:val="24"/>
        </w:rPr>
        <w:t xml:space="preserve"> i wyświetli nam komunikat</w:t>
      </w:r>
      <w:r w:rsidR="0019235A" w:rsidRPr="000F6B2B">
        <w:rPr>
          <w:rFonts w:asciiTheme="majorBidi" w:hAnsiTheme="majorBidi" w:cstheme="majorBidi"/>
          <w:b/>
          <w:bCs/>
          <w:color w:val="000000" w:themeColor="text1"/>
          <w:sz w:val="24"/>
          <w:szCs w:val="24"/>
        </w:rPr>
        <w:t>.</w:t>
      </w:r>
    </w:p>
    <w:p w14:paraId="1CFC7FDC" w14:textId="77777777" w:rsidR="0019235A" w:rsidRDefault="0019235A" w:rsidP="00BE2CEE">
      <w:pPr>
        <w:spacing w:line="360" w:lineRule="auto"/>
        <w:jc w:val="both"/>
        <w:rPr>
          <w:rFonts w:asciiTheme="majorBidi" w:hAnsiTheme="majorBidi" w:cstheme="majorBidi"/>
          <w:color w:val="000000" w:themeColor="text1"/>
          <w:sz w:val="24"/>
          <w:szCs w:val="24"/>
        </w:rPr>
      </w:pPr>
      <w:r w:rsidRPr="0019235A">
        <w:rPr>
          <w:rFonts w:asciiTheme="majorBidi" w:hAnsiTheme="majorBidi" w:cstheme="majorBidi"/>
          <w:noProof/>
          <w:color w:val="000000" w:themeColor="text1"/>
          <w:sz w:val="24"/>
          <w:szCs w:val="24"/>
        </w:rPr>
        <w:drawing>
          <wp:inline distT="0" distB="0" distL="0" distR="0" wp14:anchorId="4AB3E5F7" wp14:editId="59A0ED93">
            <wp:extent cx="5709235" cy="895350"/>
            <wp:effectExtent l="19050" t="19050" r="25400" b="19050"/>
            <wp:docPr id="639063462" name="Obraz 1" descr="Obraz zawierający tekst, zrzut ekranu&#10;&#10;Opis wygenerowany automatyczni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39063462" name="Obraz 1" descr="Obraz zawierający tekst, zrzut ekranu&#10;&#10;Opis wygenerowany automatycznie"/>
                    <pic:cNvPicPr/>
                  </pic:nvPicPr>
                  <pic:blipFill rotWithShape="1">
                    <a:blip r:embed="rId71"/>
                    <a:srcRect l="563"/>
                    <a:stretch/>
                  </pic:blipFill>
                  <pic:spPr bwMode="auto">
                    <a:xfrm>
                      <a:off x="0" y="0"/>
                      <a:ext cx="5713284" cy="895985"/>
                    </a:xfrm>
                    <a:prstGeom prst="rect">
                      <a:avLst/>
                    </a:prstGeom>
                    <a:ln>
                      <a:solidFill>
                        <a:schemeClr val="bg2">
                          <a:lumMod val="90000"/>
                        </a:schemeClr>
                      </a:solidFill>
                    </a:ln>
                    <a:extLst>
                      <a:ext uri="{53640926-AAD7-44D8-BBD7-CCE9431645EC}">
                        <a14:shadowObscured xmlns:a14="http://schemas.microsoft.com/office/drawing/2010/main"/>
                      </a:ext>
                    </a:extLst>
                  </pic:spPr>
                </pic:pic>
              </a:graphicData>
            </a:graphic>
          </wp:inline>
        </w:drawing>
      </w:r>
    </w:p>
    <w:p w14:paraId="1DC1DBD0" w14:textId="1B53DE7E" w:rsidR="0019235A" w:rsidRPr="00291A0B" w:rsidRDefault="0019235A" w:rsidP="0019235A">
      <w:pPr>
        <w:pStyle w:val="Legenda"/>
        <w:spacing w:line="360" w:lineRule="auto"/>
        <w:jc w:val="both"/>
        <w:rPr>
          <w:rFonts w:asciiTheme="majorBidi" w:hAnsiTheme="majorBidi" w:cstheme="majorBidi"/>
          <w:sz w:val="24"/>
          <w:szCs w:val="24"/>
        </w:rPr>
      </w:pPr>
      <w:bookmarkStart w:id="366" w:name="_Toc198161028"/>
      <w:r w:rsidRPr="00291A0B">
        <w:rPr>
          <w:rFonts w:asciiTheme="majorBidi" w:hAnsiTheme="majorBidi" w:cstheme="majorBidi"/>
        </w:rPr>
        <w:t xml:space="preserve">Rysunek </w:t>
      </w:r>
      <w:r w:rsidRPr="00291A0B">
        <w:rPr>
          <w:rFonts w:asciiTheme="majorBidi" w:hAnsiTheme="majorBidi" w:cstheme="majorBidi"/>
        </w:rPr>
        <w:fldChar w:fldCharType="begin"/>
      </w:r>
      <w:r w:rsidRPr="00291A0B">
        <w:rPr>
          <w:rFonts w:asciiTheme="majorBidi" w:hAnsiTheme="majorBidi" w:cstheme="majorBidi"/>
        </w:rPr>
        <w:instrText>SEQ Rysunek \* ARABIC</w:instrText>
      </w:r>
      <w:r w:rsidRPr="00291A0B">
        <w:rPr>
          <w:rFonts w:asciiTheme="majorBidi" w:hAnsiTheme="majorBidi" w:cstheme="majorBidi"/>
        </w:rPr>
        <w:fldChar w:fldCharType="separate"/>
      </w:r>
      <w:r w:rsidR="00DB5AEF">
        <w:rPr>
          <w:rFonts w:asciiTheme="majorBidi" w:hAnsiTheme="majorBidi" w:cstheme="majorBidi"/>
          <w:noProof/>
        </w:rPr>
        <w:t>61</w:t>
      </w:r>
      <w:r w:rsidRPr="00291A0B">
        <w:rPr>
          <w:rFonts w:asciiTheme="majorBidi" w:hAnsiTheme="majorBidi" w:cstheme="majorBidi"/>
        </w:rPr>
        <w:fldChar w:fldCharType="end"/>
      </w:r>
      <w:r w:rsidRPr="00291A0B">
        <w:rPr>
          <w:rFonts w:asciiTheme="majorBidi" w:hAnsiTheme="majorBidi" w:cstheme="majorBidi"/>
        </w:rPr>
        <w:t xml:space="preserve"> </w:t>
      </w:r>
      <w:r w:rsidR="00CC22BD">
        <w:rPr>
          <w:rFonts w:asciiTheme="majorBidi" w:hAnsiTheme="majorBidi" w:cstheme="majorBidi"/>
        </w:rPr>
        <w:t xml:space="preserve">Komunikat z błędem informujący </w:t>
      </w:r>
      <w:r w:rsidR="00570E9A">
        <w:rPr>
          <w:rFonts w:asciiTheme="majorBidi" w:hAnsiTheme="majorBidi" w:cstheme="majorBidi"/>
        </w:rPr>
        <w:t>o braku możliwości ponownego dodania osoby uprawnionej</w:t>
      </w:r>
      <w:bookmarkEnd w:id="366"/>
    </w:p>
    <w:p w14:paraId="311A8514" w14:textId="77777777" w:rsidR="0019235A" w:rsidRPr="008F311C" w:rsidRDefault="0019235A" w:rsidP="00BE2CEE">
      <w:pPr>
        <w:spacing w:line="360" w:lineRule="auto"/>
        <w:jc w:val="both"/>
        <w:rPr>
          <w:rFonts w:asciiTheme="majorBidi" w:hAnsiTheme="majorBidi" w:cstheme="majorBidi"/>
          <w:color w:val="000000" w:themeColor="text1"/>
          <w:sz w:val="24"/>
          <w:szCs w:val="24"/>
        </w:rPr>
      </w:pPr>
    </w:p>
    <w:p w14:paraId="61702F89" w14:textId="45DA6BAA" w:rsidR="0027310C" w:rsidRPr="00817B18" w:rsidRDefault="00243712" w:rsidP="00817B18">
      <w:r>
        <w:rPr>
          <w:noProof/>
        </w:rPr>
        <w:drawing>
          <wp:inline distT="0" distB="0" distL="0" distR="0" wp14:anchorId="4CA9AB2F" wp14:editId="0D3D10BA">
            <wp:extent cx="5759450" cy="2780030"/>
            <wp:effectExtent l="0" t="0" r="0" b="1270"/>
            <wp:docPr id="1258015399" name="Obraz 1258015399" descr="Obraz zawierający tekst, zrzut ekranu, oprogramowanie, numer&#10;&#10;Opis wygenerowany automatyczni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58015399" name="Obraz 1258015399" descr="Obraz zawierający tekst, zrzut ekranu, oprogramowanie, numer&#10;&#10;Opis wygenerowany automatycznie"/>
                    <pic:cNvPicPr/>
                  </pic:nvPicPr>
                  <pic:blipFill>
                    <a:blip r:embed="rId72" cstate="print">
                      <a:extLst>
                        <a:ext uri="{28A0092B-C50C-407E-A947-70E740481C1C}">
                          <a14:useLocalDpi xmlns:a14="http://schemas.microsoft.com/office/drawing/2010/main" val="0"/>
                        </a:ext>
                      </a:extLst>
                    </a:blip>
                    <a:stretch>
                      <a:fillRect/>
                    </a:stretch>
                  </pic:blipFill>
                  <pic:spPr>
                    <a:xfrm>
                      <a:off x="0" y="0"/>
                      <a:ext cx="5759450" cy="2780030"/>
                    </a:xfrm>
                    <a:prstGeom prst="rect">
                      <a:avLst/>
                    </a:prstGeom>
                  </pic:spPr>
                </pic:pic>
              </a:graphicData>
            </a:graphic>
          </wp:inline>
        </w:drawing>
      </w:r>
    </w:p>
    <w:p w14:paraId="27DC861B" w14:textId="7DB028DF" w:rsidR="004D3C0F" w:rsidRPr="00291A0B" w:rsidRDefault="00840C30" w:rsidP="00291A0B">
      <w:pPr>
        <w:pStyle w:val="Legenda"/>
        <w:spacing w:line="360" w:lineRule="auto"/>
        <w:jc w:val="both"/>
        <w:rPr>
          <w:rFonts w:asciiTheme="majorBidi" w:hAnsiTheme="majorBidi" w:cstheme="majorBidi"/>
          <w:sz w:val="24"/>
          <w:szCs w:val="24"/>
        </w:rPr>
      </w:pPr>
      <w:bookmarkStart w:id="367" w:name="_Toc86827884"/>
      <w:bookmarkStart w:id="368" w:name="_Toc198161029"/>
      <w:r w:rsidRPr="00291A0B">
        <w:rPr>
          <w:rFonts w:asciiTheme="majorBidi" w:hAnsiTheme="majorBidi" w:cstheme="majorBidi"/>
        </w:rPr>
        <w:t xml:space="preserve">Rysunek </w:t>
      </w:r>
      <w:r w:rsidR="00C143ED" w:rsidRPr="00291A0B">
        <w:rPr>
          <w:rFonts w:asciiTheme="majorBidi" w:hAnsiTheme="majorBidi" w:cstheme="majorBidi"/>
        </w:rPr>
        <w:fldChar w:fldCharType="begin"/>
      </w:r>
      <w:r w:rsidR="00C143ED" w:rsidRPr="00291A0B">
        <w:rPr>
          <w:rFonts w:asciiTheme="majorBidi" w:hAnsiTheme="majorBidi" w:cstheme="majorBidi"/>
        </w:rPr>
        <w:instrText>SEQ Rysunek \* ARABIC</w:instrText>
      </w:r>
      <w:r w:rsidR="00C143ED" w:rsidRPr="00291A0B">
        <w:rPr>
          <w:rFonts w:asciiTheme="majorBidi" w:hAnsiTheme="majorBidi" w:cstheme="majorBidi"/>
        </w:rPr>
        <w:fldChar w:fldCharType="separate"/>
      </w:r>
      <w:r w:rsidR="00DB5AEF">
        <w:rPr>
          <w:rFonts w:asciiTheme="majorBidi" w:hAnsiTheme="majorBidi" w:cstheme="majorBidi"/>
          <w:noProof/>
        </w:rPr>
        <w:t>62</w:t>
      </w:r>
      <w:r w:rsidR="00C143ED" w:rsidRPr="00291A0B">
        <w:rPr>
          <w:rFonts w:asciiTheme="majorBidi" w:hAnsiTheme="majorBidi" w:cstheme="majorBidi"/>
        </w:rPr>
        <w:fldChar w:fldCharType="end"/>
      </w:r>
      <w:r w:rsidR="00C143ED" w:rsidRPr="00291A0B">
        <w:rPr>
          <w:rFonts w:asciiTheme="majorBidi" w:hAnsiTheme="majorBidi" w:cstheme="majorBidi"/>
        </w:rPr>
        <w:t xml:space="preserve"> </w:t>
      </w:r>
      <w:r w:rsidRPr="00291A0B">
        <w:rPr>
          <w:rFonts w:asciiTheme="majorBidi" w:hAnsiTheme="majorBidi" w:cstheme="majorBidi"/>
        </w:rPr>
        <w:t>Lista akcji w zarządzaniu projektem w widoku listy uprawnionych użytkowników</w:t>
      </w:r>
      <w:bookmarkEnd w:id="367"/>
      <w:bookmarkEnd w:id="368"/>
    </w:p>
    <w:p w14:paraId="5211882F" w14:textId="4BD10B41" w:rsidR="0027310C" w:rsidRPr="00291A0B" w:rsidRDefault="00F43728" w:rsidP="00915BE0">
      <w:pPr>
        <w:spacing w:line="360" w:lineRule="auto"/>
        <w:jc w:val="both"/>
        <w:rPr>
          <w:rFonts w:asciiTheme="majorBidi" w:hAnsiTheme="majorBidi" w:cstheme="majorBidi"/>
          <w:b/>
          <w:bCs/>
          <w:i/>
          <w:iCs/>
          <w:color w:val="000000" w:themeColor="text1"/>
          <w:sz w:val="24"/>
          <w:szCs w:val="24"/>
        </w:rPr>
      </w:pPr>
      <w:r>
        <w:rPr>
          <w:rFonts w:asciiTheme="majorBidi" w:hAnsiTheme="majorBidi" w:cstheme="majorBidi"/>
          <w:color w:val="000000" w:themeColor="text1"/>
          <w:sz w:val="24"/>
          <w:szCs w:val="24"/>
        </w:rPr>
        <w:t xml:space="preserve">Możesz </w:t>
      </w:r>
      <w:r w:rsidRPr="00291A0B">
        <w:rPr>
          <w:rFonts w:asciiTheme="majorBidi" w:hAnsiTheme="majorBidi" w:cstheme="majorBidi"/>
          <w:color w:val="000000" w:themeColor="text1"/>
          <w:sz w:val="24"/>
          <w:szCs w:val="24"/>
        </w:rPr>
        <w:t>zarządzać</w:t>
      </w:r>
      <w:r w:rsidR="00AD5343" w:rsidRPr="00291A0B">
        <w:rPr>
          <w:rFonts w:asciiTheme="majorBidi" w:hAnsiTheme="majorBidi" w:cstheme="majorBidi"/>
          <w:color w:val="000000" w:themeColor="text1"/>
          <w:sz w:val="24"/>
          <w:szCs w:val="24"/>
        </w:rPr>
        <w:t xml:space="preserve"> </w:t>
      </w:r>
      <w:r w:rsidR="00BB4126" w:rsidRPr="00291A0B">
        <w:rPr>
          <w:rFonts w:asciiTheme="majorBidi" w:hAnsiTheme="majorBidi" w:cstheme="majorBidi"/>
          <w:color w:val="000000" w:themeColor="text1"/>
          <w:sz w:val="24"/>
          <w:szCs w:val="24"/>
        </w:rPr>
        <w:t>użytkownikami poprzez rozwijalną listę </w:t>
      </w:r>
      <w:r w:rsidR="00BB4126" w:rsidRPr="00BE2CEE">
        <w:rPr>
          <w:rFonts w:asciiTheme="majorBidi" w:hAnsiTheme="majorBidi" w:cstheme="majorBidi"/>
          <w:color w:val="000000" w:themeColor="text1"/>
          <w:sz w:val="24"/>
          <w:szCs w:val="24"/>
        </w:rPr>
        <w:t xml:space="preserve">akcji </w:t>
      </w:r>
      <w:r w:rsidR="00613D17" w:rsidRPr="00BE2CEE">
        <w:rPr>
          <w:rFonts w:asciiTheme="majorBidi" w:hAnsiTheme="majorBidi" w:cstheme="majorBidi"/>
          <w:color w:val="000000" w:themeColor="text1"/>
          <w:sz w:val="24"/>
          <w:szCs w:val="24"/>
        </w:rPr>
        <w:t>dostępną pod przyciskiem w</w:t>
      </w:r>
      <w:r>
        <w:rPr>
          <w:rFonts w:asciiTheme="majorBidi" w:hAnsiTheme="majorBidi" w:cstheme="majorBidi"/>
          <w:color w:val="000000" w:themeColor="text1"/>
          <w:sz w:val="24"/>
          <w:szCs w:val="24"/>
        </w:rPr>
        <w:t> </w:t>
      </w:r>
      <w:r w:rsidR="00613D17" w:rsidRPr="00BE2CEE">
        <w:rPr>
          <w:rFonts w:asciiTheme="majorBidi" w:hAnsiTheme="majorBidi" w:cstheme="majorBidi"/>
          <w:color w:val="000000" w:themeColor="text1"/>
          <w:sz w:val="24"/>
          <w:szCs w:val="24"/>
        </w:rPr>
        <w:t xml:space="preserve">formie trzech kropek </w:t>
      </w:r>
      <w:r w:rsidR="005A5718" w:rsidRPr="00291A0B">
        <w:rPr>
          <w:rFonts w:asciiTheme="majorBidi" w:hAnsiTheme="majorBidi" w:cstheme="majorBidi"/>
          <w:color w:val="000000" w:themeColor="text1"/>
          <w:sz w:val="24"/>
          <w:szCs w:val="24"/>
        </w:rPr>
        <w:t>na belce z danymi użytkownika</w:t>
      </w:r>
      <w:r w:rsidR="00BB4126" w:rsidRPr="00291A0B">
        <w:rPr>
          <w:rFonts w:asciiTheme="majorBidi" w:hAnsiTheme="majorBidi" w:cstheme="majorBidi"/>
          <w:b/>
          <w:bCs/>
          <w:i/>
          <w:iCs/>
          <w:color w:val="000000" w:themeColor="text1"/>
          <w:sz w:val="24"/>
          <w:szCs w:val="24"/>
        </w:rPr>
        <w:t>. </w:t>
      </w:r>
    </w:p>
    <w:p w14:paraId="05A24CC4" w14:textId="77777777" w:rsidR="00BB4126" w:rsidRPr="00291A0B" w:rsidRDefault="00AD5343" w:rsidP="00291A0B">
      <w:pPr>
        <w:spacing w:line="360" w:lineRule="auto"/>
        <w:jc w:val="both"/>
        <w:rPr>
          <w:rFonts w:asciiTheme="majorBidi" w:hAnsiTheme="majorBidi" w:cstheme="majorBidi"/>
          <w:color w:val="000000" w:themeColor="text1"/>
          <w:sz w:val="24"/>
          <w:szCs w:val="24"/>
        </w:rPr>
      </w:pPr>
      <w:r>
        <w:rPr>
          <w:rFonts w:asciiTheme="majorBidi" w:hAnsiTheme="majorBidi" w:cstheme="majorBidi"/>
          <w:color w:val="000000" w:themeColor="text1"/>
          <w:sz w:val="24"/>
          <w:szCs w:val="24"/>
        </w:rPr>
        <w:t>Dostępne akcje to</w:t>
      </w:r>
      <w:r w:rsidR="00BB4126" w:rsidRPr="00291A0B">
        <w:rPr>
          <w:rFonts w:asciiTheme="majorBidi" w:hAnsiTheme="majorBidi" w:cstheme="majorBidi"/>
          <w:color w:val="000000" w:themeColor="text1"/>
          <w:sz w:val="24"/>
          <w:szCs w:val="24"/>
        </w:rPr>
        <w:t xml:space="preserve">: </w:t>
      </w:r>
    </w:p>
    <w:p w14:paraId="3E67BEF0" w14:textId="77777777" w:rsidR="00BB4126" w:rsidRPr="00291A0B" w:rsidRDefault="00B76C2F">
      <w:pPr>
        <w:pStyle w:val="Akapitzlist"/>
        <w:numPr>
          <w:ilvl w:val="0"/>
          <w:numId w:val="76"/>
        </w:numPr>
        <w:spacing w:before="120" w:line="360" w:lineRule="auto"/>
        <w:ind w:left="714" w:hanging="357"/>
        <w:jc w:val="both"/>
        <w:rPr>
          <w:rFonts w:asciiTheme="majorBidi" w:hAnsiTheme="majorBidi" w:cstheme="majorBidi"/>
          <w:color w:val="000000" w:themeColor="text1"/>
        </w:rPr>
      </w:pPr>
      <w:r>
        <w:rPr>
          <w:rFonts w:asciiTheme="majorBidi" w:hAnsiTheme="majorBidi" w:cstheme="majorBidi"/>
          <w:b/>
          <w:bCs/>
          <w:color w:val="000000" w:themeColor="text1"/>
        </w:rPr>
        <w:t>Edytuj</w:t>
      </w:r>
      <w:r w:rsidR="00BB4126" w:rsidRPr="00291A0B">
        <w:rPr>
          <w:rFonts w:asciiTheme="majorBidi" w:hAnsiTheme="majorBidi" w:cstheme="majorBidi"/>
          <w:color w:val="000000" w:themeColor="text1"/>
        </w:rPr>
        <w:t xml:space="preserve"> – </w:t>
      </w:r>
      <w:r w:rsidR="00AC507F" w:rsidRPr="00291A0B">
        <w:rPr>
          <w:rFonts w:asciiTheme="majorBidi" w:hAnsiTheme="majorBidi" w:cstheme="majorBidi"/>
          <w:color w:val="000000" w:themeColor="text1"/>
        </w:rPr>
        <w:t xml:space="preserve">możliwość </w:t>
      </w:r>
      <w:r w:rsidR="00AD5343">
        <w:rPr>
          <w:rFonts w:asciiTheme="majorBidi" w:hAnsiTheme="majorBidi" w:cstheme="majorBidi"/>
          <w:color w:val="000000" w:themeColor="text1"/>
        </w:rPr>
        <w:t>edycji niektórych</w:t>
      </w:r>
      <w:r w:rsidR="00AC507F" w:rsidRPr="00291A0B">
        <w:rPr>
          <w:rFonts w:asciiTheme="majorBidi" w:hAnsiTheme="majorBidi" w:cstheme="majorBidi"/>
          <w:color w:val="000000" w:themeColor="text1"/>
        </w:rPr>
        <w:t xml:space="preserve"> danych użytkownika</w:t>
      </w:r>
      <w:r w:rsidR="00AD5343">
        <w:rPr>
          <w:rFonts w:asciiTheme="majorBidi" w:hAnsiTheme="majorBidi" w:cstheme="majorBidi"/>
          <w:color w:val="000000" w:themeColor="text1"/>
        </w:rPr>
        <w:t>, w tym przyznanych ról z uprawnieniami</w:t>
      </w:r>
      <w:r w:rsidR="00BB4126" w:rsidRPr="00291A0B">
        <w:rPr>
          <w:rFonts w:asciiTheme="majorBidi" w:hAnsiTheme="majorBidi" w:cstheme="majorBidi"/>
          <w:color w:val="000000" w:themeColor="text1"/>
        </w:rPr>
        <w:t> </w:t>
      </w:r>
    </w:p>
    <w:p w14:paraId="2D14DED2" w14:textId="77777777" w:rsidR="005A5718" w:rsidRPr="00291A0B" w:rsidRDefault="005A5718" w:rsidP="00291A0B">
      <w:pPr>
        <w:numPr>
          <w:ilvl w:val="0"/>
          <w:numId w:val="19"/>
        </w:numPr>
        <w:spacing w:before="120" w:line="360" w:lineRule="auto"/>
        <w:ind w:left="714" w:hanging="357"/>
        <w:jc w:val="both"/>
        <w:rPr>
          <w:rFonts w:asciiTheme="majorBidi" w:hAnsiTheme="majorBidi" w:cstheme="majorBidi"/>
          <w:color w:val="000000" w:themeColor="text1"/>
          <w:sz w:val="24"/>
          <w:szCs w:val="24"/>
        </w:rPr>
      </w:pPr>
      <w:r w:rsidRPr="00291A0B">
        <w:rPr>
          <w:rFonts w:asciiTheme="majorBidi" w:hAnsiTheme="majorBidi" w:cstheme="majorBidi"/>
          <w:b/>
          <w:bCs/>
          <w:color w:val="000000" w:themeColor="text1"/>
          <w:sz w:val="24"/>
          <w:szCs w:val="24"/>
        </w:rPr>
        <w:t>Zablokuj</w:t>
      </w:r>
      <w:r w:rsidR="00BB4126" w:rsidRPr="00291A0B">
        <w:rPr>
          <w:rFonts w:asciiTheme="majorBidi" w:hAnsiTheme="majorBidi" w:cstheme="majorBidi"/>
          <w:color w:val="000000" w:themeColor="text1"/>
          <w:sz w:val="24"/>
          <w:szCs w:val="24"/>
        </w:rPr>
        <w:t xml:space="preserve"> – możliwość </w:t>
      </w:r>
      <w:r w:rsidR="00AC507F" w:rsidRPr="00291A0B">
        <w:rPr>
          <w:rFonts w:asciiTheme="majorBidi" w:hAnsiTheme="majorBidi" w:cstheme="majorBidi"/>
          <w:color w:val="000000" w:themeColor="text1"/>
          <w:sz w:val="24"/>
          <w:szCs w:val="24"/>
        </w:rPr>
        <w:t xml:space="preserve">zablokowania użytkownika </w:t>
      </w:r>
      <w:r w:rsidR="00BB4126" w:rsidRPr="00291A0B">
        <w:rPr>
          <w:rFonts w:asciiTheme="majorBidi" w:hAnsiTheme="majorBidi" w:cstheme="majorBidi"/>
          <w:color w:val="000000" w:themeColor="text1"/>
          <w:sz w:val="24"/>
          <w:szCs w:val="24"/>
        </w:rPr>
        <w:t xml:space="preserve">  </w:t>
      </w:r>
    </w:p>
    <w:p w14:paraId="14B4EBC5" w14:textId="77777777" w:rsidR="005A5718" w:rsidRPr="00291A0B" w:rsidRDefault="005A5718" w:rsidP="00291A0B">
      <w:pPr>
        <w:numPr>
          <w:ilvl w:val="0"/>
          <w:numId w:val="19"/>
        </w:numPr>
        <w:spacing w:before="120" w:line="360" w:lineRule="auto"/>
        <w:ind w:left="714" w:hanging="357"/>
        <w:jc w:val="both"/>
        <w:rPr>
          <w:rFonts w:asciiTheme="majorBidi" w:hAnsiTheme="majorBidi" w:cstheme="majorBidi"/>
          <w:color w:val="000000" w:themeColor="text1"/>
          <w:sz w:val="24"/>
          <w:szCs w:val="24"/>
        </w:rPr>
      </w:pPr>
      <w:r w:rsidRPr="00291A0B">
        <w:rPr>
          <w:rFonts w:asciiTheme="majorBidi" w:hAnsiTheme="majorBidi" w:cstheme="majorBidi"/>
          <w:b/>
          <w:bCs/>
          <w:color w:val="000000" w:themeColor="text1"/>
          <w:sz w:val="24"/>
          <w:szCs w:val="24"/>
        </w:rPr>
        <w:t>Odblokuj</w:t>
      </w:r>
      <w:r w:rsidR="00AC507F" w:rsidRPr="00291A0B">
        <w:rPr>
          <w:rFonts w:asciiTheme="majorBidi" w:hAnsiTheme="majorBidi" w:cstheme="majorBidi"/>
          <w:b/>
          <w:bCs/>
          <w:color w:val="000000" w:themeColor="text1"/>
          <w:sz w:val="24"/>
          <w:szCs w:val="24"/>
        </w:rPr>
        <w:t xml:space="preserve"> – </w:t>
      </w:r>
      <w:r w:rsidR="00AC507F" w:rsidRPr="00291A0B">
        <w:rPr>
          <w:rFonts w:asciiTheme="majorBidi" w:hAnsiTheme="majorBidi" w:cstheme="majorBidi"/>
          <w:color w:val="000000" w:themeColor="text1"/>
          <w:sz w:val="24"/>
          <w:szCs w:val="24"/>
        </w:rPr>
        <w:t>możliwość odblokowania użytkownika zablokowanego</w:t>
      </w:r>
      <w:r w:rsidR="00AD5343">
        <w:rPr>
          <w:rFonts w:asciiTheme="majorBidi" w:hAnsiTheme="majorBidi" w:cstheme="majorBidi"/>
          <w:color w:val="000000" w:themeColor="text1"/>
          <w:sz w:val="24"/>
          <w:szCs w:val="24"/>
        </w:rPr>
        <w:t>.</w:t>
      </w:r>
    </w:p>
    <w:p w14:paraId="7BC590FF" w14:textId="77777777" w:rsidR="00BB4126" w:rsidRPr="00291A0B" w:rsidRDefault="00BB4126" w:rsidP="00291A0B">
      <w:pPr>
        <w:pStyle w:val="Legenda"/>
        <w:spacing w:line="360" w:lineRule="auto"/>
        <w:jc w:val="both"/>
        <w:rPr>
          <w:rFonts w:asciiTheme="majorBidi" w:hAnsiTheme="majorBidi" w:cstheme="majorBidi"/>
        </w:rPr>
      </w:pPr>
    </w:p>
    <w:p w14:paraId="65587BD3" w14:textId="579DB552" w:rsidR="00840C30" w:rsidRPr="00291A0B" w:rsidRDefault="00243712" w:rsidP="00BE2CEE">
      <w:pPr>
        <w:pStyle w:val="Legenda"/>
        <w:keepNext/>
        <w:spacing w:line="360" w:lineRule="auto"/>
        <w:jc w:val="center"/>
        <w:rPr>
          <w:rFonts w:asciiTheme="majorBidi" w:hAnsiTheme="majorBidi" w:cstheme="majorBidi"/>
        </w:rPr>
      </w:pPr>
      <w:r>
        <w:rPr>
          <w:rFonts w:asciiTheme="majorBidi" w:hAnsiTheme="majorBidi" w:cstheme="majorBidi"/>
          <w:noProof/>
        </w:rPr>
        <w:drawing>
          <wp:inline distT="0" distB="0" distL="0" distR="0" wp14:anchorId="70C32745" wp14:editId="499C5386">
            <wp:extent cx="5759450" cy="2782570"/>
            <wp:effectExtent l="0" t="0" r="0" b="0"/>
            <wp:docPr id="1258015398" name="Obraz 1258015398" descr="Obraz zawierający tekst, zrzut ekranu, oprogramowanie, numer&#10;&#10;Opis wygenerowany automatyczni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58015398" name="Obraz 1258015398" descr="Obraz zawierający tekst, zrzut ekranu, oprogramowanie, numer&#10;&#10;Opis wygenerowany automatycznie"/>
                    <pic:cNvPicPr/>
                  </pic:nvPicPr>
                  <pic:blipFill>
                    <a:blip r:embed="rId73" cstate="print">
                      <a:extLst>
                        <a:ext uri="{28A0092B-C50C-407E-A947-70E740481C1C}">
                          <a14:useLocalDpi xmlns:a14="http://schemas.microsoft.com/office/drawing/2010/main" val="0"/>
                        </a:ext>
                      </a:extLst>
                    </a:blip>
                    <a:stretch>
                      <a:fillRect/>
                    </a:stretch>
                  </pic:blipFill>
                  <pic:spPr>
                    <a:xfrm>
                      <a:off x="0" y="0"/>
                      <a:ext cx="5759450" cy="2782570"/>
                    </a:xfrm>
                    <a:prstGeom prst="rect">
                      <a:avLst/>
                    </a:prstGeom>
                  </pic:spPr>
                </pic:pic>
              </a:graphicData>
            </a:graphic>
          </wp:inline>
        </w:drawing>
      </w:r>
    </w:p>
    <w:p w14:paraId="0E932ACB" w14:textId="6DAFDF6F" w:rsidR="00F94235" w:rsidRDefault="00840C30" w:rsidP="00291A0B">
      <w:pPr>
        <w:pStyle w:val="Legenda"/>
        <w:spacing w:line="360" w:lineRule="auto"/>
        <w:jc w:val="both"/>
        <w:rPr>
          <w:rFonts w:asciiTheme="majorBidi" w:hAnsiTheme="majorBidi" w:cstheme="majorBidi"/>
        </w:rPr>
      </w:pPr>
      <w:bookmarkStart w:id="369" w:name="_Toc86827885"/>
      <w:bookmarkStart w:id="370" w:name="_Toc198161030"/>
      <w:r w:rsidRPr="00291A0B">
        <w:rPr>
          <w:rFonts w:asciiTheme="majorBidi" w:hAnsiTheme="majorBidi" w:cstheme="majorBidi"/>
        </w:rPr>
        <w:t xml:space="preserve">Rysunek </w:t>
      </w:r>
      <w:r w:rsidR="00C143ED" w:rsidRPr="00291A0B">
        <w:rPr>
          <w:rFonts w:asciiTheme="majorBidi" w:hAnsiTheme="majorBidi" w:cstheme="majorBidi"/>
        </w:rPr>
        <w:fldChar w:fldCharType="begin"/>
      </w:r>
      <w:r w:rsidR="00C143ED" w:rsidRPr="00291A0B">
        <w:rPr>
          <w:rFonts w:asciiTheme="majorBidi" w:hAnsiTheme="majorBidi" w:cstheme="majorBidi"/>
        </w:rPr>
        <w:instrText>SEQ Rysunek \* ARABIC</w:instrText>
      </w:r>
      <w:r w:rsidR="00C143ED" w:rsidRPr="00291A0B">
        <w:rPr>
          <w:rFonts w:asciiTheme="majorBidi" w:hAnsiTheme="majorBidi" w:cstheme="majorBidi"/>
        </w:rPr>
        <w:fldChar w:fldCharType="separate"/>
      </w:r>
      <w:r w:rsidR="00DB5AEF">
        <w:rPr>
          <w:rFonts w:asciiTheme="majorBidi" w:hAnsiTheme="majorBidi" w:cstheme="majorBidi"/>
          <w:noProof/>
        </w:rPr>
        <w:t>63</w:t>
      </w:r>
      <w:r w:rsidR="00C143ED" w:rsidRPr="00291A0B">
        <w:rPr>
          <w:rFonts w:asciiTheme="majorBidi" w:hAnsiTheme="majorBidi" w:cstheme="majorBidi"/>
        </w:rPr>
        <w:fldChar w:fldCharType="end"/>
      </w:r>
      <w:r w:rsidR="00C143ED" w:rsidRPr="00291A0B">
        <w:rPr>
          <w:rFonts w:asciiTheme="majorBidi" w:hAnsiTheme="majorBidi" w:cstheme="majorBidi"/>
        </w:rPr>
        <w:t xml:space="preserve"> </w:t>
      </w:r>
      <w:r w:rsidRPr="00291A0B">
        <w:rPr>
          <w:rFonts w:asciiTheme="majorBidi" w:hAnsiTheme="majorBidi" w:cstheme="majorBidi"/>
        </w:rPr>
        <w:t>Lista akcji możliwych do wykonania dla poszczególnych użytkowników</w:t>
      </w:r>
      <w:bookmarkEnd w:id="369"/>
      <w:bookmarkEnd w:id="370"/>
    </w:p>
    <w:p w14:paraId="3EDD58C1" w14:textId="77777777" w:rsidR="00F43891" w:rsidRPr="00291A0B" w:rsidRDefault="00F43891" w:rsidP="003400A2">
      <w:pPr>
        <w:spacing w:line="360" w:lineRule="auto"/>
        <w:jc w:val="both"/>
        <w:rPr>
          <w:rFonts w:asciiTheme="majorBidi" w:hAnsiTheme="majorBidi" w:cstheme="majorBidi"/>
          <w:color w:val="000000" w:themeColor="text1"/>
          <w:sz w:val="24"/>
          <w:szCs w:val="24"/>
        </w:rPr>
      </w:pPr>
    </w:p>
    <w:p w14:paraId="4CA2C7FE" w14:textId="77777777" w:rsidR="003659C9" w:rsidRPr="00291A0B" w:rsidRDefault="003659C9" w:rsidP="00291A0B">
      <w:pPr>
        <w:pStyle w:val="Nagwek3"/>
        <w:spacing w:line="360" w:lineRule="auto"/>
        <w:jc w:val="both"/>
        <w:rPr>
          <w:rFonts w:asciiTheme="majorBidi" w:hAnsiTheme="majorBidi"/>
        </w:rPr>
      </w:pPr>
      <w:bookmarkStart w:id="371" w:name="_Toc202910699"/>
      <w:r w:rsidRPr="00291A0B">
        <w:rPr>
          <w:rFonts w:asciiTheme="majorBidi" w:hAnsiTheme="majorBidi"/>
        </w:rPr>
        <w:t>Modyfikacja danych osoby uprawnionej</w:t>
      </w:r>
      <w:bookmarkEnd w:id="371"/>
    </w:p>
    <w:p w14:paraId="1BDF39FC" w14:textId="77777777" w:rsidR="00E94B59" w:rsidRPr="00291A0B" w:rsidRDefault="00E94B59" w:rsidP="00291A0B">
      <w:pPr>
        <w:spacing w:line="360" w:lineRule="auto"/>
        <w:jc w:val="both"/>
        <w:rPr>
          <w:rFonts w:asciiTheme="majorBidi" w:hAnsiTheme="majorBidi" w:cstheme="majorBidi"/>
          <w:color w:val="000000" w:themeColor="text1"/>
          <w:sz w:val="24"/>
          <w:szCs w:val="24"/>
        </w:rPr>
      </w:pPr>
    </w:p>
    <w:p w14:paraId="5DC042CD" w14:textId="61132790" w:rsidR="003C7267" w:rsidRDefault="00A0777F" w:rsidP="00A0777F">
      <w:pPr>
        <w:spacing w:line="360" w:lineRule="auto"/>
        <w:jc w:val="both"/>
        <w:rPr>
          <w:rFonts w:asciiTheme="majorBidi" w:hAnsiTheme="majorBidi" w:cstheme="majorBidi"/>
          <w:color w:val="000000" w:themeColor="text1"/>
          <w:sz w:val="24"/>
          <w:szCs w:val="24"/>
        </w:rPr>
      </w:pPr>
      <w:r>
        <w:rPr>
          <w:rFonts w:asciiTheme="majorBidi" w:hAnsiTheme="majorBidi" w:cstheme="majorBidi"/>
          <w:color w:val="000000" w:themeColor="text1"/>
          <w:sz w:val="24"/>
          <w:szCs w:val="24"/>
        </w:rPr>
        <w:t>Po kliknięciu</w:t>
      </w:r>
      <w:r w:rsidR="00432644" w:rsidRPr="00291A0B">
        <w:rPr>
          <w:rFonts w:asciiTheme="majorBidi" w:hAnsiTheme="majorBidi" w:cstheme="majorBidi"/>
          <w:color w:val="000000" w:themeColor="text1"/>
          <w:sz w:val="24"/>
          <w:szCs w:val="24"/>
        </w:rPr>
        <w:t xml:space="preserve"> </w:t>
      </w:r>
      <w:r w:rsidR="009313E7" w:rsidRPr="00291A0B">
        <w:rPr>
          <w:rFonts w:asciiTheme="majorBidi" w:hAnsiTheme="majorBidi" w:cstheme="majorBidi"/>
          <w:color w:val="000000" w:themeColor="text1"/>
          <w:sz w:val="24"/>
          <w:szCs w:val="24"/>
        </w:rPr>
        <w:t xml:space="preserve">przycisku </w:t>
      </w:r>
      <w:r w:rsidR="00AC761C" w:rsidRPr="00BE2CEE">
        <w:rPr>
          <w:rFonts w:asciiTheme="majorBidi" w:hAnsiTheme="majorBidi" w:cstheme="majorBidi"/>
          <w:b/>
          <w:bCs/>
          <w:color w:val="000000" w:themeColor="text1"/>
          <w:sz w:val="24"/>
          <w:szCs w:val="24"/>
        </w:rPr>
        <w:t>Edytuj</w:t>
      </w:r>
      <w:r w:rsidR="00432644" w:rsidRPr="00291A0B">
        <w:rPr>
          <w:rFonts w:asciiTheme="majorBidi" w:hAnsiTheme="majorBidi" w:cstheme="majorBidi"/>
          <w:b/>
          <w:bCs/>
          <w:color w:val="000000" w:themeColor="text1"/>
          <w:sz w:val="24"/>
          <w:szCs w:val="24"/>
        </w:rPr>
        <w:t xml:space="preserve"> </w:t>
      </w:r>
      <w:r>
        <w:rPr>
          <w:rFonts w:asciiTheme="majorBidi" w:hAnsiTheme="majorBidi" w:cstheme="majorBidi"/>
          <w:color w:val="000000" w:themeColor="text1"/>
          <w:sz w:val="24"/>
          <w:szCs w:val="24"/>
        </w:rPr>
        <w:t>możesz edytować przede wszystkim uprawnienia w danym projekcie. Na karcie użytkownika rozwiń belkę „Role” i wybierz jedną lub więcej ról z listy.</w:t>
      </w:r>
      <w:r w:rsidR="003C7267">
        <w:rPr>
          <w:rFonts w:asciiTheme="majorBidi" w:hAnsiTheme="majorBidi" w:cstheme="majorBidi"/>
          <w:color w:val="000000" w:themeColor="text1"/>
          <w:sz w:val="24"/>
          <w:szCs w:val="24"/>
        </w:rPr>
        <w:t xml:space="preserve"> Każd</w:t>
      </w:r>
      <w:r w:rsidR="001D62B0">
        <w:rPr>
          <w:rFonts w:asciiTheme="majorBidi" w:hAnsiTheme="majorBidi" w:cstheme="majorBidi"/>
          <w:color w:val="000000" w:themeColor="text1"/>
          <w:sz w:val="24"/>
          <w:szCs w:val="24"/>
        </w:rPr>
        <w:t>a</w:t>
      </w:r>
      <w:r w:rsidR="003C7267">
        <w:rPr>
          <w:rFonts w:asciiTheme="majorBidi" w:hAnsiTheme="majorBidi" w:cstheme="majorBidi"/>
          <w:color w:val="000000" w:themeColor="text1"/>
          <w:sz w:val="24"/>
          <w:szCs w:val="24"/>
        </w:rPr>
        <w:t xml:space="preserve"> rola zawiera zestaw uprawnień odpowiadający jej nazwie.</w:t>
      </w:r>
      <w:r w:rsidR="001D62B0">
        <w:rPr>
          <w:rFonts w:asciiTheme="majorBidi" w:hAnsiTheme="majorBidi" w:cstheme="majorBidi"/>
          <w:color w:val="000000" w:themeColor="text1"/>
          <w:sz w:val="24"/>
          <w:szCs w:val="24"/>
        </w:rPr>
        <w:t xml:space="preserve"> Poniżej przedstawiono krótkie opisy ról, w kolejności od najszerszej do najwęższej.</w:t>
      </w:r>
      <w:r w:rsidR="003C7267">
        <w:rPr>
          <w:rFonts w:asciiTheme="majorBidi" w:hAnsiTheme="majorBidi" w:cstheme="majorBidi"/>
          <w:color w:val="000000" w:themeColor="text1"/>
          <w:sz w:val="24"/>
          <w:szCs w:val="24"/>
        </w:rPr>
        <w:t xml:space="preserve"> </w:t>
      </w:r>
    </w:p>
    <w:p w14:paraId="270A75C1" w14:textId="77777777" w:rsidR="00E4104F" w:rsidRDefault="001D62B0" w:rsidP="00A0777F">
      <w:pPr>
        <w:spacing w:line="360" w:lineRule="auto"/>
        <w:jc w:val="both"/>
        <w:rPr>
          <w:rFonts w:asciiTheme="majorBidi" w:hAnsiTheme="majorBidi" w:cstheme="majorBidi"/>
          <w:color w:val="000000" w:themeColor="text1"/>
          <w:sz w:val="24"/>
          <w:szCs w:val="24"/>
        </w:rPr>
      </w:pPr>
      <w:r w:rsidRPr="00A0777F">
        <w:rPr>
          <w:rFonts w:asciiTheme="majorBidi" w:hAnsiTheme="majorBidi" w:cstheme="majorBidi"/>
          <w:noProof/>
          <w:color w:val="000000" w:themeColor="text1"/>
        </w:rPr>
        <w:drawing>
          <wp:inline distT="0" distB="0" distL="0" distR="0" wp14:anchorId="05AD0385" wp14:editId="27AEF530">
            <wp:extent cx="5759450" cy="1951990"/>
            <wp:effectExtent l="0" t="0" r="0" b="0"/>
            <wp:docPr id="43" name="Obraz 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74"/>
                    <a:stretch>
                      <a:fillRect/>
                    </a:stretch>
                  </pic:blipFill>
                  <pic:spPr>
                    <a:xfrm>
                      <a:off x="0" y="0"/>
                      <a:ext cx="5759450" cy="1951990"/>
                    </a:xfrm>
                    <a:prstGeom prst="rect">
                      <a:avLst/>
                    </a:prstGeom>
                  </pic:spPr>
                </pic:pic>
              </a:graphicData>
            </a:graphic>
          </wp:inline>
        </w:drawing>
      </w:r>
    </w:p>
    <w:p w14:paraId="3C9BB5B0" w14:textId="77777777" w:rsidR="00E4104F" w:rsidRDefault="00E4104F" w:rsidP="00E4104F">
      <w:pPr>
        <w:pStyle w:val="Legenda"/>
        <w:spacing w:line="360" w:lineRule="auto"/>
        <w:jc w:val="both"/>
        <w:rPr>
          <w:rFonts w:asciiTheme="majorBidi" w:hAnsiTheme="majorBidi" w:cstheme="majorBidi"/>
        </w:rPr>
      </w:pPr>
      <w:r w:rsidRPr="00291A0B">
        <w:rPr>
          <w:rFonts w:asciiTheme="majorBidi" w:hAnsiTheme="majorBidi" w:cstheme="majorBidi"/>
        </w:rPr>
        <w:t xml:space="preserve">Rysunek </w:t>
      </w:r>
      <w:r w:rsidRPr="00291A0B">
        <w:rPr>
          <w:rFonts w:asciiTheme="majorBidi" w:hAnsiTheme="majorBidi" w:cstheme="majorBidi"/>
        </w:rPr>
        <w:fldChar w:fldCharType="begin"/>
      </w:r>
      <w:r w:rsidRPr="00291A0B">
        <w:rPr>
          <w:rFonts w:asciiTheme="majorBidi" w:hAnsiTheme="majorBidi" w:cstheme="majorBidi"/>
        </w:rPr>
        <w:instrText>SEQ Rysunek \* ARABIC</w:instrText>
      </w:r>
      <w:r w:rsidRPr="00291A0B">
        <w:rPr>
          <w:rFonts w:asciiTheme="majorBidi" w:hAnsiTheme="majorBidi" w:cstheme="majorBidi"/>
        </w:rPr>
        <w:fldChar w:fldCharType="separate"/>
      </w:r>
      <w:r>
        <w:rPr>
          <w:rFonts w:asciiTheme="majorBidi" w:hAnsiTheme="majorBidi" w:cstheme="majorBidi"/>
          <w:noProof/>
        </w:rPr>
        <w:t>64</w:t>
      </w:r>
      <w:r w:rsidRPr="00291A0B">
        <w:rPr>
          <w:rFonts w:asciiTheme="majorBidi" w:hAnsiTheme="majorBidi" w:cstheme="majorBidi"/>
        </w:rPr>
        <w:fldChar w:fldCharType="end"/>
      </w:r>
      <w:r w:rsidRPr="00291A0B">
        <w:rPr>
          <w:rFonts w:asciiTheme="majorBidi" w:hAnsiTheme="majorBidi" w:cstheme="majorBidi"/>
        </w:rPr>
        <w:t xml:space="preserve"> Widok modyfikacji </w:t>
      </w:r>
      <w:r>
        <w:rPr>
          <w:rFonts w:asciiTheme="majorBidi" w:hAnsiTheme="majorBidi" w:cstheme="majorBidi"/>
        </w:rPr>
        <w:t>uprawnień</w:t>
      </w:r>
    </w:p>
    <w:p w14:paraId="5259082E" w14:textId="77777777" w:rsidR="00E4104F" w:rsidRDefault="00E4104F" w:rsidP="00A0777F">
      <w:pPr>
        <w:spacing w:line="360" w:lineRule="auto"/>
        <w:jc w:val="both"/>
        <w:rPr>
          <w:rFonts w:asciiTheme="majorBidi" w:hAnsiTheme="majorBidi" w:cstheme="majorBidi"/>
          <w:color w:val="000000" w:themeColor="text1"/>
          <w:sz w:val="24"/>
          <w:szCs w:val="24"/>
        </w:rPr>
      </w:pPr>
    </w:p>
    <w:p w14:paraId="33CF8C8A" w14:textId="49198D11" w:rsidR="00D90DEE" w:rsidRDefault="003C7267" w:rsidP="00A0777F">
      <w:pPr>
        <w:spacing w:line="360" w:lineRule="auto"/>
        <w:jc w:val="both"/>
        <w:rPr>
          <w:rFonts w:asciiTheme="majorBidi" w:hAnsiTheme="majorBidi" w:cstheme="majorBidi"/>
          <w:color w:val="000000" w:themeColor="text1"/>
          <w:sz w:val="24"/>
          <w:szCs w:val="24"/>
        </w:rPr>
      </w:pPr>
      <w:r>
        <w:rPr>
          <w:rFonts w:asciiTheme="majorBidi" w:hAnsiTheme="majorBidi" w:cstheme="majorBidi"/>
          <w:color w:val="000000" w:themeColor="text1"/>
          <w:sz w:val="24"/>
          <w:szCs w:val="24"/>
        </w:rPr>
        <w:t xml:space="preserve">Rola Zarządzającego mieści w sobie wszystkie </w:t>
      </w:r>
      <w:r w:rsidR="001D62B0">
        <w:rPr>
          <w:rFonts w:asciiTheme="majorBidi" w:hAnsiTheme="majorBidi" w:cstheme="majorBidi"/>
          <w:color w:val="000000" w:themeColor="text1"/>
          <w:sz w:val="24"/>
          <w:szCs w:val="24"/>
        </w:rPr>
        <w:t xml:space="preserve">dostępne </w:t>
      </w:r>
      <w:r>
        <w:rPr>
          <w:rFonts w:asciiTheme="majorBidi" w:hAnsiTheme="majorBidi" w:cstheme="majorBidi"/>
          <w:color w:val="000000" w:themeColor="text1"/>
          <w:sz w:val="24"/>
          <w:szCs w:val="24"/>
        </w:rPr>
        <w:t>uprawnienia, więc jej posiadaczowi nie ma sensu nadawać kolejnych ról.</w:t>
      </w:r>
    </w:p>
    <w:p w14:paraId="3C4F4A59" w14:textId="0A209AEA" w:rsidR="00815F15" w:rsidRPr="006901BC" w:rsidRDefault="001D62B0" w:rsidP="00A0777F">
      <w:pPr>
        <w:spacing w:line="360" w:lineRule="auto"/>
        <w:jc w:val="both"/>
        <w:rPr>
          <w:rFonts w:asciiTheme="majorBidi" w:hAnsiTheme="majorBidi" w:cstheme="majorBidi"/>
          <w:color w:val="000000" w:themeColor="text1"/>
          <w:sz w:val="24"/>
          <w:szCs w:val="24"/>
        </w:rPr>
      </w:pPr>
      <w:r>
        <w:rPr>
          <w:rFonts w:asciiTheme="majorBidi" w:hAnsiTheme="majorBidi" w:cstheme="majorBidi"/>
          <w:color w:val="000000" w:themeColor="text1"/>
          <w:sz w:val="24"/>
          <w:szCs w:val="24"/>
        </w:rPr>
        <w:t>R</w:t>
      </w:r>
      <w:r w:rsidR="00815F15">
        <w:rPr>
          <w:rFonts w:asciiTheme="majorBidi" w:hAnsiTheme="majorBidi" w:cstheme="majorBidi"/>
          <w:color w:val="000000" w:themeColor="text1"/>
          <w:sz w:val="24"/>
          <w:szCs w:val="24"/>
        </w:rPr>
        <w:t xml:space="preserve">ola </w:t>
      </w:r>
      <w:r>
        <w:rPr>
          <w:rFonts w:asciiTheme="majorBidi" w:hAnsiTheme="majorBidi" w:cstheme="majorBidi"/>
          <w:color w:val="000000" w:themeColor="text1"/>
          <w:sz w:val="24"/>
          <w:szCs w:val="24"/>
        </w:rPr>
        <w:t>„</w:t>
      </w:r>
      <w:r w:rsidR="00E4104F">
        <w:rPr>
          <w:rFonts w:asciiTheme="majorBidi" w:hAnsiTheme="majorBidi" w:cstheme="majorBidi"/>
          <w:color w:val="000000" w:themeColor="text1"/>
          <w:sz w:val="24"/>
          <w:szCs w:val="24"/>
        </w:rPr>
        <w:t xml:space="preserve">Beneficjent – </w:t>
      </w:r>
      <w:r w:rsidR="00815F15">
        <w:rPr>
          <w:rFonts w:asciiTheme="majorBidi" w:hAnsiTheme="majorBidi" w:cstheme="majorBidi"/>
          <w:color w:val="000000" w:themeColor="text1"/>
          <w:sz w:val="24"/>
          <w:szCs w:val="24"/>
        </w:rPr>
        <w:t>Osoba uprawniona</w:t>
      </w:r>
      <w:r>
        <w:rPr>
          <w:rFonts w:asciiTheme="majorBidi" w:hAnsiTheme="majorBidi" w:cstheme="majorBidi"/>
          <w:color w:val="000000" w:themeColor="text1"/>
          <w:sz w:val="24"/>
          <w:szCs w:val="24"/>
        </w:rPr>
        <w:t>”</w:t>
      </w:r>
      <w:r w:rsidR="00815F15">
        <w:rPr>
          <w:rFonts w:asciiTheme="majorBidi" w:hAnsiTheme="majorBidi" w:cstheme="majorBidi"/>
          <w:color w:val="000000" w:themeColor="text1"/>
          <w:sz w:val="24"/>
          <w:szCs w:val="24"/>
        </w:rPr>
        <w:t xml:space="preserve"> </w:t>
      </w:r>
      <w:r>
        <w:rPr>
          <w:rFonts w:asciiTheme="majorBidi" w:hAnsiTheme="majorBidi" w:cstheme="majorBidi"/>
          <w:color w:val="000000" w:themeColor="text1"/>
          <w:sz w:val="24"/>
          <w:szCs w:val="24"/>
        </w:rPr>
        <w:t xml:space="preserve">umożliwia praktycznie pełną obsługę projektu, za wyjątkiem </w:t>
      </w:r>
      <w:r w:rsidR="00815F15">
        <w:rPr>
          <w:rFonts w:asciiTheme="majorBidi" w:hAnsiTheme="majorBidi" w:cstheme="majorBidi"/>
          <w:color w:val="000000" w:themeColor="text1"/>
          <w:sz w:val="24"/>
          <w:szCs w:val="24"/>
        </w:rPr>
        <w:t xml:space="preserve">zarządzania użytkownikami, usuwania wniosków o zmianę oraz elektronicznego podpisywania </w:t>
      </w:r>
      <w:r w:rsidR="00815F15" w:rsidRPr="006901BC">
        <w:rPr>
          <w:rFonts w:asciiTheme="majorBidi" w:hAnsiTheme="majorBidi" w:cstheme="majorBidi"/>
          <w:color w:val="000000" w:themeColor="text1"/>
          <w:sz w:val="24"/>
          <w:szCs w:val="24"/>
        </w:rPr>
        <w:t>umów i</w:t>
      </w:r>
      <w:r w:rsidR="00FF0367" w:rsidRPr="006901BC">
        <w:rPr>
          <w:rFonts w:asciiTheme="majorBidi" w:hAnsiTheme="majorBidi" w:cstheme="majorBidi"/>
          <w:color w:val="000000" w:themeColor="text1"/>
          <w:sz w:val="24"/>
          <w:szCs w:val="24"/>
        </w:rPr>
        <w:t> </w:t>
      </w:r>
      <w:r w:rsidR="00815F15" w:rsidRPr="00884E5B">
        <w:rPr>
          <w:rFonts w:asciiTheme="majorBidi" w:hAnsiTheme="majorBidi" w:cstheme="majorBidi"/>
          <w:color w:val="000000" w:themeColor="text1"/>
          <w:sz w:val="24"/>
          <w:szCs w:val="24"/>
        </w:rPr>
        <w:t>aneksów</w:t>
      </w:r>
      <w:r w:rsidR="00815F15" w:rsidRPr="006901BC">
        <w:rPr>
          <w:rFonts w:asciiTheme="majorBidi" w:hAnsiTheme="majorBidi" w:cstheme="majorBidi"/>
          <w:color w:val="000000" w:themeColor="text1"/>
          <w:sz w:val="24"/>
          <w:szCs w:val="24"/>
        </w:rPr>
        <w:t>.</w:t>
      </w:r>
      <w:r w:rsidRPr="006901BC">
        <w:rPr>
          <w:rFonts w:asciiTheme="majorBidi" w:hAnsiTheme="majorBidi" w:cstheme="majorBidi"/>
          <w:color w:val="000000" w:themeColor="text1"/>
          <w:sz w:val="24"/>
          <w:szCs w:val="24"/>
        </w:rPr>
        <w:t xml:space="preserve"> </w:t>
      </w:r>
      <w:r w:rsidR="006901BC" w:rsidRPr="006901BC">
        <w:rPr>
          <w:rFonts w:asciiTheme="majorBidi" w:hAnsiTheme="majorBidi" w:cstheme="majorBidi"/>
          <w:color w:val="000000" w:themeColor="text1"/>
          <w:sz w:val="24"/>
          <w:szCs w:val="24"/>
        </w:rPr>
        <w:t>W wi</w:t>
      </w:r>
      <w:r w:rsidR="00E4104F">
        <w:rPr>
          <w:rFonts w:asciiTheme="majorBidi" w:hAnsiTheme="majorBidi" w:cstheme="majorBidi"/>
          <w:color w:val="000000" w:themeColor="text1"/>
          <w:sz w:val="24"/>
          <w:szCs w:val="24"/>
        </w:rPr>
        <w:t>elu</w:t>
      </w:r>
      <w:r w:rsidR="006901BC" w:rsidRPr="00E4104F">
        <w:rPr>
          <w:rFonts w:asciiTheme="majorBidi" w:hAnsiTheme="majorBidi" w:cstheme="majorBidi"/>
          <w:color w:val="000000" w:themeColor="text1"/>
          <w:sz w:val="24"/>
          <w:szCs w:val="24"/>
        </w:rPr>
        <w:t xml:space="preserve"> organizacj</w:t>
      </w:r>
      <w:r w:rsidR="00E4104F">
        <w:rPr>
          <w:rFonts w:asciiTheme="majorBidi" w:hAnsiTheme="majorBidi" w:cstheme="majorBidi"/>
          <w:color w:val="000000" w:themeColor="text1"/>
          <w:sz w:val="24"/>
          <w:szCs w:val="24"/>
        </w:rPr>
        <w:t>ach</w:t>
      </w:r>
      <w:r w:rsidR="006901BC" w:rsidRPr="00E4104F">
        <w:rPr>
          <w:rFonts w:asciiTheme="majorBidi" w:hAnsiTheme="majorBidi" w:cstheme="majorBidi"/>
          <w:color w:val="000000" w:themeColor="text1"/>
          <w:sz w:val="24"/>
          <w:szCs w:val="24"/>
        </w:rPr>
        <w:t xml:space="preserve">, jeśli nie ma szczególnych potrzeb ograniczania dostępu </w:t>
      </w:r>
      <w:r w:rsidR="00E4104F">
        <w:rPr>
          <w:rFonts w:asciiTheme="majorBidi" w:hAnsiTheme="majorBidi" w:cstheme="majorBidi"/>
          <w:color w:val="000000" w:themeColor="text1"/>
          <w:sz w:val="24"/>
          <w:szCs w:val="24"/>
        </w:rPr>
        <w:t>użytkownikom</w:t>
      </w:r>
      <w:r w:rsidR="006901BC" w:rsidRPr="00E4104F">
        <w:rPr>
          <w:rFonts w:asciiTheme="majorBidi" w:hAnsiTheme="majorBidi" w:cstheme="majorBidi"/>
          <w:color w:val="000000" w:themeColor="text1"/>
          <w:sz w:val="24"/>
          <w:szCs w:val="24"/>
        </w:rPr>
        <w:t xml:space="preserve">, </w:t>
      </w:r>
      <w:r w:rsidR="00E4104F">
        <w:rPr>
          <w:rFonts w:asciiTheme="majorBidi" w:hAnsiTheme="majorBidi" w:cstheme="majorBidi"/>
          <w:color w:val="000000" w:themeColor="text1"/>
          <w:sz w:val="24"/>
          <w:szCs w:val="24"/>
        </w:rPr>
        <w:t xml:space="preserve">może </w:t>
      </w:r>
      <w:r w:rsidR="006901BC">
        <w:rPr>
          <w:rFonts w:asciiTheme="majorBidi" w:hAnsiTheme="majorBidi" w:cstheme="majorBidi"/>
          <w:color w:val="000000" w:themeColor="text1"/>
          <w:sz w:val="24"/>
          <w:szCs w:val="24"/>
        </w:rPr>
        <w:t>wystarczy</w:t>
      </w:r>
      <w:r w:rsidR="00E4104F">
        <w:rPr>
          <w:rFonts w:asciiTheme="majorBidi" w:hAnsiTheme="majorBidi" w:cstheme="majorBidi"/>
          <w:color w:val="000000" w:themeColor="text1"/>
          <w:sz w:val="24"/>
          <w:szCs w:val="24"/>
        </w:rPr>
        <w:t>ć</w:t>
      </w:r>
      <w:r w:rsidR="006901BC">
        <w:rPr>
          <w:rFonts w:asciiTheme="majorBidi" w:hAnsiTheme="majorBidi" w:cstheme="majorBidi"/>
          <w:color w:val="000000" w:themeColor="text1"/>
          <w:sz w:val="24"/>
          <w:szCs w:val="24"/>
        </w:rPr>
        <w:t xml:space="preserve"> zatem używanie tylko dwóch ról – przypisywanie każdemu użytkownikowi roli albo Zarządzający albo Osoba uprawniona.</w:t>
      </w:r>
      <w:r w:rsidR="00815F15" w:rsidRPr="006901BC">
        <w:rPr>
          <w:rFonts w:asciiTheme="majorBidi" w:hAnsiTheme="majorBidi" w:cstheme="majorBidi"/>
          <w:color w:val="000000" w:themeColor="text1"/>
          <w:sz w:val="24"/>
          <w:szCs w:val="24"/>
        </w:rPr>
        <w:t xml:space="preserve"> </w:t>
      </w:r>
    </w:p>
    <w:p w14:paraId="48E4055C" w14:textId="36E1AA29" w:rsidR="00840C30" w:rsidRPr="00BB240F" w:rsidRDefault="001D62B0" w:rsidP="00291A0B">
      <w:pPr>
        <w:keepNext/>
        <w:spacing w:line="360" w:lineRule="auto"/>
        <w:jc w:val="both"/>
        <w:rPr>
          <w:rFonts w:asciiTheme="majorBidi" w:hAnsiTheme="majorBidi" w:cstheme="majorBidi"/>
          <w:color w:val="000000" w:themeColor="text1"/>
          <w:sz w:val="24"/>
          <w:szCs w:val="24"/>
        </w:rPr>
      </w:pPr>
      <w:r w:rsidRPr="00BB240F">
        <w:rPr>
          <w:rFonts w:asciiTheme="majorBidi" w:hAnsiTheme="majorBidi" w:cstheme="majorBidi"/>
          <w:color w:val="000000" w:themeColor="text1"/>
          <w:sz w:val="24"/>
          <w:szCs w:val="24"/>
        </w:rPr>
        <w:t>Rola „Beneficjent - Rozliczanie projektu”</w:t>
      </w:r>
      <w:r w:rsidR="009E5D68" w:rsidRPr="00BB240F">
        <w:rPr>
          <w:rFonts w:asciiTheme="majorBidi" w:hAnsiTheme="majorBidi" w:cstheme="majorBidi"/>
          <w:color w:val="000000" w:themeColor="text1"/>
          <w:sz w:val="24"/>
          <w:szCs w:val="24"/>
        </w:rPr>
        <w:t xml:space="preserve"> umożliwia wszystkie czynności związane z etapem rozliczania, w tym edycję i składanie wniosków o płatność, zamówień, obsługę korespondencji itp. Od roli „Osoba uprawniona” różni się tym, że nie zawiera uprawnień dotyczących wprowadzania zmian dotyczących założeń projektu – czyli obsługi wniosków o zmianę, umów i aneksów.</w:t>
      </w:r>
    </w:p>
    <w:p w14:paraId="6D6EC8C8" w14:textId="791AF242" w:rsidR="001D62B0" w:rsidRPr="00BB240F" w:rsidRDefault="006901BC" w:rsidP="00291A0B">
      <w:pPr>
        <w:keepNext/>
        <w:spacing w:line="360" w:lineRule="auto"/>
        <w:jc w:val="both"/>
        <w:rPr>
          <w:rFonts w:asciiTheme="majorBidi" w:hAnsiTheme="majorBidi" w:cstheme="majorBidi"/>
          <w:color w:val="000000" w:themeColor="text1"/>
          <w:sz w:val="24"/>
          <w:szCs w:val="24"/>
        </w:rPr>
      </w:pPr>
      <w:r w:rsidRPr="00BB240F">
        <w:rPr>
          <w:rFonts w:asciiTheme="majorBidi" w:hAnsiTheme="majorBidi" w:cstheme="majorBidi"/>
          <w:color w:val="000000" w:themeColor="text1"/>
          <w:sz w:val="24"/>
          <w:szCs w:val="24"/>
        </w:rPr>
        <w:t>Rola „Beneficjent – obsługa wniosków o płatność”</w:t>
      </w:r>
      <w:r>
        <w:rPr>
          <w:rFonts w:asciiTheme="majorBidi" w:hAnsiTheme="majorBidi" w:cstheme="majorBidi"/>
          <w:color w:val="000000" w:themeColor="text1"/>
          <w:sz w:val="24"/>
          <w:szCs w:val="24"/>
        </w:rPr>
        <w:t xml:space="preserve"> jest węższa od roli „</w:t>
      </w:r>
      <w:r w:rsidRPr="001844F2">
        <w:rPr>
          <w:rFonts w:asciiTheme="majorBidi" w:hAnsiTheme="majorBidi" w:cstheme="majorBidi"/>
          <w:color w:val="000000" w:themeColor="text1"/>
          <w:sz w:val="24"/>
          <w:szCs w:val="24"/>
        </w:rPr>
        <w:t>Beneficjent - Rozliczanie projektu</w:t>
      </w:r>
      <w:r>
        <w:rPr>
          <w:rFonts w:asciiTheme="majorBidi" w:hAnsiTheme="majorBidi" w:cstheme="majorBidi"/>
          <w:color w:val="000000" w:themeColor="text1"/>
          <w:sz w:val="24"/>
          <w:szCs w:val="24"/>
        </w:rPr>
        <w:t>” w taki sposób, że umożliwia pełną obsługę tylko wniosków o płatność</w:t>
      </w:r>
      <w:r w:rsidR="00884E5B">
        <w:rPr>
          <w:rFonts w:asciiTheme="majorBidi" w:hAnsiTheme="majorBidi" w:cstheme="majorBidi"/>
          <w:color w:val="000000" w:themeColor="text1"/>
          <w:sz w:val="24"/>
          <w:szCs w:val="24"/>
        </w:rPr>
        <w:t>, harmonogramów oraz korespondencji</w:t>
      </w:r>
      <w:r>
        <w:rPr>
          <w:rFonts w:asciiTheme="majorBidi" w:hAnsiTheme="majorBidi" w:cstheme="majorBidi"/>
          <w:color w:val="000000" w:themeColor="text1"/>
          <w:sz w:val="24"/>
          <w:szCs w:val="24"/>
        </w:rPr>
        <w:t>. W pozostałych modułach dotyczących rozliczania projektu (granty, zamówienia/kontrakty</w:t>
      </w:r>
      <w:r w:rsidR="00884E5B">
        <w:rPr>
          <w:rFonts w:asciiTheme="majorBidi" w:hAnsiTheme="majorBidi" w:cstheme="majorBidi"/>
          <w:color w:val="000000" w:themeColor="text1"/>
          <w:sz w:val="24"/>
          <w:szCs w:val="24"/>
        </w:rPr>
        <w:t>, instrumenty finansowe, baza personelu) rola ta umożliwia jedynie odczyt.</w:t>
      </w:r>
    </w:p>
    <w:p w14:paraId="1C6DBF91" w14:textId="2C7D7D20" w:rsidR="006901BC" w:rsidRPr="00BB240F" w:rsidRDefault="00DB5AEF" w:rsidP="00291A0B">
      <w:pPr>
        <w:keepNext/>
        <w:spacing w:line="360" w:lineRule="auto"/>
        <w:jc w:val="both"/>
        <w:rPr>
          <w:rFonts w:asciiTheme="majorBidi" w:hAnsiTheme="majorBidi" w:cstheme="majorBidi"/>
          <w:color w:val="000000" w:themeColor="text1"/>
          <w:sz w:val="24"/>
          <w:szCs w:val="24"/>
        </w:rPr>
      </w:pPr>
      <w:r w:rsidRPr="00BB240F">
        <w:rPr>
          <w:rFonts w:asciiTheme="majorBidi" w:hAnsiTheme="majorBidi" w:cstheme="majorBidi"/>
          <w:color w:val="000000" w:themeColor="text1"/>
          <w:sz w:val="24"/>
          <w:szCs w:val="24"/>
        </w:rPr>
        <w:t>Rola „Beneficjent – edycja danych” to innego rodzaju zawężenie roli „Beneficjent – rozliczanie projektu”. Różnica polega na tym, że w ramach tej roli nie można podpisać ani złożyć wniosku, natomiast zakres zmian możliwych do wykonania w modułach dotyczących rozliczania wniosku jest taki sam.</w:t>
      </w:r>
    </w:p>
    <w:p w14:paraId="19572BDF" w14:textId="731940B8" w:rsidR="00DB5AEF" w:rsidRPr="00BB240F" w:rsidRDefault="00196249" w:rsidP="00291A0B">
      <w:pPr>
        <w:keepNext/>
        <w:spacing w:line="360" w:lineRule="auto"/>
        <w:jc w:val="both"/>
        <w:rPr>
          <w:rFonts w:asciiTheme="majorBidi" w:hAnsiTheme="majorBidi" w:cstheme="majorBidi"/>
          <w:color w:val="000000" w:themeColor="text1"/>
          <w:sz w:val="24"/>
          <w:szCs w:val="24"/>
        </w:rPr>
      </w:pPr>
      <w:r w:rsidRPr="00BB240F">
        <w:rPr>
          <w:rFonts w:asciiTheme="majorBidi" w:hAnsiTheme="majorBidi" w:cstheme="majorBidi"/>
          <w:color w:val="000000" w:themeColor="text1"/>
          <w:sz w:val="24"/>
          <w:szCs w:val="24"/>
        </w:rPr>
        <w:t>Rola „Beneficjent – Podpisujący” została zaprojektowana z myślą o osobach na stanowiskach kierowniczych, które powinny mieć przede wszystkim możliwość elektronicznego podpisywania</w:t>
      </w:r>
      <w:r w:rsidR="006312B2" w:rsidRPr="00BB240F">
        <w:rPr>
          <w:rFonts w:asciiTheme="majorBidi" w:hAnsiTheme="majorBidi" w:cstheme="majorBidi"/>
          <w:color w:val="000000" w:themeColor="text1"/>
          <w:sz w:val="24"/>
          <w:szCs w:val="24"/>
        </w:rPr>
        <w:t xml:space="preserve"> </w:t>
      </w:r>
      <w:r w:rsidRPr="00BB240F">
        <w:rPr>
          <w:rFonts w:asciiTheme="majorBidi" w:hAnsiTheme="majorBidi" w:cstheme="majorBidi"/>
          <w:color w:val="000000" w:themeColor="text1"/>
          <w:sz w:val="24"/>
          <w:szCs w:val="24"/>
        </w:rPr>
        <w:t xml:space="preserve">umów, aneksów i wniosków o płatność. Wiąże się z tym również dostęp do odczytu informacji o projekcie i wniosku o płatność (ale bez edycji) oraz pełna możliwość korzystania z korespondencji. </w:t>
      </w:r>
    </w:p>
    <w:p w14:paraId="11751454" w14:textId="01B637F4" w:rsidR="00E4104F" w:rsidRPr="00BB240F" w:rsidRDefault="007A41BD" w:rsidP="00291A0B">
      <w:pPr>
        <w:keepNext/>
        <w:spacing w:line="360" w:lineRule="auto"/>
        <w:jc w:val="both"/>
        <w:rPr>
          <w:rFonts w:asciiTheme="majorBidi" w:hAnsiTheme="majorBidi" w:cstheme="majorBidi"/>
          <w:color w:val="000000" w:themeColor="text1"/>
          <w:sz w:val="24"/>
          <w:szCs w:val="24"/>
        </w:rPr>
      </w:pPr>
      <w:r w:rsidRPr="00BB240F">
        <w:rPr>
          <w:rFonts w:asciiTheme="majorBidi" w:hAnsiTheme="majorBidi" w:cstheme="majorBidi"/>
          <w:color w:val="000000" w:themeColor="text1"/>
          <w:sz w:val="24"/>
          <w:szCs w:val="24"/>
        </w:rPr>
        <w:t>Rola „Beneficjent – Odczytujący” umożliwia dostęp w trybie odczytu do wszystkich modułów SL2021 Projekty</w:t>
      </w:r>
      <w:r w:rsidR="00B622A8">
        <w:rPr>
          <w:rFonts w:asciiTheme="majorBidi" w:hAnsiTheme="majorBidi" w:cstheme="majorBidi"/>
          <w:color w:val="000000" w:themeColor="text1"/>
          <w:sz w:val="24"/>
          <w:szCs w:val="24"/>
        </w:rPr>
        <w:t xml:space="preserve"> (o</w:t>
      </w:r>
      <w:r w:rsidRPr="00BB240F">
        <w:rPr>
          <w:rFonts w:asciiTheme="majorBidi" w:hAnsiTheme="majorBidi" w:cstheme="majorBidi"/>
          <w:color w:val="000000" w:themeColor="text1"/>
          <w:sz w:val="24"/>
          <w:szCs w:val="24"/>
        </w:rPr>
        <w:t>prócz listy użytkowników). Umożliwia również przeglądanie wiadomości w</w:t>
      </w:r>
      <w:r w:rsidR="00B622A8">
        <w:rPr>
          <w:rFonts w:asciiTheme="majorBidi" w:hAnsiTheme="majorBidi" w:cstheme="majorBidi"/>
          <w:color w:val="000000" w:themeColor="text1"/>
          <w:sz w:val="24"/>
          <w:szCs w:val="24"/>
        </w:rPr>
        <w:t> K</w:t>
      </w:r>
      <w:r w:rsidRPr="00BB240F">
        <w:rPr>
          <w:rFonts w:asciiTheme="majorBidi" w:hAnsiTheme="majorBidi" w:cstheme="majorBidi"/>
          <w:color w:val="000000" w:themeColor="text1"/>
          <w:sz w:val="24"/>
          <w:szCs w:val="24"/>
        </w:rPr>
        <w:t>orespondencji (ale nie ich wysyłanie).</w:t>
      </w:r>
    </w:p>
    <w:p w14:paraId="3E3FC6E5" w14:textId="248B43B7" w:rsidR="00196249" w:rsidRPr="00BB240F" w:rsidRDefault="00E4104F" w:rsidP="00291A0B">
      <w:pPr>
        <w:keepNext/>
        <w:spacing w:line="360" w:lineRule="auto"/>
        <w:jc w:val="both"/>
        <w:rPr>
          <w:rFonts w:asciiTheme="majorBidi" w:hAnsiTheme="majorBidi" w:cstheme="majorBidi"/>
          <w:color w:val="000000" w:themeColor="text1"/>
          <w:sz w:val="24"/>
          <w:szCs w:val="24"/>
        </w:rPr>
      </w:pPr>
      <w:r w:rsidRPr="00BB240F">
        <w:rPr>
          <w:rFonts w:asciiTheme="majorBidi" w:hAnsiTheme="majorBidi" w:cstheme="majorBidi"/>
          <w:color w:val="000000" w:themeColor="text1"/>
          <w:sz w:val="24"/>
          <w:szCs w:val="24"/>
        </w:rPr>
        <w:t xml:space="preserve">Rola „Beneficjent – Zamówienia publiczne” umożliwia jedynie zarządzanie zamówieniami i kontraktami oraz dostęp do modułu Załączniki (ze względu na konieczność zapewnienia dostępu do operacji na załącznikach dotyczących zamówień i kontraktów). </w:t>
      </w:r>
      <w:r w:rsidR="007A41BD" w:rsidRPr="00BB240F">
        <w:rPr>
          <w:rFonts w:asciiTheme="majorBidi" w:hAnsiTheme="majorBidi" w:cstheme="majorBidi"/>
          <w:color w:val="000000" w:themeColor="text1"/>
          <w:sz w:val="24"/>
          <w:szCs w:val="24"/>
        </w:rPr>
        <w:t xml:space="preserve"> </w:t>
      </w:r>
    </w:p>
    <w:p w14:paraId="35FB3E53" w14:textId="16F8B552" w:rsidR="00E4104F" w:rsidRPr="00BB240F" w:rsidRDefault="00E4104F" w:rsidP="00291A0B">
      <w:pPr>
        <w:keepNext/>
        <w:spacing w:line="360" w:lineRule="auto"/>
        <w:jc w:val="both"/>
        <w:rPr>
          <w:rFonts w:asciiTheme="majorBidi" w:hAnsiTheme="majorBidi" w:cstheme="majorBidi"/>
          <w:color w:val="000000" w:themeColor="text1"/>
          <w:sz w:val="24"/>
          <w:szCs w:val="24"/>
        </w:rPr>
      </w:pPr>
      <w:r w:rsidRPr="00BB240F">
        <w:rPr>
          <w:rFonts w:asciiTheme="majorBidi" w:hAnsiTheme="majorBidi" w:cstheme="majorBidi"/>
          <w:color w:val="000000" w:themeColor="text1"/>
          <w:sz w:val="24"/>
          <w:szCs w:val="24"/>
        </w:rPr>
        <w:t>Rola „Beneficjent – Zarządzający użytkownikami” zawiera uprawnienia jedynie z obszaru nadawania i odbierania uprawnień do projektu. Osoba posiadając</w:t>
      </w:r>
      <w:r w:rsidR="00B622A8">
        <w:rPr>
          <w:rFonts w:asciiTheme="majorBidi" w:hAnsiTheme="majorBidi" w:cstheme="majorBidi"/>
          <w:color w:val="000000" w:themeColor="text1"/>
          <w:sz w:val="24"/>
          <w:szCs w:val="24"/>
        </w:rPr>
        <w:t>a tylko</w:t>
      </w:r>
      <w:r w:rsidRPr="00BB240F">
        <w:rPr>
          <w:rFonts w:asciiTheme="majorBidi" w:hAnsiTheme="majorBidi" w:cstheme="majorBidi"/>
          <w:color w:val="000000" w:themeColor="text1"/>
          <w:sz w:val="24"/>
          <w:szCs w:val="24"/>
        </w:rPr>
        <w:t xml:space="preserve"> tę rolę nie będzie zatem wykonywać jakichkolwiek czynności związanych z faktycznym rozliczaniem projektu.</w:t>
      </w:r>
    </w:p>
    <w:p w14:paraId="341C921E" w14:textId="77777777" w:rsidR="003400A2" w:rsidRPr="003400A2" w:rsidRDefault="003400A2" w:rsidP="003400A2"/>
    <w:p w14:paraId="471E63F0" w14:textId="77777777" w:rsidR="003659C9" w:rsidRPr="00291A0B" w:rsidRDefault="003659C9" w:rsidP="00291A0B">
      <w:pPr>
        <w:pStyle w:val="Nagwek3"/>
        <w:spacing w:line="360" w:lineRule="auto"/>
        <w:jc w:val="both"/>
        <w:rPr>
          <w:rFonts w:asciiTheme="majorBidi" w:hAnsiTheme="majorBidi"/>
        </w:rPr>
      </w:pPr>
      <w:bookmarkStart w:id="372" w:name="_Toc202910700"/>
      <w:r w:rsidRPr="00291A0B">
        <w:rPr>
          <w:rFonts w:asciiTheme="majorBidi" w:hAnsiTheme="majorBidi"/>
        </w:rPr>
        <w:t>Zablokowanie osoby uprawnionej</w:t>
      </w:r>
      <w:bookmarkEnd w:id="372"/>
    </w:p>
    <w:p w14:paraId="73ECBC43" w14:textId="77777777" w:rsidR="00E94B59" w:rsidRPr="00291A0B" w:rsidRDefault="00E94B59" w:rsidP="00291A0B">
      <w:pPr>
        <w:spacing w:line="360" w:lineRule="auto"/>
        <w:jc w:val="both"/>
        <w:rPr>
          <w:rFonts w:asciiTheme="majorBidi" w:hAnsiTheme="majorBidi" w:cstheme="majorBidi"/>
          <w:color w:val="000000" w:themeColor="text1"/>
        </w:rPr>
      </w:pPr>
    </w:p>
    <w:p w14:paraId="5BFF3A85" w14:textId="77777777" w:rsidR="00C46AB2" w:rsidRPr="001F1DCE" w:rsidRDefault="001F1DCE" w:rsidP="006245C6">
      <w:pPr>
        <w:spacing w:line="360" w:lineRule="auto"/>
        <w:jc w:val="both"/>
        <w:rPr>
          <w:rFonts w:asciiTheme="majorBidi" w:hAnsiTheme="majorBidi" w:cstheme="majorBidi"/>
          <w:color w:val="000000" w:themeColor="text1"/>
          <w:sz w:val="24"/>
          <w:szCs w:val="24"/>
        </w:rPr>
      </w:pPr>
      <w:r w:rsidRPr="006245C6">
        <w:rPr>
          <w:rFonts w:asciiTheme="majorBidi" w:hAnsiTheme="majorBidi" w:cstheme="majorBidi"/>
          <w:color w:val="000000" w:themeColor="text1"/>
          <w:sz w:val="24"/>
          <w:szCs w:val="24"/>
        </w:rPr>
        <w:t>Za</w:t>
      </w:r>
      <w:r>
        <w:rPr>
          <w:rFonts w:asciiTheme="majorBidi" w:hAnsiTheme="majorBidi" w:cstheme="majorBidi"/>
          <w:color w:val="000000" w:themeColor="text1"/>
          <w:sz w:val="24"/>
          <w:szCs w:val="24"/>
        </w:rPr>
        <w:t>blokowanie użytkownika odbiera mu dostęp tylko do danego projektu.</w:t>
      </w:r>
    </w:p>
    <w:p w14:paraId="6974D49C" w14:textId="42FFB967" w:rsidR="00E82B35" w:rsidRPr="00817B18" w:rsidRDefault="00243712" w:rsidP="00817B18">
      <w:r>
        <w:rPr>
          <w:rFonts w:asciiTheme="majorBidi" w:hAnsiTheme="majorBidi" w:cstheme="majorBidi"/>
          <w:noProof/>
        </w:rPr>
        <w:drawing>
          <wp:inline distT="0" distB="0" distL="0" distR="0" wp14:anchorId="2105271D" wp14:editId="4989E17D">
            <wp:extent cx="5759450" cy="2782570"/>
            <wp:effectExtent l="0" t="0" r="0" b="0"/>
            <wp:docPr id="1258015400" name="Obraz 1258015400" descr="Obraz zawierający tekst, zrzut ekranu, oprogramowanie, numer&#10;&#10;Opis wygenerowany automatyczni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58015398" name="Obraz 1258015398" descr="Obraz zawierający tekst, zrzut ekranu, oprogramowanie, numer&#10;&#10;Opis wygenerowany automatycznie"/>
                    <pic:cNvPicPr/>
                  </pic:nvPicPr>
                  <pic:blipFill>
                    <a:blip r:embed="rId73" cstate="print">
                      <a:extLst>
                        <a:ext uri="{28A0092B-C50C-407E-A947-70E740481C1C}">
                          <a14:useLocalDpi xmlns:a14="http://schemas.microsoft.com/office/drawing/2010/main" val="0"/>
                        </a:ext>
                      </a:extLst>
                    </a:blip>
                    <a:stretch>
                      <a:fillRect/>
                    </a:stretch>
                  </pic:blipFill>
                  <pic:spPr>
                    <a:xfrm>
                      <a:off x="0" y="0"/>
                      <a:ext cx="5759450" cy="2782570"/>
                    </a:xfrm>
                    <a:prstGeom prst="rect">
                      <a:avLst/>
                    </a:prstGeom>
                  </pic:spPr>
                </pic:pic>
              </a:graphicData>
            </a:graphic>
          </wp:inline>
        </w:drawing>
      </w:r>
    </w:p>
    <w:p w14:paraId="420D4BC6" w14:textId="77F736DF" w:rsidR="00C46AB2" w:rsidRPr="00291A0B" w:rsidRDefault="00C46AB2" w:rsidP="00291A0B">
      <w:pPr>
        <w:pStyle w:val="Legenda"/>
        <w:spacing w:line="360" w:lineRule="auto"/>
        <w:jc w:val="both"/>
        <w:rPr>
          <w:rFonts w:asciiTheme="majorBidi" w:hAnsiTheme="majorBidi" w:cstheme="majorBidi"/>
        </w:rPr>
      </w:pPr>
      <w:bookmarkStart w:id="373" w:name="_Toc198161032"/>
      <w:r w:rsidRPr="00291A0B">
        <w:rPr>
          <w:rFonts w:asciiTheme="majorBidi" w:hAnsiTheme="majorBidi" w:cstheme="majorBidi"/>
        </w:rPr>
        <w:t xml:space="preserve">Rysunek </w:t>
      </w:r>
      <w:r w:rsidR="00C143ED" w:rsidRPr="00291A0B">
        <w:rPr>
          <w:rFonts w:asciiTheme="majorBidi" w:hAnsiTheme="majorBidi" w:cstheme="majorBidi"/>
        </w:rPr>
        <w:fldChar w:fldCharType="begin"/>
      </w:r>
      <w:r w:rsidR="00C143ED" w:rsidRPr="00291A0B">
        <w:rPr>
          <w:rFonts w:asciiTheme="majorBidi" w:hAnsiTheme="majorBidi" w:cstheme="majorBidi"/>
        </w:rPr>
        <w:instrText xml:space="preserve"> SEQ Rysunek \* ARABIC </w:instrText>
      </w:r>
      <w:r w:rsidR="00C143ED" w:rsidRPr="00291A0B">
        <w:rPr>
          <w:rFonts w:asciiTheme="majorBidi" w:hAnsiTheme="majorBidi" w:cstheme="majorBidi"/>
        </w:rPr>
        <w:fldChar w:fldCharType="separate"/>
      </w:r>
      <w:r w:rsidR="00DB5AEF">
        <w:rPr>
          <w:rFonts w:asciiTheme="majorBidi" w:hAnsiTheme="majorBidi" w:cstheme="majorBidi"/>
          <w:noProof/>
        </w:rPr>
        <w:t>65</w:t>
      </w:r>
      <w:r w:rsidR="00C143ED" w:rsidRPr="00291A0B">
        <w:rPr>
          <w:rFonts w:asciiTheme="majorBidi" w:hAnsiTheme="majorBidi" w:cstheme="majorBidi"/>
          <w:noProof/>
        </w:rPr>
        <w:fldChar w:fldCharType="end"/>
      </w:r>
      <w:r w:rsidR="00C143ED" w:rsidRPr="00291A0B">
        <w:rPr>
          <w:rFonts w:asciiTheme="majorBidi" w:hAnsiTheme="majorBidi" w:cstheme="majorBidi"/>
        </w:rPr>
        <w:t xml:space="preserve"> </w:t>
      </w:r>
      <w:r w:rsidRPr="00291A0B">
        <w:rPr>
          <w:rFonts w:asciiTheme="majorBidi" w:hAnsiTheme="majorBidi" w:cstheme="majorBidi"/>
        </w:rPr>
        <w:t>Zablokowanie osoby uprawnionej</w:t>
      </w:r>
      <w:bookmarkEnd w:id="373"/>
    </w:p>
    <w:p w14:paraId="1320C260" w14:textId="77777777" w:rsidR="003400A2" w:rsidRDefault="00A21532" w:rsidP="00291A0B">
      <w:pPr>
        <w:spacing w:line="360" w:lineRule="auto"/>
        <w:jc w:val="both"/>
        <w:rPr>
          <w:rFonts w:asciiTheme="majorBidi" w:hAnsiTheme="majorBidi" w:cstheme="majorBidi"/>
          <w:color w:val="000000" w:themeColor="text1"/>
          <w:sz w:val="24"/>
          <w:szCs w:val="24"/>
        </w:rPr>
      </w:pPr>
      <w:r w:rsidRPr="00291A0B">
        <w:rPr>
          <w:rFonts w:asciiTheme="majorBidi" w:hAnsiTheme="majorBidi" w:cstheme="majorBidi"/>
          <w:color w:val="000000" w:themeColor="text1"/>
        </w:rPr>
        <w:br/>
      </w:r>
      <w:r w:rsidRPr="00291A0B">
        <w:rPr>
          <w:rFonts w:asciiTheme="majorBidi" w:hAnsiTheme="majorBidi" w:cstheme="majorBidi"/>
          <w:color w:val="000000" w:themeColor="text1"/>
          <w:sz w:val="24"/>
          <w:szCs w:val="24"/>
        </w:rPr>
        <w:t xml:space="preserve">Osoba zablokowana pozostanie dalej widoczna na liście osób uprawnionych, jednak jej status </w:t>
      </w:r>
      <w:r w:rsidR="00D16346">
        <w:rPr>
          <w:rFonts w:asciiTheme="majorBidi" w:hAnsiTheme="majorBidi" w:cstheme="majorBidi"/>
          <w:color w:val="000000" w:themeColor="text1"/>
          <w:sz w:val="24"/>
          <w:szCs w:val="24"/>
        </w:rPr>
        <w:t>zmieni się</w:t>
      </w:r>
      <w:r w:rsidRPr="00291A0B">
        <w:rPr>
          <w:rFonts w:asciiTheme="majorBidi" w:hAnsiTheme="majorBidi" w:cstheme="majorBidi"/>
          <w:color w:val="000000" w:themeColor="text1"/>
          <w:sz w:val="24"/>
          <w:szCs w:val="24"/>
        </w:rPr>
        <w:t xml:space="preserve"> na </w:t>
      </w:r>
      <w:r w:rsidRPr="00BE2CEE">
        <w:rPr>
          <w:rFonts w:asciiTheme="majorBidi" w:hAnsiTheme="majorBidi" w:cstheme="majorBidi"/>
          <w:i/>
          <w:iCs/>
          <w:color w:val="000000" w:themeColor="text1"/>
          <w:sz w:val="24"/>
          <w:szCs w:val="24"/>
        </w:rPr>
        <w:t>Nieaktywny</w:t>
      </w:r>
      <w:r w:rsidRPr="00291A0B">
        <w:rPr>
          <w:rFonts w:asciiTheme="majorBidi" w:hAnsiTheme="majorBidi" w:cstheme="majorBidi"/>
          <w:color w:val="000000" w:themeColor="text1"/>
          <w:sz w:val="24"/>
          <w:szCs w:val="24"/>
        </w:rPr>
        <w:t xml:space="preserve">. </w:t>
      </w:r>
    </w:p>
    <w:p w14:paraId="6ACD8F60" w14:textId="77777777" w:rsidR="003400A2" w:rsidRPr="00291A0B" w:rsidRDefault="003400A2" w:rsidP="00291A0B">
      <w:pPr>
        <w:spacing w:line="360" w:lineRule="auto"/>
        <w:jc w:val="both"/>
        <w:rPr>
          <w:rFonts w:asciiTheme="majorBidi" w:hAnsiTheme="majorBidi" w:cstheme="majorBidi"/>
          <w:color w:val="000000" w:themeColor="text1"/>
          <w:sz w:val="24"/>
          <w:szCs w:val="24"/>
        </w:rPr>
      </w:pPr>
    </w:p>
    <w:p w14:paraId="6B02400C" w14:textId="77777777" w:rsidR="003659C9" w:rsidRPr="00291A0B" w:rsidRDefault="003659C9" w:rsidP="00291A0B">
      <w:pPr>
        <w:pStyle w:val="Nagwek3"/>
        <w:spacing w:line="360" w:lineRule="auto"/>
        <w:jc w:val="both"/>
        <w:rPr>
          <w:rFonts w:asciiTheme="majorBidi" w:hAnsiTheme="majorBidi"/>
        </w:rPr>
      </w:pPr>
      <w:bookmarkStart w:id="374" w:name="_Toc202910701"/>
      <w:r w:rsidRPr="00291A0B">
        <w:rPr>
          <w:rFonts w:asciiTheme="majorBidi" w:hAnsiTheme="majorBidi"/>
        </w:rPr>
        <w:t>Odblokowanie osoby uprawnionej</w:t>
      </w:r>
      <w:bookmarkEnd w:id="374"/>
    </w:p>
    <w:p w14:paraId="505FF509" w14:textId="77777777" w:rsidR="005D03F4" w:rsidRPr="00291A0B" w:rsidRDefault="005D03F4" w:rsidP="00291A0B">
      <w:pPr>
        <w:spacing w:line="360" w:lineRule="auto"/>
        <w:jc w:val="both"/>
        <w:rPr>
          <w:rFonts w:asciiTheme="majorBidi" w:hAnsiTheme="majorBidi" w:cstheme="majorBidi"/>
          <w:color w:val="000000" w:themeColor="text1"/>
        </w:rPr>
      </w:pPr>
    </w:p>
    <w:p w14:paraId="0C482AAC" w14:textId="7C4C9ADD" w:rsidR="00C46AB2" w:rsidRPr="00291A0B" w:rsidRDefault="00600A10" w:rsidP="006245C6">
      <w:pPr>
        <w:spacing w:line="360" w:lineRule="auto"/>
        <w:jc w:val="both"/>
        <w:rPr>
          <w:rFonts w:asciiTheme="majorBidi" w:hAnsiTheme="majorBidi" w:cstheme="majorBidi"/>
          <w:color w:val="000000" w:themeColor="text1"/>
          <w:sz w:val="24"/>
          <w:szCs w:val="24"/>
        </w:rPr>
      </w:pPr>
      <w:r w:rsidRPr="00291A0B">
        <w:rPr>
          <w:rFonts w:asciiTheme="majorBidi" w:hAnsiTheme="majorBidi" w:cstheme="majorBidi"/>
          <w:color w:val="000000" w:themeColor="text1"/>
          <w:sz w:val="24"/>
          <w:szCs w:val="24"/>
        </w:rPr>
        <w:t xml:space="preserve">Odblokowanie </w:t>
      </w:r>
      <w:r w:rsidR="00D16346">
        <w:rPr>
          <w:rFonts w:asciiTheme="majorBidi" w:hAnsiTheme="majorBidi" w:cstheme="majorBidi"/>
          <w:color w:val="000000" w:themeColor="text1"/>
          <w:sz w:val="24"/>
          <w:szCs w:val="24"/>
        </w:rPr>
        <w:t>użytkownika przywraca mu dostęp do projektu</w:t>
      </w:r>
      <w:r w:rsidRPr="00291A0B">
        <w:rPr>
          <w:rFonts w:asciiTheme="majorBidi" w:hAnsiTheme="majorBidi" w:cstheme="majorBidi"/>
          <w:color w:val="000000" w:themeColor="text1"/>
          <w:sz w:val="24"/>
          <w:szCs w:val="24"/>
        </w:rPr>
        <w:t>.</w:t>
      </w:r>
    </w:p>
    <w:p w14:paraId="4799B823" w14:textId="21DE05A0" w:rsidR="00C46AB2" w:rsidRPr="00291A0B" w:rsidRDefault="00B25D50" w:rsidP="00291A0B">
      <w:pPr>
        <w:keepNext/>
        <w:spacing w:line="360" w:lineRule="auto"/>
        <w:ind w:hanging="2"/>
        <w:jc w:val="both"/>
        <w:rPr>
          <w:rFonts w:asciiTheme="majorBidi" w:hAnsiTheme="majorBidi" w:cstheme="majorBidi"/>
          <w:color w:val="000000" w:themeColor="text1"/>
        </w:rPr>
      </w:pPr>
      <w:r>
        <w:rPr>
          <w:rFonts w:asciiTheme="majorBidi" w:hAnsiTheme="majorBidi" w:cstheme="majorBidi"/>
          <w:noProof/>
          <w:color w:val="000000" w:themeColor="text1"/>
        </w:rPr>
        <w:drawing>
          <wp:inline distT="0" distB="0" distL="0" distR="0" wp14:anchorId="781B68F5" wp14:editId="2B7E01DA">
            <wp:extent cx="5759450" cy="2780030"/>
            <wp:effectExtent l="0" t="0" r="0" b="1270"/>
            <wp:docPr id="1258015401" name="Obraz 1258015401" descr="Obraz zawierający tekst, zrzut ekranu, oprogramowanie, Ikona komputerowa&#10;&#10;Opis wygenerowany automatyczni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58015401" name="Obraz 1258015401" descr="Obraz zawierający tekst, zrzut ekranu, oprogramowanie, Ikona komputerowa&#10;&#10;Opis wygenerowany automatycznie"/>
                    <pic:cNvPicPr/>
                  </pic:nvPicPr>
                  <pic:blipFill>
                    <a:blip r:embed="rId75" cstate="print">
                      <a:extLst>
                        <a:ext uri="{28A0092B-C50C-407E-A947-70E740481C1C}">
                          <a14:useLocalDpi xmlns:a14="http://schemas.microsoft.com/office/drawing/2010/main" val="0"/>
                        </a:ext>
                      </a:extLst>
                    </a:blip>
                    <a:stretch>
                      <a:fillRect/>
                    </a:stretch>
                  </pic:blipFill>
                  <pic:spPr>
                    <a:xfrm>
                      <a:off x="0" y="0"/>
                      <a:ext cx="5759450" cy="2780030"/>
                    </a:xfrm>
                    <a:prstGeom prst="rect">
                      <a:avLst/>
                    </a:prstGeom>
                  </pic:spPr>
                </pic:pic>
              </a:graphicData>
            </a:graphic>
          </wp:inline>
        </w:drawing>
      </w:r>
    </w:p>
    <w:p w14:paraId="6F3A04A2" w14:textId="4FD2550E" w:rsidR="00C46AB2" w:rsidRPr="00291A0B" w:rsidRDefault="00C46AB2" w:rsidP="00291A0B">
      <w:pPr>
        <w:pStyle w:val="Legenda"/>
        <w:spacing w:line="360" w:lineRule="auto"/>
        <w:jc w:val="both"/>
        <w:rPr>
          <w:rFonts w:asciiTheme="majorBidi" w:hAnsiTheme="majorBidi" w:cstheme="majorBidi"/>
          <w:sz w:val="24"/>
          <w:szCs w:val="24"/>
        </w:rPr>
      </w:pPr>
      <w:bookmarkStart w:id="375" w:name="_Toc198161033"/>
      <w:r w:rsidRPr="00291A0B">
        <w:rPr>
          <w:rFonts w:asciiTheme="majorBidi" w:hAnsiTheme="majorBidi" w:cstheme="majorBidi"/>
        </w:rPr>
        <w:t xml:space="preserve">Rysunek </w:t>
      </w:r>
      <w:r w:rsidR="00C143ED" w:rsidRPr="00291A0B">
        <w:rPr>
          <w:rFonts w:asciiTheme="majorBidi" w:hAnsiTheme="majorBidi" w:cstheme="majorBidi"/>
        </w:rPr>
        <w:fldChar w:fldCharType="begin"/>
      </w:r>
      <w:r w:rsidR="00C143ED" w:rsidRPr="00291A0B">
        <w:rPr>
          <w:rFonts w:asciiTheme="majorBidi" w:hAnsiTheme="majorBidi" w:cstheme="majorBidi"/>
        </w:rPr>
        <w:instrText xml:space="preserve"> SEQ Rysunek \* ARABIC </w:instrText>
      </w:r>
      <w:r w:rsidR="00C143ED" w:rsidRPr="00291A0B">
        <w:rPr>
          <w:rFonts w:asciiTheme="majorBidi" w:hAnsiTheme="majorBidi" w:cstheme="majorBidi"/>
        </w:rPr>
        <w:fldChar w:fldCharType="separate"/>
      </w:r>
      <w:r w:rsidR="00DB5AEF">
        <w:rPr>
          <w:rFonts w:asciiTheme="majorBidi" w:hAnsiTheme="majorBidi" w:cstheme="majorBidi"/>
          <w:noProof/>
        </w:rPr>
        <w:t>66</w:t>
      </w:r>
      <w:r w:rsidR="00C143ED" w:rsidRPr="00291A0B">
        <w:rPr>
          <w:rFonts w:asciiTheme="majorBidi" w:hAnsiTheme="majorBidi" w:cstheme="majorBidi"/>
          <w:noProof/>
        </w:rPr>
        <w:fldChar w:fldCharType="end"/>
      </w:r>
      <w:r w:rsidR="00C143ED" w:rsidRPr="00291A0B">
        <w:rPr>
          <w:rFonts w:asciiTheme="majorBidi" w:hAnsiTheme="majorBidi" w:cstheme="majorBidi"/>
        </w:rPr>
        <w:t xml:space="preserve"> </w:t>
      </w:r>
      <w:r w:rsidRPr="00291A0B">
        <w:rPr>
          <w:rFonts w:asciiTheme="majorBidi" w:hAnsiTheme="majorBidi" w:cstheme="majorBidi"/>
        </w:rPr>
        <w:t>Odblokowanie osoby uprawnionej</w:t>
      </w:r>
      <w:bookmarkEnd w:id="375"/>
    </w:p>
    <w:p w14:paraId="1FD0A69A" w14:textId="77777777" w:rsidR="00600A10" w:rsidRDefault="00600A10" w:rsidP="00291A0B">
      <w:pPr>
        <w:spacing w:line="360" w:lineRule="auto"/>
        <w:jc w:val="both"/>
        <w:rPr>
          <w:rFonts w:asciiTheme="majorBidi" w:hAnsiTheme="majorBidi" w:cstheme="majorBidi"/>
          <w:color w:val="000000" w:themeColor="text1"/>
          <w:sz w:val="24"/>
          <w:szCs w:val="24"/>
        </w:rPr>
      </w:pPr>
      <w:r w:rsidRPr="00291A0B">
        <w:rPr>
          <w:rFonts w:asciiTheme="majorBidi" w:hAnsiTheme="majorBidi" w:cstheme="majorBidi"/>
          <w:color w:val="000000" w:themeColor="text1"/>
        </w:rPr>
        <w:br/>
      </w:r>
      <w:r w:rsidR="00D16346">
        <w:rPr>
          <w:rFonts w:asciiTheme="majorBidi" w:hAnsiTheme="majorBidi" w:cstheme="majorBidi"/>
          <w:color w:val="000000" w:themeColor="text1"/>
          <w:sz w:val="24"/>
          <w:szCs w:val="24"/>
        </w:rPr>
        <w:t>Status osoby odblokowanej zmieni się na</w:t>
      </w:r>
      <w:r w:rsidR="00A73E3F" w:rsidRPr="00291A0B">
        <w:rPr>
          <w:rFonts w:asciiTheme="majorBidi" w:hAnsiTheme="majorBidi" w:cstheme="majorBidi"/>
          <w:color w:val="000000" w:themeColor="text1"/>
          <w:sz w:val="24"/>
          <w:szCs w:val="24"/>
        </w:rPr>
        <w:t xml:space="preserve"> </w:t>
      </w:r>
      <w:r w:rsidR="00A73E3F" w:rsidRPr="00BE2CEE">
        <w:rPr>
          <w:rFonts w:asciiTheme="majorBidi" w:hAnsiTheme="majorBidi" w:cstheme="majorBidi"/>
          <w:i/>
          <w:iCs/>
          <w:color w:val="000000" w:themeColor="text1"/>
          <w:sz w:val="24"/>
          <w:szCs w:val="24"/>
        </w:rPr>
        <w:t>Aktywny</w:t>
      </w:r>
      <w:r w:rsidR="00613D17">
        <w:rPr>
          <w:rFonts w:asciiTheme="majorBidi" w:hAnsiTheme="majorBidi" w:cstheme="majorBidi"/>
          <w:color w:val="000000" w:themeColor="text1"/>
          <w:sz w:val="24"/>
          <w:szCs w:val="24"/>
        </w:rPr>
        <w:t>.</w:t>
      </w:r>
    </w:p>
    <w:p w14:paraId="22941D37" w14:textId="77777777" w:rsidR="00613D17" w:rsidRDefault="00613D17">
      <w:r>
        <w:br w:type="page"/>
      </w:r>
    </w:p>
    <w:p w14:paraId="27319475" w14:textId="77777777" w:rsidR="00F31494" w:rsidRPr="00F77E38" w:rsidRDefault="007165FB" w:rsidP="00291A0B">
      <w:pPr>
        <w:pStyle w:val="Nagwek1"/>
        <w:spacing w:line="360" w:lineRule="auto"/>
        <w:jc w:val="both"/>
        <w:rPr>
          <w:rFonts w:asciiTheme="majorBidi" w:eastAsia="Arial" w:hAnsiTheme="majorBidi"/>
          <w:b/>
          <w:bCs/>
        </w:rPr>
      </w:pPr>
      <w:bookmarkStart w:id="376" w:name="_Toc111552682"/>
      <w:bookmarkStart w:id="377" w:name="_Toc111554837"/>
      <w:bookmarkStart w:id="378" w:name="_Toc111559553"/>
      <w:bookmarkStart w:id="379" w:name="_Toc111552683"/>
      <w:bookmarkStart w:id="380" w:name="_Toc111554838"/>
      <w:bookmarkStart w:id="381" w:name="_Toc111559554"/>
      <w:bookmarkStart w:id="382" w:name="_Toc111552684"/>
      <w:bookmarkStart w:id="383" w:name="_Toc111554839"/>
      <w:bookmarkStart w:id="384" w:name="_Toc111559555"/>
      <w:bookmarkStart w:id="385" w:name="_Toc111552685"/>
      <w:bookmarkStart w:id="386" w:name="_Toc111554840"/>
      <w:bookmarkStart w:id="387" w:name="_Toc111559556"/>
      <w:bookmarkStart w:id="388" w:name="_Toc202910702"/>
      <w:bookmarkEnd w:id="376"/>
      <w:bookmarkEnd w:id="377"/>
      <w:bookmarkEnd w:id="378"/>
      <w:bookmarkEnd w:id="379"/>
      <w:bookmarkEnd w:id="380"/>
      <w:bookmarkEnd w:id="381"/>
      <w:bookmarkEnd w:id="382"/>
      <w:bookmarkEnd w:id="383"/>
      <w:bookmarkEnd w:id="384"/>
      <w:bookmarkEnd w:id="385"/>
      <w:bookmarkEnd w:id="386"/>
      <w:bookmarkEnd w:id="387"/>
      <w:r w:rsidRPr="00F77E38">
        <w:rPr>
          <w:rFonts w:asciiTheme="majorBidi" w:eastAsia="Arial" w:hAnsiTheme="majorBidi"/>
          <w:b/>
          <w:bCs/>
        </w:rPr>
        <w:t>Zadania użytkownika</w:t>
      </w:r>
      <w:bookmarkEnd w:id="388"/>
    </w:p>
    <w:p w14:paraId="34191F4D" w14:textId="77777777" w:rsidR="00D1246D" w:rsidRPr="00291A0B" w:rsidRDefault="00D1246D" w:rsidP="00291A0B">
      <w:pPr>
        <w:spacing w:line="360" w:lineRule="auto"/>
        <w:jc w:val="both"/>
        <w:rPr>
          <w:rFonts w:asciiTheme="majorBidi" w:hAnsiTheme="majorBidi" w:cstheme="majorBidi"/>
          <w:color w:val="000000" w:themeColor="text1"/>
        </w:rPr>
      </w:pPr>
    </w:p>
    <w:p w14:paraId="42D29BCC" w14:textId="77777777" w:rsidR="005F5CDE" w:rsidRPr="00291A0B" w:rsidRDefault="005F5CDE" w:rsidP="005F5CDE">
      <w:pPr>
        <w:spacing w:line="360" w:lineRule="auto"/>
        <w:ind w:firstLine="432"/>
        <w:jc w:val="both"/>
        <w:rPr>
          <w:rFonts w:asciiTheme="majorBidi" w:hAnsiTheme="majorBidi" w:cstheme="majorBidi"/>
          <w:color w:val="000000" w:themeColor="text1"/>
          <w:sz w:val="24"/>
          <w:szCs w:val="24"/>
        </w:rPr>
      </w:pPr>
      <w:r w:rsidRPr="00291A0B">
        <w:rPr>
          <w:rFonts w:asciiTheme="majorBidi" w:hAnsiTheme="majorBidi" w:cstheme="majorBidi"/>
          <w:color w:val="000000" w:themeColor="text1"/>
          <w:sz w:val="24"/>
          <w:szCs w:val="24"/>
        </w:rPr>
        <w:t>Zadania dla użytkownik</w:t>
      </w:r>
      <w:r>
        <w:rPr>
          <w:rFonts w:asciiTheme="majorBidi" w:hAnsiTheme="majorBidi" w:cstheme="majorBidi"/>
          <w:color w:val="000000" w:themeColor="text1"/>
          <w:sz w:val="24"/>
          <w:szCs w:val="24"/>
        </w:rPr>
        <w:t>a</w:t>
      </w:r>
      <w:r w:rsidRPr="00291A0B">
        <w:rPr>
          <w:rFonts w:asciiTheme="majorBidi" w:hAnsiTheme="majorBidi" w:cstheme="majorBidi"/>
          <w:color w:val="000000" w:themeColor="text1"/>
          <w:sz w:val="24"/>
          <w:szCs w:val="24"/>
        </w:rPr>
        <w:t xml:space="preserve"> pozwalają kontrolować </w:t>
      </w:r>
      <w:r>
        <w:rPr>
          <w:rFonts w:asciiTheme="majorBidi" w:hAnsiTheme="majorBidi" w:cstheme="majorBidi"/>
          <w:color w:val="000000" w:themeColor="text1"/>
          <w:sz w:val="24"/>
          <w:szCs w:val="24"/>
        </w:rPr>
        <w:t>obsługę</w:t>
      </w:r>
      <w:r w:rsidRPr="00291A0B">
        <w:rPr>
          <w:rFonts w:asciiTheme="majorBidi" w:hAnsiTheme="majorBidi" w:cstheme="majorBidi"/>
          <w:color w:val="000000" w:themeColor="text1"/>
          <w:sz w:val="24"/>
          <w:szCs w:val="24"/>
        </w:rPr>
        <w:t xml:space="preserve"> dokumentów </w:t>
      </w:r>
      <w:r>
        <w:rPr>
          <w:rFonts w:asciiTheme="majorBidi" w:hAnsiTheme="majorBidi" w:cstheme="majorBidi"/>
          <w:color w:val="000000" w:themeColor="text1"/>
          <w:sz w:val="24"/>
          <w:szCs w:val="24"/>
        </w:rPr>
        <w:t>w projekcie, w tym zwłaszcza ich podpisywanie oraz przekazywanie pomiędzy różnymi użytkownikami</w:t>
      </w:r>
      <w:r w:rsidRPr="00291A0B">
        <w:rPr>
          <w:rFonts w:asciiTheme="majorBidi" w:hAnsiTheme="majorBidi" w:cstheme="majorBidi"/>
          <w:color w:val="000000" w:themeColor="text1"/>
          <w:sz w:val="24"/>
          <w:szCs w:val="24"/>
        </w:rPr>
        <w:t>.</w:t>
      </w:r>
    </w:p>
    <w:p w14:paraId="24AFBE3F" w14:textId="77777777" w:rsidR="005F5CDE" w:rsidRDefault="005F5CDE" w:rsidP="005F5CDE">
      <w:pPr>
        <w:spacing w:line="360" w:lineRule="auto"/>
        <w:jc w:val="both"/>
        <w:rPr>
          <w:rFonts w:asciiTheme="majorBidi" w:hAnsiTheme="majorBidi" w:cstheme="majorBidi"/>
          <w:color w:val="000000" w:themeColor="text1"/>
          <w:sz w:val="24"/>
          <w:szCs w:val="24"/>
        </w:rPr>
      </w:pPr>
      <w:r>
        <w:rPr>
          <w:rFonts w:asciiTheme="majorBidi" w:hAnsiTheme="majorBidi" w:cstheme="majorBidi"/>
          <w:color w:val="000000" w:themeColor="text1"/>
          <w:sz w:val="24"/>
          <w:szCs w:val="24"/>
        </w:rPr>
        <w:t>Zadania mogą dotyczyć wniosków o zmianę, umów i aneksów.</w:t>
      </w:r>
    </w:p>
    <w:p w14:paraId="05224843" w14:textId="77777777" w:rsidR="005F5CDE" w:rsidRDefault="005F5CDE" w:rsidP="005F5CDE">
      <w:pPr>
        <w:spacing w:line="360" w:lineRule="auto"/>
        <w:jc w:val="both"/>
        <w:rPr>
          <w:rFonts w:asciiTheme="majorBidi" w:hAnsiTheme="majorBidi" w:cstheme="majorBidi"/>
          <w:color w:val="000000" w:themeColor="text1"/>
          <w:sz w:val="24"/>
          <w:szCs w:val="24"/>
        </w:rPr>
      </w:pPr>
      <w:r>
        <w:rPr>
          <w:rFonts w:asciiTheme="majorBidi" w:hAnsiTheme="majorBidi" w:cstheme="majorBidi"/>
          <w:color w:val="000000" w:themeColor="text1"/>
          <w:sz w:val="24"/>
          <w:szCs w:val="24"/>
        </w:rPr>
        <w:t xml:space="preserve">W przypadku wniosku o zmianę zadanie kończy się zwykle automatycznie w wyniku akceptacji lub odrzucenia wniosku. W przypadku umowy lub aneksu o momencie zakończenia decyduje pracownik instytucji – kiedy uzna, że wszystkie potrzebne podpisy zostały już na dokumencie złożone. </w:t>
      </w:r>
    </w:p>
    <w:p w14:paraId="0F3AEFDC" w14:textId="40DBD478" w:rsidR="005F5CDE" w:rsidRPr="00291A0B" w:rsidRDefault="005F5CDE" w:rsidP="005F5CDE">
      <w:pPr>
        <w:spacing w:line="360" w:lineRule="auto"/>
        <w:jc w:val="both"/>
        <w:rPr>
          <w:rFonts w:asciiTheme="majorBidi" w:hAnsiTheme="majorBidi" w:cstheme="majorBidi"/>
          <w:color w:val="000000" w:themeColor="text1"/>
          <w:sz w:val="24"/>
          <w:szCs w:val="24"/>
        </w:rPr>
      </w:pPr>
      <w:r w:rsidRPr="00291A0B">
        <w:rPr>
          <w:rFonts w:asciiTheme="majorBidi" w:hAnsiTheme="majorBidi" w:cstheme="majorBidi"/>
          <w:color w:val="000000" w:themeColor="text1"/>
          <w:sz w:val="24"/>
          <w:szCs w:val="24"/>
        </w:rPr>
        <w:t xml:space="preserve">Obsługa zadań w systemie SL2021 jest możliwa bezpośrednio z poziomu listy zadań użytkownika oraz z poziomu dokumentu, którego dotyczy zadanie. Do wykonania czynności związanych z obsługą zadania wymagane są odpowiednie uprawienia. Zadania są przypisywane do </w:t>
      </w:r>
      <w:r>
        <w:rPr>
          <w:rFonts w:asciiTheme="majorBidi" w:hAnsiTheme="majorBidi" w:cstheme="majorBidi"/>
          <w:color w:val="000000" w:themeColor="text1"/>
          <w:sz w:val="24"/>
          <w:szCs w:val="24"/>
        </w:rPr>
        <w:t>organizacji (beneficjenta lub instytucji) albo do</w:t>
      </w:r>
      <w:r w:rsidRPr="00291A0B">
        <w:rPr>
          <w:rFonts w:asciiTheme="majorBidi" w:hAnsiTheme="majorBidi" w:cstheme="majorBidi"/>
          <w:color w:val="000000" w:themeColor="text1"/>
          <w:sz w:val="24"/>
          <w:szCs w:val="24"/>
        </w:rPr>
        <w:t xml:space="preserve"> konkretnego użytkownika.</w:t>
      </w:r>
      <w:r>
        <w:rPr>
          <w:rFonts w:asciiTheme="majorBidi" w:hAnsiTheme="majorBidi" w:cstheme="majorBidi"/>
          <w:color w:val="000000" w:themeColor="text1"/>
          <w:sz w:val="24"/>
          <w:szCs w:val="24"/>
        </w:rPr>
        <w:t xml:space="preserve"> Każdy użytkownik może obsłużyć zadanie widoczne na liście zadań organizacji – nawet jeśli jest ono przypisane do kogoś innego. Należy jednak stosować przypisanie </w:t>
      </w:r>
      <w:r w:rsidR="0062246A">
        <w:rPr>
          <w:rFonts w:asciiTheme="majorBidi" w:hAnsiTheme="majorBidi" w:cstheme="majorBidi"/>
          <w:color w:val="000000" w:themeColor="text1"/>
          <w:sz w:val="24"/>
          <w:szCs w:val="24"/>
        </w:rPr>
        <w:t>imienne,</w:t>
      </w:r>
      <w:r>
        <w:rPr>
          <w:rFonts w:asciiTheme="majorBidi" w:hAnsiTheme="majorBidi" w:cstheme="majorBidi"/>
          <w:color w:val="000000" w:themeColor="text1"/>
          <w:sz w:val="24"/>
          <w:szCs w:val="24"/>
        </w:rPr>
        <w:t xml:space="preserve"> bo dzięki temu w powiadomieniu mailowym adresat przypisania dowie się, że to konkretnie on powinien wykonać jakąś akcję, szczególnie tak istotną jak elektroniczne podpisanie dokumentu.</w:t>
      </w:r>
    </w:p>
    <w:p w14:paraId="63108344" w14:textId="77777777" w:rsidR="00F77E38" w:rsidRPr="00291A0B" w:rsidRDefault="00F77E38" w:rsidP="00493C0C">
      <w:pPr>
        <w:spacing w:line="360" w:lineRule="auto"/>
        <w:jc w:val="both"/>
        <w:rPr>
          <w:rFonts w:asciiTheme="majorBidi" w:hAnsiTheme="majorBidi" w:cstheme="majorBidi"/>
          <w:color w:val="000000" w:themeColor="text1"/>
          <w:sz w:val="24"/>
          <w:szCs w:val="24"/>
        </w:rPr>
      </w:pPr>
    </w:p>
    <w:p w14:paraId="0B88B853" w14:textId="77777777" w:rsidR="007165FB" w:rsidRPr="00291A0B" w:rsidRDefault="00B501AF" w:rsidP="00291A0B">
      <w:pPr>
        <w:pStyle w:val="Nagwek2"/>
        <w:spacing w:line="360" w:lineRule="auto"/>
        <w:jc w:val="both"/>
        <w:rPr>
          <w:rFonts w:asciiTheme="majorBidi" w:hAnsiTheme="majorBidi"/>
          <w:color w:val="000000" w:themeColor="text1"/>
        </w:rPr>
      </w:pPr>
      <w:bookmarkStart w:id="389" w:name="_Toc202910703"/>
      <w:r>
        <w:rPr>
          <w:rFonts w:asciiTheme="majorBidi" w:hAnsiTheme="majorBidi"/>
          <w:color w:val="000000" w:themeColor="text1"/>
        </w:rPr>
        <w:t>Zadania</w:t>
      </w:r>
      <w:bookmarkEnd w:id="389"/>
    </w:p>
    <w:p w14:paraId="1713FBDB" w14:textId="77777777" w:rsidR="00501BE5" w:rsidRDefault="00501BE5" w:rsidP="00291A0B">
      <w:pPr>
        <w:spacing w:line="360" w:lineRule="auto"/>
        <w:jc w:val="both"/>
        <w:rPr>
          <w:rFonts w:asciiTheme="majorBidi" w:hAnsiTheme="majorBidi" w:cstheme="majorBidi"/>
          <w:color w:val="000000" w:themeColor="text1"/>
        </w:rPr>
      </w:pPr>
    </w:p>
    <w:p w14:paraId="74B1C0C5" w14:textId="77777777" w:rsidR="00247E02" w:rsidRDefault="00247E02" w:rsidP="00247E02">
      <w:pPr>
        <w:spacing w:line="360" w:lineRule="auto"/>
        <w:ind w:firstLine="576"/>
        <w:jc w:val="both"/>
        <w:rPr>
          <w:rFonts w:asciiTheme="majorBidi" w:hAnsiTheme="majorBidi" w:cstheme="majorBidi"/>
          <w:color w:val="000000" w:themeColor="text1"/>
          <w:sz w:val="24"/>
          <w:szCs w:val="24"/>
        </w:rPr>
      </w:pPr>
      <w:r w:rsidRPr="00291A0B">
        <w:rPr>
          <w:rFonts w:asciiTheme="majorBidi" w:hAnsiTheme="majorBidi" w:cstheme="majorBidi"/>
          <w:color w:val="000000" w:themeColor="text1"/>
          <w:sz w:val="24"/>
          <w:szCs w:val="24"/>
        </w:rPr>
        <w:t>Ekran </w:t>
      </w:r>
      <w:r>
        <w:rPr>
          <w:rFonts w:asciiTheme="majorBidi" w:hAnsiTheme="majorBidi" w:cstheme="majorBidi"/>
          <w:i/>
          <w:iCs/>
          <w:color w:val="000000" w:themeColor="text1"/>
          <w:sz w:val="24"/>
          <w:szCs w:val="24"/>
        </w:rPr>
        <w:t>Zadania</w:t>
      </w:r>
      <w:r w:rsidRPr="00291A0B">
        <w:rPr>
          <w:rFonts w:asciiTheme="majorBidi" w:hAnsiTheme="majorBidi" w:cstheme="majorBidi"/>
          <w:i/>
          <w:iCs/>
          <w:color w:val="000000" w:themeColor="text1"/>
          <w:sz w:val="24"/>
          <w:szCs w:val="24"/>
        </w:rPr>
        <w:t xml:space="preserve"> </w:t>
      </w:r>
      <w:r w:rsidRPr="00291A0B">
        <w:rPr>
          <w:rFonts w:asciiTheme="majorBidi" w:hAnsiTheme="majorBidi" w:cstheme="majorBidi"/>
          <w:color w:val="000000" w:themeColor="text1"/>
          <w:sz w:val="24"/>
          <w:szCs w:val="24"/>
        </w:rPr>
        <w:t>wywołujemy z menu w pasku po lewej stronie aplikacji</w:t>
      </w:r>
      <w:r>
        <w:rPr>
          <w:rFonts w:asciiTheme="majorBidi" w:hAnsiTheme="majorBidi" w:cstheme="majorBidi"/>
          <w:color w:val="000000" w:themeColor="text1"/>
          <w:sz w:val="24"/>
          <w:szCs w:val="24"/>
        </w:rPr>
        <w:t xml:space="preserve"> lub – dla danego projektu – poprzez przycisk „Zadania” pod trzema kropkami na karcie projektu na liście projektów</w:t>
      </w:r>
      <w:r w:rsidRPr="00291A0B">
        <w:rPr>
          <w:rFonts w:asciiTheme="majorBidi" w:hAnsiTheme="majorBidi" w:cstheme="majorBidi"/>
          <w:color w:val="000000" w:themeColor="text1"/>
          <w:sz w:val="24"/>
          <w:szCs w:val="24"/>
        </w:rPr>
        <w:t>. Na widoku prezentowane są zadania dostępne dla użytkownika</w:t>
      </w:r>
      <w:r>
        <w:rPr>
          <w:rFonts w:asciiTheme="majorBidi" w:hAnsiTheme="majorBidi" w:cstheme="majorBidi"/>
          <w:color w:val="000000" w:themeColor="text1"/>
          <w:sz w:val="24"/>
          <w:szCs w:val="24"/>
        </w:rPr>
        <w:t xml:space="preserve"> z podziałem na cztery kategorie: </w:t>
      </w:r>
    </w:p>
    <w:p w14:paraId="623D38F4" w14:textId="77777777" w:rsidR="00B501AF" w:rsidRPr="00817B18" w:rsidRDefault="00B501AF" w:rsidP="00817B18">
      <w:pPr>
        <w:pStyle w:val="Akapitzlist"/>
        <w:numPr>
          <w:ilvl w:val="0"/>
          <w:numId w:val="133"/>
        </w:numPr>
        <w:spacing w:line="360" w:lineRule="auto"/>
        <w:jc w:val="both"/>
        <w:rPr>
          <w:rFonts w:asciiTheme="majorBidi" w:hAnsiTheme="majorBidi" w:cstheme="majorBidi"/>
          <w:b/>
          <w:bCs/>
          <w:color w:val="000000" w:themeColor="text1"/>
        </w:rPr>
      </w:pPr>
      <w:r w:rsidRPr="00817B18">
        <w:rPr>
          <w:rFonts w:asciiTheme="majorBidi" w:hAnsiTheme="majorBidi" w:cstheme="majorBidi"/>
          <w:b/>
          <w:bCs/>
          <w:color w:val="000000" w:themeColor="text1"/>
        </w:rPr>
        <w:t>Zadania moje</w:t>
      </w:r>
      <w:r>
        <w:rPr>
          <w:rFonts w:asciiTheme="majorBidi" w:hAnsiTheme="majorBidi" w:cstheme="majorBidi"/>
          <w:b/>
          <w:bCs/>
          <w:color w:val="000000" w:themeColor="text1"/>
        </w:rPr>
        <w:t xml:space="preserve"> </w:t>
      </w:r>
      <w:r w:rsidR="00817B18">
        <w:rPr>
          <w:rFonts w:asciiTheme="majorBidi" w:hAnsiTheme="majorBidi" w:cstheme="majorBidi"/>
          <w:b/>
          <w:bCs/>
          <w:color w:val="000000" w:themeColor="text1"/>
        </w:rPr>
        <w:t xml:space="preserve">– </w:t>
      </w:r>
      <w:r w:rsidR="00817B18" w:rsidRPr="00657E9D">
        <w:rPr>
          <w:rFonts w:asciiTheme="majorBidi" w:hAnsiTheme="majorBidi" w:cstheme="majorBidi"/>
          <w:color w:val="000000" w:themeColor="text1"/>
        </w:rPr>
        <w:t xml:space="preserve">zadania </w:t>
      </w:r>
      <w:r w:rsidR="00817B18">
        <w:rPr>
          <w:rFonts w:asciiTheme="majorBidi" w:hAnsiTheme="majorBidi" w:cstheme="majorBidi"/>
          <w:color w:val="000000" w:themeColor="text1"/>
        </w:rPr>
        <w:t>przypisane bezpośrednio do użytkownika,</w:t>
      </w:r>
    </w:p>
    <w:p w14:paraId="61BEDE5A" w14:textId="37CCAB60" w:rsidR="00B501AF" w:rsidRPr="00817B18" w:rsidRDefault="00B501AF" w:rsidP="00817B18">
      <w:pPr>
        <w:pStyle w:val="Akapitzlist"/>
        <w:numPr>
          <w:ilvl w:val="0"/>
          <w:numId w:val="133"/>
        </w:numPr>
        <w:spacing w:line="360" w:lineRule="auto"/>
        <w:jc w:val="both"/>
        <w:rPr>
          <w:rFonts w:asciiTheme="majorBidi" w:hAnsiTheme="majorBidi" w:cstheme="majorBidi"/>
          <w:b/>
          <w:bCs/>
          <w:color w:val="000000" w:themeColor="text1"/>
        </w:rPr>
      </w:pPr>
      <w:r w:rsidRPr="00817B18">
        <w:rPr>
          <w:rFonts w:asciiTheme="majorBidi" w:hAnsiTheme="majorBidi" w:cstheme="majorBidi"/>
          <w:b/>
          <w:bCs/>
          <w:color w:val="000000" w:themeColor="text1"/>
        </w:rPr>
        <w:t>Zadania mojej organizacji</w:t>
      </w:r>
      <w:r>
        <w:rPr>
          <w:rFonts w:asciiTheme="majorBidi" w:hAnsiTheme="majorBidi" w:cstheme="majorBidi"/>
          <w:b/>
          <w:bCs/>
          <w:color w:val="000000" w:themeColor="text1"/>
        </w:rPr>
        <w:t xml:space="preserve"> </w:t>
      </w:r>
      <w:r w:rsidR="00657E9D">
        <w:rPr>
          <w:rFonts w:asciiTheme="majorBidi" w:hAnsiTheme="majorBidi" w:cstheme="majorBidi"/>
          <w:b/>
          <w:bCs/>
          <w:color w:val="000000" w:themeColor="text1"/>
        </w:rPr>
        <w:t>–</w:t>
      </w:r>
      <w:r w:rsidR="00817B18">
        <w:rPr>
          <w:rFonts w:asciiTheme="majorBidi" w:hAnsiTheme="majorBidi" w:cstheme="majorBidi"/>
          <w:b/>
          <w:bCs/>
          <w:color w:val="000000" w:themeColor="text1"/>
        </w:rPr>
        <w:t xml:space="preserve"> </w:t>
      </w:r>
      <w:r w:rsidR="00657E9D" w:rsidRPr="00657E9D">
        <w:rPr>
          <w:rFonts w:asciiTheme="majorBidi" w:hAnsiTheme="majorBidi" w:cstheme="majorBidi"/>
          <w:color w:val="000000" w:themeColor="text1"/>
        </w:rPr>
        <w:t xml:space="preserve">zadania przypisane do </w:t>
      </w:r>
      <w:r w:rsidR="00247E02">
        <w:rPr>
          <w:rFonts w:asciiTheme="majorBidi" w:hAnsiTheme="majorBidi" w:cstheme="majorBidi"/>
          <w:color w:val="000000" w:themeColor="text1"/>
        </w:rPr>
        <w:t>organizacji</w:t>
      </w:r>
      <w:r w:rsidR="00657E9D" w:rsidRPr="00657E9D">
        <w:rPr>
          <w:rFonts w:asciiTheme="majorBidi" w:hAnsiTheme="majorBidi" w:cstheme="majorBidi"/>
          <w:color w:val="000000" w:themeColor="text1"/>
        </w:rPr>
        <w:t>,</w:t>
      </w:r>
      <w:r w:rsidR="00657E9D">
        <w:rPr>
          <w:rFonts w:asciiTheme="majorBidi" w:hAnsiTheme="majorBidi" w:cstheme="majorBidi"/>
          <w:color w:val="000000" w:themeColor="text1"/>
        </w:rPr>
        <w:t xml:space="preserve"> w której </w:t>
      </w:r>
      <w:r w:rsidR="00247E02">
        <w:rPr>
          <w:rFonts w:asciiTheme="majorBidi" w:hAnsiTheme="majorBidi" w:cstheme="majorBidi"/>
          <w:color w:val="000000" w:themeColor="text1"/>
        </w:rPr>
        <w:t>pracuje</w:t>
      </w:r>
      <w:r w:rsidR="00657E9D">
        <w:rPr>
          <w:rFonts w:asciiTheme="majorBidi" w:hAnsiTheme="majorBidi" w:cstheme="majorBidi"/>
          <w:color w:val="000000" w:themeColor="text1"/>
        </w:rPr>
        <w:t xml:space="preserve"> użytkownik</w:t>
      </w:r>
      <w:r w:rsidR="00247E02">
        <w:rPr>
          <w:rFonts w:asciiTheme="majorBidi" w:hAnsiTheme="majorBidi" w:cstheme="majorBidi"/>
          <w:color w:val="000000" w:themeColor="text1"/>
        </w:rPr>
        <w:t xml:space="preserve"> oraz zadania wszystkich użytkowników z tej organizacji</w:t>
      </w:r>
      <w:r w:rsidR="00F11531">
        <w:rPr>
          <w:rFonts w:asciiTheme="majorBidi" w:hAnsiTheme="majorBidi" w:cstheme="majorBidi"/>
          <w:color w:val="000000" w:themeColor="text1"/>
        </w:rPr>
        <w:t>. L</w:t>
      </w:r>
      <w:r w:rsidR="00F11531" w:rsidRPr="00F11531">
        <w:rPr>
          <w:rFonts w:asciiTheme="majorBidi" w:hAnsiTheme="majorBidi" w:cstheme="majorBidi"/>
          <w:color w:val="000000" w:themeColor="text1"/>
        </w:rPr>
        <w:t>ista zadań dotyczy tylko tych projektów, do których uprawnienia posiada użytkownik w ramach danej reprezentacji</w:t>
      </w:r>
      <w:r w:rsidR="00F11531">
        <w:rPr>
          <w:rFonts w:asciiTheme="majorBidi" w:hAnsiTheme="majorBidi" w:cstheme="majorBidi"/>
          <w:color w:val="000000" w:themeColor="text1"/>
        </w:rPr>
        <w:t xml:space="preserve"> (</w:t>
      </w:r>
      <w:r w:rsidR="00F11531" w:rsidRPr="00F11531">
        <w:rPr>
          <w:rFonts w:asciiTheme="majorBidi" w:hAnsiTheme="majorBidi" w:cstheme="majorBidi"/>
          <w:color w:val="000000" w:themeColor="text1"/>
        </w:rPr>
        <w:t>a nie organizacja</w:t>
      </w:r>
      <w:r w:rsidR="00F11531">
        <w:rPr>
          <w:rFonts w:asciiTheme="majorBidi" w:hAnsiTheme="majorBidi" w:cstheme="majorBidi"/>
          <w:color w:val="000000" w:themeColor="text1"/>
        </w:rPr>
        <w:t>,</w:t>
      </w:r>
      <w:r w:rsidR="00F11531" w:rsidRPr="00F11531">
        <w:rPr>
          <w:rFonts w:asciiTheme="majorBidi" w:hAnsiTheme="majorBidi" w:cstheme="majorBidi"/>
          <w:color w:val="000000" w:themeColor="text1"/>
        </w:rPr>
        <w:t xml:space="preserve"> którą reprezentuje</w:t>
      </w:r>
      <w:r w:rsidR="00F11531">
        <w:rPr>
          <w:rFonts w:asciiTheme="majorBidi" w:hAnsiTheme="majorBidi" w:cstheme="majorBidi"/>
          <w:color w:val="000000" w:themeColor="text1"/>
        </w:rPr>
        <w:t>)</w:t>
      </w:r>
      <w:r w:rsidR="00F11531" w:rsidRPr="00F11531">
        <w:rPr>
          <w:rFonts w:asciiTheme="majorBidi" w:hAnsiTheme="majorBidi" w:cstheme="majorBidi"/>
          <w:color w:val="000000" w:themeColor="text1"/>
        </w:rPr>
        <w:t>.</w:t>
      </w:r>
      <w:r w:rsidR="00F11531">
        <w:rPr>
          <w:rFonts w:asciiTheme="majorBidi" w:hAnsiTheme="majorBidi" w:cstheme="majorBidi"/>
          <w:color w:val="000000" w:themeColor="text1"/>
        </w:rPr>
        <w:t xml:space="preserve"> </w:t>
      </w:r>
    </w:p>
    <w:p w14:paraId="72650A3E" w14:textId="77777777" w:rsidR="00B501AF" w:rsidRPr="00817B18" w:rsidRDefault="00B501AF" w:rsidP="00817B18">
      <w:pPr>
        <w:pStyle w:val="Akapitzlist"/>
        <w:numPr>
          <w:ilvl w:val="0"/>
          <w:numId w:val="133"/>
        </w:numPr>
        <w:spacing w:line="360" w:lineRule="auto"/>
        <w:jc w:val="both"/>
        <w:rPr>
          <w:rFonts w:asciiTheme="majorBidi" w:hAnsiTheme="majorBidi" w:cstheme="majorBidi"/>
          <w:b/>
          <w:bCs/>
          <w:color w:val="000000" w:themeColor="text1"/>
        </w:rPr>
      </w:pPr>
      <w:r w:rsidRPr="00817B18">
        <w:rPr>
          <w:rFonts w:asciiTheme="majorBidi" w:hAnsiTheme="majorBidi" w:cstheme="majorBidi"/>
          <w:b/>
          <w:bCs/>
          <w:color w:val="000000" w:themeColor="text1"/>
        </w:rPr>
        <w:t>Zadania obse</w:t>
      </w:r>
      <w:r>
        <w:rPr>
          <w:rFonts w:asciiTheme="majorBidi" w:hAnsiTheme="majorBidi" w:cstheme="majorBidi"/>
          <w:b/>
          <w:bCs/>
          <w:color w:val="000000" w:themeColor="text1"/>
        </w:rPr>
        <w:t>rwow</w:t>
      </w:r>
      <w:r w:rsidRPr="00817B18">
        <w:rPr>
          <w:rFonts w:asciiTheme="majorBidi" w:hAnsiTheme="majorBidi" w:cstheme="majorBidi"/>
          <w:b/>
          <w:bCs/>
          <w:color w:val="000000" w:themeColor="text1"/>
        </w:rPr>
        <w:t>ane</w:t>
      </w:r>
    </w:p>
    <w:p w14:paraId="2946EDC7" w14:textId="77777777" w:rsidR="00B501AF" w:rsidRPr="00817B18" w:rsidRDefault="00B501AF" w:rsidP="00817B18">
      <w:pPr>
        <w:pStyle w:val="Akapitzlist"/>
        <w:numPr>
          <w:ilvl w:val="0"/>
          <w:numId w:val="133"/>
        </w:numPr>
        <w:spacing w:line="360" w:lineRule="auto"/>
        <w:jc w:val="both"/>
        <w:rPr>
          <w:rFonts w:asciiTheme="majorBidi" w:hAnsiTheme="majorBidi" w:cstheme="majorBidi"/>
          <w:b/>
          <w:bCs/>
          <w:color w:val="000000" w:themeColor="text1"/>
        </w:rPr>
      </w:pPr>
      <w:r w:rsidRPr="00817B18">
        <w:rPr>
          <w:rFonts w:asciiTheme="majorBidi" w:hAnsiTheme="majorBidi" w:cstheme="majorBidi"/>
          <w:b/>
          <w:bCs/>
          <w:color w:val="000000" w:themeColor="text1"/>
        </w:rPr>
        <w:t xml:space="preserve">Zadania </w:t>
      </w:r>
      <w:r>
        <w:rPr>
          <w:rFonts w:asciiTheme="majorBidi" w:hAnsiTheme="majorBidi" w:cstheme="majorBidi"/>
          <w:b/>
          <w:bCs/>
          <w:color w:val="000000" w:themeColor="text1"/>
        </w:rPr>
        <w:t>zakończone</w:t>
      </w:r>
    </w:p>
    <w:p w14:paraId="211CAB82" w14:textId="77777777" w:rsidR="009803CF" w:rsidRPr="00291A0B" w:rsidRDefault="009803CF" w:rsidP="009803CF">
      <w:pPr>
        <w:spacing w:line="360" w:lineRule="auto"/>
        <w:jc w:val="both"/>
        <w:rPr>
          <w:rFonts w:asciiTheme="majorBidi" w:hAnsiTheme="majorBidi" w:cstheme="majorBidi"/>
          <w:i/>
          <w:iCs/>
          <w:color w:val="000000" w:themeColor="text1"/>
          <w:sz w:val="24"/>
          <w:szCs w:val="24"/>
        </w:rPr>
      </w:pPr>
      <w:r w:rsidRPr="00291A0B">
        <w:rPr>
          <w:rFonts w:asciiTheme="majorBidi" w:hAnsiTheme="majorBidi" w:cstheme="majorBidi"/>
          <w:color w:val="000000" w:themeColor="text1"/>
          <w:sz w:val="24"/>
          <w:szCs w:val="24"/>
        </w:rPr>
        <w:t>Karta </w:t>
      </w:r>
      <w:r>
        <w:rPr>
          <w:rFonts w:asciiTheme="majorBidi" w:hAnsiTheme="majorBidi" w:cstheme="majorBidi"/>
          <w:color w:val="000000" w:themeColor="text1"/>
          <w:sz w:val="24"/>
          <w:szCs w:val="24"/>
        </w:rPr>
        <w:t xml:space="preserve">każdego zadania </w:t>
      </w:r>
      <w:r w:rsidRPr="00291A0B">
        <w:rPr>
          <w:rFonts w:asciiTheme="majorBidi" w:hAnsiTheme="majorBidi" w:cstheme="majorBidi"/>
          <w:color w:val="000000" w:themeColor="text1"/>
          <w:sz w:val="24"/>
          <w:szCs w:val="24"/>
        </w:rPr>
        <w:t>zawiera podstawowe informacje o </w:t>
      </w:r>
      <w:r>
        <w:rPr>
          <w:rFonts w:asciiTheme="majorBidi" w:hAnsiTheme="majorBidi" w:cstheme="majorBidi"/>
          <w:color w:val="000000" w:themeColor="text1"/>
          <w:sz w:val="24"/>
          <w:szCs w:val="24"/>
        </w:rPr>
        <w:t>nim</w:t>
      </w:r>
      <w:r w:rsidRPr="00291A0B">
        <w:rPr>
          <w:rFonts w:asciiTheme="majorBidi" w:hAnsiTheme="majorBidi" w:cstheme="majorBidi"/>
          <w:color w:val="000000" w:themeColor="text1"/>
          <w:sz w:val="24"/>
          <w:szCs w:val="24"/>
        </w:rPr>
        <w:t>: </w:t>
      </w:r>
      <w:r w:rsidRPr="00291A0B">
        <w:rPr>
          <w:rFonts w:asciiTheme="majorBidi" w:hAnsiTheme="majorBidi" w:cstheme="majorBidi"/>
          <w:i/>
          <w:iCs/>
          <w:color w:val="000000" w:themeColor="text1"/>
          <w:sz w:val="24"/>
          <w:szCs w:val="24"/>
        </w:rPr>
        <w:t>Rodzaj dokumentu,</w:t>
      </w:r>
      <w:r w:rsidRPr="00291A0B">
        <w:rPr>
          <w:rFonts w:asciiTheme="majorBidi" w:hAnsiTheme="majorBidi" w:cstheme="majorBidi"/>
          <w:color w:val="000000" w:themeColor="text1"/>
          <w:sz w:val="24"/>
          <w:szCs w:val="24"/>
        </w:rPr>
        <w:t> </w:t>
      </w:r>
      <w:r>
        <w:rPr>
          <w:rFonts w:asciiTheme="majorBidi" w:hAnsiTheme="majorBidi" w:cstheme="majorBidi"/>
          <w:color w:val="000000" w:themeColor="text1"/>
          <w:sz w:val="24"/>
          <w:szCs w:val="24"/>
        </w:rPr>
        <w:t>akcja do wykonania</w:t>
      </w:r>
      <w:r w:rsidRPr="00291A0B">
        <w:rPr>
          <w:rFonts w:asciiTheme="majorBidi" w:hAnsiTheme="majorBidi" w:cstheme="majorBidi"/>
          <w:i/>
          <w:iCs/>
          <w:color w:val="000000" w:themeColor="text1"/>
          <w:sz w:val="24"/>
          <w:szCs w:val="24"/>
        </w:rPr>
        <w:t xml:space="preserve">, Osoba przypisana, Data przypisania. </w:t>
      </w:r>
    </w:p>
    <w:p w14:paraId="63EC6740" w14:textId="77777777" w:rsidR="00500AA7" w:rsidRPr="00291A0B" w:rsidRDefault="00AA12D1" w:rsidP="006245C6">
      <w:pPr>
        <w:spacing w:line="360" w:lineRule="auto"/>
        <w:jc w:val="both"/>
        <w:rPr>
          <w:rFonts w:asciiTheme="majorBidi" w:hAnsiTheme="majorBidi" w:cstheme="majorBidi"/>
          <w:i/>
          <w:iCs/>
          <w:color w:val="000000" w:themeColor="text1"/>
          <w:sz w:val="24"/>
          <w:szCs w:val="24"/>
        </w:rPr>
      </w:pPr>
      <w:r w:rsidRPr="00291A0B">
        <w:rPr>
          <w:rFonts w:asciiTheme="majorBidi" w:hAnsiTheme="majorBidi" w:cstheme="majorBidi"/>
          <w:i/>
          <w:iCs/>
          <w:color w:val="000000" w:themeColor="text1"/>
          <w:sz w:val="24"/>
          <w:szCs w:val="24"/>
        </w:rPr>
        <w:t xml:space="preserve"> </w:t>
      </w:r>
    </w:p>
    <w:p w14:paraId="7F41F7F5" w14:textId="08DDDD1F" w:rsidR="00840C30" w:rsidRPr="00291A0B" w:rsidRDefault="00B968A0" w:rsidP="00817B18">
      <w:pPr>
        <w:keepNext/>
        <w:spacing w:line="360" w:lineRule="auto"/>
        <w:jc w:val="both"/>
        <w:rPr>
          <w:rFonts w:asciiTheme="majorBidi" w:hAnsiTheme="majorBidi" w:cstheme="majorBidi"/>
          <w:color w:val="000000" w:themeColor="text1"/>
        </w:rPr>
      </w:pPr>
      <w:r w:rsidRPr="00B968A0">
        <w:rPr>
          <w:noProof/>
        </w:rPr>
        <w:t xml:space="preserve"> </w:t>
      </w:r>
      <w:r w:rsidR="00B25D50">
        <w:rPr>
          <w:rFonts w:asciiTheme="majorBidi" w:hAnsiTheme="majorBidi" w:cstheme="majorBidi"/>
          <w:noProof/>
          <w:color w:val="000000" w:themeColor="text1"/>
        </w:rPr>
        <w:drawing>
          <wp:inline distT="0" distB="0" distL="0" distR="0" wp14:anchorId="267567B7" wp14:editId="35CD9947">
            <wp:extent cx="5759450" cy="2722245"/>
            <wp:effectExtent l="0" t="0" r="0" b="1905"/>
            <wp:docPr id="1258015402" name="Obraz 1258015402" descr="Obraz zawierający tekst, zrzut ekranu, oprogramowanie, Strona internetowa&#10;&#10;Opis wygenerowany automatyczni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58015402" name="Obraz 1258015402" descr="Obraz zawierający tekst, zrzut ekranu, oprogramowanie, Strona internetowa&#10;&#10;Opis wygenerowany automatycznie"/>
                    <pic:cNvPicPr/>
                  </pic:nvPicPr>
                  <pic:blipFill>
                    <a:blip r:embed="rId76" cstate="print">
                      <a:extLst>
                        <a:ext uri="{28A0092B-C50C-407E-A947-70E740481C1C}">
                          <a14:useLocalDpi xmlns:a14="http://schemas.microsoft.com/office/drawing/2010/main" val="0"/>
                        </a:ext>
                      </a:extLst>
                    </a:blip>
                    <a:stretch>
                      <a:fillRect/>
                    </a:stretch>
                  </pic:blipFill>
                  <pic:spPr>
                    <a:xfrm>
                      <a:off x="0" y="0"/>
                      <a:ext cx="5759450" cy="2722245"/>
                    </a:xfrm>
                    <a:prstGeom prst="rect">
                      <a:avLst/>
                    </a:prstGeom>
                  </pic:spPr>
                </pic:pic>
              </a:graphicData>
            </a:graphic>
          </wp:inline>
        </w:drawing>
      </w:r>
    </w:p>
    <w:p w14:paraId="20D27FEC" w14:textId="5099E81F" w:rsidR="00613D17" w:rsidRDefault="00840C30" w:rsidP="00817B18">
      <w:pPr>
        <w:pStyle w:val="Legenda"/>
        <w:spacing w:line="360" w:lineRule="auto"/>
        <w:jc w:val="both"/>
      </w:pPr>
      <w:bookmarkStart w:id="390" w:name="_Toc86827887"/>
      <w:bookmarkStart w:id="391" w:name="_Toc198161034"/>
      <w:r w:rsidRPr="00291A0B">
        <w:rPr>
          <w:rFonts w:asciiTheme="majorBidi" w:hAnsiTheme="majorBidi" w:cstheme="majorBidi"/>
        </w:rPr>
        <w:t xml:space="preserve">Rysunek </w:t>
      </w:r>
      <w:r w:rsidR="00C143ED" w:rsidRPr="00291A0B">
        <w:rPr>
          <w:rFonts w:asciiTheme="majorBidi" w:hAnsiTheme="majorBidi" w:cstheme="majorBidi"/>
        </w:rPr>
        <w:fldChar w:fldCharType="begin"/>
      </w:r>
      <w:r w:rsidR="00C143ED" w:rsidRPr="00291A0B">
        <w:rPr>
          <w:rFonts w:asciiTheme="majorBidi" w:hAnsiTheme="majorBidi" w:cstheme="majorBidi"/>
        </w:rPr>
        <w:instrText>SEQ Rysunek \* ARABIC</w:instrText>
      </w:r>
      <w:r w:rsidR="00C143ED" w:rsidRPr="00291A0B">
        <w:rPr>
          <w:rFonts w:asciiTheme="majorBidi" w:hAnsiTheme="majorBidi" w:cstheme="majorBidi"/>
        </w:rPr>
        <w:fldChar w:fldCharType="separate"/>
      </w:r>
      <w:r w:rsidR="00DB5AEF">
        <w:rPr>
          <w:rFonts w:asciiTheme="majorBidi" w:hAnsiTheme="majorBidi" w:cstheme="majorBidi"/>
          <w:noProof/>
        </w:rPr>
        <w:t>67</w:t>
      </w:r>
      <w:r w:rsidR="00C143ED" w:rsidRPr="00291A0B">
        <w:rPr>
          <w:rFonts w:asciiTheme="majorBidi" w:hAnsiTheme="majorBidi" w:cstheme="majorBidi"/>
        </w:rPr>
        <w:fldChar w:fldCharType="end"/>
      </w:r>
      <w:r w:rsidR="00C143ED" w:rsidRPr="00291A0B">
        <w:rPr>
          <w:rFonts w:asciiTheme="majorBidi" w:hAnsiTheme="majorBidi" w:cstheme="majorBidi"/>
        </w:rPr>
        <w:t xml:space="preserve"> </w:t>
      </w:r>
      <w:r w:rsidR="00B501AF">
        <w:rPr>
          <w:rFonts w:asciiTheme="majorBidi" w:hAnsiTheme="majorBidi" w:cstheme="majorBidi"/>
        </w:rPr>
        <w:t>Zadania</w:t>
      </w:r>
      <w:bookmarkEnd w:id="390"/>
      <w:bookmarkEnd w:id="391"/>
    </w:p>
    <w:p w14:paraId="46823569" w14:textId="77777777" w:rsidR="001721BB" w:rsidRPr="00291A0B" w:rsidRDefault="001721BB" w:rsidP="00291A0B">
      <w:pPr>
        <w:spacing w:line="360" w:lineRule="auto"/>
        <w:jc w:val="both"/>
        <w:rPr>
          <w:rFonts w:asciiTheme="majorBidi" w:eastAsia="Times New Roman" w:hAnsiTheme="majorBidi" w:cstheme="majorBidi"/>
          <w:color w:val="000000" w:themeColor="text1"/>
          <w:sz w:val="24"/>
          <w:szCs w:val="24"/>
        </w:rPr>
      </w:pPr>
      <w:r w:rsidRPr="00291A0B">
        <w:rPr>
          <w:rFonts w:asciiTheme="majorBidi" w:eastAsia="Times New Roman" w:hAnsiTheme="majorBidi" w:cstheme="majorBidi"/>
          <w:color w:val="000000" w:themeColor="text1"/>
          <w:sz w:val="24"/>
          <w:szCs w:val="24"/>
        </w:rPr>
        <w:t>Pozostałe elementy widoku to: </w:t>
      </w:r>
    </w:p>
    <w:p w14:paraId="0C47CB39" w14:textId="77777777" w:rsidR="001721BB" w:rsidRPr="00291A0B" w:rsidRDefault="00DE5AD8" w:rsidP="00291A0B">
      <w:pPr>
        <w:numPr>
          <w:ilvl w:val="0"/>
          <w:numId w:val="11"/>
        </w:numPr>
        <w:spacing w:line="360" w:lineRule="auto"/>
        <w:jc w:val="both"/>
        <w:rPr>
          <w:rFonts w:asciiTheme="majorBidi" w:eastAsia="Times New Roman" w:hAnsiTheme="majorBidi" w:cstheme="majorBidi"/>
          <w:color w:val="000000" w:themeColor="text1"/>
          <w:sz w:val="24"/>
          <w:szCs w:val="24"/>
        </w:rPr>
      </w:pPr>
      <w:r w:rsidRPr="00291A0B">
        <w:rPr>
          <w:rFonts w:asciiTheme="majorBidi" w:eastAsia="Times New Roman" w:hAnsiTheme="majorBidi" w:cstheme="majorBidi"/>
          <w:color w:val="000000" w:themeColor="text1"/>
          <w:sz w:val="24"/>
          <w:szCs w:val="24"/>
        </w:rPr>
        <w:t>O</w:t>
      </w:r>
      <w:r w:rsidR="001721BB" w:rsidRPr="00291A0B">
        <w:rPr>
          <w:rFonts w:asciiTheme="majorBidi" w:eastAsia="Times New Roman" w:hAnsiTheme="majorBidi" w:cstheme="majorBidi"/>
          <w:color w:val="000000" w:themeColor="text1"/>
          <w:sz w:val="24"/>
          <w:szCs w:val="24"/>
        </w:rPr>
        <w:t>kreśl</w:t>
      </w:r>
      <w:r w:rsidRPr="00291A0B">
        <w:rPr>
          <w:rFonts w:asciiTheme="majorBidi" w:eastAsia="Times New Roman" w:hAnsiTheme="majorBidi" w:cstheme="majorBidi"/>
          <w:color w:val="000000" w:themeColor="text1"/>
          <w:sz w:val="24"/>
          <w:szCs w:val="24"/>
        </w:rPr>
        <w:t>enie</w:t>
      </w:r>
      <w:r w:rsidR="001721BB" w:rsidRPr="00291A0B">
        <w:rPr>
          <w:rFonts w:asciiTheme="majorBidi" w:eastAsia="Times New Roman" w:hAnsiTheme="majorBidi" w:cstheme="majorBidi"/>
          <w:color w:val="000000" w:themeColor="text1"/>
          <w:sz w:val="24"/>
          <w:szCs w:val="24"/>
        </w:rPr>
        <w:t xml:space="preserve"> liczb</w:t>
      </w:r>
      <w:r w:rsidRPr="00291A0B">
        <w:rPr>
          <w:rFonts w:asciiTheme="majorBidi" w:eastAsia="Times New Roman" w:hAnsiTheme="majorBidi" w:cstheme="majorBidi"/>
          <w:color w:val="000000" w:themeColor="text1"/>
          <w:sz w:val="24"/>
          <w:szCs w:val="24"/>
        </w:rPr>
        <w:t>y</w:t>
      </w:r>
      <w:r w:rsidR="001721BB" w:rsidRPr="00291A0B">
        <w:rPr>
          <w:rFonts w:asciiTheme="majorBidi" w:eastAsia="Times New Roman" w:hAnsiTheme="majorBidi" w:cstheme="majorBidi"/>
          <w:color w:val="000000" w:themeColor="text1"/>
          <w:sz w:val="24"/>
          <w:szCs w:val="24"/>
        </w:rPr>
        <w:t xml:space="preserve"> elementów wyświetlanych na stronie. Możliwy jest wybór wartości:</w:t>
      </w:r>
      <w:r w:rsidR="00884244" w:rsidRPr="00291A0B">
        <w:rPr>
          <w:rFonts w:asciiTheme="majorBidi" w:eastAsia="Times New Roman" w:hAnsiTheme="majorBidi" w:cstheme="majorBidi"/>
          <w:color w:val="000000" w:themeColor="text1"/>
          <w:sz w:val="24"/>
          <w:szCs w:val="24"/>
        </w:rPr>
        <w:t xml:space="preserve"> </w:t>
      </w:r>
      <w:r w:rsidR="00450699" w:rsidRPr="00291A0B">
        <w:rPr>
          <w:rFonts w:asciiTheme="majorBidi" w:eastAsia="Times New Roman" w:hAnsiTheme="majorBidi" w:cstheme="majorBidi"/>
          <w:color w:val="000000" w:themeColor="text1"/>
          <w:sz w:val="24"/>
          <w:szCs w:val="24"/>
        </w:rPr>
        <w:t>1</w:t>
      </w:r>
      <w:r w:rsidR="001721BB" w:rsidRPr="00291A0B">
        <w:rPr>
          <w:rFonts w:asciiTheme="majorBidi" w:eastAsia="Times New Roman" w:hAnsiTheme="majorBidi" w:cstheme="majorBidi"/>
          <w:color w:val="000000" w:themeColor="text1"/>
          <w:sz w:val="24"/>
          <w:szCs w:val="24"/>
        </w:rPr>
        <w:t>0</w:t>
      </w:r>
      <w:r w:rsidR="00884244" w:rsidRPr="00291A0B">
        <w:rPr>
          <w:rFonts w:asciiTheme="majorBidi" w:eastAsia="Times New Roman" w:hAnsiTheme="majorBidi" w:cstheme="majorBidi"/>
          <w:color w:val="000000" w:themeColor="text1"/>
          <w:sz w:val="24"/>
          <w:szCs w:val="24"/>
        </w:rPr>
        <w:t>, 20, 40, 60, 80 i 100.</w:t>
      </w:r>
    </w:p>
    <w:p w14:paraId="394C0786" w14:textId="77777777" w:rsidR="001721BB" w:rsidRPr="00291A0B" w:rsidRDefault="001721BB" w:rsidP="00291A0B">
      <w:pPr>
        <w:numPr>
          <w:ilvl w:val="0"/>
          <w:numId w:val="11"/>
        </w:numPr>
        <w:spacing w:line="360" w:lineRule="auto"/>
        <w:jc w:val="both"/>
        <w:rPr>
          <w:rFonts w:asciiTheme="majorBidi" w:eastAsia="Times New Roman" w:hAnsiTheme="majorBidi" w:cstheme="majorBidi"/>
          <w:color w:val="000000" w:themeColor="text1"/>
          <w:sz w:val="24"/>
          <w:szCs w:val="24"/>
        </w:rPr>
      </w:pPr>
      <w:r w:rsidRPr="00291A0B">
        <w:rPr>
          <w:rFonts w:asciiTheme="majorBidi" w:eastAsia="Times New Roman" w:hAnsiTheme="majorBidi" w:cstheme="majorBidi"/>
          <w:color w:val="000000" w:themeColor="text1"/>
          <w:sz w:val="24"/>
          <w:szCs w:val="24"/>
        </w:rPr>
        <w:t>Panel sortowania i filtrowania - domyślnie panel jest zwinięty, po rozwinięciu panelu użytkownik uzyskuje dostęp do następujących elementów: </w:t>
      </w:r>
    </w:p>
    <w:p w14:paraId="34C973E6" w14:textId="77777777" w:rsidR="00840C30" w:rsidRPr="00291A0B" w:rsidRDefault="001721BB" w:rsidP="00291A0B">
      <w:pPr>
        <w:keepNext/>
        <w:spacing w:line="360" w:lineRule="auto"/>
        <w:jc w:val="both"/>
        <w:rPr>
          <w:rFonts w:asciiTheme="majorBidi" w:hAnsiTheme="majorBidi" w:cstheme="majorBidi"/>
          <w:color w:val="000000" w:themeColor="text1"/>
        </w:rPr>
      </w:pPr>
      <w:r w:rsidRPr="00291A0B">
        <w:rPr>
          <w:rFonts w:asciiTheme="majorBidi" w:hAnsiTheme="majorBidi" w:cstheme="majorBidi"/>
          <w:noProof/>
          <w:color w:val="000000" w:themeColor="text1"/>
          <w:lang w:eastAsia="pl-PL"/>
        </w:rPr>
        <w:drawing>
          <wp:inline distT="0" distB="0" distL="0" distR="0" wp14:anchorId="5457C0B2" wp14:editId="45885065">
            <wp:extent cx="5759450" cy="1363345"/>
            <wp:effectExtent l="0" t="0" r="0" b="8255"/>
            <wp:docPr id="10" name="Obraz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8"/>
                    <pic:cNvPicPr>
                      <a:picLocks noChangeAspect="1" noChangeArrowheads="1"/>
                    </pic:cNvPicPr>
                  </pic:nvPicPr>
                  <pic:blipFill>
                    <a:blip r:embed="rId17" cstate="print">
                      <a:extLst>
                        <a:ext uri="{28A0092B-C50C-407E-A947-70E740481C1C}">
                          <a14:useLocalDpi xmlns:a14="http://schemas.microsoft.com/office/drawing/2010/main" val="0"/>
                        </a:ext>
                      </a:extLst>
                    </a:blip>
                    <a:srcRect/>
                    <a:stretch>
                      <a:fillRect/>
                    </a:stretch>
                  </pic:blipFill>
                  <pic:spPr bwMode="auto">
                    <a:xfrm>
                      <a:off x="0" y="0"/>
                      <a:ext cx="5759450" cy="1363345"/>
                    </a:xfrm>
                    <a:prstGeom prst="rect">
                      <a:avLst/>
                    </a:prstGeom>
                    <a:noFill/>
                    <a:ln>
                      <a:noFill/>
                    </a:ln>
                  </pic:spPr>
                </pic:pic>
              </a:graphicData>
            </a:graphic>
          </wp:inline>
        </w:drawing>
      </w:r>
    </w:p>
    <w:p w14:paraId="2F701EB0" w14:textId="73642FB9" w:rsidR="00840C30" w:rsidRPr="00291A0B" w:rsidRDefault="00840C30" w:rsidP="00291A0B">
      <w:pPr>
        <w:pStyle w:val="Legenda"/>
        <w:spacing w:line="360" w:lineRule="auto"/>
        <w:jc w:val="both"/>
        <w:rPr>
          <w:rFonts w:asciiTheme="majorBidi" w:hAnsiTheme="majorBidi" w:cstheme="majorBidi"/>
        </w:rPr>
      </w:pPr>
      <w:bookmarkStart w:id="392" w:name="_Toc86827888"/>
      <w:bookmarkStart w:id="393" w:name="_Toc198161035"/>
      <w:r w:rsidRPr="00291A0B">
        <w:rPr>
          <w:rFonts w:asciiTheme="majorBidi" w:hAnsiTheme="majorBidi" w:cstheme="majorBidi"/>
        </w:rPr>
        <w:t xml:space="preserve">Rysunek </w:t>
      </w:r>
      <w:r w:rsidR="00C143ED" w:rsidRPr="00291A0B">
        <w:rPr>
          <w:rFonts w:asciiTheme="majorBidi" w:hAnsiTheme="majorBidi" w:cstheme="majorBidi"/>
        </w:rPr>
        <w:fldChar w:fldCharType="begin"/>
      </w:r>
      <w:r w:rsidR="00C143ED" w:rsidRPr="00291A0B">
        <w:rPr>
          <w:rFonts w:asciiTheme="majorBidi" w:hAnsiTheme="majorBidi" w:cstheme="majorBidi"/>
        </w:rPr>
        <w:instrText>SEQ Rysunek \* ARABIC</w:instrText>
      </w:r>
      <w:r w:rsidR="00C143ED" w:rsidRPr="00291A0B">
        <w:rPr>
          <w:rFonts w:asciiTheme="majorBidi" w:hAnsiTheme="majorBidi" w:cstheme="majorBidi"/>
        </w:rPr>
        <w:fldChar w:fldCharType="separate"/>
      </w:r>
      <w:r w:rsidR="00DB5AEF">
        <w:rPr>
          <w:rFonts w:asciiTheme="majorBidi" w:hAnsiTheme="majorBidi" w:cstheme="majorBidi"/>
          <w:noProof/>
        </w:rPr>
        <w:t>68</w:t>
      </w:r>
      <w:r w:rsidR="00C143ED" w:rsidRPr="00291A0B">
        <w:rPr>
          <w:rFonts w:asciiTheme="majorBidi" w:hAnsiTheme="majorBidi" w:cstheme="majorBidi"/>
        </w:rPr>
        <w:fldChar w:fldCharType="end"/>
      </w:r>
      <w:r w:rsidR="00C143ED" w:rsidRPr="00291A0B">
        <w:rPr>
          <w:rFonts w:asciiTheme="majorBidi" w:hAnsiTheme="majorBidi" w:cstheme="majorBidi"/>
        </w:rPr>
        <w:t xml:space="preserve"> </w:t>
      </w:r>
      <w:r w:rsidRPr="00291A0B">
        <w:rPr>
          <w:rFonts w:asciiTheme="majorBidi" w:hAnsiTheme="majorBidi" w:cstheme="majorBidi"/>
        </w:rPr>
        <w:t>Panel filtrowania i sortowania zadań</w:t>
      </w:r>
      <w:bookmarkEnd w:id="392"/>
      <w:bookmarkEnd w:id="393"/>
    </w:p>
    <w:p w14:paraId="0CAFBB6F" w14:textId="77777777" w:rsidR="006E3D56" w:rsidRPr="00291A0B" w:rsidRDefault="001721BB" w:rsidP="006E3D56">
      <w:pPr>
        <w:spacing w:line="360" w:lineRule="auto"/>
        <w:jc w:val="both"/>
        <w:rPr>
          <w:rFonts w:asciiTheme="majorBidi" w:hAnsiTheme="majorBidi" w:cstheme="majorBidi"/>
          <w:color w:val="000000" w:themeColor="text1"/>
        </w:rPr>
      </w:pPr>
      <w:r w:rsidRPr="00291A0B">
        <w:rPr>
          <w:rFonts w:asciiTheme="majorBidi" w:hAnsiTheme="majorBidi" w:cstheme="majorBidi"/>
          <w:color w:val="000000" w:themeColor="text1"/>
        </w:rPr>
        <w:t> </w:t>
      </w:r>
      <w:r w:rsidR="006E3D56" w:rsidRPr="00291A0B">
        <w:rPr>
          <w:rFonts w:asciiTheme="majorBidi" w:eastAsia="Times New Roman" w:hAnsiTheme="majorBidi" w:cstheme="majorBidi"/>
          <w:color w:val="000000" w:themeColor="text1"/>
          <w:sz w:val="24"/>
          <w:szCs w:val="24"/>
        </w:rPr>
        <w:t>Pole </w:t>
      </w:r>
      <w:r w:rsidR="006E3D56" w:rsidRPr="00104A52">
        <w:rPr>
          <w:rFonts w:asciiTheme="majorBidi" w:eastAsia="Times New Roman" w:hAnsiTheme="majorBidi" w:cstheme="majorBidi"/>
          <w:b/>
          <w:i/>
          <w:iCs/>
          <w:color w:val="000000" w:themeColor="text1"/>
          <w:sz w:val="24"/>
          <w:szCs w:val="24"/>
        </w:rPr>
        <w:t>Sortuj według</w:t>
      </w:r>
      <w:r w:rsidR="006E3D56" w:rsidRPr="00291A0B">
        <w:rPr>
          <w:rFonts w:asciiTheme="majorBidi" w:eastAsia="Times New Roman" w:hAnsiTheme="majorBidi" w:cstheme="majorBidi"/>
          <w:color w:val="000000" w:themeColor="text1"/>
          <w:sz w:val="24"/>
          <w:szCs w:val="24"/>
        </w:rPr>
        <w:t> służy do wprowadzenia nazwy pola, na podstawie którego będą sortowane zadania. </w:t>
      </w:r>
    </w:p>
    <w:p w14:paraId="4CB643C0" w14:textId="77777777" w:rsidR="006E3D56" w:rsidRPr="00291A0B" w:rsidRDefault="006E3D56" w:rsidP="006E3D56">
      <w:pPr>
        <w:spacing w:line="360" w:lineRule="auto"/>
        <w:jc w:val="both"/>
        <w:rPr>
          <w:rFonts w:asciiTheme="majorBidi" w:eastAsia="Times New Roman" w:hAnsiTheme="majorBidi" w:cstheme="majorBidi"/>
          <w:color w:val="000000" w:themeColor="text1"/>
          <w:sz w:val="24"/>
          <w:szCs w:val="24"/>
        </w:rPr>
      </w:pPr>
      <w:r w:rsidRPr="00291A0B">
        <w:rPr>
          <w:rFonts w:asciiTheme="majorBidi" w:eastAsia="Times New Roman" w:hAnsiTheme="majorBidi" w:cstheme="majorBidi"/>
          <w:color w:val="000000" w:themeColor="text1"/>
          <w:sz w:val="24"/>
          <w:szCs w:val="24"/>
        </w:rPr>
        <w:t>Przełącznik</w:t>
      </w:r>
      <w:r>
        <w:rPr>
          <w:rFonts w:asciiTheme="majorBidi" w:eastAsia="Times New Roman" w:hAnsiTheme="majorBidi" w:cstheme="majorBidi"/>
          <w:color w:val="000000" w:themeColor="text1"/>
          <w:sz w:val="24"/>
          <w:szCs w:val="24"/>
        </w:rPr>
        <w:t xml:space="preserve"> </w:t>
      </w:r>
      <w:r w:rsidRPr="00291A0B">
        <w:rPr>
          <w:rFonts w:asciiTheme="majorBidi" w:eastAsia="Times New Roman" w:hAnsiTheme="majorBidi" w:cstheme="majorBidi"/>
          <w:color w:val="000000" w:themeColor="text1"/>
          <w:sz w:val="24"/>
          <w:szCs w:val="24"/>
        </w:rPr>
        <w:t>opcji </w:t>
      </w:r>
      <w:r w:rsidRPr="00291A0B">
        <w:rPr>
          <w:rFonts w:asciiTheme="majorBidi" w:eastAsia="Times New Roman" w:hAnsiTheme="majorBidi" w:cstheme="majorBidi"/>
          <w:b/>
          <w:color w:val="000000" w:themeColor="text1"/>
          <w:sz w:val="24"/>
          <w:szCs w:val="24"/>
        </w:rPr>
        <w:t>Malejąco/Rosnąco</w:t>
      </w:r>
      <w:r w:rsidRPr="00291A0B">
        <w:rPr>
          <w:rFonts w:asciiTheme="majorBidi" w:eastAsia="Times New Roman" w:hAnsiTheme="majorBidi" w:cstheme="majorBidi"/>
          <w:color w:val="000000" w:themeColor="text1"/>
          <w:sz w:val="24"/>
          <w:szCs w:val="24"/>
        </w:rPr>
        <w:t> służy do ustalenia sposobu sortowania zadań filtrowanych po wybranych polach.  </w:t>
      </w:r>
    </w:p>
    <w:p w14:paraId="0751FFF5" w14:textId="77777777" w:rsidR="006E3D56" w:rsidRPr="00291A0B" w:rsidRDefault="006E3D56" w:rsidP="006E3D56">
      <w:pPr>
        <w:spacing w:line="360" w:lineRule="auto"/>
        <w:jc w:val="both"/>
        <w:rPr>
          <w:rFonts w:asciiTheme="majorBidi" w:eastAsia="Times New Roman" w:hAnsiTheme="majorBidi" w:cstheme="majorBidi"/>
          <w:color w:val="000000" w:themeColor="text1"/>
          <w:sz w:val="24"/>
          <w:szCs w:val="24"/>
        </w:rPr>
      </w:pPr>
      <w:r w:rsidRPr="00291A0B">
        <w:rPr>
          <w:rFonts w:asciiTheme="majorBidi" w:eastAsia="Times New Roman" w:hAnsiTheme="majorBidi" w:cstheme="majorBidi"/>
          <w:color w:val="000000" w:themeColor="text1"/>
          <w:sz w:val="24"/>
          <w:szCs w:val="24"/>
        </w:rPr>
        <w:t>Przycisk </w:t>
      </w:r>
      <w:r w:rsidRPr="00104A52">
        <w:rPr>
          <w:rFonts w:asciiTheme="majorBidi" w:eastAsia="Times New Roman" w:hAnsiTheme="majorBidi" w:cstheme="majorBidi"/>
          <w:b/>
          <w:i/>
          <w:iCs/>
          <w:color w:val="000000" w:themeColor="text1"/>
          <w:sz w:val="24"/>
          <w:szCs w:val="24"/>
        </w:rPr>
        <w:t>Wyczyść sortowanie</w:t>
      </w:r>
      <w:r w:rsidRPr="00291A0B">
        <w:rPr>
          <w:rFonts w:asciiTheme="majorBidi" w:eastAsia="Times New Roman" w:hAnsiTheme="majorBidi" w:cstheme="majorBidi"/>
          <w:color w:val="000000" w:themeColor="text1"/>
          <w:sz w:val="24"/>
          <w:szCs w:val="24"/>
        </w:rPr>
        <w:t> służy do usunięcia wprowadzonej reguły sortowania. </w:t>
      </w:r>
    </w:p>
    <w:p w14:paraId="6FD5205C" w14:textId="77777777" w:rsidR="006E3D56" w:rsidRPr="00291A0B" w:rsidRDefault="006E3D56" w:rsidP="006E3D56">
      <w:pPr>
        <w:spacing w:line="360" w:lineRule="auto"/>
        <w:jc w:val="both"/>
        <w:rPr>
          <w:rFonts w:asciiTheme="majorBidi" w:eastAsia="Times New Roman" w:hAnsiTheme="majorBidi" w:cstheme="majorBidi"/>
          <w:color w:val="000000" w:themeColor="text1"/>
          <w:sz w:val="24"/>
          <w:szCs w:val="24"/>
        </w:rPr>
      </w:pPr>
      <w:r w:rsidRPr="00291A0B">
        <w:rPr>
          <w:rFonts w:asciiTheme="majorBidi" w:eastAsia="Times New Roman" w:hAnsiTheme="majorBidi" w:cstheme="majorBidi"/>
          <w:color w:val="000000" w:themeColor="text1"/>
          <w:sz w:val="24"/>
          <w:szCs w:val="24"/>
        </w:rPr>
        <w:t>Pierwszy filtr dodaje się bezpośrednio w polu pod napisem Wybrane filtry. Kolejne filtry dodawane są przy użyciu przycisku </w:t>
      </w:r>
      <w:r w:rsidRPr="00104A52">
        <w:rPr>
          <w:rFonts w:asciiTheme="majorBidi" w:eastAsia="Times New Roman" w:hAnsiTheme="majorBidi" w:cstheme="majorBidi"/>
          <w:b/>
          <w:i/>
          <w:iCs/>
          <w:color w:val="000000" w:themeColor="text1"/>
          <w:sz w:val="24"/>
          <w:szCs w:val="24"/>
        </w:rPr>
        <w:t>Dodaj Filtr</w:t>
      </w:r>
      <w:r w:rsidRPr="00291A0B">
        <w:rPr>
          <w:rFonts w:asciiTheme="majorBidi" w:eastAsia="Times New Roman" w:hAnsiTheme="majorBidi" w:cstheme="majorBidi"/>
          <w:color w:val="000000" w:themeColor="text1"/>
          <w:sz w:val="24"/>
          <w:szCs w:val="24"/>
        </w:rPr>
        <w:t>, który pojawia się po wprowadzeniu pierwszego filtru. Filtr stanowi wyrażenie składające się z trzech pól panelu filtrowania, na przykład: </w:t>
      </w:r>
    </w:p>
    <w:p w14:paraId="0387148B" w14:textId="77777777" w:rsidR="00840C30" w:rsidRPr="00291A0B" w:rsidRDefault="00B968A0" w:rsidP="006E3D56">
      <w:pPr>
        <w:spacing w:line="360" w:lineRule="auto"/>
        <w:jc w:val="both"/>
        <w:rPr>
          <w:rFonts w:asciiTheme="majorBidi" w:hAnsiTheme="majorBidi" w:cstheme="majorBidi"/>
          <w:color w:val="000000" w:themeColor="text1"/>
        </w:rPr>
      </w:pPr>
      <w:r>
        <w:rPr>
          <w:noProof/>
        </w:rPr>
        <w:drawing>
          <wp:inline distT="0" distB="0" distL="0" distR="0" wp14:anchorId="19810377" wp14:editId="056EBEBB">
            <wp:extent cx="6293559" cy="1743739"/>
            <wp:effectExtent l="0" t="0" r="5715" b="0"/>
            <wp:docPr id="1258015378" name="Obraz 125801537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77"/>
                    <a:stretch>
                      <a:fillRect/>
                    </a:stretch>
                  </pic:blipFill>
                  <pic:spPr>
                    <a:xfrm>
                      <a:off x="0" y="0"/>
                      <a:ext cx="6345233" cy="1758056"/>
                    </a:xfrm>
                    <a:prstGeom prst="rect">
                      <a:avLst/>
                    </a:prstGeom>
                  </pic:spPr>
                </pic:pic>
              </a:graphicData>
            </a:graphic>
          </wp:inline>
        </w:drawing>
      </w:r>
    </w:p>
    <w:p w14:paraId="702BD749" w14:textId="3B27A30D" w:rsidR="00B501AF" w:rsidRPr="00291A0B" w:rsidRDefault="00840C30" w:rsidP="00817B18">
      <w:pPr>
        <w:pStyle w:val="Legenda"/>
        <w:spacing w:line="360" w:lineRule="auto"/>
        <w:jc w:val="both"/>
      </w:pPr>
      <w:bookmarkStart w:id="394" w:name="_Toc86827889"/>
      <w:bookmarkStart w:id="395" w:name="_Toc198161036"/>
      <w:r w:rsidRPr="00291A0B">
        <w:rPr>
          <w:rFonts w:asciiTheme="majorBidi" w:hAnsiTheme="majorBidi" w:cstheme="majorBidi"/>
        </w:rPr>
        <w:t xml:space="preserve">Rysunek </w:t>
      </w:r>
      <w:r w:rsidR="00C143ED" w:rsidRPr="00291A0B">
        <w:rPr>
          <w:rFonts w:asciiTheme="majorBidi" w:hAnsiTheme="majorBidi" w:cstheme="majorBidi"/>
        </w:rPr>
        <w:fldChar w:fldCharType="begin"/>
      </w:r>
      <w:r w:rsidR="00C143ED" w:rsidRPr="00291A0B">
        <w:rPr>
          <w:rFonts w:asciiTheme="majorBidi" w:hAnsiTheme="majorBidi" w:cstheme="majorBidi"/>
        </w:rPr>
        <w:instrText>SEQ Rysunek \* ARABIC</w:instrText>
      </w:r>
      <w:r w:rsidR="00C143ED" w:rsidRPr="00291A0B">
        <w:rPr>
          <w:rFonts w:asciiTheme="majorBidi" w:hAnsiTheme="majorBidi" w:cstheme="majorBidi"/>
        </w:rPr>
        <w:fldChar w:fldCharType="separate"/>
      </w:r>
      <w:r w:rsidR="00DB5AEF">
        <w:rPr>
          <w:rFonts w:asciiTheme="majorBidi" w:hAnsiTheme="majorBidi" w:cstheme="majorBidi"/>
          <w:noProof/>
        </w:rPr>
        <w:t>69</w:t>
      </w:r>
      <w:r w:rsidR="00C143ED" w:rsidRPr="00291A0B">
        <w:rPr>
          <w:rFonts w:asciiTheme="majorBidi" w:hAnsiTheme="majorBidi" w:cstheme="majorBidi"/>
        </w:rPr>
        <w:fldChar w:fldCharType="end"/>
      </w:r>
      <w:r w:rsidR="00C143ED" w:rsidRPr="00291A0B">
        <w:rPr>
          <w:rFonts w:asciiTheme="majorBidi" w:hAnsiTheme="majorBidi" w:cstheme="majorBidi"/>
        </w:rPr>
        <w:t xml:space="preserve"> </w:t>
      </w:r>
      <w:r w:rsidRPr="00291A0B">
        <w:rPr>
          <w:rFonts w:asciiTheme="majorBidi" w:hAnsiTheme="majorBidi" w:cstheme="majorBidi"/>
        </w:rPr>
        <w:t>Przykład filtrowania zadań</w:t>
      </w:r>
      <w:bookmarkEnd w:id="394"/>
      <w:bookmarkEnd w:id="395"/>
    </w:p>
    <w:p w14:paraId="5CEEED99" w14:textId="77777777" w:rsidR="00F77E38" w:rsidRPr="00493C0C" w:rsidRDefault="00F77E38" w:rsidP="00817B18">
      <w:pPr>
        <w:pStyle w:val="Legenda"/>
        <w:spacing w:line="360" w:lineRule="auto"/>
        <w:jc w:val="both"/>
      </w:pPr>
    </w:p>
    <w:p w14:paraId="551DFDF1" w14:textId="77777777" w:rsidR="007165FB" w:rsidRPr="00F77E38" w:rsidRDefault="007165FB" w:rsidP="00291A0B">
      <w:pPr>
        <w:pStyle w:val="Nagwek2"/>
        <w:spacing w:line="360" w:lineRule="auto"/>
        <w:jc w:val="both"/>
        <w:rPr>
          <w:rFonts w:asciiTheme="majorBidi" w:hAnsiTheme="majorBidi"/>
          <w:color w:val="000000" w:themeColor="text1"/>
        </w:rPr>
      </w:pPr>
      <w:bookmarkStart w:id="396" w:name="_Toc202910704"/>
      <w:r w:rsidRPr="00F77E38">
        <w:rPr>
          <w:rFonts w:asciiTheme="majorBidi" w:hAnsiTheme="majorBidi"/>
          <w:color w:val="000000" w:themeColor="text1"/>
        </w:rPr>
        <w:t>Podgląd historii</w:t>
      </w:r>
      <w:r w:rsidR="00B501AF">
        <w:rPr>
          <w:rFonts w:asciiTheme="majorBidi" w:hAnsiTheme="majorBidi"/>
          <w:color w:val="000000" w:themeColor="text1"/>
        </w:rPr>
        <w:t xml:space="preserve"> zadania</w:t>
      </w:r>
      <w:bookmarkEnd w:id="396"/>
    </w:p>
    <w:p w14:paraId="7AA3EDF3" w14:textId="77777777" w:rsidR="003C7A0C" w:rsidRPr="00291A0B" w:rsidRDefault="003C7A0C" w:rsidP="00291A0B">
      <w:pPr>
        <w:spacing w:line="360" w:lineRule="auto"/>
        <w:jc w:val="both"/>
        <w:rPr>
          <w:rFonts w:asciiTheme="majorBidi" w:hAnsiTheme="majorBidi" w:cstheme="majorBidi"/>
          <w:color w:val="000000" w:themeColor="text1"/>
        </w:rPr>
      </w:pPr>
    </w:p>
    <w:p w14:paraId="7DEC7697" w14:textId="0C40315A" w:rsidR="009803CF" w:rsidRPr="00291A0B" w:rsidRDefault="009803CF" w:rsidP="009803CF">
      <w:pPr>
        <w:spacing w:line="360" w:lineRule="auto"/>
        <w:jc w:val="both"/>
        <w:rPr>
          <w:rFonts w:asciiTheme="majorBidi" w:eastAsia="Times New Roman" w:hAnsiTheme="majorBidi" w:cstheme="majorBidi"/>
          <w:color w:val="000000" w:themeColor="text1"/>
          <w:sz w:val="24"/>
          <w:szCs w:val="24"/>
        </w:rPr>
      </w:pPr>
      <w:r>
        <w:rPr>
          <w:rFonts w:asciiTheme="majorBidi" w:eastAsia="Times New Roman" w:hAnsiTheme="majorBidi" w:cstheme="majorBidi"/>
          <w:color w:val="000000" w:themeColor="text1"/>
          <w:sz w:val="24"/>
          <w:szCs w:val="24"/>
        </w:rPr>
        <w:t xml:space="preserve">Aby zobaczyć listę czynności wykonanych w </w:t>
      </w:r>
      <w:r w:rsidR="00C54B34">
        <w:rPr>
          <w:rFonts w:asciiTheme="majorBidi" w:eastAsia="Times New Roman" w:hAnsiTheme="majorBidi" w:cstheme="majorBidi"/>
          <w:color w:val="000000" w:themeColor="text1"/>
          <w:sz w:val="24"/>
          <w:szCs w:val="24"/>
        </w:rPr>
        <w:t>zadaniu, kliknij</w:t>
      </w:r>
      <w:r w:rsidRPr="00291A0B">
        <w:rPr>
          <w:rFonts w:asciiTheme="majorBidi" w:eastAsia="Times New Roman" w:hAnsiTheme="majorBidi" w:cstheme="majorBidi"/>
          <w:color w:val="000000" w:themeColor="text1"/>
          <w:sz w:val="24"/>
          <w:szCs w:val="24"/>
        </w:rPr>
        <w:t xml:space="preserve"> przycisk </w:t>
      </w:r>
      <w:r w:rsidRPr="00BB240F">
        <w:rPr>
          <w:rFonts w:asciiTheme="majorBidi" w:eastAsia="Times New Roman" w:hAnsiTheme="majorBidi" w:cstheme="majorBidi"/>
          <w:b/>
          <w:i/>
          <w:iCs/>
          <w:color w:val="000000" w:themeColor="text1"/>
          <w:sz w:val="24"/>
          <w:szCs w:val="24"/>
        </w:rPr>
        <w:t>Pokaż historię</w:t>
      </w:r>
      <w:r>
        <w:rPr>
          <w:rFonts w:asciiTheme="majorBidi" w:eastAsia="Times New Roman" w:hAnsiTheme="majorBidi" w:cstheme="majorBidi"/>
          <w:iCs/>
          <w:color w:val="000000" w:themeColor="text1"/>
          <w:sz w:val="24"/>
          <w:szCs w:val="24"/>
        </w:rPr>
        <w:t xml:space="preserve"> w menu „trzy kropki” na karcie zadania na liście.</w:t>
      </w:r>
    </w:p>
    <w:p w14:paraId="738E6DAC" w14:textId="77777777" w:rsidR="009803CF" w:rsidRPr="00291A0B" w:rsidRDefault="009803CF" w:rsidP="009803CF">
      <w:pPr>
        <w:spacing w:line="360" w:lineRule="auto"/>
        <w:jc w:val="both"/>
        <w:rPr>
          <w:rFonts w:asciiTheme="majorBidi" w:eastAsia="Times New Roman" w:hAnsiTheme="majorBidi" w:cstheme="majorBidi"/>
          <w:i/>
          <w:color w:val="000000" w:themeColor="text1"/>
          <w:sz w:val="24"/>
          <w:szCs w:val="24"/>
        </w:rPr>
      </w:pPr>
      <w:r>
        <w:rPr>
          <w:rFonts w:asciiTheme="majorBidi" w:eastAsia="Times New Roman" w:hAnsiTheme="majorBidi" w:cstheme="majorBidi"/>
          <w:color w:val="000000" w:themeColor="text1"/>
          <w:sz w:val="24"/>
          <w:szCs w:val="24"/>
        </w:rPr>
        <w:t>Dla każdej poprzedniej czynności zobaczysz wypełnione pola:</w:t>
      </w:r>
      <w:r w:rsidRPr="00291A0B">
        <w:rPr>
          <w:rFonts w:asciiTheme="majorBidi" w:eastAsia="Times New Roman" w:hAnsiTheme="majorBidi" w:cstheme="majorBidi"/>
          <w:color w:val="000000" w:themeColor="text1"/>
          <w:sz w:val="24"/>
          <w:szCs w:val="24"/>
        </w:rPr>
        <w:t xml:space="preserve"> </w:t>
      </w:r>
      <w:r w:rsidRPr="00291A0B">
        <w:rPr>
          <w:rFonts w:asciiTheme="majorBidi" w:eastAsia="Times New Roman" w:hAnsiTheme="majorBidi" w:cstheme="majorBidi"/>
          <w:i/>
          <w:color w:val="000000" w:themeColor="text1"/>
          <w:sz w:val="24"/>
          <w:szCs w:val="24"/>
        </w:rPr>
        <w:t>Data, Rodzaj czynności, Osoba wykonująca, Komentarz</w:t>
      </w:r>
      <w:r>
        <w:rPr>
          <w:rFonts w:asciiTheme="majorBidi" w:eastAsia="Times New Roman" w:hAnsiTheme="majorBidi" w:cstheme="majorBidi"/>
          <w:i/>
          <w:color w:val="000000" w:themeColor="text1"/>
          <w:sz w:val="24"/>
          <w:szCs w:val="24"/>
        </w:rPr>
        <w:t xml:space="preserve"> </w:t>
      </w:r>
      <w:r>
        <w:rPr>
          <w:rFonts w:asciiTheme="majorBidi" w:eastAsia="Times New Roman" w:hAnsiTheme="majorBidi" w:cstheme="majorBidi"/>
          <w:iCs/>
          <w:color w:val="000000" w:themeColor="text1"/>
          <w:sz w:val="24"/>
          <w:szCs w:val="24"/>
        </w:rPr>
        <w:t>(jeżeli komentarz został wprowadzony przy wykonywaniu czynności)</w:t>
      </w:r>
      <w:r w:rsidRPr="00291A0B">
        <w:rPr>
          <w:rFonts w:asciiTheme="majorBidi" w:eastAsia="Times New Roman" w:hAnsiTheme="majorBidi" w:cstheme="majorBidi"/>
          <w:i/>
          <w:color w:val="000000" w:themeColor="text1"/>
          <w:sz w:val="24"/>
          <w:szCs w:val="24"/>
        </w:rPr>
        <w:t xml:space="preserve">. </w:t>
      </w:r>
    </w:p>
    <w:p w14:paraId="3A125233" w14:textId="77777777" w:rsidR="00840C30" w:rsidRPr="00291A0B" w:rsidRDefault="006B0338" w:rsidP="00291A0B">
      <w:pPr>
        <w:keepNext/>
        <w:spacing w:line="360" w:lineRule="auto"/>
        <w:jc w:val="both"/>
        <w:rPr>
          <w:rFonts w:asciiTheme="majorBidi" w:hAnsiTheme="majorBidi" w:cstheme="majorBidi"/>
          <w:color w:val="000000" w:themeColor="text1"/>
        </w:rPr>
      </w:pPr>
      <w:r w:rsidRPr="00291A0B">
        <w:rPr>
          <w:rFonts w:asciiTheme="majorBidi" w:hAnsiTheme="majorBidi" w:cstheme="majorBidi"/>
          <w:noProof/>
          <w:color w:val="000000" w:themeColor="text1"/>
          <w:lang w:eastAsia="pl-PL"/>
        </w:rPr>
        <w:drawing>
          <wp:inline distT="0" distB="0" distL="0" distR="0" wp14:anchorId="0497BEE4" wp14:editId="4C82D1B9">
            <wp:extent cx="3695700" cy="2049902"/>
            <wp:effectExtent l="0" t="0" r="0" b="7620"/>
            <wp:docPr id="16" name="Obraz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78"/>
                    <a:stretch>
                      <a:fillRect/>
                    </a:stretch>
                  </pic:blipFill>
                  <pic:spPr>
                    <a:xfrm>
                      <a:off x="0" y="0"/>
                      <a:ext cx="3704509" cy="2054788"/>
                    </a:xfrm>
                    <a:prstGeom prst="rect">
                      <a:avLst/>
                    </a:prstGeom>
                  </pic:spPr>
                </pic:pic>
              </a:graphicData>
            </a:graphic>
          </wp:inline>
        </w:drawing>
      </w:r>
    </w:p>
    <w:p w14:paraId="6BE84BF6" w14:textId="233FF301" w:rsidR="00AA329F" w:rsidRDefault="007861C7" w:rsidP="00493C0C">
      <w:pPr>
        <w:pStyle w:val="Legenda"/>
        <w:spacing w:line="360" w:lineRule="auto"/>
        <w:jc w:val="both"/>
        <w:rPr>
          <w:rFonts w:asciiTheme="majorBidi" w:hAnsiTheme="majorBidi" w:cstheme="majorBidi"/>
        </w:rPr>
      </w:pPr>
      <w:bookmarkStart w:id="397" w:name="_Toc86827891"/>
      <w:bookmarkStart w:id="398" w:name="_Toc198161037"/>
      <w:r w:rsidRPr="00291A0B">
        <w:rPr>
          <w:rFonts w:asciiTheme="majorBidi" w:hAnsiTheme="majorBidi" w:cstheme="majorBidi"/>
        </w:rPr>
        <w:t xml:space="preserve">Rysunek </w:t>
      </w:r>
      <w:r w:rsidRPr="00291A0B">
        <w:rPr>
          <w:rFonts w:asciiTheme="majorBidi" w:hAnsiTheme="majorBidi" w:cstheme="majorBidi"/>
        </w:rPr>
        <w:fldChar w:fldCharType="begin"/>
      </w:r>
      <w:r w:rsidRPr="00291A0B">
        <w:rPr>
          <w:rFonts w:asciiTheme="majorBidi" w:hAnsiTheme="majorBidi" w:cstheme="majorBidi"/>
        </w:rPr>
        <w:instrText>SEQ Rysunek \* ARABIC</w:instrText>
      </w:r>
      <w:r w:rsidRPr="00291A0B">
        <w:rPr>
          <w:rFonts w:asciiTheme="majorBidi" w:hAnsiTheme="majorBidi" w:cstheme="majorBidi"/>
        </w:rPr>
        <w:fldChar w:fldCharType="separate"/>
      </w:r>
      <w:r w:rsidR="00DB5AEF">
        <w:rPr>
          <w:rFonts w:asciiTheme="majorBidi" w:hAnsiTheme="majorBidi" w:cstheme="majorBidi"/>
          <w:noProof/>
        </w:rPr>
        <w:t>70</w:t>
      </w:r>
      <w:r w:rsidRPr="00291A0B">
        <w:rPr>
          <w:rFonts w:asciiTheme="majorBidi" w:hAnsiTheme="majorBidi" w:cstheme="majorBidi"/>
        </w:rPr>
        <w:fldChar w:fldCharType="end"/>
      </w:r>
      <w:r>
        <w:rPr>
          <w:rFonts w:asciiTheme="majorBidi" w:hAnsiTheme="majorBidi" w:cstheme="majorBidi"/>
        </w:rPr>
        <w:t xml:space="preserve"> </w:t>
      </w:r>
      <w:r w:rsidR="00840C30" w:rsidRPr="00291A0B">
        <w:rPr>
          <w:rFonts w:asciiTheme="majorBidi" w:hAnsiTheme="majorBidi" w:cstheme="majorBidi"/>
        </w:rPr>
        <w:t>Podgląd historii zadania</w:t>
      </w:r>
      <w:bookmarkEnd w:id="397"/>
      <w:bookmarkEnd w:id="398"/>
    </w:p>
    <w:p w14:paraId="49B7099D" w14:textId="77777777" w:rsidR="004D4084" w:rsidRPr="00F77E38" w:rsidRDefault="004D4084" w:rsidP="00F77E38"/>
    <w:p w14:paraId="0DF89F95" w14:textId="77777777" w:rsidR="003C7A0C" w:rsidRPr="00291A0B" w:rsidRDefault="00DD4DEC" w:rsidP="00291A0B">
      <w:pPr>
        <w:pStyle w:val="Nagwek2"/>
        <w:spacing w:line="360" w:lineRule="auto"/>
        <w:jc w:val="both"/>
        <w:rPr>
          <w:rFonts w:asciiTheme="majorBidi" w:hAnsiTheme="majorBidi"/>
          <w:color w:val="000000" w:themeColor="text1"/>
        </w:rPr>
      </w:pPr>
      <w:bookmarkStart w:id="399" w:name="_Toc202910705"/>
      <w:r w:rsidRPr="00291A0B">
        <w:rPr>
          <w:rFonts w:asciiTheme="majorBidi" w:hAnsiTheme="majorBidi"/>
          <w:color w:val="000000" w:themeColor="text1"/>
        </w:rPr>
        <w:t>Usunięcie zadania z obserwowanych</w:t>
      </w:r>
      <w:bookmarkEnd w:id="399"/>
    </w:p>
    <w:p w14:paraId="160EDEEA" w14:textId="77777777" w:rsidR="00FB7CB3" w:rsidRPr="00B501AF" w:rsidRDefault="00FB7CB3" w:rsidP="00291A0B">
      <w:pPr>
        <w:spacing w:line="360" w:lineRule="auto"/>
        <w:jc w:val="both"/>
        <w:rPr>
          <w:rFonts w:asciiTheme="majorBidi" w:eastAsia="Times New Roman" w:hAnsiTheme="majorBidi" w:cstheme="majorBidi"/>
          <w:color w:val="000000" w:themeColor="text1"/>
          <w:sz w:val="24"/>
          <w:szCs w:val="24"/>
        </w:rPr>
      </w:pPr>
    </w:p>
    <w:p w14:paraId="538A6AEF" w14:textId="77777777" w:rsidR="009803CF" w:rsidRPr="00B501AF" w:rsidRDefault="009803CF" w:rsidP="009803CF">
      <w:pPr>
        <w:spacing w:line="360" w:lineRule="auto"/>
        <w:jc w:val="both"/>
        <w:rPr>
          <w:rFonts w:asciiTheme="majorBidi" w:eastAsia="Times New Roman" w:hAnsiTheme="majorBidi" w:cstheme="majorBidi"/>
          <w:color w:val="000000" w:themeColor="text1"/>
          <w:sz w:val="24"/>
          <w:szCs w:val="24"/>
        </w:rPr>
      </w:pPr>
      <w:r>
        <w:rPr>
          <w:rFonts w:asciiTheme="majorBidi" w:eastAsia="Times New Roman" w:hAnsiTheme="majorBidi" w:cstheme="majorBidi"/>
          <w:color w:val="000000" w:themeColor="text1"/>
          <w:sz w:val="24"/>
          <w:szCs w:val="24"/>
        </w:rPr>
        <w:t xml:space="preserve">Do Twoich obserwowanych trafiają automatycznie zadania, w których wykonałeś jakąś czynność. Dzięki temu możesz w tym miejscu śledzić ich status nawet jeśli aktualnie znajdują się poza Twoją organizacją. </w:t>
      </w:r>
    </w:p>
    <w:p w14:paraId="003527F2" w14:textId="77777777" w:rsidR="009803CF" w:rsidRDefault="009803CF" w:rsidP="009803CF">
      <w:pPr>
        <w:spacing w:line="360" w:lineRule="auto"/>
        <w:jc w:val="both"/>
        <w:rPr>
          <w:rFonts w:asciiTheme="majorBidi" w:eastAsia="Times New Roman" w:hAnsiTheme="majorBidi" w:cstheme="majorBidi"/>
          <w:iCs/>
          <w:color w:val="000000" w:themeColor="text1"/>
          <w:sz w:val="24"/>
          <w:szCs w:val="24"/>
        </w:rPr>
      </w:pPr>
      <w:r>
        <w:rPr>
          <w:rFonts w:asciiTheme="majorBidi" w:eastAsia="Times New Roman" w:hAnsiTheme="majorBidi" w:cstheme="majorBidi"/>
          <w:color w:val="000000" w:themeColor="text1"/>
          <w:sz w:val="24"/>
          <w:szCs w:val="24"/>
        </w:rPr>
        <w:t xml:space="preserve">Jeśli trwające zadanie już Cię nie interesuje, </w:t>
      </w:r>
      <w:r>
        <w:rPr>
          <w:rFonts w:asciiTheme="majorBidi" w:eastAsia="Times New Roman" w:hAnsiTheme="majorBidi" w:cstheme="majorBidi"/>
          <w:iCs/>
          <w:color w:val="000000" w:themeColor="text1"/>
          <w:sz w:val="24"/>
          <w:szCs w:val="24"/>
        </w:rPr>
        <w:t>w menu „trzy kropki” na karcie zadania na liście możesz wybierz funkcję „Usuń zadanie z obserwowanych”.</w:t>
      </w:r>
    </w:p>
    <w:p w14:paraId="124A2F95" w14:textId="77777777" w:rsidR="009803CF" w:rsidRPr="00291A0B" w:rsidRDefault="009803CF" w:rsidP="009803CF">
      <w:pPr>
        <w:spacing w:line="360" w:lineRule="auto"/>
        <w:jc w:val="both"/>
        <w:rPr>
          <w:rFonts w:asciiTheme="majorBidi" w:eastAsia="Times New Roman" w:hAnsiTheme="majorBidi" w:cstheme="majorBidi"/>
          <w:color w:val="000000" w:themeColor="text1"/>
          <w:sz w:val="24"/>
          <w:szCs w:val="24"/>
        </w:rPr>
      </w:pPr>
    </w:p>
    <w:p w14:paraId="4310113D" w14:textId="70D936CD" w:rsidR="0093114A" w:rsidRPr="00291A0B" w:rsidRDefault="00A74993" w:rsidP="00291A0B">
      <w:pPr>
        <w:spacing w:line="360" w:lineRule="auto"/>
        <w:jc w:val="both"/>
        <w:rPr>
          <w:rFonts w:asciiTheme="majorBidi" w:eastAsia="Times New Roman" w:hAnsiTheme="majorBidi" w:cstheme="majorBidi"/>
          <w:color w:val="000000" w:themeColor="text1"/>
          <w:sz w:val="24"/>
          <w:szCs w:val="24"/>
        </w:rPr>
      </w:pPr>
      <w:r>
        <w:rPr>
          <w:rFonts w:asciiTheme="majorBidi" w:eastAsia="Times New Roman" w:hAnsiTheme="majorBidi" w:cstheme="majorBidi"/>
          <w:noProof/>
          <w:color w:val="000000" w:themeColor="text1"/>
          <w:sz w:val="24"/>
          <w:szCs w:val="24"/>
        </w:rPr>
        <w:drawing>
          <wp:inline distT="0" distB="0" distL="0" distR="0" wp14:anchorId="1D85C0F6" wp14:editId="307F2E46">
            <wp:extent cx="5759450" cy="2722245"/>
            <wp:effectExtent l="0" t="0" r="0" b="1905"/>
            <wp:docPr id="1258015403" name="Obraz 1258015403" descr="Obraz zawierający tekst, zrzut ekranu, oprogramowanie, numer&#10;&#10;Opis wygenerowany automatyczni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58015403" name="Obraz 1258015403" descr="Obraz zawierający tekst, zrzut ekranu, oprogramowanie, numer&#10;&#10;Opis wygenerowany automatycznie"/>
                    <pic:cNvPicPr/>
                  </pic:nvPicPr>
                  <pic:blipFill>
                    <a:blip r:embed="rId79" cstate="print">
                      <a:extLst>
                        <a:ext uri="{28A0092B-C50C-407E-A947-70E740481C1C}">
                          <a14:useLocalDpi xmlns:a14="http://schemas.microsoft.com/office/drawing/2010/main" val="0"/>
                        </a:ext>
                      </a:extLst>
                    </a:blip>
                    <a:stretch>
                      <a:fillRect/>
                    </a:stretch>
                  </pic:blipFill>
                  <pic:spPr>
                    <a:xfrm>
                      <a:off x="0" y="0"/>
                      <a:ext cx="5759450" cy="2722245"/>
                    </a:xfrm>
                    <a:prstGeom prst="rect">
                      <a:avLst/>
                    </a:prstGeom>
                  </pic:spPr>
                </pic:pic>
              </a:graphicData>
            </a:graphic>
          </wp:inline>
        </w:drawing>
      </w:r>
    </w:p>
    <w:p w14:paraId="5A723C83" w14:textId="4EB2F4AA" w:rsidR="00FB7CB3" w:rsidRPr="00291A0B" w:rsidRDefault="007861C7" w:rsidP="00291A0B">
      <w:pPr>
        <w:pStyle w:val="Legenda"/>
        <w:spacing w:line="360" w:lineRule="auto"/>
        <w:jc w:val="both"/>
        <w:rPr>
          <w:rFonts w:asciiTheme="majorBidi" w:hAnsiTheme="majorBidi" w:cstheme="majorBidi"/>
        </w:rPr>
      </w:pPr>
      <w:bookmarkStart w:id="400" w:name="_Toc198161038"/>
      <w:r w:rsidRPr="00291A0B">
        <w:rPr>
          <w:rFonts w:asciiTheme="majorBidi" w:hAnsiTheme="majorBidi" w:cstheme="majorBidi"/>
        </w:rPr>
        <w:t xml:space="preserve">Rysunek </w:t>
      </w:r>
      <w:r w:rsidRPr="00291A0B">
        <w:rPr>
          <w:rFonts w:asciiTheme="majorBidi" w:hAnsiTheme="majorBidi" w:cstheme="majorBidi"/>
        </w:rPr>
        <w:fldChar w:fldCharType="begin"/>
      </w:r>
      <w:r w:rsidRPr="00291A0B">
        <w:rPr>
          <w:rFonts w:asciiTheme="majorBidi" w:hAnsiTheme="majorBidi" w:cstheme="majorBidi"/>
        </w:rPr>
        <w:instrText>SEQ Rysunek \* ARABIC</w:instrText>
      </w:r>
      <w:r w:rsidRPr="00291A0B">
        <w:rPr>
          <w:rFonts w:asciiTheme="majorBidi" w:hAnsiTheme="majorBidi" w:cstheme="majorBidi"/>
        </w:rPr>
        <w:fldChar w:fldCharType="separate"/>
      </w:r>
      <w:r w:rsidR="00DB5AEF">
        <w:rPr>
          <w:rFonts w:asciiTheme="majorBidi" w:hAnsiTheme="majorBidi" w:cstheme="majorBidi"/>
          <w:noProof/>
        </w:rPr>
        <w:t>71</w:t>
      </w:r>
      <w:r w:rsidRPr="00291A0B">
        <w:rPr>
          <w:rFonts w:asciiTheme="majorBidi" w:hAnsiTheme="majorBidi" w:cstheme="majorBidi"/>
        </w:rPr>
        <w:fldChar w:fldCharType="end"/>
      </w:r>
      <w:r>
        <w:rPr>
          <w:rFonts w:asciiTheme="majorBidi" w:hAnsiTheme="majorBidi" w:cstheme="majorBidi"/>
        </w:rPr>
        <w:t xml:space="preserve"> </w:t>
      </w:r>
      <w:r w:rsidR="0093114A" w:rsidRPr="00291A0B">
        <w:rPr>
          <w:rFonts w:asciiTheme="majorBidi" w:hAnsiTheme="majorBidi" w:cstheme="majorBidi"/>
        </w:rPr>
        <w:t>Usunięcie zadania z zadań obserwowanych</w:t>
      </w:r>
      <w:bookmarkEnd w:id="400"/>
    </w:p>
    <w:p w14:paraId="6B885A75" w14:textId="77777777" w:rsidR="0093114A" w:rsidRDefault="0093114A" w:rsidP="00291A0B">
      <w:pPr>
        <w:spacing w:line="360" w:lineRule="auto"/>
        <w:jc w:val="both"/>
        <w:rPr>
          <w:rFonts w:asciiTheme="majorBidi" w:eastAsia="Times New Roman" w:hAnsiTheme="majorBidi" w:cstheme="majorBidi"/>
          <w:color w:val="000000" w:themeColor="text1"/>
          <w:sz w:val="24"/>
          <w:szCs w:val="24"/>
        </w:rPr>
      </w:pPr>
      <w:r w:rsidRPr="00291A0B">
        <w:rPr>
          <w:rFonts w:asciiTheme="majorBidi" w:eastAsia="Times New Roman" w:hAnsiTheme="majorBidi" w:cstheme="majorBidi"/>
          <w:color w:val="000000" w:themeColor="text1"/>
          <w:sz w:val="24"/>
          <w:szCs w:val="24"/>
        </w:rPr>
        <w:t xml:space="preserve">Po wywołaniu funkcji pojawia się komunikat z pytaniem, czy na pewno chcemy usunąć zadanie z zadań obserwowanych. Po potwierdzeniu operacji zadanie nie jest widoczne dla użytkownika na liście jego zadań. Jeśli zadanie zostanie ponownie przypisane do tego samego użytkownika ponownie pojawi się na liście jego zadań. </w:t>
      </w:r>
    </w:p>
    <w:p w14:paraId="690337C8" w14:textId="77777777" w:rsidR="00B501AF" w:rsidRPr="00291A0B" w:rsidRDefault="00B501AF" w:rsidP="00291A0B">
      <w:pPr>
        <w:spacing w:line="360" w:lineRule="auto"/>
        <w:jc w:val="both"/>
        <w:rPr>
          <w:rFonts w:asciiTheme="majorBidi" w:eastAsia="Times New Roman" w:hAnsiTheme="majorBidi" w:cstheme="majorBidi"/>
          <w:color w:val="000000" w:themeColor="text1"/>
          <w:sz w:val="24"/>
          <w:szCs w:val="24"/>
        </w:rPr>
      </w:pPr>
    </w:p>
    <w:p w14:paraId="3B7FE878" w14:textId="77777777" w:rsidR="00DD4DEC" w:rsidRPr="00F77E38" w:rsidRDefault="00DD4DEC" w:rsidP="00291A0B">
      <w:pPr>
        <w:pStyle w:val="Nagwek2"/>
        <w:spacing w:line="360" w:lineRule="auto"/>
        <w:jc w:val="both"/>
        <w:rPr>
          <w:rFonts w:asciiTheme="majorBidi" w:hAnsiTheme="majorBidi"/>
          <w:color w:val="000000" w:themeColor="text1"/>
        </w:rPr>
      </w:pPr>
      <w:bookmarkStart w:id="401" w:name="_Toc202910706"/>
      <w:r w:rsidRPr="00F77E38">
        <w:rPr>
          <w:rFonts w:asciiTheme="majorBidi" w:hAnsiTheme="majorBidi"/>
          <w:color w:val="000000" w:themeColor="text1"/>
        </w:rPr>
        <w:t>Przypisanie zadania</w:t>
      </w:r>
      <w:bookmarkEnd w:id="401"/>
    </w:p>
    <w:p w14:paraId="35062441" w14:textId="77777777" w:rsidR="00DD4DEC" w:rsidRDefault="00DD4DEC" w:rsidP="00291A0B">
      <w:pPr>
        <w:spacing w:line="360" w:lineRule="auto"/>
        <w:jc w:val="both"/>
        <w:rPr>
          <w:rFonts w:asciiTheme="majorBidi" w:hAnsiTheme="majorBidi" w:cstheme="majorBidi"/>
          <w:color w:val="000000" w:themeColor="text1"/>
        </w:rPr>
      </w:pPr>
    </w:p>
    <w:p w14:paraId="47A9913A" w14:textId="77777777" w:rsidR="005A60C7" w:rsidRDefault="005A60C7" w:rsidP="00291A0B">
      <w:pPr>
        <w:spacing w:line="360" w:lineRule="auto"/>
        <w:jc w:val="both"/>
        <w:rPr>
          <w:rFonts w:asciiTheme="majorBidi" w:eastAsia="Times New Roman" w:hAnsiTheme="majorBidi" w:cstheme="majorBidi"/>
          <w:color w:val="000000" w:themeColor="text1"/>
          <w:sz w:val="24"/>
          <w:szCs w:val="24"/>
        </w:rPr>
      </w:pPr>
      <w:r>
        <w:rPr>
          <w:rFonts w:asciiTheme="majorBidi" w:hAnsiTheme="majorBidi" w:cstheme="majorBidi"/>
          <w:color w:val="000000" w:themeColor="text1"/>
          <w:sz w:val="24"/>
          <w:szCs w:val="24"/>
        </w:rPr>
        <w:t xml:space="preserve">Kiedy wykonujesz kluczowe </w:t>
      </w:r>
      <w:r w:rsidRPr="005D73FD">
        <w:rPr>
          <w:rFonts w:asciiTheme="majorBidi" w:hAnsiTheme="majorBidi" w:cstheme="majorBidi"/>
          <w:color w:val="000000" w:themeColor="text1"/>
          <w:sz w:val="24"/>
          <w:szCs w:val="24"/>
        </w:rPr>
        <w:t>czynności</w:t>
      </w:r>
      <w:r>
        <w:rPr>
          <w:rFonts w:asciiTheme="majorBidi" w:hAnsiTheme="majorBidi" w:cstheme="majorBidi"/>
          <w:color w:val="000000" w:themeColor="text1"/>
          <w:sz w:val="24"/>
          <w:szCs w:val="24"/>
        </w:rPr>
        <w:t xml:space="preserve"> w ramach zadania, takie jak podpisanie umowy czy aneksu, aplikacja od razu pyta, do kogo dalej przekazać to zadanie. Jeśli zignorujesz ten komunikat, zadanie będzie nadal przypisane do poprzedniego „właściciela” (osoby lub podmiotu) i możliwe do podjęcia z poziomu listy zadań Twojej organizacji.</w:t>
      </w:r>
      <w:r>
        <w:rPr>
          <w:rFonts w:asciiTheme="majorBidi" w:hAnsiTheme="majorBidi" w:cstheme="majorBidi"/>
          <w:color w:val="000000" w:themeColor="text1"/>
        </w:rPr>
        <w:t xml:space="preserve"> </w:t>
      </w:r>
      <w:r>
        <w:rPr>
          <w:rFonts w:asciiTheme="majorBidi" w:eastAsia="Times New Roman" w:hAnsiTheme="majorBidi" w:cstheme="majorBidi"/>
          <w:color w:val="000000" w:themeColor="text1"/>
          <w:sz w:val="24"/>
          <w:szCs w:val="24"/>
        </w:rPr>
        <w:t>Przyciskiem</w:t>
      </w:r>
      <w:r w:rsidRPr="00291A0B">
        <w:rPr>
          <w:rFonts w:asciiTheme="majorBidi" w:eastAsia="Times New Roman" w:hAnsiTheme="majorBidi" w:cstheme="majorBidi"/>
          <w:color w:val="000000" w:themeColor="text1"/>
          <w:sz w:val="24"/>
          <w:szCs w:val="24"/>
        </w:rPr>
        <w:t xml:space="preserve"> </w:t>
      </w:r>
      <w:r w:rsidRPr="00291A0B">
        <w:rPr>
          <w:rFonts w:asciiTheme="majorBidi" w:eastAsia="Times New Roman" w:hAnsiTheme="majorBidi" w:cstheme="majorBidi"/>
          <w:b/>
          <w:bCs/>
          <w:i/>
          <w:iCs/>
          <w:color w:val="000000" w:themeColor="text1"/>
          <w:sz w:val="24"/>
          <w:szCs w:val="24"/>
        </w:rPr>
        <w:t>Przypisz zadanie</w:t>
      </w:r>
      <w:r>
        <w:rPr>
          <w:rFonts w:asciiTheme="majorBidi" w:eastAsia="Times New Roman" w:hAnsiTheme="majorBidi" w:cstheme="majorBidi"/>
          <w:color w:val="000000" w:themeColor="text1"/>
          <w:sz w:val="24"/>
          <w:szCs w:val="24"/>
        </w:rPr>
        <w:t xml:space="preserve"> na jego karcie (w menu z trzema kropkami)</w:t>
      </w:r>
      <w:r w:rsidRPr="00291A0B">
        <w:rPr>
          <w:rFonts w:asciiTheme="majorBidi" w:eastAsia="Times New Roman" w:hAnsiTheme="majorBidi" w:cstheme="majorBidi"/>
          <w:color w:val="000000" w:themeColor="text1"/>
          <w:sz w:val="24"/>
          <w:szCs w:val="24"/>
        </w:rPr>
        <w:t xml:space="preserve"> </w:t>
      </w:r>
      <w:r>
        <w:rPr>
          <w:rFonts w:asciiTheme="majorBidi" w:eastAsia="Times New Roman" w:hAnsiTheme="majorBidi" w:cstheme="majorBidi"/>
          <w:color w:val="000000" w:themeColor="text1"/>
          <w:sz w:val="24"/>
          <w:szCs w:val="24"/>
        </w:rPr>
        <w:t>możesz</w:t>
      </w:r>
      <w:r w:rsidRPr="00291A0B">
        <w:rPr>
          <w:rFonts w:asciiTheme="majorBidi" w:eastAsia="Times New Roman" w:hAnsiTheme="majorBidi" w:cstheme="majorBidi"/>
          <w:color w:val="000000" w:themeColor="text1"/>
          <w:sz w:val="24"/>
          <w:szCs w:val="24"/>
        </w:rPr>
        <w:t xml:space="preserve"> </w:t>
      </w:r>
      <w:r>
        <w:rPr>
          <w:rFonts w:asciiTheme="majorBidi" w:eastAsia="Times New Roman" w:hAnsiTheme="majorBidi" w:cstheme="majorBidi"/>
          <w:color w:val="000000" w:themeColor="text1"/>
          <w:sz w:val="24"/>
          <w:szCs w:val="24"/>
        </w:rPr>
        <w:t>przekazać je</w:t>
      </w:r>
      <w:r w:rsidRPr="00291A0B">
        <w:rPr>
          <w:rFonts w:asciiTheme="majorBidi" w:eastAsia="Times New Roman" w:hAnsiTheme="majorBidi" w:cstheme="majorBidi"/>
          <w:color w:val="000000" w:themeColor="text1"/>
          <w:sz w:val="24"/>
          <w:szCs w:val="24"/>
        </w:rPr>
        <w:t xml:space="preserve"> do konkretnego użytkownika </w:t>
      </w:r>
      <w:r>
        <w:rPr>
          <w:rFonts w:asciiTheme="majorBidi" w:eastAsia="Times New Roman" w:hAnsiTheme="majorBidi" w:cstheme="majorBidi"/>
          <w:color w:val="000000" w:themeColor="text1"/>
          <w:sz w:val="24"/>
          <w:szCs w:val="24"/>
        </w:rPr>
        <w:t xml:space="preserve">ze swojej organizacji </w:t>
      </w:r>
      <w:r w:rsidRPr="00291A0B">
        <w:rPr>
          <w:rFonts w:asciiTheme="majorBidi" w:eastAsia="Times New Roman" w:hAnsiTheme="majorBidi" w:cstheme="majorBidi"/>
          <w:color w:val="000000" w:themeColor="text1"/>
          <w:sz w:val="24"/>
          <w:szCs w:val="24"/>
        </w:rPr>
        <w:t xml:space="preserve">lub </w:t>
      </w:r>
      <w:r>
        <w:rPr>
          <w:rFonts w:asciiTheme="majorBidi" w:eastAsia="Times New Roman" w:hAnsiTheme="majorBidi" w:cstheme="majorBidi"/>
          <w:color w:val="000000" w:themeColor="text1"/>
          <w:sz w:val="24"/>
          <w:szCs w:val="24"/>
        </w:rPr>
        <w:t>do organizacji będącej drugą stroną umowy o dofinansowanie</w:t>
      </w:r>
      <w:r w:rsidRPr="00291A0B">
        <w:rPr>
          <w:rFonts w:asciiTheme="majorBidi" w:eastAsia="Times New Roman" w:hAnsiTheme="majorBidi" w:cstheme="majorBidi"/>
          <w:color w:val="000000" w:themeColor="text1"/>
          <w:sz w:val="24"/>
          <w:szCs w:val="24"/>
        </w:rPr>
        <w:t>.</w:t>
      </w:r>
    </w:p>
    <w:p w14:paraId="1C410336" w14:textId="77777777" w:rsidR="007F7A54" w:rsidRDefault="007F7A54" w:rsidP="00291A0B">
      <w:pPr>
        <w:spacing w:line="360" w:lineRule="auto"/>
        <w:jc w:val="both"/>
        <w:rPr>
          <w:rFonts w:asciiTheme="majorBidi" w:eastAsia="Times New Roman" w:hAnsiTheme="majorBidi" w:cstheme="majorBidi"/>
          <w:color w:val="000000" w:themeColor="text1"/>
          <w:sz w:val="24"/>
          <w:szCs w:val="24"/>
        </w:rPr>
      </w:pPr>
      <w:r w:rsidRPr="007F7A54">
        <w:rPr>
          <w:rFonts w:asciiTheme="majorBidi" w:eastAsia="Times New Roman" w:hAnsiTheme="majorBidi" w:cstheme="majorBidi"/>
          <w:color w:val="000000" w:themeColor="text1"/>
          <w:sz w:val="24"/>
          <w:szCs w:val="24"/>
        </w:rPr>
        <w:t xml:space="preserve">Jeżeli instytucja rozliczająca projekt i zawierająca umowę nie jest tą samą instytucją, wówczas w polu "Przypisanie do" w oknie "Przypisanie zadania" na liście rozwijalnej dostępne </w:t>
      </w:r>
      <w:r>
        <w:rPr>
          <w:rFonts w:asciiTheme="majorBidi" w:eastAsia="Times New Roman" w:hAnsiTheme="majorBidi" w:cstheme="majorBidi"/>
          <w:color w:val="000000" w:themeColor="text1"/>
          <w:sz w:val="24"/>
          <w:szCs w:val="24"/>
        </w:rPr>
        <w:t>poniższe</w:t>
      </w:r>
      <w:r w:rsidRPr="007F7A54">
        <w:rPr>
          <w:rFonts w:asciiTheme="majorBidi" w:eastAsia="Times New Roman" w:hAnsiTheme="majorBidi" w:cstheme="majorBidi"/>
          <w:color w:val="000000" w:themeColor="text1"/>
          <w:sz w:val="24"/>
          <w:szCs w:val="24"/>
        </w:rPr>
        <w:t xml:space="preserve"> pozycje </w:t>
      </w:r>
    </w:p>
    <w:p w14:paraId="28CE638C" w14:textId="77777777" w:rsidR="007F7A54" w:rsidRPr="00C15A5F" w:rsidRDefault="007F7A54" w:rsidP="00C15A5F">
      <w:pPr>
        <w:pStyle w:val="Akapitzlist"/>
        <w:numPr>
          <w:ilvl w:val="0"/>
          <w:numId w:val="139"/>
        </w:numPr>
        <w:spacing w:line="360" w:lineRule="auto"/>
        <w:jc w:val="both"/>
        <w:rPr>
          <w:rFonts w:asciiTheme="majorBidi" w:hAnsiTheme="majorBidi" w:cstheme="majorBidi"/>
          <w:color w:val="000000" w:themeColor="text1"/>
        </w:rPr>
      </w:pPr>
      <w:r w:rsidRPr="00C15A5F">
        <w:rPr>
          <w:rFonts w:asciiTheme="majorBidi" w:hAnsiTheme="majorBidi" w:cstheme="majorBidi"/>
          <w:color w:val="000000" w:themeColor="text1"/>
        </w:rPr>
        <w:t xml:space="preserve">Użytkownik, </w:t>
      </w:r>
    </w:p>
    <w:p w14:paraId="6D59555B" w14:textId="2606EEB8" w:rsidR="007F7A54" w:rsidRPr="00C15A5F" w:rsidRDefault="007F7A54" w:rsidP="00C15A5F">
      <w:pPr>
        <w:pStyle w:val="Akapitzlist"/>
        <w:numPr>
          <w:ilvl w:val="0"/>
          <w:numId w:val="139"/>
        </w:numPr>
        <w:spacing w:line="360" w:lineRule="auto"/>
        <w:jc w:val="both"/>
        <w:rPr>
          <w:rFonts w:asciiTheme="majorBidi" w:hAnsiTheme="majorBidi" w:cstheme="majorBidi"/>
          <w:color w:val="000000" w:themeColor="text1"/>
        </w:rPr>
      </w:pPr>
      <w:r w:rsidRPr="00C15A5F">
        <w:rPr>
          <w:rFonts w:asciiTheme="majorBidi" w:hAnsiTheme="majorBidi" w:cstheme="majorBidi"/>
          <w:color w:val="000000" w:themeColor="text1"/>
        </w:rPr>
        <w:t xml:space="preserve">Instytucja zawierająca umowę – [nazwa (kod instytucji)], </w:t>
      </w:r>
    </w:p>
    <w:p w14:paraId="269E3B31" w14:textId="4C4CD536" w:rsidR="007F7A54" w:rsidRDefault="007F7A54" w:rsidP="007F7A54">
      <w:pPr>
        <w:pStyle w:val="Akapitzlist"/>
        <w:numPr>
          <w:ilvl w:val="0"/>
          <w:numId w:val="139"/>
        </w:numPr>
        <w:spacing w:line="360" w:lineRule="auto"/>
        <w:jc w:val="both"/>
        <w:rPr>
          <w:rFonts w:asciiTheme="majorBidi" w:hAnsiTheme="majorBidi" w:cstheme="majorBidi"/>
          <w:color w:val="000000" w:themeColor="text1"/>
        </w:rPr>
      </w:pPr>
      <w:r w:rsidRPr="00C15A5F">
        <w:rPr>
          <w:rFonts w:asciiTheme="majorBidi" w:hAnsiTheme="majorBidi" w:cstheme="majorBidi"/>
          <w:color w:val="000000" w:themeColor="text1"/>
        </w:rPr>
        <w:t>Instytucja rozliczająca projekt – [nazwa (kod instytucji)].</w:t>
      </w:r>
    </w:p>
    <w:p w14:paraId="5CC6DDB1" w14:textId="6B634E41" w:rsidR="00491C2A" w:rsidRPr="00291A0B" w:rsidRDefault="007F7A54" w:rsidP="00C15A5F">
      <w:pPr>
        <w:spacing w:line="360" w:lineRule="auto"/>
        <w:rPr>
          <w:rFonts w:asciiTheme="majorBidi" w:hAnsiTheme="majorBidi" w:cstheme="majorBidi"/>
        </w:rPr>
      </w:pPr>
      <w:r w:rsidRPr="007F7A54">
        <w:rPr>
          <w:rFonts w:asciiTheme="majorBidi" w:hAnsiTheme="majorBidi" w:cstheme="majorBidi"/>
          <w:noProof/>
          <w:color w:val="000000" w:themeColor="text1"/>
        </w:rPr>
        <w:drawing>
          <wp:inline distT="0" distB="0" distL="0" distR="0" wp14:anchorId="67D4CEE4" wp14:editId="637952BC">
            <wp:extent cx="4968000" cy="2650375"/>
            <wp:effectExtent l="19050" t="19050" r="23495" b="17145"/>
            <wp:docPr id="18" name="Obraz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80"/>
                    <a:srcRect r="1566"/>
                    <a:stretch/>
                  </pic:blipFill>
                  <pic:spPr bwMode="auto">
                    <a:xfrm>
                      <a:off x="0" y="0"/>
                      <a:ext cx="4968000" cy="2650375"/>
                    </a:xfrm>
                    <a:prstGeom prst="rect">
                      <a:avLst/>
                    </a:prstGeom>
                    <a:ln>
                      <a:solidFill>
                        <a:schemeClr val="bg2">
                          <a:lumMod val="90000"/>
                        </a:schemeClr>
                      </a:solidFill>
                    </a:ln>
                    <a:extLst>
                      <a:ext uri="{53640926-AAD7-44D8-BBD7-CCE9431645EC}">
                        <a14:shadowObscured xmlns:a14="http://schemas.microsoft.com/office/drawing/2010/main"/>
                      </a:ext>
                    </a:extLst>
                  </pic:spPr>
                </pic:pic>
              </a:graphicData>
            </a:graphic>
          </wp:inline>
        </w:drawing>
      </w:r>
    </w:p>
    <w:p w14:paraId="3DA61052" w14:textId="21DEE9C3" w:rsidR="00491C2A" w:rsidRPr="00291A0B" w:rsidRDefault="001D0B49" w:rsidP="00491C2A">
      <w:pPr>
        <w:pStyle w:val="Legenda"/>
        <w:spacing w:line="360" w:lineRule="auto"/>
        <w:jc w:val="both"/>
        <w:rPr>
          <w:rFonts w:asciiTheme="majorBidi" w:hAnsiTheme="majorBidi" w:cstheme="majorBidi"/>
        </w:rPr>
      </w:pPr>
      <w:bookmarkStart w:id="402" w:name="_Toc198161039"/>
      <w:r w:rsidRPr="00291A0B">
        <w:rPr>
          <w:rFonts w:asciiTheme="majorBidi" w:hAnsiTheme="majorBidi" w:cstheme="majorBidi"/>
        </w:rPr>
        <w:t xml:space="preserve">Rysunek </w:t>
      </w:r>
      <w:r w:rsidRPr="00291A0B">
        <w:rPr>
          <w:rFonts w:asciiTheme="majorBidi" w:hAnsiTheme="majorBidi" w:cstheme="majorBidi"/>
        </w:rPr>
        <w:fldChar w:fldCharType="begin"/>
      </w:r>
      <w:r w:rsidRPr="00291A0B">
        <w:rPr>
          <w:rFonts w:asciiTheme="majorBidi" w:hAnsiTheme="majorBidi" w:cstheme="majorBidi"/>
        </w:rPr>
        <w:instrText xml:space="preserve"> SEQ Rysunek \* ARABIC </w:instrText>
      </w:r>
      <w:r w:rsidRPr="00291A0B">
        <w:rPr>
          <w:rFonts w:asciiTheme="majorBidi" w:hAnsiTheme="majorBidi" w:cstheme="majorBidi"/>
        </w:rPr>
        <w:fldChar w:fldCharType="separate"/>
      </w:r>
      <w:r w:rsidR="00DB5AEF">
        <w:rPr>
          <w:rFonts w:asciiTheme="majorBidi" w:hAnsiTheme="majorBidi" w:cstheme="majorBidi"/>
          <w:noProof/>
        </w:rPr>
        <w:t>72</w:t>
      </w:r>
      <w:r w:rsidRPr="00291A0B">
        <w:rPr>
          <w:rFonts w:asciiTheme="majorBidi" w:hAnsiTheme="majorBidi" w:cstheme="majorBidi"/>
          <w:noProof/>
        </w:rPr>
        <w:fldChar w:fldCharType="end"/>
      </w:r>
      <w:r>
        <w:rPr>
          <w:rFonts w:asciiTheme="majorBidi" w:hAnsiTheme="majorBidi" w:cstheme="majorBidi"/>
          <w:noProof/>
        </w:rPr>
        <w:t xml:space="preserve"> P</w:t>
      </w:r>
      <w:r>
        <w:rPr>
          <w:rFonts w:asciiTheme="majorBidi" w:hAnsiTheme="majorBidi" w:cstheme="majorBidi"/>
        </w:rPr>
        <w:t>rzy</w:t>
      </w:r>
      <w:r w:rsidR="00491C2A">
        <w:rPr>
          <w:rFonts w:asciiTheme="majorBidi" w:hAnsiTheme="majorBidi" w:cstheme="majorBidi"/>
        </w:rPr>
        <w:t>pisanie zadani</w:t>
      </w:r>
      <w:r w:rsidR="00C22E45">
        <w:rPr>
          <w:rFonts w:asciiTheme="majorBidi" w:hAnsiTheme="majorBidi" w:cstheme="majorBidi"/>
        </w:rPr>
        <w:t>a</w:t>
      </w:r>
      <w:r w:rsidR="00491C2A">
        <w:rPr>
          <w:rFonts w:asciiTheme="majorBidi" w:hAnsiTheme="majorBidi" w:cstheme="majorBidi"/>
        </w:rPr>
        <w:t xml:space="preserve"> (różne instytucje)</w:t>
      </w:r>
      <w:bookmarkEnd w:id="402"/>
    </w:p>
    <w:p w14:paraId="03EF43A7" w14:textId="1642CE53" w:rsidR="007F7A54" w:rsidRDefault="001D0B49" w:rsidP="00291A0B">
      <w:pPr>
        <w:spacing w:line="360" w:lineRule="auto"/>
        <w:jc w:val="both"/>
        <w:rPr>
          <w:rFonts w:asciiTheme="majorBidi" w:eastAsia="Times New Roman" w:hAnsiTheme="majorBidi" w:cstheme="majorBidi"/>
          <w:color w:val="000000" w:themeColor="text1"/>
          <w:sz w:val="24"/>
          <w:szCs w:val="24"/>
        </w:rPr>
      </w:pPr>
      <w:r w:rsidRPr="007F7A54">
        <w:rPr>
          <w:rFonts w:asciiTheme="majorBidi" w:eastAsia="Times New Roman" w:hAnsiTheme="majorBidi" w:cstheme="majorBidi"/>
          <w:color w:val="000000" w:themeColor="text1"/>
          <w:sz w:val="24"/>
          <w:szCs w:val="24"/>
        </w:rPr>
        <w:t>Natomiast jeżeli</w:t>
      </w:r>
      <w:r w:rsidR="007F7A54" w:rsidRPr="007F7A54">
        <w:rPr>
          <w:rFonts w:asciiTheme="majorBidi" w:eastAsia="Times New Roman" w:hAnsiTheme="majorBidi" w:cstheme="majorBidi"/>
          <w:color w:val="000000" w:themeColor="text1"/>
          <w:sz w:val="24"/>
          <w:szCs w:val="24"/>
        </w:rPr>
        <w:t xml:space="preserve"> instytucja rozliczająca projekt i zawierająca umowę to ta sama instytucja, wówczas w polu "Przypisanie do" w oknie "Przypisanie zadania" </w:t>
      </w:r>
      <w:r w:rsidR="007F7A54">
        <w:rPr>
          <w:rFonts w:asciiTheme="majorBidi" w:eastAsia="Times New Roman" w:hAnsiTheme="majorBidi" w:cstheme="majorBidi"/>
          <w:color w:val="000000" w:themeColor="text1"/>
          <w:sz w:val="24"/>
          <w:szCs w:val="24"/>
        </w:rPr>
        <w:t xml:space="preserve">będą </w:t>
      </w:r>
      <w:r w:rsidR="007F7A54" w:rsidRPr="007F7A54">
        <w:rPr>
          <w:rFonts w:asciiTheme="majorBidi" w:eastAsia="Times New Roman" w:hAnsiTheme="majorBidi" w:cstheme="majorBidi"/>
          <w:color w:val="000000" w:themeColor="text1"/>
          <w:sz w:val="24"/>
          <w:szCs w:val="24"/>
        </w:rPr>
        <w:t xml:space="preserve">dostępne </w:t>
      </w:r>
      <w:r w:rsidR="007F7A54">
        <w:rPr>
          <w:rFonts w:asciiTheme="majorBidi" w:eastAsia="Times New Roman" w:hAnsiTheme="majorBidi" w:cstheme="majorBidi"/>
          <w:color w:val="000000" w:themeColor="text1"/>
          <w:sz w:val="24"/>
          <w:szCs w:val="24"/>
        </w:rPr>
        <w:t>tylko dwie</w:t>
      </w:r>
      <w:r w:rsidR="007F7A54" w:rsidRPr="007F7A54">
        <w:rPr>
          <w:rFonts w:asciiTheme="majorBidi" w:eastAsia="Times New Roman" w:hAnsiTheme="majorBidi" w:cstheme="majorBidi"/>
          <w:color w:val="000000" w:themeColor="text1"/>
          <w:sz w:val="24"/>
          <w:szCs w:val="24"/>
        </w:rPr>
        <w:t xml:space="preserve"> pozycje</w:t>
      </w:r>
      <w:r w:rsidR="007F7A54">
        <w:rPr>
          <w:rFonts w:asciiTheme="majorBidi" w:eastAsia="Times New Roman" w:hAnsiTheme="majorBidi" w:cstheme="majorBidi"/>
          <w:color w:val="000000" w:themeColor="text1"/>
          <w:sz w:val="24"/>
          <w:szCs w:val="24"/>
        </w:rPr>
        <w:t>:</w:t>
      </w:r>
    </w:p>
    <w:p w14:paraId="3427A07B" w14:textId="77777777" w:rsidR="007F7A54" w:rsidRDefault="007F7A54" w:rsidP="009549C6">
      <w:pPr>
        <w:pStyle w:val="Akapitzlist"/>
        <w:numPr>
          <w:ilvl w:val="0"/>
          <w:numId w:val="139"/>
        </w:numPr>
        <w:spacing w:line="360" w:lineRule="auto"/>
        <w:jc w:val="both"/>
        <w:rPr>
          <w:rFonts w:asciiTheme="majorBidi" w:hAnsiTheme="majorBidi" w:cstheme="majorBidi"/>
          <w:color w:val="000000" w:themeColor="text1"/>
        </w:rPr>
      </w:pPr>
      <w:r w:rsidRPr="007F7A54">
        <w:rPr>
          <w:rFonts w:asciiTheme="majorBidi" w:hAnsiTheme="majorBidi" w:cstheme="majorBidi"/>
          <w:color w:val="000000" w:themeColor="text1"/>
        </w:rPr>
        <w:t xml:space="preserve">Użytkownik, </w:t>
      </w:r>
    </w:p>
    <w:p w14:paraId="4BB215BF" w14:textId="06F9BE51" w:rsidR="007F7A54" w:rsidRPr="007F7A54" w:rsidRDefault="007F7A54" w:rsidP="00C15A5F">
      <w:pPr>
        <w:pStyle w:val="Akapitzlist"/>
        <w:numPr>
          <w:ilvl w:val="0"/>
          <w:numId w:val="139"/>
        </w:numPr>
        <w:spacing w:line="360" w:lineRule="auto"/>
        <w:jc w:val="both"/>
        <w:rPr>
          <w:rFonts w:asciiTheme="majorBidi" w:hAnsiTheme="majorBidi" w:cstheme="majorBidi"/>
          <w:color w:val="000000" w:themeColor="text1"/>
        </w:rPr>
      </w:pPr>
      <w:r w:rsidRPr="007F7A54">
        <w:rPr>
          <w:rFonts w:asciiTheme="majorBidi" w:hAnsiTheme="majorBidi" w:cstheme="majorBidi"/>
          <w:color w:val="000000" w:themeColor="text1"/>
        </w:rPr>
        <w:t>Instytucja</w:t>
      </w:r>
      <w:r>
        <w:rPr>
          <w:rFonts w:asciiTheme="majorBidi" w:hAnsiTheme="majorBidi" w:cstheme="majorBidi"/>
          <w:color w:val="000000" w:themeColor="text1"/>
        </w:rPr>
        <w:t>.</w:t>
      </w:r>
    </w:p>
    <w:p w14:paraId="6739ECEE" w14:textId="1BF1F3A3" w:rsidR="00491C2A" w:rsidRPr="00C15A5F" w:rsidRDefault="001D0B49" w:rsidP="00C15A5F">
      <w:r w:rsidRPr="001D0B49">
        <w:rPr>
          <w:noProof/>
        </w:rPr>
        <w:drawing>
          <wp:inline distT="0" distB="0" distL="0" distR="0" wp14:anchorId="54EC44C4" wp14:editId="6145DEE7">
            <wp:extent cx="5759450" cy="2452370"/>
            <wp:effectExtent l="19050" t="19050" r="12700" b="24130"/>
            <wp:docPr id="2031464108" name="Obraz 203146410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1"/>
                    <a:stretch>
                      <a:fillRect/>
                    </a:stretch>
                  </pic:blipFill>
                  <pic:spPr>
                    <a:xfrm>
                      <a:off x="0" y="0"/>
                      <a:ext cx="5759450" cy="2452370"/>
                    </a:xfrm>
                    <a:prstGeom prst="rect">
                      <a:avLst/>
                    </a:prstGeom>
                    <a:ln>
                      <a:solidFill>
                        <a:schemeClr val="bg2">
                          <a:lumMod val="90000"/>
                        </a:schemeClr>
                      </a:solidFill>
                    </a:ln>
                  </pic:spPr>
                </pic:pic>
              </a:graphicData>
            </a:graphic>
          </wp:inline>
        </w:drawing>
      </w:r>
    </w:p>
    <w:p w14:paraId="4A39ED65" w14:textId="0914CE0E" w:rsidR="00491C2A" w:rsidRPr="00291A0B" w:rsidRDefault="001D0B49" w:rsidP="00C15A5F">
      <w:pPr>
        <w:pStyle w:val="Legenda"/>
        <w:spacing w:line="360" w:lineRule="auto"/>
        <w:jc w:val="both"/>
        <w:rPr>
          <w:rFonts w:asciiTheme="majorBidi" w:hAnsiTheme="majorBidi" w:cstheme="majorBidi"/>
        </w:rPr>
      </w:pPr>
      <w:bookmarkStart w:id="403" w:name="_Toc198161040"/>
      <w:r w:rsidRPr="00291A0B">
        <w:rPr>
          <w:rFonts w:asciiTheme="majorBidi" w:hAnsiTheme="majorBidi" w:cstheme="majorBidi"/>
        </w:rPr>
        <w:t xml:space="preserve">Rysunek </w:t>
      </w:r>
      <w:r w:rsidRPr="00291A0B">
        <w:rPr>
          <w:rFonts w:asciiTheme="majorBidi" w:hAnsiTheme="majorBidi" w:cstheme="majorBidi"/>
        </w:rPr>
        <w:fldChar w:fldCharType="begin"/>
      </w:r>
      <w:r w:rsidRPr="00291A0B">
        <w:rPr>
          <w:rFonts w:asciiTheme="majorBidi" w:hAnsiTheme="majorBidi" w:cstheme="majorBidi"/>
        </w:rPr>
        <w:instrText xml:space="preserve"> SEQ Rysunek \* ARABIC </w:instrText>
      </w:r>
      <w:r w:rsidRPr="00291A0B">
        <w:rPr>
          <w:rFonts w:asciiTheme="majorBidi" w:hAnsiTheme="majorBidi" w:cstheme="majorBidi"/>
        </w:rPr>
        <w:fldChar w:fldCharType="separate"/>
      </w:r>
      <w:r w:rsidR="00DB5AEF">
        <w:rPr>
          <w:rFonts w:asciiTheme="majorBidi" w:hAnsiTheme="majorBidi" w:cstheme="majorBidi"/>
          <w:noProof/>
        </w:rPr>
        <w:t>73</w:t>
      </w:r>
      <w:r w:rsidRPr="00291A0B">
        <w:rPr>
          <w:rFonts w:asciiTheme="majorBidi" w:hAnsiTheme="majorBidi" w:cstheme="majorBidi"/>
          <w:noProof/>
        </w:rPr>
        <w:fldChar w:fldCharType="end"/>
      </w:r>
      <w:r w:rsidRPr="00291A0B">
        <w:rPr>
          <w:rFonts w:asciiTheme="majorBidi" w:hAnsiTheme="majorBidi" w:cstheme="majorBidi"/>
          <w:noProof/>
        </w:rPr>
        <w:t xml:space="preserve"> </w:t>
      </w:r>
      <w:r>
        <w:rPr>
          <w:rFonts w:asciiTheme="majorBidi" w:hAnsiTheme="majorBidi" w:cstheme="majorBidi"/>
        </w:rPr>
        <w:t>Przypisanie zadania</w:t>
      </w:r>
      <w:bookmarkEnd w:id="403"/>
      <w:r w:rsidR="00491C2A" w:rsidRPr="00291A0B">
        <w:rPr>
          <w:rFonts w:asciiTheme="majorBidi" w:hAnsiTheme="majorBidi" w:cstheme="majorBidi"/>
        </w:rPr>
        <w:fldChar w:fldCharType="begin"/>
      </w:r>
      <w:r w:rsidR="00491C2A" w:rsidRPr="00291A0B">
        <w:rPr>
          <w:rFonts w:asciiTheme="majorBidi" w:hAnsiTheme="majorBidi" w:cstheme="majorBidi"/>
        </w:rPr>
        <w:instrText>SEQ Rysunek \* ARABIC</w:instrText>
      </w:r>
      <w:r w:rsidR="00491C2A" w:rsidRPr="00291A0B">
        <w:rPr>
          <w:rFonts w:asciiTheme="majorBidi" w:hAnsiTheme="majorBidi" w:cstheme="majorBidi"/>
        </w:rPr>
        <w:fldChar w:fldCharType="separate"/>
      </w:r>
      <w:r w:rsidR="00DB5AEF">
        <w:rPr>
          <w:rFonts w:asciiTheme="majorBidi" w:hAnsiTheme="majorBidi" w:cstheme="majorBidi"/>
          <w:noProof/>
        </w:rPr>
        <w:t>74</w:t>
      </w:r>
      <w:r w:rsidR="00491C2A" w:rsidRPr="00291A0B">
        <w:rPr>
          <w:rFonts w:asciiTheme="majorBidi" w:hAnsiTheme="majorBidi" w:cstheme="majorBidi"/>
        </w:rPr>
        <w:fldChar w:fldCharType="end"/>
      </w:r>
    </w:p>
    <w:p w14:paraId="08B68DE7" w14:textId="77777777" w:rsidR="00AE5C25" w:rsidRPr="00291A0B" w:rsidRDefault="00AE5C25" w:rsidP="00291A0B">
      <w:pPr>
        <w:spacing w:line="360" w:lineRule="auto"/>
        <w:jc w:val="both"/>
        <w:rPr>
          <w:rFonts w:asciiTheme="majorBidi" w:eastAsia="Times New Roman" w:hAnsiTheme="majorBidi" w:cstheme="majorBidi"/>
          <w:color w:val="000000" w:themeColor="text1"/>
          <w:sz w:val="24"/>
          <w:szCs w:val="24"/>
        </w:rPr>
      </w:pPr>
      <w:r w:rsidRPr="00291A0B">
        <w:rPr>
          <w:rFonts w:asciiTheme="majorBidi" w:eastAsia="Times New Roman" w:hAnsiTheme="majorBidi" w:cstheme="majorBidi"/>
          <w:color w:val="000000" w:themeColor="text1"/>
          <w:sz w:val="24"/>
          <w:szCs w:val="24"/>
        </w:rPr>
        <w:t xml:space="preserve">Po wybraniu opcji </w:t>
      </w:r>
      <w:r w:rsidRPr="00291A0B">
        <w:rPr>
          <w:rFonts w:asciiTheme="majorBidi" w:eastAsia="Times New Roman" w:hAnsiTheme="majorBidi" w:cstheme="majorBidi"/>
          <w:i/>
          <w:iCs/>
          <w:color w:val="000000" w:themeColor="text1"/>
          <w:sz w:val="24"/>
          <w:szCs w:val="24"/>
        </w:rPr>
        <w:t>Przypisz zadanie</w:t>
      </w:r>
      <w:r w:rsidRPr="00291A0B">
        <w:rPr>
          <w:rFonts w:asciiTheme="majorBidi" w:eastAsia="Times New Roman" w:hAnsiTheme="majorBidi" w:cstheme="majorBidi"/>
          <w:color w:val="000000" w:themeColor="text1"/>
          <w:sz w:val="24"/>
          <w:szCs w:val="24"/>
        </w:rPr>
        <w:t xml:space="preserve"> pojawia się okno </w:t>
      </w:r>
      <w:r w:rsidR="0055131F" w:rsidRPr="00291A0B">
        <w:rPr>
          <w:rFonts w:asciiTheme="majorBidi" w:eastAsia="Times New Roman" w:hAnsiTheme="majorBidi" w:cstheme="majorBidi"/>
          <w:color w:val="000000" w:themeColor="text1"/>
          <w:sz w:val="24"/>
          <w:szCs w:val="24"/>
        </w:rPr>
        <w:t>z polami:</w:t>
      </w:r>
    </w:p>
    <w:p w14:paraId="5E6E8140" w14:textId="77777777" w:rsidR="0055131F" w:rsidRPr="00291A0B" w:rsidRDefault="0055131F">
      <w:pPr>
        <w:pStyle w:val="Akapitzlist"/>
        <w:numPr>
          <w:ilvl w:val="0"/>
          <w:numId w:val="84"/>
        </w:numPr>
        <w:spacing w:line="360" w:lineRule="auto"/>
        <w:jc w:val="both"/>
        <w:rPr>
          <w:rFonts w:asciiTheme="majorBidi" w:hAnsiTheme="majorBidi" w:cstheme="majorBidi"/>
          <w:color w:val="000000" w:themeColor="text1"/>
        </w:rPr>
      </w:pPr>
      <w:r w:rsidRPr="00291A0B">
        <w:rPr>
          <w:rFonts w:asciiTheme="majorBidi" w:hAnsiTheme="majorBidi" w:cstheme="majorBidi"/>
          <w:color w:val="000000" w:themeColor="text1"/>
        </w:rPr>
        <w:t>Przypisanie do</w:t>
      </w:r>
      <w:r w:rsidR="00126016" w:rsidRPr="00291A0B">
        <w:rPr>
          <w:rFonts w:asciiTheme="majorBidi" w:hAnsiTheme="majorBidi" w:cstheme="majorBidi"/>
          <w:color w:val="000000" w:themeColor="text1"/>
        </w:rPr>
        <w:t xml:space="preserve"> – pole wyboru </w:t>
      </w:r>
      <w:r w:rsidR="00F0159C">
        <w:rPr>
          <w:rFonts w:asciiTheme="majorBidi" w:hAnsiTheme="majorBidi" w:cstheme="majorBidi"/>
          <w:color w:val="000000" w:themeColor="text1"/>
        </w:rPr>
        <w:t>instytucji</w:t>
      </w:r>
      <w:r w:rsidR="005A60C7">
        <w:rPr>
          <w:rFonts w:asciiTheme="majorBidi" w:hAnsiTheme="majorBidi" w:cstheme="majorBidi"/>
          <w:color w:val="000000" w:themeColor="text1"/>
        </w:rPr>
        <w:t>/beneficjenta</w:t>
      </w:r>
      <w:r w:rsidR="00F0159C" w:rsidRPr="00291A0B">
        <w:rPr>
          <w:rFonts w:asciiTheme="majorBidi" w:hAnsiTheme="majorBidi" w:cstheme="majorBidi"/>
          <w:color w:val="000000" w:themeColor="text1"/>
        </w:rPr>
        <w:t xml:space="preserve"> </w:t>
      </w:r>
      <w:r w:rsidR="00126016" w:rsidRPr="00291A0B">
        <w:rPr>
          <w:rFonts w:asciiTheme="majorBidi" w:hAnsiTheme="majorBidi" w:cstheme="majorBidi"/>
          <w:color w:val="000000" w:themeColor="text1"/>
        </w:rPr>
        <w:t>lub konkretnego użytkownika</w:t>
      </w:r>
    </w:p>
    <w:p w14:paraId="50616624" w14:textId="00C8D81C" w:rsidR="006A22B1" w:rsidRPr="00F77E38" w:rsidRDefault="0055131F">
      <w:pPr>
        <w:pStyle w:val="Akapitzlist"/>
        <w:numPr>
          <w:ilvl w:val="0"/>
          <w:numId w:val="84"/>
        </w:numPr>
        <w:spacing w:line="360" w:lineRule="auto"/>
        <w:jc w:val="both"/>
        <w:rPr>
          <w:rFonts w:asciiTheme="majorBidi" w:hAnsiTheme="majorBidi" w:cstheme="majorBidi"/>
          <w:color w:val="000000" w:themeColor="text1"/>
        </w:rPr>
      </w:pPr>
      <w:r w:rsidRPr="00291A0B">
        <w:rPr>
          <w:rFonts w:asciiTheme="majorBidi" w:hAnsiTheme="majorBidi" w:cstheme="majorBidi"/>
          <w:color w:val="000000" w:themeColor="text1"/>
        </w:rPr>
        <w:t>Komentarz</w:t>
      </w:r>
      <w:r w:rsidR="00126016" w:rsidRPr="00291A0B">
        <w:rPr>
          <w:rFonts w:asciiTheme="majorBidi" w:hAnsiTheme="majorBidi" w:cstheme="majorBidi"/>
          <w:color w:val="000000" w:themeColor="text1"/>
        </w:rPr>
        <w:t xml:space="preserve"> – </w:t>
      </w:r>
      <w:r w:rsidR="007F7A54">
        <w:rPr>
          <w:rFonts w:asciiTheme="majorBidi" w:hAnsiTheme="majorBidi" w:cstheme="majorBidi"/>
          <w:color w:val="000000" w:themeColor="text1"/>
        </w:rPr>
        <w:t xml:space="preserve">obowiązkowe </w:t>
      </w:r>
      <w:r w:rsidR="00126016" w:rsidRPr="00291A0B">
        <w:rPr>
          <w:rFonts w:asciiTheme="majorBidi" w:hAnsiTheme="majorBidi" w:cstheme="majorBidi"/>
          <w:color w:val="000000" w:themeColor="text1"/>
        </w:rPr>
        <w:t>pole na komentarz</w:t>
      </w:r>
    </w:p>
    <w:p w14:paraId="43985084" w14:textId="77777777" w:rsidR="006A22B1" w:rsidRPr="00291A0B" w:rsidRDefault="006A22B1" w:rsidP="00291A0B">
      <w:pPr>
        <w:spacing w:line="360" w:lineRule="auto"/>
        <w:jc w:val="both"/>
        <w:rPr>
          <w:rFonts w:asciiTheme="majorBidi" w:eastAsia="Times New Roman" w:hAnsiTheme="majorBidi" w:cstheme="majorBidi"/>
          <w:color w:val="000000" w:themeColor="text1"/>
          <w:sz w:val="24"/>
          <w:szCs w:val="24"/>
        </w:rPr>
      </w:pPr>
      <w:r w:rsidRPr="00291A0B">
        <w:rPr>
          <w:rFonts w:asciiTheme="majorBidi" w:eastAsia="Times New Roman" w:hAnsiTheme="majorBidi" w:cstheme="majorBidi"/>
          <w:color w:val="000000" w:themeColor="text1"/>
          <w:sz w:val="24"/>
          <w:szCs w:val="24"/>
        </w:rPr>
        <w:t>oraz przyciskami:</w:t>
      </w:r>
    </w:p>
    <w:p w14:paraId="45559ED6" w14:textId="77777777" w:rsidR="006A22B1" w:rsidRPr="00291A0B" w:rsidRDefault="00A31827">
      <w:pPr>
        <w:pStyle w:val="Akapitzlist"/>
        <w:numPr>
          <w:ilvl w:val="0"/>
          <w:numId w:val="85"/>
        </w:numPr>
        <w:spacing w:line="360" w:lineRule="auto"/>
        <w:jc w:val="both"/>
        <w:rPr>
          <w:rFonts w:asciiTheme="majorBidi" w:hAnsiTheme="majorBidi" w:cstheme="majorBidi"/>
          <w:color w:val="000000" w:themeColor="text1"/>
        </w:rPr>
      </w:pPr>
      <w:r>
        <w:rPr>
          <w:rFonts w:asciiTheme="majorBidi" w:hAnsiTheme="majorBidi" w:cstheme="majorBidi"/>
          <w:color w:val="000000" w:themeColor="text1"/>
        </w:rPr>
        <w:t>NIE</w:t>
      </w:r>
      <w:r w:rsidR="006A22B1" w:rsidRPr="00291A0B">
        <w:rPr>
          <w:rFonts w:asciiTheme="majorBidi" w:hAnsiTheme="majorBidi" w:cstheme="majorBidi"/>
          <w:color w:val="000000" w:themeColor="text1"/>
        </w:rPr>
        <w:t xml:space="preserve"> - przycisk służący do przerwania operacji przypisania zadania</w:t>
      </w:r>
    </w:p>
    <w:p w14:paraId="00BB4B24" w14:textId="5187573B" w:rsidR="006A22B1" w:rsidRPr="00291A0B" w:rsidRDefault="00A31827">
      <w:pPr>
        <w:pStyle w:val="Akapitzlist"/>
        <w:numPr>
          <w:ilvl w:val="0"/>
          <w:numId w:val="85"/>
        </w:numPr>
        <w:spacing w:line="360" w:lineRule="auto"/>
        <w:jc w:val="both"/>
        <w:rPr>
          <w:rFonts w:asciiTheme="majorBidi" w:hAnsiTheme="majorBidi" w:cstheme="majorBidi"/>
          <w:color w:val="000000" w:themeColor="text1"/>
        </w:rPr>
      </w:pPr>
      <w:r>
        <w:rPr>
          <w:rFonts w:asciiTheme="majorBidi" w:hAnsiTheme="majorBidi" w:cstheme="majorBidi"/>
          <w:color w:val="000000" w:themeColor="text1"/>
        </w:rPr>
        <w:t>TAK</w:t>
      </w:r>
      <w:r w:rsidR="006E3D56">
        <w:rPr>
          <w:rFonts w:asciiTheme="majorBidi" w:hAnsiTheme="majorBidi" w:cstheme="majorBidi"/>
          <w:color w:val="000000" w:themeColor="text1"/>
        </w:rPr>
        <w:t xml:space="preserve"> -</w:t>
      </w:r>
      <w:r w:rsidR="006A22B1" w:rsidRPr="00291A0B">
        <w:rPr>
          <w:rFonts w:asciiTheme="majorBidi" w:hAnsiTheme="majorBidi" w:cstheme="majorBidi"/>
          <w:color w:val="000000" w:themeColor="text1"/>
        </w:rPr>
        <w:t xml:space="preserve"> przycisk służący do potwierdzenia przypisania zadania</w:t>
      </w:r>
    </w:p>
    <w:p w14:paraId="2C3E5DED" w14:textId="2474C1EB" w:rsidR="006A22B1" w:rsidRDefault="00491C2A" w:rsidP="00291A0B">
      <w:pPr>
        <w:spacing w:line="360" w:lineRule="auto"/>
        <w:jc w:val="both"/>
        <w:rPr>
          <w:rFonts w:asciiTheme="majorBidi" w:hAnsiTheme="majorBidi" w:cstheme="majorBidi"/>
          <w:color w:val="000000" w:themeColor="text1"/>
          <w:sz w:val="24"/>
          <w:szCs w:val="24"/>
        </w:rPr>
      </w:pPr>
      <w:r w:rsidRPr="00291A0B">
        <w:rPr>
          <w:rFonts w:asciiTheme="majorBidi" w:hAnsiTheme="majorBidi" w:cstheme="majorBidi"/>
          <w:color w:val="000000" w:themeColor="text1"/>
          <w:sz w:val="24"/>
          <w:szCs w:val="24"/>
        </w:rPr>
        <w:t>W momencie wyb</w:t>
      </w:r>
      <w:r>
        <w:rPr>
          <w:rFonts w:asciiTheme="majorBidi" w:hAnsiTheme="majorBidi" w:cstheme="majorBidi"/>
          <w:color w:val="000000" w:themeColor="text1"/>
          <w:sz w:val="24"/>
          <w:szCs w:val="24"/>
        </w:rPr>
        <w:t>oru</w:t>
      </w:r>
      <w:r w:rsidRPr="00291A0B">
        <w:rPr>
          <w:rFonts w:asciiTheme="majorBidi" w:hAnsiTheme="majorBidi" w:cstheme="majorBidi"/>
          <w:color w:val="000000" w:themeColor="text1"/>
          <w:sz w:val="24"/>
          <w:szCs w:val="24"/>
        </w:rPr>
        <w:t xml:space="preserve"> opcji </w:t>
      </w:r>
      <w:r>
        <w:rPr>
          <w:rFonts w:asciiTheme="majorBidi" w:hAnsiTheme="majorBidi" w:cstheme="majorBidi"/>
          <w:b/>
          <w:bCs/>
          <w:color w:val="000000" w:themeColor="text1"/>
          <w:sz w:val="24"/>
          <w:szCs w:val="24"/>
        </w:rPr>
        <w:t>TAK</w:t>
      </w:r>
      <w:r>
        <w:rPr>
          <w:rFonts w:asciiTheme="majorBidi" w:hAnsiTheme="majorBidi" w:cstheme="majorBidi"/>
          <w:color w:val="000000" w:themeColor="text1"/>
          <w:sz w:val="24"/>
          <w:szCs w:val="24"/>
        </w:rPr>
        <w:t>,</w:t>
      </w:r>
      <w:r w:rsidRPr="00291A0B">
        <w:rPr>
          <w:rFonts w:asciiTheme="majorBidi" w:hAnsiTheme="majorBidi" w:cstheme="majorBidi"/>
          <w:color w:val="000000" w:themeColor="text1"/>
          <w:sz w:val="24"/>
          <w:szCs w:val="24"/>
        </w:rPr>
        <w:t xml:space="preserve"> </w:t>
      </w:r>
      <w:r>
        <w:rPr>
          <w:rFonts w:asciiTheme="majorBidi" w:hAnsiTheme="majorBidi" w:cstheme="majorBidi"/>
          <w:color w:val="000000" w:themeColor="text1"/>
          <w:sz w:val="24"/>
          <w:szCs w:val="24"/>
        </w:rPr>
        <w:t xml:space="preserve">aplikacja </w:t>
      </w:r>
      <w:r w:rsidRPr="00291A0B">
        <w:rPr>
          <w:rFonts w:asciiTheme="majorBidi" w:hAnsiTheme="majorBidi" w:cstheme="majorBidi"/>
          <w:color w:val="000000" w:themeColor="text1"/>
          <w:sz w:val="24"/>
          <w:szCs w:val="24"/>
        </w:rPr>
        <w:t xml:space="preserve">wyświetla okno z </w:t>
      </w:r>
      <w:r>
        <w:rPr>
          <w:rFonts w:asciiTheme="majorBidi" w:hAnsiTheme="majorBidi" w:cstheme="majorBidi"/>
          <w:color w:val="000000" w:themeColor="text1"/>
          <w:sz w:val="24"/>
          <w:szCs w:val="24"/>
        </w:rPr>
        <w:t>prośbą</w:t>
      </w:r>
      <w:r w:rsidRPr="00291A0B">
        <w:rPr>
          <w:rFonts w:asciiTheme="majorBidi" w:hAnsiTheme="majorBidi" w:cstheme="majorBidi"/>
          <w:color w:val="000000" w:themeColor="text1"/>
          <w:sz w:val="24"/>
          <w:szCs w:val="24"/>
        </w:rPr>
        <w:t xml:space="preserve"> o</w:t>
      </w:r>
      <w:r>
        <w:rPr>
          <w:rFonts w:asciiTheme="majorBidi" w:hAnsiTheme="majorBidi" w:cstheme="majorBidi"/>
          <w:color w:val="000000" w:themeColor="text1"/>
          <w:sz w:val="24"/>
          <w:szCs w:val="24"/>
        </w:rPr>
        <w:t> </w:t>
      </w:r>
      <w:r w:rsidRPr="00291A0B">
        <w:rPr>
          <w:rFonts w:asciiTheme="majorBidi" w:hAnsiTheme="majorBidi" w:cstheme="majorBidi"/>
          <w:color w:val="000000" w:themeColor="text1"/>
          <w:sz w:val="24"/>
          <w:szCs w:val="24"/>
        </w:rPr>
        <w:t>potwierdzenie</w:t>
      </w:r>
      <w:r>
        <w:rPr>
          <w:rFonts w:asciiTheme="majorBidi" w:hAnsiTheme="majorBidi" w:cstheme="majorBidi"/>
          <w:color w:val="000000" w:themeColor="text1"/>
          <w:sz w:val="24"/>
          <w:szCs w:val="24"/>
        </w:rPr>
        <w:t xml:space="preserve"> operacji:</w:t>
      </w:r>
    </w:p>
    <w:p w14:paraId="52F8829A" w14:textId="201590CE" w:rsidR="00491C2A" w:rsidRDefault="00491C2A" w:rsidP="00291A0B">
      <w:pPr>
        <w:spacing w:line="360" w:lineRule="auto"/>
        <w:jc w:val="both"/>
        <w:rPr>
          <w:rFonts w:asciiTheme="majorBidi" w:hAnsiTheme="majorBidi" w:cstheme="majorBidi"/>
          <w:color w:val="000000" w:themeColor="text1"/>
        </w:rPr>
      </w:pPr>
      <w:r w:rsidRPr="00491C2A">
        <w:rPr>
          <w:rFonts w:asciiTheme="majorBidi" w:hAnsiTheme="majorBidi" w:cstheme="majorBidi"/>
          <w:noProof/>
          <w:color w:val="000000" w:themeColor="text1"/>
        </w:rPr>
        <w:drawing>
          <wp:inline distT="0" distB="0" distL="0" distR="0" wp14:anchorId="7660E562" wp14:editId="0AFEE7F5">
            <wp:extent cx="5685183" cy="1310640"/>
            <wp:effectExtent l="19050" t="19050" r="10795" b="22860"/>
            <wp:docPr id="21" name="Obraz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82"/>
                    <a:srcRect r="1289"/>
                    <a:stretch/>
                  </pic:blipFill>
                  <pic:spPr bwMode="auto">
                    <a:xfrm>
                      <a:off x="0" y="0"/>
                      <a:ext cx="5685183" cy="1310640"/>
                    </a:xfrm>
                    <a:prstGeom prst="rect">
                      <a:avLst/>
                    </a:prstGeom>
                    <a:ln>
                      <a:solidFill>
                        <a:schemeClr val="bg2">
                          <a:lumMod val="90000"/>
                        </a:schemeClr>
                      </a:solidFill>
                    </a:ln>
                    <a:extLst>
                      <a:ext uri="{53640926-AAD7-44D8-BBD7-CCE9431645EC}">
                        <a14:shadowObscured xmlns:a14="http://schemas.microsoft.com/office/drawing/2010/main"/>
                      </a:ext>
                    </a:extLst>
                  </pic:spPr>
                </pic:pic>
              </a:graphicData>
            </a:graphic>
          </wp:inline>
        </w:drawing>
      </w:r>
    </w:p>
    <w:p w14:paraId="23115443" w14:textId="502A4F92" w:rsidR="00491C2A" w:rsidRPr="00291A0B" w:rsidRDefault="00491C2A" w:rsidP="00491C2A">
      <w:pPr>
        <w:pStyle w:val="Legenda"/>
        <w:spacing w:line="360" w:lineRule="auto"/>
        <w:jc w:val="both"/>
        <w:rPr>
          <w:rFonts w:asciiTheme="majorBidi" w:hAnsiTheme="majorBidi" w:cstheme="majorBidi"/>
        </w:rPr>
      </w:pPr>
      <w:bookmarkStart w:id="404" w:name="_Toc198161041"/>
      <w:bookmarkStart w:id="405" w:name="_Hlk161778171"/>
      <w:r w:rsidRPr="00291A0B">
        <w:rPr>
          <w:rFonts w:asciiTheme="majorBidi" w:hAnsiTheme="majorBidi" w:cstheme="majorBidi"/>
        </w:rPr>
        <w:t xml:space="preserve">Rysunek </w:t>
      </w:r>
      <w:r w:rsidRPr="00291A0B">
        <w:rPr>
          <w:rFonts w:asciiTheme="majorBidi" w:hAnsiTheme="majorBidi" w:cstheme="majorBidi"/>
        </w:rPr>
        <w:fldChar w:fldCharType="begin"/>
      </w:r>
      <w:r w:rsidRPr="00291A0B">
        <w:rPr>
          <w:rFonts w:asciiTheme="majorBidi" w:hAnsiTheme="majorBidi" w:cstheme="majorBidi"/>
        </w:rPr>
        <w:instrText xml:space="preserve"> SEQ Rysunek \* ARABIC </w:instrText>
      </w:r>
      <w:r w:rsidRPr="00291A0B">
        <w:rPr>
          <w:rFonts w:asciiTheme="majorBidi" w:hAnsiTheme="majorBidi" w:cstheme="majorBidi"/>
        </w:rPr>
        <w:fldChar w:fldCharType="separate"/>
      </w:r>
      <w:r w:rsidR="00DB5AEF">
        <w:rPr>
          <w:rFonts w:asciiTheme="majorBidi" w:hAnsiTheme="majorBidi" w:cstheme="majorBidi"/>
          <w:noProof/>
        </w:rPr>
        <w:t>75</w:t>
      </w:r>
      <w:r w:rsidRPr="00291A0B">
        <w:rPr>
          <w:rFonts w:asciiTheme="majorBidi" w:hAnsiTheme="majorBidi" w:cstheme="majorBidi"/>
          <w:noProof/>
        </w:rPr>
        <w:fldChar w:fldCharType="end"/>
      </w:r>
      <w:r w:rsidRPr="00291A0B">
        <w:rPr>
          <w:rFonts w:asciiTheme="majorBidi" w:hAnsiTheme="majorBidi" w:cstheme="majorBidi"/>
          <w:noProof/>
        </w:rPr>
        <w:t xml:space="preserve"> </w:t>
      </w:r>
      <w:r w:rsidRPr="00291A0B">
        <w:rPr>
          <w:rFonts w:asciiTheme="majorBidi" w:hAnsiTheme="majorBidi" w:cstheme="majorBidi"/>
        </w:rPr>
        <w:t xml:space="preserve">Komunikat z potwierdzeniem </w:t>
      </w:r>
      <w:r>
        <w:rPr>
          <w:rFonts w:asciiTheme="majorBidi" w:hAnsiTheme="majorBidi" w:cstheme="majorBidi"/>
        </w:rPr>
        <w:t>przekazania zadania</w:t>
      </w:r>
      <w:bookmarkEnd w:id="404"/>
    </w:p>
    <w:bookmarkEnd w:id="405"/>
    <w:p w14:paraId="6FA60943" w14:textId="77777777" w:rsidR="00AE5C25" w:rsidRDefault="00C5459A" w:rsidP="00291A0B">
      <w:pPr>
        <w:spacing w:line="360" w:lineRule="auto"/>
        <w:jc w:val="both"/>
        <w:rPr>
          <w:rFonts w:asciiTheme="majorBidi" w:eastAsia="Times New Roman" w:hAnsiTheme="majorBidi" w:cstheme="majorBidi"/>
          <w:color w:val="000000" w:themeColor="text1"/>
          <w:sz w:val="24"/>
          <w:szCs w:val="24"/>
        </w:rPr>
      </w:pPr>
      <w:r w:rsidRPr="00291A0B">
        <w:rPr>
          <w:rFonts w:asciiTheme="majorBidi" w:eastAsia="Times New Roman" w:hAnsiTheme="majorBidi" w:cstheme="majorBidi"/>
          <w:color w:val="000000" w:themeColor="text1"/>
          <w:sz w:val="24"/>
          <w:szCs w:val="24"/>
        </w:rPr>
        <w:t>Po potwierdzeniu operacji przypisania zadania czynność odkłada się w historii zadania.</w:t>
      </w:r>
    </w:p>
    <w:p w14:paraId="4FBE5593" w14:textId="77777777" w:rsidR="005A60C7" w:rsidRDefault="005A60C7" w:rsidP="005A60C7">
      <w:pPr>
        <w:spacing w:line="360" w:lineRule="auto"/>
        <w:jc w:val="both"/>
        <w:rPr>
          <w:rFonts w:asciiTheme="majorBidi" w:eastAsia="Times New Roman" w:hAnsiTheme="majorBidi" w:cstheme="majorBidi"/>
          <w:color w:val="000000" w:themeColor="text1"/>
          <w:sz w:val="24"/>
          <w:szCs w:val="24"/>
        </w:rPr>
      </w:pPr>
      <w:r>
        <w:rPr>
          <w:rFonts w:asciiTheme="majorBidi" w:eastAsia="Times New Roman" w:hAnsiTheme="majorBidi" w:cstheme="majorBidi"/>
          <w:color w:val="000000" w:themeColor="text1"/>
          <w:sz w:val="24"/>
          <w:szCs w:val="24"/>
        </w:rPr>
        <w:t>Po przypisaniu zadania do osoby, otrzyma ona powiadomienie mailowe.</w:t>
      </w:r>
    </w:p>
    <w:p w14:paraId="53E5BECB" w14:textId="77777777" w:rsidR="005A60C7" w:rsidRDefault="005A60C7" w:rsidP="005A60C7">
      <w:pPr>
        <w:spacing w:line="360" w:lineRule="auto"/>
        <w:jc w:val="both"/>
        <w:rPr>
          <w:rFonts w:asciiTheme="majorBidi" w:eastAsia="Times New Roman" w:hAnsiTheme="majorBidi" w:cstheme="majorBidi"/>
          <w:color w:val="000000" w:themeColor="text1"/>
          <w:sz w:val="24"/>
          <w:szCs w:val="24"/>
        </w:rPr>
      </w:pPr>
      <w:r>
        <w:rPr>
          <w:rFonts w:asciiTheme="majorBidi" w:eastAsia="Times New Roman" w:hAnsiTheme="majorBidi" w:cstheme="majorBidi"/>
          <w:color w:val="000000" w:themeColor="text1"/>
          <w:sz w:val="24"/>
          <w:szCs w:val="24"/>
        </w:rPr>
        <w:t>W przypadku przypisania zadania do beneficjenta, takie powiadomienie otrzymują wszyscy uprawnieni do projektu po stronie beneficjenta.</w:t>
      </w:r>
    </w:p>
    <w:p w14:paraId="2FD55C25" w14:textId="77777777" w:rsidR="005A60C7" w:rsidRPr="005D73FD" w:rsidRDefault="005A60C7" w:rsidP="005A60C7">
      <w:pPr>
        <w:spacing w:line="360" w:lineRule="auto"/>
        <w:jc w:val="both"/>
        <w:rPr>
          <w:rFonts w:asciiTheme="majorBidi" w:eastAsia="Times New Roman" w:hAnsiTheme="majorBidi" w:cstheme="majorBidi"/>
          <w:color w:val="000000" w:themeColor="text1"/>
          <w:sz w:val="28"/>
          <w:szCs w:val="28"/>
        </w:rPr>
      </w:pPr>
      <w:r>
        <w:rPr>
          <w:rFonts w:asciiTheme="majorBidi" w:hAnsiTheme="majorBidi" w:cstheme="majorBidi"/>
          <w:color w:val="000000"/>
          <w:sz w:val="24"/>
          <w:szCs w:val="24"/>
        </w:rPr>
        <w:t>W przypadku przypisania zadania do instytucji, takie powiadomienie otrzymują pracownicy posiadający</w:t>
      </w:r>
      <w:r w:rsidRPr="005D73FD">
        <w:rPr>
          <w:rFonts w:asciiTheme="majorBidi" w:hAnsiTheme="majorBidi" w:cstheme="majorBidi"/>
          <w:color w:val="172B4D"/>
          <w:spacing w:val="-1"/>
          <w:sz w:val="24"/>
          <w:szCs w:val="24"/>
          <w:shd w:val="clear" w:color="auto" w:fill="EBECF0"/>
        </w:rPr>
        <w:t xml:space="preserve"> dany projekt w moich/ulubionych projektach</w:t>
      </w:r>
      <w:r>
        <w:rPr>
          <w:rFonts w:asciiTheme="majorBidi" w:hAnsiTheme="majorBidi" w:cstheme="majorBidi"/>
          <w:color w:val="172B4D"/>
          <w:spacing w:val="-1"/>
          <w:sz w:val="24"/>
          <w:szCs w:val="24"/>
          <w:shd w:val="clear" w:color="auto" w:fill="EBECF0"/>
        </w:rPr>
        <w:t xml:space="preserve"> (zarządzanie moimi/ulubionymi projektami odbywa się przez menu „Zarządzanie projektem” w widoku listy projektów)</w:t>
      </w:r>
      <w:r w:rsidRPr="005D73FD">
        <w:rPr>
          <w:rFonts w:asciiTheme="majorBidi" w:hAnsiTheme="majorBidi" w:cstheme="majorBidi"/>
          <w:color w:val="172B4D"/>
          <w:spacing w:val="-1"/>
          <w:sz w:val="24"/>
          <w:szCs w:val="24"/>
          <w:shd w:val="clear" w:color="auto" w:fill="EBECF0"/>
        </w:rPr>
        <w:t>.</w:t>
      </w:r>
    </w:p>
    <w:p w14:paraId="273CCE96" w14:textId="77777777" w:rsidR="00B501AF" w:rsidRPr="00291A0B" w:rsidRDefault="00B501AF" w:rsidP="00291A0B">
      <w:pPr>
        <w:spacing w:line="360" w:lineRule="auto"/>
        <w:jc w:val="both"/>
        <w:rPr>
          <w:rFonts w:asciiTheme="majorBidi" w:eastAsia="Times New Roman" w:hAnsiTheme="majorBidi" w:cstheme="majorBidi"/>
          <w:color w:val="000000" w:themeColor="text1"/>
          <w:sz w:val="24"/>
          <w:szCs w:val="24"/>
        </w:rPr>
      </w:pPr>
    </w:p>
    <w:p w14:paraId="62CE0D7B" w14:textId="77777777" w:rsidR="001C730C" w:rsidRPr="00F77E38" w:rsidRDefault="001C730C" w:rsidP="00291A0B">
      <w:pPr>
        <w:pStyle w:val="Nagwek2"/>
        <w:spacing w:line="360" w:lineRule="auto"/>
        <w:jc w:val="both"/>
        <w:rPr>
          <w:rFonts w:asciiTheme="majorBidi" w:hAnsiTheme="majorBidi"/>
          <w:color w:val="000000" w:themeColor="text1"/>
        </w:rPr>
      </w:pPr>
      <w:bookmarkStart w:id="406" w:name="_Toc202910707"/>
      <w:r w:rsidRPr="00F77E38">
        <w:rPr>
          <w:rFonts w:asciiTheme="majorBidi" w:hAnsiTheme="majorBidi"/>
          <w:color w:val="000000" w:themeColor="text1"/>
        </w:rPr>
        <w:t>Zakończenie zadania</w:t>
      </w:r>
      <w:bookmarkEnd w:id="406"/>
    </w:p>
    <w:p w14:paraId="15E82258" w14:textId="77777777" w:rsidR="001C730C" w:rsidRPr="00291A0B" w:rsidRDefault="001C730C" w:rsidP="00291A0B">
      <w:pPr>
        <w:spacing w:line="360" w:lineRule="auto"/>
        <w:jc w:val="both"/>
        <w:rPr>
          <w:rFonts w:asciiTheme="majorBidi" w:hAnsiTheme="majorBidi" w:cstheme="majorBidi"/>
          <w:color w:val="000000" w:themeColor="text1"/>
        </w:rPr>
      </w:pPr>
    </w:p>
    <w:p w14:paraId="057A4AB6" w14:textId="77777777" w:rsidR="001C730C" w:rsidRPr="006245C6" w:rsidRDefault="005A60C7" w:rsidP="00291A0B">
      <w:pPr>
        <w:pStyle w:val="Legenda"/>
        <w:spacing w:line="360" w:lineRule="auto"/>
        <w:jc w:val="both"/>
        <w:rPr>
          <w:rFonts w:asciiTheme="majorBidi" w:hAnsiTheme="majorBidi" w:cstheme="majorBidi"/>
          <w:b w:val="0"/>
          <w:bCs w:val="0"/>
          <w:i w:val="0"/>
          <w:iCs w:val="0"/>
          <w:sz w:val="24"/>
          <w:szCs w:val="24"/>
        </w:rPr>
      </w:pPr>
      <w:r w:rsidRPr="006245C6">
        <w:rPr>
          <w:rFonts w:asciiTheme="majorBidi" w:hAnsiTheme="majorBidi" w:cstheme="majorBidi"/>
          <w:b w:val="0"/>
          <w:bCs w:val="0"/>
          <w:i w:val="0"/>
          <w:iCs w:val="0"/>
          <w:sz w:val="24"/>
          <w:szCs w:val="24"/>
        </w:rPr>
        <w:t>Pracownik instytucji kończy zadanie elektronicznego podpisania umowy lub aneksu w</w:t>
      </w:r>
      <w:r w:rsidR="005B5BB6">
        <w:rPr>
          <w:rFonts w:asciiTheme="majorBidi" w:hAnsiTheme="majorBidi" w:cstheme="majorBidi"/>
          <w:b w:val="0"/>
          <w:bCs w:val="0"/>
          <w:i w:val="0"/>
          <w:iCs w:val="0"/>
          <w:sz w:val="24"/>
          <w:szCs w:val="24"/>
        </w:rPr>
        <w:t> </w:t>
      </w:r>
      <w:r w:rsidRPr="006245C6">
        <w:rPr>
          <w:rFonts w:asciiTheme="majorBidi" w:hAnsiTheme="majorBidi" w:cstheme="majorBidi"/>
          <w:b w:val="0"/>
          <w:bCs w:val="0"/>
          <w:i w:val="0"/>
          <w:iCs w:val="0"/>
          <w:sz w:val="24"/>
          <w:szCs w:val="24"/>
        </w:rPr>
        <w:t>aplikacji, kiedy uzna, że wszystkie podpisy zostały złożone.</w:t>
      </w:r>
    </w:p>
    <w:p w14:paraId="3F90D932" w14:textId="77777777" w:rsidR="005A60C7" w:rsidRDefault="005A60C7" w:rsidP="005A60C7">
      <w:pPr>
        <w:spacing w:line="360" w:lineRule="auto"/>
        <w:jc w:val="both"/>
        <w:rPr>
          <w:rFonts w:asciiTheme="majorBidi" w:eastAsia="Times New Roman" w:hAnsiTheme="majorBidi" w:cstheme="majorBidi"/>
          <w:color w:val="000000" w:themeColor="text1"/>
          <w:sz w:val="24"/>
          <w:szCs w:val="24"/>
        </w:rPr>
      </w:pPr>
      <w:r w:rsidRPr="00291A0B">
        <w:rPr>
          <w:rFonts w:asciiTheme="majorBidi" w:hAnsiTheme="majorBidi" w:cstheme="majorBidi"/>
          <w:color w:val="000000" w:themeColor="text1"/>
          <w:sz w:val="24"/>
          <w:szCs w:val="24"/>
        </w:rPr>
        <w:t>C</w:t>
      </w:r>
      <w:r w:rsidRPr="00291A0B">
        <w:rPr>
          <w:rFonts w:asciiTheme="majorBidi" w:eastAsia="Times New Roman" w:hAnsiTheme="majorBidi" w:cstheme="majorBidi"/>
          <w:color w:val="000000" w:themeColor="text1"/>
          <w:sz w:val="24"/>
          <w:szCs w:val="24"/>
        </w:rPr>
        <w:t xml:space="preserve">zynność </w:t>
      </w:r>
      <w:r>
        <w:rPr>
          <w:rFonts w:asciiTheme="majorBidi" w:eastAsia="Times New Roman" w:hAnsiTheme="majorBidi" w:cstheme="majorBidi"/>
          <w:color w:val="000000" w:themeColor="text1"/>
          <w:sz w:val="24"/>
          <w:szCs w:val="24"/>
        </w:rPr>
        <w:t>zakończenia odłoży</w:t>
      </w:r>
      <w:r w:rsidRPr="00291A0B">
        <w:rPr>
          <w:rFonts w:asciiTheme="majorBidi" w:eastAsia="Times New Roman" w:hAnsiTheme="majorBidi" w:cstheme="majorBidi"/>
          <w:color w:val="000000" w:themeColor="text1"/>
          <w:sz w:val="24"/>
          <w:szCs w:val="24"/>
        </w:rPr>
        <w:t xml:space="preserve"> się w historii zadania.</w:t>
      </w:r>
      <w:r>
        <w:rPr>
          <w:rFonts w:asciiTheme="majorBidi" w:eastAsia="Times New Roman" w:hAnsiTheme="majorBidi" w:cstheme="majorBidi"/>
          <w:color w:val="000000" w:themeColor="text1"/>
          <w:sz w:val="24"/>
          <w:szCs w:val="24"/>
        </w:rPr>
        <w:t xml:space="preserve"> Jeśli zadanie dotyczyło podpisania umowy, projekt zmieni status na „Umowa podpisana”. Jeśli zadania dotyczyło podpisania aneksu, aneks zmieni status na „Podpisany”.  Jeśli do aneksu był dowiązany wniosek o zmianę (zazwyczaj powinien być), wniosek ten zostanie automatycznie zaakceptowany i stanie się aktualną wersją danych projektu. </w:t>
      </w:r>
    </w:p>
    <w:p w14:paraId="32E92C08" w14:textId="77777777" w:rsidR="005A60C7" w:rsidRPr="00623734" w:rsidRDefault="005A60C7" w:rsidP="005A60C7">
      <w:pPr>
        <w:spacing w:line="360" w:lineRule="auto"/>
        <w:jc w:val="both"/>
        <w:rPr>
          <w:rFonts w:asciiTheme="majorBidi" w:eastAsia="Times New Roman" w:hAnsiTheme="majorBidi" w:cstheme="majorBidi"/>
          <w:color w:val="000000" w:themeColor="text1"/>
          <w:sz w:val="24"/>
          <w:szCs w:val="24"/>
        </w:rPr>
      </w:pPr>
      <w:r>
        <w:rPr>
          <w:rFonts w:asciiTheme="majorBidi" w:eastAsia="Times New Roman" w:hAnsiTheme="majorBidi" w:cstheme="majorBidi"/>
          <w:color w:val="000000" w:themeColor="text1"/>
          <w:sz w:val="24"/>
          <w:szCs w:val="24"/>
        </w:rPr>
        <w:t>Wszystkie o</w:t>
      </w:r>
      <w:r w:rsidRPr="002B238B">
        <w:rPr>
          <w:rFonts w:asciiTheme="majorBidi" w:eastAsia="Times New Roman" w:hAnsiTheme="majorBidi" w:cstheme="majorBidi"/>
          <w:color w:val="000000" w:themeColor="text1"/>
          <w:sz w:val="24"/>
          <w:szCs w:val="24"/>
        </w:rPr>
        <w:t>soby uprawnione po stronie beneficjenta otrzym</w:t>
      </w:r>
      <w:r>
        <w:rPr>
          <w:rFonts w:asciiTheme="majorBidi" w:eastAsia="Times New Roman" w:hAnsiTheme="majorBidi" w:cstheme="majorBidi"/>
          <w:color w:val="000000" w:themeColor="text1"/>
          <w:sz w:val="24"/>
          <w:szCs w:val="24"/>
        </w:rPr>
        <w:t>a</w:t>
      </w:r>
      <w:r w:rsidRPr="002B238B">
        <w:rPr>
          <w:rFonts w:asciiTheme="majorBidi" w:eastAsia="Times New Roman" w:hAnsiTheme="majorBidi" w:cstheme="majorBidi"/>
          <w:color w:val="000000" w:themeColor="text1"/>
          <w:sz w:val="24"/>
          <w:szCs w:val="24"/>
        </w:rPr>
        <w:t>ją powiadomienie mailowe o</w:t>
      </w:r>
      <w:r>
        <w:rPr>
          <w:rFonts w:asciiTheme="majorBidi" w:eastAsia="Times New Roman" w:hAnsiTheme="majorBidi" w:cstheme="majorBidi"/>
          <w:color w:val="000000" w:themeColor="text1"/>
          <w:sz w:val="24"/>
          <w:szCs w:val="24"/>
        </w:rPr>
        <w:t> </w:t>
      </w:r>
      <w:r w:rsidRPr="002B238B">
        <w:rPr>
          <w:rFonts w:asciiTheme="majorBidi" w:eastAsia="Times New Roman" w:hAnsiTheme="majorBidi" w:cstheme="majorBidi"/>
          <w:color w:val="000000" w:themeColor="text1"/>
          <w:sz w:val="24"/>
          <w:szCs w:val="24"/>
        </w:rPr>
        <w:t xml:space="preserve">podpisaniu dokumentu. </w:t>
      </w:r>
      <w:r>
        <w:rPr>
          <w:rFonts w:asciiTheme="majorBidi" w:eastAsia="Times New Roman" w:hAnsiTheme="majorBidi" w:cstheme="majorBidi"/>
          <w:color w:val="000000" w:themeColor="text1"/>
          <w:sz w:val="24"/>
          <w:szCs w:val="24"/>
        </w:rPr>
        <w:t>W</w:t>
      </w:r>
      <w:r w:rsidRPr="002B238B">
        <w:rPr>
          <w:rFonts w:asciiTheme="majorBidi" w:eastAsia="Times New Roman" w:hAnsiTheme="majorBidi" w:cstheme="majorBidi"/>
          <w:color w:val="000000" w:themeColor="text1"/>
          <w:sz w:val="24"/>
          <w:szCs w:val="24"/>
        </w:rPr>
        <w:t>iadomoś</w:t>
      </w:r>
      <w:r>
        <w:rPr>
          <w:rFonts w:asciiTheme="majorBidi" w:eastAsia="Times New Roman" w:hAnsiTheme="majorBidi" w:cstheme="majorBidi"/>
          <w:color w:val="000000" w:themeColor="text1"/>
          <w:sz w:val="24"/>
          <w:szCs w:val="24"/>
        </w:rPr>
        <w:t>ć wskazuje numer projektu, typ dokumentu oraz datę zakończenia zadania związanego z jego podpisywaniem.</w:t>
      </w:r>
      <w:r w:rsidRPr="002B238B">
        <w:rPr>
          <w:rFonts w:asciiTheme="majorBidi" w:eastAsia="Times New Roman" w:hAnsiTheme="majorBidi" w:cstheme="majorBidi"/>
          <w:color w:val="000000" w:themeColor="text1"/>
          <w:sz w:val="24"/>
          <w:szCs w:val="24"/>
        </w:rPr>
        <w:t xml:space="preserve"> </w:t>
      </w:r>
    </w:p>
    <w:p w14:paraId="364AF2B8" w14:textId="77777777" w:rsidR="00FD1C80" w:rsidRPr="00623734" w:rsidRDefault="00FD1C80" w:rsidP="005A60C7">
      <w:pPr>
        <w:spacing w:line="360" w:lineRule="auto"/>
        <w:jc w:val="both"/>
        <w:rPr>
          <w:rFonts w:asciiTheme="majorBidi" w:eastAsia="Times New Roman" w:hAnsiTheme="majorBidi" w:cstheme="majorBidi"/>
          <w:color w:val="000000" w:themeColor="text1"/>
          <w:sz w:val="24"/>
          <w:szCs w:val="24"/>
        </w:rPr>
      </w:pPr>
      <w:bookmarkStart w:id="407" w:name="_Toc111552692"/>
      <w:bookmarkStart w:id="408" w:name="_Toc111554847"/>
      <w:bookmarkStart w:id="409" w:name="_Toc111559563"/>
      <w:bookmarkStart w:id="410" w:name="_Toc111552693"/>
      <w:bookmarkStart w:id="411" w:name="_Toc111554848"/>
      <w:bookmarkStart w:id="412" w:name="_Toc111559564"/>
      <w:bookmarkStart w:id="413" w:name="_Toc111552694"/>
      <w:bookmarkStart w:id="414" w:name="_Toc111554849"/>
      <w:bookmarkStart w:id="415" w:name="_Toc111559565"/>
      <w:bookmarkStart w:id="416" w:name="_Toc111552695"/>
      <w:bookmarkStart w:id="417" w:name="_Toc111554850"/>
      <w:bookmarkStart w:id="418" w:name="_Toc111559566"/>
      <w:bookmarkStart w:id="419" w:name="_Toc111552696"/>
      <w:bookmarkStart w:id="420" w:name="_Toc111554851"/>
      <w:bookmarkStart w:id="421" w:name="_Toc111559567"/>
      <w:bookmarkStart w:id="422" w:name="_Toc111552697"/>
      <w:bookmarkStart w:id="423" w:name="_Toc111554852"/>
      <w:bookmarkStart w:id="424" w:name="_Toc111559568"/>
      <w:bookmarkStart w:id="425" w:name="_Toc111552698"/>
      <w:bookmarkStart w:id="426" w:name="_Toc111554853"/>
      <w:bookmarkStart w:id="427" w:name="_Toc111559569"/>
      <w:bookmarkStart w:id="428" w:name="_Toc111552699"/>
      <w:bookmarkStart w:id="429" w:name="_Toc111554854"/>
      <w:bookmarkStart w:id="430" w:name="_Toc111559570"/>
      <w:bookmarkStart w:id="431" w:name="_Toc111552700"/>
      <w:bookmarkStart w:id="432" w:name="_Toc111554855"/>
      <w:bookmarkStart w:id="433" w:name="_Toc111559571"/>
      <w:bookmarkStart w:id="434" w:name="_Toc111552701"/>
      <w:bookmarkStart w:id="435" w:name="_Toc111554856"/>
      <w:bookmarkStart w:id="436" w:name="_Toc111559572"/>
      <w:bookmarkStart w:id="437" w:name="_Toc111552702"/>
      <w:bookmarkStart w:id="438" w:name="_Toc111554857"/>
      <w:bookmarkStart w:id="439" w:name="_Toc111559573"/>
      <w:bookmarkStart w:id="440" w:name="_Toc111552703"/>
      <w:bookmarkStart w:id="441" w:name="_Toc111554858"/>
      <w:bookmarkStart w:id="442" w:name="_Toc111559574"/>
      <w:bookmarkEnd w:id="407"/>
      <w:bookmarkEnd w:id="408"/>
      <w:bookmarkEnd w:id="409"/>
      <w:bookmarkEnd w:id="410"/>
      <w:bookmarkEnd w:id="411"/>
      <w:bookmarkEnd w:id="412"/>
      <w:bookmarkEnd w:id="413"/>
      <w:bookmarkEnd w:id="414"/>
      <w:bookmarkEnd w:id="415"/>
      <w:bookmarkEnd w:id="416"/>
      <w:bookmarkEnd w:id="417"/>
      <w:bookmarkEnd w:id="418"/>
      <w:bookmarkEnd w:id="419"/>
      <w:bookmarkEnd w:id="420"/>
      <w:bookmarkEnd w:id="421"/>
      <w:bookmarkEnd w:id="422"/>
      <w:bookmarkEnd w:id="423"/>
      <w:bookmarkEnd w:id="424"/>
      <w:bookmarkEnd w:id="425"/>
      <w:bookmarkEnd w:id="426"/>
      <w:bookmarkEnd w:id="427"/>
      <w:bookmarkEnd w:id="428"/>
      <w:bookmarkEnd w:id="429"/>
      <w:bookmarkEnd w:id="430"/>
      <w:bookmarkEnd w:id="431"/>
      <w:bookmarkEnd w:id="432"/>
      <w:bookmarkEnd w:id="433"/>
      <w:bookmarkEnd w:id="434"/>
      <w:bookmarkEnd w:id="435"/>
      <w:bookmarkEnd w:id="436"/>
      <w:bookmarkEnd w:id="437"/>
      <w:bookmarkEnd w:id="438"/>
      <w:bookmarkEnd w:id="439"/>
      <w:bookmarkEnd w:id="440"/>
      <w:bookmarkEnd w:id="441"/>
      <w:bookmarkEnd w:id="442"/>
    </w:p>
    <w:sectPr w:rsidR="00FD1C80" w:rsidRPr="00623734" w:rsidSect="00D04253">
      <w:footerReference w:type="even" r:id="rId83"/>
      <w:footerReference w:type="default" r:id="rId84"/>
      <w:footerReference w:type="first" r:id="rId85"/>
      <w:pgSz w:w="11906" w:h="16838"/>
      <w:pgMar w:top="1418" w:right="1418" w:bottom="1418" w:left="1418" w:header="709" w:footer="709" w:gutter="0"/>
      <w:pgNumType w:start="1"/>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75767645" w14:textId="77777777" w:rsidR="00C77921" w:rsidRDefault="00C77921" w:rsidP="00311133">
      <w:pPr>
        <w:spacing w:after="0" w:line="240" w:lineRule="auto"/>
      </w:pPr>
      <w:r>
        <w:separator/>
      </w:r>
    </w:p>
  </w:endnote>
  <w:endnote w:type="continuationSeparator" w:id="0">
    <w:p w14:paraId="204C4475" w14:textId="77777777" w:rsidR="00C77921" w:rsidRDefault="00C77921" w:rsidP="00311133">
      <w:pPr>
        <w:spacing w:after="0" w:line="240" w:lineRule="auto"/>
      </w:pPr>
      <w:r>
        <w:continuationSeparator/>
      </w:r>
    </w:p>
  </w:endnote>
  <w:endnote w:type="continuationNotice" w:id="1">
    <w:p w14:paraId="59BD0E11" w14:textId="77777777" w:rsidR="00C77921" w:rsidRDefault="00C77921">
      <w:pPr>
        <w:spacing w:after="0"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EE"/>
    <w:family w:val="roman"/>
    <w:pitch w:val="variable"/>
    <w:sig w:usb0="E0002EFF" w:usb1="C000785B" w:usb2="00000009" w:usb3="00000000" w:csb0="000001FF" w:csb1="00000000"/>
  </w:font>
  <w:font w:name="Courier New">
    <w:panose1 w:val="02070309020205020404"/>
    <w:charset w:val="EE"/>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EE"/>
    <w:family w:val="swiss"/>
    <w:pitch w:val="variable"/>
    <w:sig w:usb0="E4002EFF" w:usb1="C200247B" w:usb2="00000009" w:usb3="00000000" w:csb0="000001FF" w:csb1="00000000"/>
  </w:font>
  <w:font w:name="Arial">
    <w:panose1 w:val="020B0604020202020204"/>
    <w:charset w:val="EE"/>
    <w:family w:val="swiss"/>
    <w:pitch w:val="variable"/>
    <w:sig w:usb0="E0002EFF" w:usb1="C000785B" w:usb2="00000009" w:usb3="00000000" w:csb0="000001FF" w:csb1="00000000"/>
  </w:font>
  <w:font w:name="Calibri Light">
    <w:panose1 w:val="020F0302020204030204"/>
    <w:charset w:val="EE"/>
    <w:family w:val="swiss"/>
    <w:pitch w:val="variable"/>
    <w:sig w:usb0="E4002EFF" w:usb1="C200247B" w:usb2="00000009" w:usb3="00000000" w:csb0="000001FF" w:csb1="00000000"/>
  </w:font>
  <w:font w:name="Yu Gothic Light">
    <w:panose1 w:val="020B0300000000000000"/>
    <w:charset w:val="80"/>
    <w:family w:val="swiss"/>
    <w:pitch w:val="variable"/>
    <w:sig w:usb0="E00002FF" w:usb1="2AC7FDFF" w:usb2="00000016" w:usb3="00000000" w:csb0="0002009F" w:csb1="00000000"/>
  </w:font>
  <w:font w:name="Verdana">
    <w:panose1 w:val="020B0604030504040204"/>
    <w:charset w:val="EE"/>
    <w:family w:val="swiss"/>
    <w:pitch w:val="variable"/>
    <w:sig w:usb0="A00006FF" w:usb1="4000205B" w:usb2="00000010" w:usb3="00000000" w:csb0="0000019F" w:csb1="00000000"/>
  </w:font>
  <w:font w:name="Tahoma">
    <w:panose1 w:val="020B0604030504040204"/>
    <w:charset w:val="EE"/>
    <w:family w:val="swiss"/>
    <w:pitch w:val="variable"/>
    <w:sig w:usb0="E1002EFF" w:usb1="C000605B" w:usb2="00000029" w:usb3="00000000" w:csb0="000101FF" w:csb1="00000000"/>
  </w:font>
  <w:font w:name="Yu Mincho">
    <w:charset w:val="80"/>
    <w:family w:val="roman"/>
    <w:pitch w:val="variable"/>
    <w:sig w:usb0="800002E7" w:usb1="2AC7FCFF" w:usb2="00000012" w:usb3="00000000" w:csb0="0002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7FBAAA3" w14:textId="1C886105" w:rsidR="00D04253" w:rsidRDefault="00D736D9" w:rsidP="00B61EA2">
    <w:pPr>
      <w:pStyle w:val="Stopka"/>
      <w:framePr w:wrap="none" w:vAnchor="text" w:hAnchor="margin" w:xAlign="center" w:y="1"/>
      <w:rPr>
        <w:rStyle w:val="Numerstrony"/>
      </w:rPr>
    </w:pPr>
    <w:r>
      <w:rPr>
        <w:noProof/>
      </w:rPr>
      <mc:AlternateContent>
        <mc:Choice Requires="wps">
          <w:drawing>
            <wp:anchor distT="0" distB="0" distL="0" distR="0" simplePos="0" relativeHeight="251659264" behindDoc="0" locked="0" layoutInCell="1" allowOverlap="1" wp14:anchorId="36FEBCA8" wp14:editId="5F970C04">
              <wp:simplePos x="635" y="635"/>
              <wp:positionH relativeFrom="page">
                <wp:align>center</wp:align>
              </wp:positionH>
              <wp:positionV relativeFrom="page">
                <wp:align>bottom</wp:align>
              </wp:positionV>
              <wp:extent cx="443865" cy="443865"/>
              <wp:effectExtent l="0" t="0" r="12700" b="0"/>
              <wp:wrapNone/>
              <wp:docPr id="11" name="Pole tekstowe 11" descr="C0-Public">
                <a:extLst xmlns:a="http://schemas.openxmlformats.org/drawingml/2006/main">
                  <a:ext uri="{5AE41FA2-C0FF-4470-9BD4-5FADCA87CBE2}">
                    <aclsh:classification xmlns:aclsh="http://schemas.microsoft.com/office/drawing/2020/classificationShape" classificationOutcomeType="ftr"/>
                  </a:ext>
                </a:extLst>
              </wp:docPr>
              <wp:cNvGraphicFramePr/>
              <a:graphic xmlns:a="http://schemas.openxmlformats.org/drawingml/2006/main">
                <a:graphicData uri="http://schemas.microsoft.com/office/word/2010/wordprocessingShape">
                  <wps:wsp>
                    <wps:cNvSpPr txBox="1"/>
                    <wps:spPr>
                      <a:xfrm>
                        <a:off x="0" y="0"/>
                        <a:ext cx="443865" cy="443865"/>
                      </a:xfrm>
                      <a:prstGeom prst="rect">
                        <a:avLst/>
                      </a:prstGeom>
                      <a:noFill/>
                      <a:ln>
                        <a:noFill/>
                      </a:ln>
                    </wps:spPr>
                    <wps:txbx>
                      <w:txbxContent>
                        <w:p w14:paraId="1E4B96B9" w14:textId="54E1F685" w:rsidR="00D736D9" w:rsidRPr="00D736D9" w:rsidRDefault="00D736D9" w:rsidP="00D736D9">
                          <w:pPr>
                            <w:spacing w:after="0"/>
                            <w:rPr>
                              <w:rFonts w:ascii="Calibri" w:eastAsia="Calibri" w:hAnsi="Calibri" w:cs="Calibri"/>
                              <w:noProof/>
                              <w:color w:val="008000"/>
                              <w:sz w:val="20"/>
                              <w:szCs w:val="20"/>
                            </w:rPr>
                          </w:pPr>
                          <w:r w:rsidRPr="00D736D9">
                            <w:rPr>
                              <w:rFonts w:ascii="Calibri" w:eastAsia="Calibri" w:hAnsi="Calibri" w:cs="Calibri"/>
                              <w:noProof/>
                              <w:color w:val="008000"/>
                              <w:sz w:val="20"/>
                              <w:szCs w:val="20"/>
                            </w:rPr>
                            <w:t>C0-Public</w:t>
                          </w:r>
                        </w:p>
                      </w:txbxContent>
                    </wps:txbx>
                    <wps:bodyPr rot="0" spcFirstLastPara="0" vertOverflow="overflow" horzOverflow="overflow" vert="horz" wrap="none" lIns="0" tIns="0" rIns="0" bIns="190500" numCol="1" spcCol="0" rtlCol="0" fromWordArt="0" anchor="b" anchorCtr="0" forceAA="0" compatLnSpc="1">
                      <a:prstTxWarp prst="textNoShape">
                        <a:avLst/>
                      </a:prstTxWarp>
                      <a:spAutoFit/>
                    </wps:bodyPr>
                  </wps:wsp>
                </a:graphicData>
              </a:graphic>
            </wp:anchor>
          </w:drawing>
        </mc:Choice>
        <mc:Fallback xmlns:w16sdtfl="http://schemas.microsoft.com/office/word/2024/wordml/sdtformatlock" xmlns:w16du="http://schemas.microsoft.com/office/word/2023/wordml/word16du" xmlns:oel="http://schemas.microsoft.com/office/2019/extlst">
          <w:pict>
            <v:shapetype w14:anchorId="36FEBCA8" id="_x0000_t202" coordsize="21600,21600" o:spt="202" path="m,l,21600r21600,l21600,xe">
              <v:stroke joinstyle="miter"/>
              <v:path gradientshapeok="t" o:connecttype="rect"/>
            </v:shapetype>
            <v:shape id="Pole tekstowe 11" o:spid="_x0000_s1026" type="#_x0000_t202" alt="C0-Public" style="position:absolute;margin-left:0;margin-top:0;width:34.95pt;height:34.95pt;z-index:251659264;visibility:visible;mso-wrap-style:none;mso-wrap-distance-left:0;mso-wrap-distance-top:0;mso-wrap-distance-right:0;mso-wrap-distance-bottom:0;mso-position-horizontal:center;mso-position-horizontal-relative:page;mso-position-vertical:bottom;mso-position-vertical-relative:page;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" filled="f" stroked="f">
              <v:textbox style="mso-fit-shape-to-text:t" inset="0,0,0,15pt">
                <w:txbxContent>
                  <w:p w14:paraId="1E4B96B9" w14:textId="54E1F685" w:rsidR="00D736D9" w:rsidRPr="00D736D9" w:rsidRDefault="00D736D9" w:rsidP="00D736D9">
                    <w:pPr>
                      <w:spacing w:after="0"/>
                      <w:rPr>
                        <w:rFonts w:ascii="Calibri" w:eastAsia="Calibri" w:hAnsi="Calibri" w:cs="Calibri"/>
                        <w:noProof/>
                        <w:color w:val="008000"/>
                        <w:sz w:val="20"/>
                        <w:szCs w:val="20"/>
                      </w:rPr>
                    </w:pPr>
                    <w:r w:rsidRPr="00D736D9">
                      <w:rPr>
                        <w:rFonts w:ascii="Calibri" w:eastAsia="Calibri" w:hAnsi="Calibri" w:cs="Calibri"/>
                        <w:noProof/>
                        <w:color w:val="008000"/>
                        <w:sz w:val="20"/>
                        <w:szCs w:val="20"/>
                      </w:rPr>
                      <w:t>C0-Public</w:t>
                    </w:r>
                  </w:p>
                </w:txbxContent>
              </v:textbox>
              <w10:wrap anchorx="page" anchory="page"/>
            </v:shape>
          </w:pict>
        </mc:Fallback>
      </mc:AlternateContent>
    </w:r>
    <w:r w:rsidR="00D04253">
      <w:rPr>
        <w:rStyle w:val="Numerstrony"/>
      </w:rPr>
      <w:fldChar w:fldCharType="begin"/>
    </w:r>
    <w:r w:rsidR="00D04253">
      <w:rPr>
        <w:rStyle w:val="Numerstrony"/>
      </w:rPr>
      <w:instrText xml:space="preserve"> PAGE </w:instrText>
    </w:r>
    <w:r w:rsidR="00D04253">
      <w:rPr>
        <w:rStyle w:val="Numerstrony"/>
      </w:rPr>
      <w:fldChar w:fldCharType="separate"/>
    </w:r>
    <w:r w:rsidR="003669AD">
      <w:rPr>
        <w:rStyle w:val="Numerstrony"/>
        <w:noProof/>
      </w:rPr>
      <w:t>52</w:t>
    </w:r>
    <w:r w:rsidR="00D04253">
      <w:rPr>
        <w:rStyle w:val="Numerstrony"/>
      </w:rPr>
      <w:fldChar w:fldCharType="end"/>
    </w:r>
  </w:p>
  <w:p w14:paraId="6CCE1C75" w14:textId="3EECE8DD" w:rsidR="00D04253" w:rsidRDefault="00D04253" w:rsidP="00B61EA2">
    <w:pPr>
      <w:pStyle w:val="Stopka"/>
      <w:framePr w:wrap="none" w:vAnchor="text" w:hAnchor="margin" w:xAlign="center" w:y="1"/>
      <w:rPr>
        <w:rStyle w:val="Numerstrony"/>
      </w:rPr>
    </w:pPr>
    <w:r>
      <w:rPr>
        <w:rStyle w:val="Numerstrony"/>
      </w:rPr>
      <w:fldChar w:fldCharType="begin"/>
    </w:r>
    <w:r>
      <w:rPr>
        <w:rStyle w:val="Numerstrony"/>
      </w:rPr>
      <w:instrText xml:space="preserve"> PAGE </w:instrText>
    </w:r>
    <w:r>
      <w:rPr>
        <w:rStyle w:val="Numerstrony"/>
      </w:rPr>
      <w:fldChar w:fldCharType="separate"/>
    </w:r>
    <w:r w:rsidR="003669AD">
      <w:rPr>
        <w:rStyle w:val="Numerstrony"/>
        <w:noProof/>
      </w:rPr>
      <w:t>52</w:t>
    </w:r>
    <w:r>
      <w:rPr>
        <w:rStyle w:val="Numerstrony"/>
      </w:rPr>
      <w:fldChar w:fldCharType="end"/>
    </w:r>
  </w:p>
  <w:p w14:paraId="3A26AE43" w14:textId="77777777" w:rsidR="00D04253" w:rsidRDefault="00D04253">
    <w:pPr>
      <w:pStyle w:val="Stopka"/>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2085D42" w14:textId="75FC8555" w:rsidR="00D04253" w:rsidRDefault="00D736D9" w:rsidP="00D04253">
    <w:pPr>
      <w:pStyle w:val="Stopka"/>
      <w:framePr w:wrap="none" w:vAnchor="text" w:hAnchor="margin" w:xAlign="center" w:y="1"/>
      <w:rPr>
        <w:rStyle w:val="Numerstrony"/>
      </w:rPr>
    </w:pPr>
    <w:r>
      <w:rPr>
        <w:noProof/>
      </w:rPr>
      <mc:AlternateContent>
        <mc:Choice Requires="wps">
          <w:drawing>
            <wp:anchor distT="0" distB="0" distL="0" distR="0" simplePos="0" relativeHeight="251660288" behindDoc="0" locked="0" layoutInCell="1" allowOverlap="1" wp14:anchorId="73941798" wp14:editId="72B28FC2">
              <wp:simplePos x="904875" y="10067925"/>
              <wp:positionH relativeFrom="page">
                <wp:align>center</wp:align>
              </wp:positionH>
              <wp:positionV relativeFrom="page">
                <wp:align>bottom</wp:align>
              </wp:positionV>
              <wp:extent cx="443865" cy="443865"/>
              <wp:effectExtent l="0" t="0" r="12700" b="0"/>
              <wp:wrapNone/>
              <wp:docPr id="12" name="Pole tekstowe 12" descr="C0-Public">
                <a:extLst xmlns:a="http://schemas.openxmlformats.org/drawingml/2006/main">
                  <a:ext uri="{5AE41FA2-C0FF-4470-9BD4-5FADCA87CBE2}">
                    <aclsh:classification xmlns:aclsh="http://schemas.microsoft.com/office/drawing/2020/classificationShape" classificationOutcomeType="ftr"/>
                  </a:ext>
                </a:extLst>
              </wp:docPr>
              <wp:cNvGraphicFramePr/>
              <a:graphic xmlns:a="http://schemas.openxmlformats.org/drawingml/2006/main">
                <a:graphicData uri="http://schemas.microsoft.com/office/word/2010/wordprocessingShape">
                  <wps:wsp>
                    <wps:cNvSpPr txBox="1"/>
                    <wps:spPr>
                      <a:xfrm>
                        <a:off x="0" y="0"/>
                        <a:ext cx="443865" cy="443865"/>
                      </a:xfrm>
                      <a:prstGeom prst="rect">
                        <a:avLst/>
                      </a:prstGeom>
                      <a:noFill/>
                      <a:ln>
                        <a:noFill/>
                      </a:ln>
                    </wps:spPr>
                    <wps:txbx>
                      <w:txbxContent>
                        <w:p w14:paraId="0318644C" w14:textId="59CC676A" w:rsidR="00D736D9" w:rsidRPr="00D736D9" w:rsidRDefault="00D736D9" w:rsidP="00D736D9">
                          <w:pPr>
                            <w:spacing w:after="0"/>
                            <w:rPr>
                              <w:rFonts w:ascii="Calibri" w:eastAsia="Calibri" w:hAnsi="Calibri" w:cs="Calibri"/>
                              <w:noProof/>
                              <w:color w:val="008000"/>
                              <w:sz w:val="20"/>
                              <w:szCs w:val="20"/>
                            </w:rPr>
                          </w:pPr>
                          <w:r w:rsidRPr="00D736D9">
                            <w:rPr>
                              <w:rFonts w:ascii="Calibri" w:eastAsia="Calibri" w:hAnsi="Calibri" w:cs="Calibri"/>
                              <w:noProof/>
                              <w:color w:val="008000"/>
                              <w:sz w:val="20"/>
                              <w:szCs w:val="20"/>
                            </w:rPr>
                            <w:t>C0-Public</w:t>
                          </w:r>
                        </w:p>
                      </w:txbxContent>
                    </wps:txbx>
                    <wps:bodyPr rot="0" spcFirstLastPara="0" vertOverflow="overflow" horzOverflow="overflow" vert="horz" wrap="none" lIns="0" tIns="0" rIns="0" bIns="190500" numCol="1" spcCol="0" rtlCol="0" fromWordArt="0" anchor="b" anchorCtr="0" forceAA="0" compatLnSpc="1">
                      <a:prstTxWarp prst="textNoShape">
                        <a:avLst/>
                      </a:prstTxWarp>
                      <a:spAutoFit/>
                    </wps:bodyPr>
                  </wps:wsp>
                </a:graphicData>
              </a:graphic>
            </wp:anchor>
          </w:drawing>
        </mc:Choice>
        <mc:Fallback xmlns:w16sdtfl="http://schemas.microsoft.com/office/word/2024/wordml/sdtformatlock" xmlns:w16du="http://schemas.microsoft.com/office/word/2023/wordml/word16du" xmlns:oel="http://schemas.microsoft.com/office/2019/extlst">
          <w:pict>
            <v:shapetype w14:anchorId="73941798" id="_x0000_t202" coordsize="21600,21600" o:spt="202" path="m,l,21600r21600,l21600,xe">
              <v:stroke joinstyle="miter"/>
              <v:path gradientshapeok="t" o:connecttype="rect"/>
            </v:shapetype>
            <v:shape id="Pole tekstowe 12" o:spid="_x0000_s1027" type="#_x0000_t202" alt="C0-Public" style="position:absolute;margin-left:0;margin-top:0;width:34.95pt;height:34.95pt;z-index:251660288;visibility:visible;mso-wrap-style:none;mso-wrap-distance-left:0;mso-wrap-distance-top:0;mso-wrap-distance-right:0;mso-wrap-distance-bottom:0;mso-position-horizontal:center;mso-position-horizontal-relative:page;mso-position-vertical:bottom;mso-position-vertical-relative:page;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" filled="f" stroked="f">
              <v:textbox style="mso-fit-shape-to-text:t" inset="0,0,0,15pt">
                <w:txbxContent>
                  <w:p w14:paraId="0318644C" w14:textId="59CC676A" w:rsidR="00D736D9" w:rsidRPr="00D736D9" w:rsidRDefault="00D736D9" w:rsidP="00D736D9">
                    <w:pPr>
                      <w:spacing w:after="0"/>
                      <w:rPr>
                        <w:rFonts w:ascii="Calibri" w:eastAsia="Calibri" w:hAnsi="Calibri" w:cs="Calibri"/>
                        <w:noProof/>
                        <w:color w:val="008000"/>
                        <w:sz w:val="20"/>
                        <w:szCs w:val="20"/>
                      </w:rPr>
                    </w:pPr>
                    <w:r w:rsidRPr="00D736D9">
                      <w:rPr>
                        <w:rFonts w:ascii="Calibri" w:eastAsia="Calibri" w:hAnsi="Calibri" w:cs="Calibri"/>
                        <w:noProof/>
                        <w:color w:val="008000"/>
                        <w:sz w:val="20"/>
                        <w:szCs w:val="20"/>
                      </w:rPr>
                      <w:t>C0-Public</w:t>
                    </w:r>
                  </w:p>
                </w:txbxContent>
              </v:textbox>
              <w10:wrap anchorx="page" anchory="page"/>
            </v:shape>
          </w:pict>
        </mc:Fallback>
      </mc:AlternateContent>
    </w:r>
  </w:p>
  <w:sdt>
    <w:sdtPr>
      <w:rPr>
        <w:rStyle w:val="Numerstrony"/>
      </w:rPr>
      <w:id w:val="914831004"/>
      <w:docPartObj>
        <w:docPartGallery w:val="Page Numbers (Bottom of Page)"/>
        <w:docPartUnique/>
      </w:docPartObj>
    </w:sdtPr>
    <w:sdtEndPr>
      <w:rPr>
        <w:rStyle w:val="Numerstrony"/>
      </w:rPr>
    </w:sdtEndPr>
    <w:sdtContent>
      <w:p w14:paraId="253FD184" w14:textId="2D3A7835" w:rsidR="00D04253" w:rsidRDefault="00D04253" w:rsidP="00D04253">
        <w:pPr>
          <w:pStyle w:val="Stopka"/>
          <w:framePr w:wrap="none" w:vAnchor="text" w:hAnchor="margin" w:xAlign="center" w:y="1"/>
          <w:rPr>
            <w:rStyle w:val="Numerstrony"/>
          </w:rPr>
        </w:pPr>
        <w:r>
          <w:rPr>
            <w:rStyle w:val="Numerstrony"/>
          </w:rPr>
          <w:fldChar w:fldCharType="begin"/>
        </w:r>
        <w:r>
          <w:rPr>
            <w:rStyle w:val="Numerstrony"/>
          </w:rPr>
          <w:instrText xml:space="preserve"> PAGE </w:instrText>
        </w:r>
        <w:r>
          <w:rPr>
            <w:rStyle w:val="Numerstrony"/>
          </w:rPr>
          <w:fldChar w:fldCharType="separate"/>
        </w:r>
        <w:r>
          <w:rPr>
            <w:rStyle w:val="Numerstrony"/>
            <w:noProof/>
          </w:rPr>
          <w:t>5</w:t>
        </w:r>
        <w:r>
          <w:rPr>
            <w:rStyle w:val="Numerstrony"/>
          </w:rPr>
          <w:fldChar w:fldCharType="end"/>
        </w:r>
      </w:p>
    </w:sdtContent>
  </w:sdt>
  <w:p w14:paraId="75EEA396" w14:textId="77777777" w:rsidR="00D04253" w:rsidRDefault="00D04253">
    <w:pPr>
      <w:pStyle w:val="Stopka"/>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EBB5ED3" w14:textId="38F90D52" w:rsidR="00265C41" w:rsidRDefault="00D736D9">
    <w:pPr>
      <w:pStyle w:val="Stopka"/>
    </w:pPr>
    <w:r>
      <w:rPr>
        <w:noProof/>
      </w:rPr>
      <mc:AlternateContent>
        <mc:Choice Requires="wps">
          <w:drawing>
            <wp:anchor distT="0" distB="0" distL="0" distR="0" simplePos="0" relativeHeight="251658240" behindDoc="0" locked="0" layoutInCell="1" allowOverlap="1" wp14:anchorId="4580E77E" wp14:editId="36A948D0">
              <wp:simplePos x="904875" y="10067925"/>
              <wp:positionH relativeFrom="page">
                <wp:align>center</wp:align>
              </wp:positionH>
              <wp:positionV relativeFrom="page">
                <wp:align>bottom</wp:align>
              </wp:positionV>
              <wp:extent cx="443865" cy="443865"/>
              <wp:effectExtent l="0" t="0" r="12700" b="0"/>
              <wp:wrapNone/>
              <wp:docPr id="9" name="Pole tekstowe 9" descr="C0-Public">
                <a:extLst xmlns:a="http://schemas.openxmlformats.org/drawingml/2006/main">
                  <a:ext uri="{5AE41FA2-C0FF-4470-9BD4-5FADCA87CBE2}">
                    <aclsh:classification xmlns:aclsh="http://schemas.microsoft.com/office/drawing/2020/classificationShape" classificationOutcomeType="ftr"/>
                  </a:ext>
                </a:extLst>
              </wp:docPr>
              <wp:cNvGraphicFramePr/>
              <a:graphic xmlns:a="http://schemas.openxmlformats.org/drawingml/2006/main">
                <a:graphicData uri="http://schemas.microsoft.com/office/word/2010/wordprocessingShape">
                  <wps:wsp>
                    <wps:cNvSpPr txBox="1"/>
                    <wps:spPr>
                      <a:xfrm>
                        <a:off x="0" y="0"/>
                        <a:ext cx="443865" cy="443865"/>
                      </a:xfrm>
                      <a:prstGeom prst="rect">
                        <a:avLst/>
                      </a:prstGeom>
                      <a:noFill/>
                      <a:ln>
                        <a:noFill/>
                      </a:ln>
                    </wps:spPr>
                    <wps:txbx>
                      <w:txbxContent>
                        <w:p w14:paraId="41E59E6E" w14:textId="20FBC04C" w:rsidR="00D736D9" w:rsidRPr="00D736D9" w:rsidRDefault="00D736D9" w:rsidP="00D736D9">
                          <w:pPr>
                            <w:spacing w:after="0"/>
                            <w:rPr>
                              <w:rFonts w:ascii="Calibri" w:eastAsia="Calibri" w:hAnsi="Calibri" w:cs="Calibri"/>
                              <w:noProof/>
                              <w:color w:val="008000"/>
                              <w:sz w:val="20"/>
                              <w:szCs w:val="20"/>
                            </w:rPr>
                          </w:pPr>
                          <w:r w:rsidRPr="00D736D9">
                            <w:rPr>
                              <w:rFonts w:ascii="Calibri" w:eastAsia="Calibri" w:hAnsi="Calibri" w:cs="Calibri"/>
                              <w:noProof/>
                              <w:color w:val="008000"/>
                              <w:sz w:val="20"/>
                              <w:szCs w:val="20"/>
                            </w:rPr>
                            <w:t>C0-Public</w:t>
                          </w:r>
                        </w:p>
                      </w:txbxContent>
                    </wps:txbx>
                    <wps:bodyPr rot="0" spcFirstLastPara="0" vertOverflow="overflow" horzOverflow="overflow" vert="horz" wrap="none" lIns="0" tIns="0" rIns="0" bIns="190500" numCol="1" spcCol="0" rtlCol="0" fromWordArt="0" anchor="b" anchorCtr="0" forceAA="0" compatLnSpc="1">
                      <a:prstTxWarp prst="textNoShape">
                        <a:avLst/>
                      </a:prstTxWarp>
                      <a:spAutoFit/>
                    </wps:bodyPr>
                  </wps:wsp>
                </a:graphicData>
              </a:graphic>
            </wp:anchor>
          </w:drawing>
        </mc:Choice>
        <mc:Fallback xmlns:w16sdtfl="http://schemas.microsoft.com/office/word/2024/wordml/sdtformatlock" xmlns:w16du="http://schemas.microsoft.com/office/word/2023/wordml/word16du" xmlns:oel="http://schemas.microsoft.com/office/2019/extlst">
          <w:pict>
            <v:shapetype w14:anchorId="4580E77E" id="_x0000_t202" coordsize="21600,21600" o:spt="202" path="m,l,21600r21600,l21600,xe">
              <v:stroke joinstyle="miter"/>
              <v:path gradientshapeok="t" o:connecttype="rect"/>
            </v:shapetype>
            <v:shape id="Pole tekstowe 9" o:spid="_x0000_s1028" type="#_x0000_t202" alt="C0-Public" style="position:absolute;margin-left:0;margin-top:0;width:34.95pt;height:34.95pt;z-index:251658240;visibility:visible;mso-wrap-style:none;mso-wrap-distance-left:0;mso-wrap-distance-top:0;mso-wrap-distance-right:0;mso-wrap-distance-bottom:0;mso-position-horizontal:center;mso-position-horizontal-relative:page;mso-position-vertical:bottom;mso-position-vertical-relative:page;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" filled="f" stroked="f">
              <v:textbox style="mso-fit-shape-to-text:t" inset="0,0,0,15pt">
                <w:txbxContent>
                  <w:p w14:paraId="41E59E6E" w14:textId="20FBC04C" w:rsidR="00D736D9" w:rsidRPr="00D736D9" w:rsidRDefault="00D736D9" w:rsidP="00D736D9">
                    <w:pPr>
                      <w:spacing w:after="0"/>
                      <w:rPr>
                        <w:rFonts w:ascii="Calibri" w:eastAsia="Calibri" w:hAnsi="Calibri" w:cs="Calibri"/>
                        <w:noProof/>
                        <w:color w:val="008000"/>
                        <w:sz w:val="20"/>
                        <w:szCs w:val="20"/>
                      </w:rPr>
                    </w:pPr>
                    <w:r w:rsidRPr="00D736D9">
                      <w:rPr>
                        <w:rFonts w:ascii="Calibri" w:eastAsia="Calibri" w:hAnsi="Calibri" w:cs="Calibri"/>
                        <w:noProof/>
                        <w:color w:val="008000"/>
                        <w:sz w:val="20"/>
                        <w:szCs w:val="20"/>
                      </w:rPr>
                      <w:t>C0-Public</w:t>
                    </w:r>
                  </w:p>
                </w:txbxContent>
              </v:textbox>
              <w10:wrap anchorx="page" anchory="page"/>
            </v:shape>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49AD702A" w14:textId="77777777" w:rsidR="00C77921" w:rsidRDefault="00C77921" w:rsidP="00311133">
      <w:pPr>
        <w:spacing w:after="0" w:line="240" w:lineRule="auto"/>
      </w:pPr>
      <w:r>
        <w:separator/>
      </w:r>
    </w:p>
  </w:footnote>
  <w:footnote w:type="continuationSeparator" w:id="0">
    <w:p w14:paraId="3D3D734E" w14:textId="77777777" w:rsidR="00C77921" w:rsidRDefault="00C77921" w:rsidP="00311133">
      <w:pPr>
        <w:spacing w:after="0" w:line="240" w:lineRule="auto"/>
      </w:pPr>
      <w:r>
        <w:continuationSeparator/>
      </w:r>
    </w:p>
  </w:footnote>
  <w:footnote w:type="continuationNotice" w:id="1">
    <w:p w14:paraId="59382AA7" w14:textId="77777777" w:rsidR="00C77921" w:rsidRDefault="00C77921">
      <w:pPr>
        <w:spacing w:after="0" w:line="240" w:lineRule="auto"/>
      </w:pPr>
    </w:p>
  </w:footnote>
  <w:footnote w:id="2">
    <w:p w14:paraId="59EA3349" w14:textId="524F3F37" w:rsidR="00A46DDC" w:rsidRDefault="00A46DDC" w:rsidP="00A46DDC">
      <w:pPr>
        <w:pStyle w:val="Tekstprzypisudolnego"/>
      </w:pPr>
      <w:r>
        <w:rPr>
          <w:rStyle w:val="Odwoanieprzypisudolnego"/>
        </w:rPr>
        <w:footnoteRef/>
      </w:r>
      <w:r>
        <w:t xml:space="preserve"> Zgodnie z art. 40 ustawy wdrożeniowej "Projekt hybrydowy polega na wspólnej realizacji projektu przez partnerstwo publiczno-prywatne w rozumieniu art. 2 pkt 15 rozporządzenia ogólnego". Zgodnie z ww. przepisem rozporządzenia ogólnego, projekt hybrydowy jest to </w:t>
      </w:r>
      <w:r w:rsidR="00614EA1">
        <w:t>operacja,</w:t>
      </w:r>
      <w:r>
        <w:t xml:space="preserve"> która jest wdrażana w ramach partnerstwa między podmiotami publicznymi i sektorem prywatnym, zgodnie z umową o PPP, i która ma na celu świadczenie usług publicznych w oparciu o podział ryzyka między partnerów, przewidująca wykorzystanie specjalistycznej wiedzy sektora prywatnego, albo dodatkowych źródeł kapitału, albo obu tych elementów jednocześnie.</w:t>
      </w:r>
    </w:p>
    <w:p w14:paraId="08BE57CE" w14:textId="77777777" w:rsidR="00A46DDC" w:rsidRDefault="00A46DDC" w:rsidP="00A46DDC">
      <w:pPr>
        <w:pStyle w:val="Tekstprzypisudolnego"/>
      </w:pPr>
      <w:r>
        <w:t>Na gruncie prawa krajowego projektami hybrydowymi w rozumieniu ustawy wdrożeniowej i rozporządzenia ogólnego mogą być nie tylko projekty realizowane w oparciu o ustawę z dnia 19 grudnia 2008 r. o partnerstwie publiczno-prywatnym (Dz.U. z 2020 r. poz. 711 i 2275). Mogą to być również projekty, w których podstawą realizacji są inne akty prawne, m.in. ustawa z dnia 21 października 2016 r. o umowie koncesji na roboty budowlane lub usługi (Dz. U. z 2019 r. poz. 1528, 1655 i 2020 oraz z 2020 r. poz. 2275).</w:t>
      </w:r>
    </w:p>
    <w:p w14:paraId="093B3CFA" w14:textId="77777777" w:rsidR="00A46DDC" w:rsidRDefault="00A46DDC" w:rsidP="00A46DDC">
      <w:pPr>
        <w:pStyle w:val="Tekstprzypisudolnego"/>
      </w:pPr>
      <w:r>
        <w:t>Więcej informacji nt. formuły PPP i projektów hybrydowych na stronie: www.ppp.gov.pl.</w:t>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0002565"/>
    <w:multiLevelType w:val="multilevel"/>
    <w:tmpl w:val="B592470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1" w15:restartNumberingAfterBreak="0">
    <w:nsid w:val="02551715"/>
    <w:multiLevelType w:val="multilevel"/>
    <w:tmpl w:val="5BFAF1B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2" w15:restartNumberingAfterBreak="0">
    <w:nsid w:val="025B08B4"/>
    <w:multiLevelType w:val="hybridMultilevel"/>
    <w:tmpl w:val="80A47ECE"/>
    <w:lvl w:ilvl="0" w:tplc="04150001">
      <w:start w:val="1"/>
      <w:numFmt w:val="bullet"/>
      <w:lvlText w:val=""/>
      <w:lvlJc w:val="left"/>
      <w:pPr>
        <w:ind w:left="720" w:hanging="360"/>
      </w:pPr>
      <w:rPr>
        <w:rFonts w:ascii="Symbol" w:hAnsi="Symbol" w:hint="default"/>
      </w:rPr>
    </w:lvl>
    <w:lvl w:ilvl="1" w:tplc="FFFFFFFF" w:tentative="1">
      <w:start w:val="1"/>
      <w:numFmt w:val="lowerLetter"/>
      <w:lvlText w:val="%2."/>
      <w:lvlJc w:val="left"/>
      <w:pPr>
        <w:ind w:left="2016" w:hanging="360"/>
      </w:pPr>
    </w:lvl>
    <w:lvl w:ilvl="2" w:tplc="FFFFFFFF" w:tentative="1">
      <w:start w:val="1"/>
      <w:numFmt w:val="lowerRoman"/>
      <w:lvlText w:val="%3."/>
      <w:lvlJc w:val="right"/>
      <w:pPr>
        <w:ind w:left="2736" w:hanging="180"/>
      </w:pPr>
    </w:lvl>
    <w:lvl w:ilvl="3" w:tplc="FFFFFFFF" w:tentative="1">
      <w:start w:val="1"/>
      <w:numFmt w:val="decimal"/>
      <w:lvlText w:val="%4."/>
      <w:lvlJc w:val="left"/>
      <w:pPr>
        <w:ind w:left="3456" w:hanging="360"/>
      </w:pPr>
    </w:lvl>
    <w:lvl w:ilvl="4" w:tplc="FFFFFFFF" w:tentative="1">
      <w:start w:val="1"/>
      <w:numFmt w:val="lowerLetter"/>
      <w:lvlText w:val="%5."/>
      <w:lvlJc w:val="left"/>
      <w:pPr>
        <w:ind w:left="4176" w:hanging="360"/>
      </w:pPr>
    </w:lvl>
    <w:lvl w:ilvl="5" w:tplc="FFFFFFFF" w:tentative="1">
      <w:start w:val="1"/>
      <w:numFmt w:val="lowerRoman"/>
      <w:lvlText w:val="%6."/>
      <w:lvlJc w:val="right"/>
      <w:pPr>
        <w:ind w:left="4896" w:hanging="180"/>
      </w:pPr>
    </w:lvl>
    <w:lvl w:ilvl="6" w:tplc="FFFFFFFF" w:tentative="1">
      <w:start w:val="1"/>
      <w:numFmt w:val="decimal"/>
      <w:lvlText w:val="%7."/>
      <w:lvlJc w:val="left"/>
      <w:pPr>
        <w:ind w:left="5616" w:hanging="360"/>
      </w:pPr>
    </w:lvl>
    <w:lvl w:ilvl="7" w:tplc="FFFFFFFF" w:tentative="1">
      <w:start w:val="1"/>
      <w:numFmt w:val="lowerLetter"/>
      <w:lvlText w:val="%8."/>
      <w:lvlJc w:val="left"/>
      <w:pPr>
        <w:ind w:left="6336" w:hanging="360"/>
      </w:pPr>
    </w:lvl>
    <w:lvl w:ilvl="8" w:tplc="FFFFFFFF" w:tentative="1">
      <w:start w:val="1"/>
      <w:numFmt w:val="lowerRoman"/>
      <w:lvlText w:val="%9."/>
      <w:lvlJc w:val="right"/>
      <w:pPr>
        <w:ind w:left="7056" w:hanging="180"/>
      </w:pPr>
    </w:lvl>
  </w:abstractNum>
  <w:abstractNum w:abstractNumId="3" w15:restartNumberingAfterBreak="0">
    <w:nsid w:val="02E2429D"/>
    <w:multiLevelType w:val="multilevel"/>
    <w:tmpl w:val="919E028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4" w15:restartNumberingAfterBreak="0">
    <w:nsid w:val="068F3E9C"/>
    <w:multiLevelType w:val="hybridMultilevel"/>
    <w:tmpl w:val="FFFFFFFF"/>
    <w:lvl w:ilvl="0" w:tplc="6BB0BA62">
      <w:start w:val="1"/>
      <w:numFmt w:val="bullet"/>
      <w:lvlText w:val=""/>
      <w:lvlJc w:val="left"/>
      <w:pPr>
        <w:ind w:left="720" w:hanging="360"/>
      </w:pPr>
      <w:rPr>
        <w:rFonts w:ascii="Symbol" w:hAnsi="Symbol" w:hint="default"/>
      </w:rPr>
    </w:lvl>
    <w:lvl w:ilvl="1" w:tplc="CBE23F5A">
      <w:start w:val="1"/>
      <w:numFmt w:val="bullet"/>
      <w:lvlText w:val="o"/>
      <w:lvlJc w:val="left"/>
      <w:pPr>
        <w:ind w:left="1440" w:hanging="360"/>
      </w:pPr>
      <w:rPr>
        <w:rFonts w:ascii="Courier New" w:hAnsi="Courier New" w:hint="default"/>
      </w:rPr>
    </w:lvl>
    <w:lvl w:ilvl="2" w:tplc="AF249E86">
      <w:start w:val="1"/>
      <w:numFmt w:val="bullet"/>
      <w:lvlText w:val=""/>
      <w:lvlJc w:val="left"/>
      <w:pPr>
        <w:ind w:left="2160" w:hanging="360"/>
      </w:pPr>
      <w:rPr>
        <w:rFonts w:ascii="Wingdings" w:hAnsi="Wingdings" w:hint="default"/>
      </w:rPr>
    </w:lvl>
    <w:lvl w:ilvl="3" w:tplc="208AA3C6">
      <w:start w:val="1"/>
      <w:numFmt w:val="bullet"/>
      <w:lvlText w:val=""/>
      <w:lvlJc w:val="left"/>
      <w:pPr>
        <w:ind w:left="2880" w:hanging="360"/>
      </w:pPr>
      <w:rPr>
        <w:rFonts w:ascii="Symbol" w:hAnsi="Symbol" w:hint="default"/>
      </w:rPr>
    </w:lvl>
    <w:lvl w:ilvl="4" w:tplc="55A8A666">
      <w:start w:val="1"/>
      <w:numFmt w:val="bullet"/>
      <w:lvlText w:val="o"/>
      <w:lvlJc w:val="left"/>
      <w:pPr>
        <w:ind w:left="3600" w:hanging="360"/>
      </w:pPr>
      <w:rPr>
        <w:rFonts w:ascii="Courier New" w:hAnsi="Courier New" w:hint="default"/>
      </w:rPr>
    </w:lvl>
    <w:lvl w:ilvl="5" w:tplc="01381D9E">
      <w:start w:val="1"/>
      <w:numFmt w:val="bullet"/>
      <w:lvlText w:val=""/>
      <w:lvlJc w:val="left"/>
      <w:pPr>
        <w:ind w:left="4320" w:hanging="360"/>
      </w:pPr>
      <w:rPr>
        <w:rFonts w:ascii="Wingdings" w:hAnsi="Wingdings" w:hint="default"/>
      </w:rPr>
    </w:lvl>
    <w:lvl w:ilvl="6" w:tplc="90A8FCE0">
      <w:start w:val="1"/>
      <w:numFmt w:val="bullet"/>
      <w:lvlText w:val=""/>
      <w:lvlJc w:val="left"/>
      <w:pPr>
        <w:ind w:left="5040" w:hanging="360"/>
      </w:pPr>
      <w:rPr>
        <w:rFonts w:ascii="Symbol" w:hAnsi="Symbol" w:hint="default"/>
      </w:rPr>
    </w:lvl>
    <w:lvl w:ilvl="7" w:tplc="CDA4BFE4">
      <w:start w:val="1"/>
      <w:numFmt w:val="bullet"/>
      <w:lvlText w:val="o"/>
      <w:lvlJc w:val="left"/>
      <w:pPr>
        <w:ind w:left="5760" w:hanging="360"/>
      </w:pPr>
      <w:rPr>
        <w:rFonts w:ascii="Courier New" w:hAnsi="Courier New" w:hint="default"/>
      </w:rPr>
    </w:lvl>
    <w:lvl w:ilvl="8" w:tplc="264EF766">
      <w:start w:val="1"/>
      <w:numFmt w:val="bullet"/>
      <w:lvlText w:val=""/>
      <w:lvlJc w:val="left"/>
      <w:pPr>
        <w:ind w:left="6480" w:hanging="360"/>
      </w:pPr>
      <w:rPr>
        <w:rFonts w:ascii="Wingdings" w:hAnsi="Wingdings" w:hint="default"/>
      </w:rPr>
    </w:lvl>
  </w:abstractNum>
  <w:abstractNum w:abstractNumId="5" w15:restartNumberingAfterBreak="0">
    <w:nsid w:val="06FB024B"/>
    <w:multiLevelType w:val="multilevel"/>
    <w:tmpl w:val="2B8E738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6" w15:restartNumberingAfterBreak="0">
    <w:nsid w:val="08584FFA"/>
    <w:multiLevelType w:val="multilevel"/>
    <w:tmpl w:val="BB3455E0"/>
    <w:lvl w:ilvl="0">
      <w:start w:val="1"/>
      <w:numFmt w:val="lowerLetter"/>
      <w:lvlText w:val="%1)"/>
      <w:lvlJc w:val="left"/>
      <w:pPr>
        <w:tabs>
          <w:tab w:val="num" w:pos="720"/>
        </w:tabs>
        <w:ind w:left="720" w:hanging="360"/>
      </w:pPr>
    </w:lvl>
    <w:lvl w:ilvl="1" w:tentative="1">
      <w:start w:val="1"/>
      <w:numFmt w:val="lowerLetter"/>
      <w:lvlText w:val="%2."/>
      <w:lvlJc w:val="left"/>
      <w:pPr>
        <w:tabs>
          <w:tab w:val="num" w:pos="1440"/>
        </w:tabs>
        <w:ind w:left="1440" w:hanging="360"/>
      </w:pPr>
    </w:lvl>
    <w:lvl w:ilvl="2" w:tentative="1">
      <w:start w:val="1"/>
      <w:numFmt w:val="lowerLetter"/>
      <w:lvlText w:val="%3."/>
      <w:lvlJc w:val="left"/>
      <w:pPr>
        <w:tabs>
          <w:tab w:val="num" w:pos="2160"/>
        </w:tabs>
        <w:ind w:left="2160" w:hanging="360"/>
      </w:pPr>
    </w:lvl>
    <w:lvl w:ilvl="3" w:tentative="1">
      <w:start w:val="1"/>
      <w:numFmt w:val="lowerLetter"/>
      <w:lvlText w:val="%4."/>
      <w:lvlJc w:val="left"/>
      <w:pPr>
        <w:tabs>
          <w:tab w:val="num" w:pos="2880"/>
        </w:tabs>
        <w:ind w:left="2880" w:hanging="360"/>
      </w:pPr>
    </w:lvl>
    <w:lvl w:ilvl="4" w:tentative="1">
      <w:start w:val="1"/>
      <w:numFmt w:val="lowerLetter"/>
      <w:lvlText w:val="%5."/>
      <w:lvlJc w:val="left"/>
      <w:pPr>
        <w:tabs>
          <w:tab w:val="num" w:pos="3600"/>
        </w:tabs>
        <w:ind w:left="3600" w:hanging="360"/>
      </w:pPr>
    </w:lvl>
    <w:lvl w:ilvl="5" w:tentative="1">
      <w:start w:val="1"/>
      <w:numFmt w:val="lowerLetter"/>
      <w:lvlText w:val="%6."/>
      <w:lvlJc w:val="left"/>
      <w:pPr>
        <w:tabs>
          <w:tab w:val="num" w:pos="4320"/>
        </w:tabs>
        <w:ind w:left="4320" w:hanging="360"/>
      </w:pPr>
    </w:lvl>
    <w:lvl w:ilvl="6" w:tentative="1">
      <w:start w:val="1"/>
      <w:numFmt w:val="lowerLetter"/>
      <w:lvlText w:val="%7."/>
      <w:lvlJc w:val="left"/>
      <w:pPr>
        <w:tabs>
          <w:tab w:val="num" w:pos="5040"/>
        </w:tabs>
        <w:ind w:left="5040" w:hanging="360"/>
      </w:pPr>
    </w:lvl>
    <w:lvl w:ilvl="7" w:tentative="1">
      <w:start w:val="1"/>
      <w:numFmt w:val="lowerLetter"/>
      <w:lvlText w:val="%8."/>
      <w:lvlJc w:val="left"/>
      <w:pPr>
        <w:tabs>
          <w:tab w:val="num" w:pos="5760"/>
        </w:tabs>
        <w:ind w:left="5760" w:hanging="360"/>
      </w:pPr>
    </w:lvl>
    <w:lvl w:ilvl="8" w:tentative="1">
      <w:start w:val="1"/>
      <w:numFmt w:val="lowerLetter"/>
      <w:lvlText w:val="%9."/>
      <w:lvlJc w:val="left"/>
      <w:pPr>
        <w:tabs>
          <w:tab w:val="num" w:pos="6480"/>
        </w:tabs>
        <w:ind w:left="6480" w:hanging="360"/>
      </w:pPr>
    </w:lvl>
  </w:abstractNum>
  <w:abstractNum w:abstractNumId="7" w15:restartNumberingAfterBreak="0">
    <w:nsid w:val="094D6D27"/>
    <w:multiLevelType w:val="multilevel"/>
    <w:tmpl w:val="0CBE1B6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8" w15:restartNumberingAfterBreak="0">
    <w:nsid w:val="0B072B84"/>
    <w:multiLevelType w:val="multilevel"/>
    <w:tmpl w:val="59EE563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9" w15:restartNumberingAfterBreak="0">
    <w:nsid w:val="0CEF4C6A"/>
    <w:multiLevelType w:val="hybridMultilevel"/>
    <w:tmpl w:val="96E8E2BC"/>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0" w15:restartNumberingAfterBreak="0">
    <w:nsid w:val="0D9E0B4B"/>
    <w:multiLevelType w:val="hybridMultilevel"/>
    <w:tmpl w:val="E874277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1" w15:restartNumberingAfterBreak="0">
    <w:nsid w:val="0DDD78CD"/>
    <w:multiLevelType w:val="multilevel"/>
    <w:tmpl w:val="480C5E2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12" w15:restartNumberingAfterBreak="0">
    <w:nsid w:val="0DFD497A"/>
    <w:multiLevelType w:val="multilevel"/>
    <w:tmpl w:val="27BCA42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13" w15:restartNumberingAfterBreak="0">
    <w:nsid w:val="0EBE3B16"/>
    <w:multiLevelType w:val="multilevel"/>
    <w:tmpl w:val="FD205A5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14" w15:restartNumberingAfterBreak="0">
    <w:nsid w:val="0F6E338C"/>
    <w:multiLevelType w:val="hybridMultilevel"/>
    <w:tmpl w:val="6A361DAA"/>
    <w:lvl w:ilvl="0" w:tplc="04150001">
      <w:start w:val="1"/>
      <w:numFmt w:val="bullet"/>
      <w:lvlText w:val=""/>
      <w:lvlJc w:val="left"/>
      <w:pPr>
        <w:ind w:left="1296" w:hanging="360"/>
      </w:pPr>
      <w:rPr>
        <w:rFonts w:ascii="Symbol" w:hAnsi="Symbol" w:hint="default"/>
      </w:rPr>
    </w:lvl>
    <w:lvl w:ilvl="1" w:tplc="04150003" w:tentative="1">
      <w:start w:val="1"/>
      <w:numFmt w:val="bullet"/>
      <w:lvlText w:val="o"/>
      <w:lvlJc w:val="left"/>
      <w:pPr>
        <w:ind w:left="2016" w:hanging="360"/>
      </w:pPr>
      <w:rPr>
        <w:rFonts w:ascii="Courier New" w:hAnsi="Courier New" w:cs="Courier New" w:hint="default"/>
      </w:rPr>
    </w:lvl>
    <w:lvl w:ilvl="2" w:tplc="04150005" w:tentative="1">
      <w:start w:val="1"/>
      <w:numFmt w:val="bullet"/>
      <w:lvlText w:val=""/>
      <w:lvlJc w:val="left"/>
      <w:pPr>
        <w:ind w:left="2736" w:hanging="360"/>
      </w:pPr>
      <w:rPr>
        <w:rFonts w:ascii="Wingdings" w:hAnsi="Wingdings" w:hint="default"/>
      </w:rPr>
    </w:lvl>
    <w:lvl w:ilvl="3" w:tplc="04150001" w:tentative="1">
      <w:start w:val="1"/>
      <w:numFmt w:val="bullet"/>
      <w:lvlText w:val=""/>
      <w:lvlJc w:val="left"/>
      <w:pPr>
        <w:ind w:left="3456" w:hanging="360"/>
      </w:pPr>
      <w:rPr>
        <w:rFonts w:ascii="Symbol" w:hAnsi="Symbol" w:hint="default"/>
      </w:rPr>
    </w:lvl>
    <w:lvl w:ilvl="4" w:tplc="04150003" w:tentative="1">
      <w:start w:val="1"/>
      <w:numFmt w:val="bullet"/>
      <w:lvlText w:val="o"/>
      <w:lvlJc w:val="left"/>
      <w:pPr>
        <w:ind w:left="4176" w:hanging="360"/>
      </w:pPr>
      <w:rPr>
        <w:rFonts w:ascii="Courier New" w:hAnsi="Courier New" w:cs="Courier New" w:hint="default"/>
      </w:rPr>
    </w:lvl>
    <w:lvl w:ilvl="5" w:tplc="04150005" w:tentative="1">
      <w:start w:val="1"/>
      <w:numFmt w:val="bullet"/>
      <w:lvlText w:val=""/>
      <w:lvlJc w:val="left"/>
      <w:pPr>
        <w:ind w:left="4896" w:hanging="360"/>
      </w:pPr>
      <w:rPr>
        <w:rFonts w:ascii="Wingdings" w:hAnsi="Wingdings" w:hint="default"/>
      </w:rPr>
    </w:lvl>
    <w:lvl w:ilvl="6" w:tplc="04150001" w:tentative="1">
      <w:start w:val="1"/>
      <w:numFmt w:val="bullet"/>
      <w:lvlText w:val=""/>
      <w:lvlJc w:val="left"/>
      <w:pPr>
        <w:ind w:left="5616" w:hanging="360"/>
      </w:pPr>
      <w:rPr>
        <w:rFonts w:ascii="Symbol" w:hAnsi="Symbol" w:hint="default"/>
      </w:rPr>
    </w:lvl>
    <w:lvl w:ilvl="7" w:tplc="04150003" w:tentative="1">
      <w:start w:val="1"/>
      <w:numFmt w:val="bullet"/>
      <w:lvlText w:val="o"/>
      <w:lvlJc w:val="left"/>
      <w:pPr>
        <w:ind w:left="6336" w:hanging="360"/>
      </w:pPr>
      <w:rPr>
        <w:rFonts w:ascii="Courier New" w:hAnsi="Courier New" w:cs="Courier New" w:hint="default"/>
      </w:rPr>
    </w:lvl>
    <w:lvl w:ilvl="8" w:tplc="04150005" w:tentative="1">
      <w:start w:val="1"/>
      <w:numFmt w:val="bullet"/>
      <w:lvlText w:val=""/>
      <w:lvlJc w:val="left"/>
      <w:pPr>
        <w:ind w:left="7056" w:hanging="360"/>
      </w:pPr>
      <w:rPr>
        <w:rFonts w:ascii="Wingdings" w:hAnsi="Wingdings" w:hint="default"/>
      </w:rPr>
    </w:lvl>
  </w:abstractNum>
  <w:abstractNum w:abstractNumId="15" w15:restartNumberingAfterBreak="0">
    <w:nsid w:val="11651241"/>
    <w:multiLevelType w:val="hybridMultilevel"/>
    <w:tmpl w:val="A1721FBE"/>
    <w:lvl w:ilvl="0" w:tplc="04150001">
      <w:start w:val="1"/>
      <w:numFmt w:val="bullet"/>
      <w:lvlText w:val=""/>
      <w:lvlJc w:val="left"/>
      <w:pPr>
        <w:ind w:left="360" w:hanging="360"/>
      </w:pPr>
      <w:rPr>
        <w:rFonts w:ascii="Symbol" w:hAnsi="Symbol" w:hint="default"/>
        <w:bCs w:val="0"/>
        <w:i w:val="0"/>
        <w:iCs w:val="0"/>
        <w:caps w:val="0"/>
        <w:smallCaps w:val="0"/>
        <w:strike w:val="0"/>
        <w:dstrike w:val="0"/>
        <w:vanish w:val="0"/>
        <w:color w:val="000000"/>
        <w:spacing w:val="0"/>
        <w:position w:val="0"/>
        <w:u w:val="none"/>
        <w:effect w:val="none"/>
        <w:vertAlign w:val="baseline"/>
        <w:em w:val="none"/>
        <w14:shadow w14:blurRad="0" w14:dist="0" w14:dir="0" w14:sx="0" w14:sy="0" w14:kx="0" w14:ky="0" w14:algn="none">
          <w14:srgbClr w14:val="000000"/>
        </w14:shadow>
        <w14:textOutline w14:w="0" w14:cap="rnd" w14:cmpd="sng" w14:algn="ctr">
          <w14:noFill/>
          <w14:prstDash w14:val="solid"/>
          <w14:bevel/>
        </w14:textOutline>
        <w14:ligatures w14:val="none"/>
        <w14:numForm w14:val="default"/>
        <w14:numSpacing w14:val="default"/>
        <w14:stylisticSets/>
        <w14:cntxtAlts w14:val="0"/>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6" w15:restartNumberingAfterBreak="0">
    <w:nsid w:val="116A46F4"/>
    <w:multiLevelType w:val="hybridMultilevel"/>
    <w:tmpl w:val="9D02CD2A"/>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7" w15:restartNumberingAfterBreak="0">
    <w:nsid w:val="14676365"/>
    <w:multiLevelType w:val="hybridMultilevel"/>
    <w:tmpl w:val="E778991C"/>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8" w15:restartNumberingAfterBreak="0">
    <w:nsid w:val="14DC7913"/>
    <w:multiLevelType w:val="hybridMultilevel"/>
    <w:tmpl w:val="34AE6CB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9" w15:restartNumberingAfterBreak="0">
    <w:nsid w:val="15A04149"/>
    <w:multiLevelType w:val="hybridMultilevel"/>
    <w:tmpl w:val="609218C4"/>
    <w:lvl w:ilvl="0" w:tplc="04150017">
      <w:start w:val="1"/>
      <w:numFmt w:val="lowerLetter"/>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0" w15:restartNumberingAfterBreak="0">
    <w:nsid w:val="15BD2B3E"/>
    <w:multiLevelType w:val="hybridMultilevel"/>
    <w:tmpl w:val="636A426E"/>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1" w15:restartNumberingAfterBreak="0">
    <w:nsid w:val="17D450A5"/>
    <w:multiLevelType w:val="hybridMultilevel"/>
    <w:tmpl w:val="6656648A"/>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2" w15:restartNumberingAfterBreak="0">
    <w:nsid w:val="1949439D"/>
    <w:multiLevelType w:val="hybridMultilevel"/>
    <w:tmpl w:val="60564E2A"/>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3" w15:restartNumberingAfterBreak="0">
    <w:nsid w:val="199E035D"/>
    <w:multiLevelType w:val="hybridMultilevel"/>
    <w:tmpl w:val="4D46CA2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4" w15:restartNumberingAfterBreak="0">
    <w:nsid w:val="1A030CBD"/>
    <w:multiLevelType w:val="multilevel"/>
    <w:tmpl w:val="ED4C419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25" w15:restartNumberingAfterBreak="0">
    <w:nsid w:val="1A171013"/>
    <w:multiLevelType w:val="hybridMultilevel"/>
    <w:tmpl w:val="D0D05D1E"/>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6" w15:restartNumberingAfterBreak="0">
    <w:nsid w:val="1AFF5063"/>
    <w:multiLevelType w:val="multilevel"/>
    <w:tmpl w:val="5B28754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27" w15:restartNumberingAfterBreak="0">
    <w:nsid w:val="1BB47039"/>
    <w:multiLevelType w:val="hybridMultilevel"/>
    <w:tmpl w:val="FA90F2F0"/>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8" w15:restartNumberingAfterBreak="0">
    <w:nsid w:val="1BB77363"/>
    <w:multiLevelType w:val="hybridMultilevel"/>
    <w:tmpl w:val="A34C4896"/>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9" w15:restartNumberingAfterBreak="0">
    <w:nsid w:val="1BC2074B"/>
    <w:multiLevelType w:val="hybridMultilevel"/>
    <w:tmpl w:val="CBCCDFA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0" w15:restartNumberingAfterBreak="0">
    <w:nsid w:val="1BE601C8"/>
    <w:multiLevelType w:val="hybridMultilevel"/>
    <w:tmpl w:val="F77863F4"/>
    <w:lvl w:ilvl="0" w:tplc="04150011">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31" w15:restartNumberingAfterBreak="0">
    <w:nsid w:val="1F387032"/>
    <w:multiLevelType w:val="multilevel"/>
    <w:tmpl w:val="FA8467A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32" w15:restartNumberingAfterBreak="0">
    <w:nsid w:val="20BB5BA7"/>
    <w:multiLevelType w:val="multilevel"/>
    <w:tmpl w:val="D3B699E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33" w15:restartNumberingAfterBreak="0">
    <w:nsid w:val="21160D5A"/>
    <w:multiLevelType w:val="multilevel"/>
    <w:tmpl w:val="DE564CC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34" w15:restartNumberingAfterBreak="0">
    <w:nsid w:val="213E03F3"/>
    <w:multiLevelType w:val="hybridMultilevel"/>
    <w:tmpl w:val="FFFFFFFF"/>
    <w:lvl w:ilvl="0" w:tplc="5464F67A">
      <w:start w:val="1"/>
      <w:numFmt w:val="bullet"/>
      <w:lvlText w:val=""/>
      <w:lvlJc w:val="left"/>
      <w:pPr>
        <w:ind w:left="720" w:hanging="360"/>
      </w:pPr>
      <w:rPr>
        <w:rFonts w:ascii="Symbol" w:hAnsi="Symbol" w:hint="default"/>
      </w:rPr>
    </w:lvl>
    <w:lvl w:ilvl="1" w:tplc="3D5C864E">
      <w:start w:val="1"/>
      <w:numFmt w:val="bullet"/>
      <w:lvlText w:val="o"/>
      <w:lvlJc w:val="left"/>
      <w:pPr>
        <w:ind w:left="1440" w:hanging="360"/>
      </w:pPr>
      <w:rPr>
        <w:rFonts w:ascii="Courier New" w:hAnsi="Courier New" w:hint="default"/>
      </w:rPr>
    </w:lvl>
    <w:lvl w:ilvl="2" w:tplc="05E44242">
      <w:start w:val="1"/>
      <w:numFmt w:val="bullet"/>
      <w:lvlText w:val=""/>
      <w:lvlJc w:val="left"/>
      <w:pPr>
        <w:ind w:left="2160" w:hanging="360"/>
      </w:pPr>
      <w:rPr>
        <w:rFonts w:ascii="Wingdings" w:hAnsi="Wingdings" w:hint="default"/>
      </w:rPr>
    </w:lvl>
    <w:lvl w:ilvl="3" w:tplc="5E382924">
      <w:start w:val="1"/>
      <w:numFmt w:val="bullet"/>
      <w:lvlText w:val=""/>
      <w:lvlJc w:val="left"/>
      <w:pPr>
        <w:ind w:left="2880" w:hanging="360"/>
      </w:pPr>
      <w:rPr>
        <w:rFonts w:ascii="Symbol" w:hAnsi="Symbol" w:hint="default"/>
      </w:rPr>
    </w:lvl>
    <w:lvl w:ilvl="4" w:tplc="CEF62EB2">
      <w:start w:val="1"/>
      <w:numFmt w:val="bullet"/>
      <w:lvlText w:val="o"/>
      <w:lvlJc w:val="left"/>
      <w:pPr>
        <w:ind w:left="3600" w:hanging="360"/>
      </w:pPr>
      <w:rPr>
        <w:rFonts w:ascii="Courier New" w:hAnsi="Courier New" w:hint="default"/>
      </w:rPr>
    </w:lvl>
    <w:lvl w:ilvl="5" w:tplc="B50E4E18">
      <w:start w:val="1"/>
      <w:numFmt w:val="bullet"/>
      <w:lvlText w:val=""/>
      <w:lvlJc w:val="left"/>
      <w:pPr>
        <w:ind w:left="4320" w:hanging="360"/>
      </w:pPr>
      <w:rPr>
        <w:rFonts w:ascii="Wingdings" w:hAnsi="Wingdings" w:hint="default"/>
      </w:rPr>
    </w:lvl>
    <w:lvl w:ilvl="6" w:tplc="42D430A4">
      <w:start w:val="1"/>
      <w:numFmt w:val="bullet"/>
      <w:lvlText w:val=""/>
      <w:lvlJc w:val="left"/>
      <w:pPr>
        <w:ind w:left="5040" w:hanging="360"/>
      </w:pPr>
      <w:rPr>
        <w:rFonts w:ascii="Symbol" w:hAnsi="Symbol" w:hint="default"/>
      </w:rPr>
    </w:lvl>
    <w:lvl w:ilvl="7" w:tplc="5E2E7ED4">
      <w:start w:val="1"/>
      <w:numFmt w:val="bullet"/>
      <w:lvlText w:val="o"/>
      <w:lvlJc w:val="left"/>
      <w:pPr>
        <w:ind w:left="5760" w:hanging="360"/>
      </w:pPr>
      <w:rPr>
        <w:rFonts w:ascii="Courier New" w:hAnsi="Courier New" w:hint="default"/>
      </w:rPr>
    </w:lvl>
    <w:lvl w:ilvl="8" w:tplc="03AE7688">
      <w:start w:val="1"/>
      <w:numFmt w:val="bullet"/>
      <w:lvlText w:val=""/>
      <w:lvlJc w:val="left"/>
      <w:pPr>
        <w:ind w:left="6480" w:hanging="360"/>
      </w:pPr>
      <w:rPr>
        <w:rFonts w:ascii="Wingdings" w:hAnsi="Wingdings" w:hint="default"/>
      </w:rPr>
    </w:lvl>
  </w:abstractNum>
  <w:abstractNum w:abstractNumId="35" w15:restartNumberingAfterBreak="0">
    <w:nsid w:val="223461CE"/>
    <w:multiLevelType w:val="hybridMultilevel"/>
    <w:tmpl w:val="13DAF522"/>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6" w15:restartNumberingAfterBreak="0">
    <w:nsid w:val="23604BCD"/>
    <w:multiLevelType w:val="hybridMultilevel"/>
    <w:tmpl w:val="5F243B2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7" w15:restartNumberingAfterBreak="0">
    <w:nsid w:val="238A159C"/>
    <w:multiLevelType w:val="hybridMultilevel"/>
    <w:tmpl w:val="8578E7D2"/>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8" w15:restartNumberingAfterBreak="0">
    <w:nsid w:val="24115D0F"/>
    <w:multiLevelType w:val="hybridMultilevel"/>
    <w:tmpl w:val="95CC225A"/>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9" w15:restartNumberingAfterBreak="0">
    <w:nsid w:val="247856C4"/>
    <w:multiLevelType w:val="hybridMultilevel"/>
    <w:tmpl w:val="C6F40560"/>
    <w:lvl w:ilvl="0" w:tplc="04150001">
      <w:start w:val="1"/>
      <w:numFmt w:val="bullet"/>
      <w:lvlText w:val=""/>
      <w:lvlJc w:val="left"/>
      <w:pPr>
        <w:ind w:left="644" w:hanging="360"/>
      </w:pPr>
      <w:rPr>
        <w:rFonts w:ascii="Symbol" w:hAnsi="Symbol" w:hint="default"/>
      </w:rPr>
    </w:lvl>
    <w:lvl w:ilvl="1" w:tplc="04150003">
      <w:start w:val="1"/>
      <w:numFmt w:val="bullet"/>
      <w:lvlText w:val="o"/>
      <w:lvlJc w:val="left"/>
      <w:pPr>
        <w:ind w:left="1440" w:hanging="360"/>
      </w:pPr>
      <w:rPr>
        <w:rFonts w:ascii="Courier New" w:hAnsi="Courier New" w:cs="Courier New" w:hint="default"/>
      </w:rPr>
    </w:lvl>
    <w:lvl w:ilvl="2" w:tplc="04150005">
      <w:start w:val="1"/>
      <w:numFmt w:val="bullet"/>
      <w:lvlText w:val=""/>
      <w:lvlJc w:val="left"/>
      <w:pPr>
        <w:ind w:left="2160" w:hanging="360"/>
      </w:pPr>
      <w:rPr>
        <w:rFonts w:ascii="Wingdings" w:hAnsi="Wingdings" w:hint="default"/>
      </w:rPr>
    </w:lvl>
    <w:lvl w:ilvl="3" w:tplc="04150001">
      <w:start w:val="1"/>
      <w:numFmt w:val="bullet"/>
      <w:lvlText w:val=""/>
      <w:lvlJc w:val="left"/>
      <w:pPr>
        <w:ind w:left="2880" w:hanging="360"/>
      </w:pPr>
      <w:rPr>
        <w:rFonts w:ascii="Symbol" w:hAnsi="Symbol" w:hint="default"/>
      </w:rPr>
    </w:lvl>
    <w:lvl w:ilvl="4" w:tplc="04150003">
      <w:start w:val="1"/>
      <w:numFmt w:val="bullet"/>
      <w:lvlText w:val="o"/>
      <w:lvlJc w:val="left"/>
      <w:pPr>
        <w:ind w:left="3600" w:hanging="360"/>
      </w:pPr>
      <w:rPr>
        <w:rFonts w:ascii="Courier New" w:hAnsi="Courier New" w:cs="Courier New" w:hint="default"/>
      </w:rPr>
    </w:lvl>
    <w:lvl w:ilvl="5" w:tplc="04150005">
      <w:start w:val="1"/>
      <w:numFmt w:val="bullet"/>
      <w:lvlText w:val=""/>
      <w:lvlJc w:val="left"/>
      <w:pPr>
        <w:ind w:left="4320" w:hanging="360"/>
      </w:pPr>
      <w:rPr>
        <w:rFonts w:ascii="Wingdings" w:hAnsi="Wingdings" w:hint="default"/>
      </w:rPr>
    </w:lvl>
    <w:lvl w:ilvl="6" w:tplc="04150001">
      <w:start w:val="1"/>
      <w:numFmt w:val="bullet"/>
      <w:lvlText w:val=""/>
      <w:lvlJc w:val="left"/>
      <w:pPr>
        <w:ind w:left="5040" w:hanging="360"/>
      </w:pPr>
      <w:rPr>
        <w:rFonts w:ascii="Symbol" w:hAnsi="Symbol" w:hint="default"/>
      </w:rPr>
    </w:lvl>
    <w:lvl w:ilvl="7" w:tplc="04150003">
      <w:start w:val="1"/>
      <w:numFmt w:val="bullet"/>
      <w:lvlText w:val="o"/>
      <w:lvlJc w:val="left"/>
      <w:pPr>
        <w:ind w:left="5760" w:hanging="360"/>
      </w:pPr>
      <w:rPr>
        <w:rFonts w:ascii="Courier New" w:hAnsi="Courier New" w:cs="Courier New" w:hint="default"/>
      </w:rPr>
    </w:lvl>
    <w:lvl w:ilvl="8" w:tplc="04150005">
      <w:start w:val="1"/>
      <w:numFmt w:val="bullet"/>
      <w:lvlText w:val=""/>
      <w:lvlJc w:val="left"/>
      <w:pPr>
        <w:ind w:left="6480" w:hanging="360"/>
      </w:pPr>
      <w:rPr>
        <w:rFonts w:ascii="Wingdings" w:hAnsi="Wingdings" w:hint="default"/>
      </w:rPr>
    </w:lvl>
  </w:abstractNum>
  <w:abstractNum w:abstractNumId="40" w15:restartNumberingAfterBreak="0">
    <w:nsid w:val="253220E0"/>
    <w:multiLevelType w:val="hybridMultilevel"/>
    <w:tmpl w:val="EE5CD0D8"/>
    <w:lvl w:ilvl="0" w:tplc="04090001">
      <w:start w:val="1"/>
      <w:numFmt w:val="bullet"/>
      <w:lvlText w:val=""/>
      <w:lvlJc w:val="left"/>
      <w:pPr>
        <w:ind w:left="582" w:hanging="360"/>
      </w:pPr>
      <w:rPr>
        <w:rFonts w:ascii="Symbol" w:hAnsi="Symbol" w:hint="default"/>
      </w:rPr>
    </w:lvl>
    <w:lvl w:ilvl="1" w:tplc="04090003" w:tentative="1">
      <w:start w:val="1"/>
      <w:numFmt w:val="bullet"/>
      <w:lvlText w:val="o"/>
      <w:lvlJc w:val="left"/>
      <w:pPr>
        <w:ind w:left="1302" w:hanging="360"/>
      </w:pPr>
      <w:rPr>
        <w:rFonts w:ascii="Courier New" w:hAnsi="Courier New" w:cs="Courier New" w:hint="default"/>
      </w:rPr>
    </w:lvl>
    <w:lvl w:ilvl="2" w:tplc="04090005" w:tentative="1">
      <w:start w:val="1"/>
      <w:numFmt w:val="bullet"/>
      <w:lvlText w:val=""/>
      <w:lvlJc w:val="left"/>
      <w:pPr>
        <w:ind w:left="2022" w:hanging="360"/>
      </w:pPr>
      <w:rPr>
        <w:rFonts w:ascii="Wingdings" w:hAnsi="Wingdings" w:hint="default"/>
      </w:rPr>
    </w:lvl>
    <w:lvl w:ilvl="3" w:tplc="04090001" w:tentative="1">
      <w:start w:val="1"/>
      <w:numFmt w:val="bullet"/>
      <w:lvlText w:val=""/>
      <w:lvlJc w:val="left"/>
      <w:pPr>
        <w:ind w:left="2742" w:hanging="360"/>
      </w:pPr>
      <w:rPr>
        <w:rFonts w:ascii="Symbol" w:hAnsi="Symbol" w:hint="default"/>
      </w:rPr>
    </w:lvl>
    <w:lvl w:ilvl="4" w:tplc="04090003" w:tentative="1">
      <w:start w:val="1"/>
      <w:numFmt w:val="bullet"/>
      <w:lvlText w:val="o"/>
      <w:lvlJc w:val="left"/>
      <w:pPr>
        <w:ind w:left="3462" w:hanging="360"/>
      </w:pPr>
      <w:rPr>
        <w:rFonts w:ascii="Courier New" w:hAnsi="Courier New" w:cs="Courier New" w:hint="default"/>
      </w:rPr>
    </w:lvl>
    <w:lvl w:ilvl="5" w:tplc="04090005" w:tentative="1">
      <w:start w:val="1"/>
      <w:numFmt w:val="bullet"/>
      <w:lvlText w:val=""/>
      <w:lvlJc w:val="left"/>
      <w:pPr>
        <w:ind w:left="4182" w:hanging="360"/>
      </w:pPr>
      <w:rPr>
        <w:rFonts w:ascii="Wingdings" w:hAnsi="Wingdings" w:hint="default"/>
      </w:rPr>
    </w:lvl>
    <w:lvl w:ilvl="6" w:tplc="04090001" w:tentative="1">
      <w:start w:val="1"/>
      <w:numFmt w:val="bullet"/>
      <w:lvlText w:val=""/>
      <w:lvlJc w:val="left"/>
      <w:pPr>
        <w:ind w:left="4902" w:hanging="360"/>
      </w:pPr>
      <w:rPr>
        <w:rFonts w:ascii="Symbol" w:hAnsi="Symbol" w:hint="default"/>
      </w:rPr>
    </w:lvl>
    <w:lvl w:ilvl="7" w:tplc="04090003" w:tentative="1">
      <w:start w:val="1"/>
      <w:numFmt w:val="bullet"/>
      <w:lvlText w:val="o"/>
      <w:lvlJc w:val="left"/>
      <w:pPr>
        <w:ind w:left="5622" w:hanging="360"/>
      </w:pPr>
      <w:rPr>
        <w:rFonts w:ascii="Courier New" w:hAnsi="Courier New" w:cs="Courier New" w:hint="default"/>
      </w:rPr>
    </w:lvl>
    <w:lvl w:ilvl="8" w:tplc="04090005" w:tentative="1">
      <w:start w:val="1"/>
      <w:numFmt w:val="bullet"/>
      <w:lvlText w:val=""/>
      <w:lvlJc w:val="left"/>
      <w:pPr>
        <w:ind w:left="6342" w:hanging="360"/>
      </w:pPr>
      <w:rPr>
        <w:rFonts w:ascii="Wingdings" w:hAnsi="Wingdings" w:hint="default"/>
      </w:rPr>
    </w:lvl>
  </w:abstractNum>
  <w:abstractNum w:abstractNumId="41" w15:restartNumberingAfterBreak="0">
    <w:nsid w:val="28A32055"/>
    <w:multiLevelType w:val="multilevel"/>
    <w:tmpl w:val="3C32B05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42" w15:restartNumberingAfterBreak="0">
    <w:nsid w:val="28DA5B4D"/>
    <w:multiLevelType w:val="hybridMultilevel"/>
    <w:tmpl w:val="CB6C6DB6"/>
    <w:lvl w:ilvl="0" w:tplc="04090001">
      <w:start w:val="1"/>
      <w:numFmt w:val="bullet"/>
      <w:lvlText w:val=""/>
      <w:lvlJc w:val="left"/>
      <w:pPr>
        <w:ind w:left="720" w:hanging="360"/>
      </w:pPr>
      <w:rPr>
        <w:rFonts w:ascii="Symbol" w:hAnsi="Symbol" w:hint="default"/>
      </w:rPr>
    </w:lvl>
    <w:lvl w:ilvl="1" w:tplc="43DCC958">
      <w:numFmt w:val="bullet"/>
      <w:lvlText w:val="•"/>
      <w:lvlJc w:val="left"/>
      <w:pPr>
        <w:ind w:left="1785" w:hanging="705"/>
      </w:pPr>
      <w:rPr>
        <w:rFonts w:ascii="Times New Roman" w:eastAsiaTheme="minorHAnsi" w:hAnsi="Times New Roman" w:cs="Times New Roman"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3" w15:restartNumberingAfterBreak="0">
    <w:nsid w:val="29364170"/>
    <w:multiLevelType w:val="multilevel"/>
    <w:tmpl w:val="33B059A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44" w15:restartNumberingAfterBreak="0">
    <w:nsid w:val="29F731AC"/>
    <w:multiLevelType w:val="hybridMultilevel"/>
    <w:tmpl w:val="88C8E45A"/>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5" w15:restartNumberingAfterBreak="0">
    <w:nsid w:val="2C654EA4"/>
    <w:multiLevelType w:val="multilevel"/>
    <w:tmpl w:val="6DD4F5F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46" w15:restartNumberingAfterBreak="0">
    <w:nsid w:val="2D43117D"/>
    <w:multiLevelType w:val="hybridMultilevel"/>
    <w:tmpl w:val="E9ECBFB2"/>
    <w:lvl w:ilvl="0" w:tplc="04090001">
      <w:start w:val="1"/>
      <w:numFmt w:val="bullet"/>
      <w:lvlText w:val=""/>
      <w:lvlJc w:val="left"/>
      <w:pPr>
        <w:ind w:left="1068" w:hanging="360"/>
      </w:pPr>
      <w:rPr>
        <w:rFonts w:ascii="Symbol" w:hAnsi="Symbol" w:hint="default"/>
      </w:rPr>
    </w:lvl>
    <w:lvl w:ilvl="1" w:tplc="04090003" w:tentative="1">
      <w:start w:val="1"/>
      <w:numFmt w:val="bullet"/>
      <w:lvlText w:val="o"/>
      <w:lvlJc w:val="left"/>
      <w:pPr>
        <w:ind w:left="1788" w:hanging="360"/>
      </w:pPr>
      <w:rPr>
        <w:rFonts w:ascii="Courier New" w:hAnsi="Courier New" w:cs="Courier New" w:hint="default"/>
      </w:rPr>
    </w:lvl>
    <w:lvl w:ilvl="2" w:tplc="04090005" w:tentative="1">
      <w:start w:val="1"/>
      <w:numFmt w:val="bullet"/>
      <w:lvlText w:val=""/>
      <w:lvlJc w:val="left"/>
      <w:pPr>
        <w:ind w:left="2508" w:hanging="360"/>
      </w:pPr>
      <w:rPr>
        <w:rFonts w:ascii="Wingdings" w:hAnsi="Wingdings" w:hint="default"/>
      </w:rPr>
    </w:lvl>
    <w:lvl w:ilvl="3" w:tplc="04090001" w:tentative="1">
      <w:start w:val="1"/>
      <w:numFmt w:val="bullet"/>
      <w:lvlText w:val=""/>
      <w:lvlJc w:val="left"/>
      <w:pPr>
        <w:ind w:left="3228" w:hanging="360"/>
      </w:pPr>
      <w:rPr>
        <w:rFonts w:ascii="Symbol" w:hAnsi="Symbol" w:hint="default"/>
      </w:rPr>
    </w:lvl>
    <w:lvl w:ilvl="4" w:tplc="04090003" w:tentative="1">
      <w:start w:val="1"/>
      <w:numFmt w:val="bullet"/>
      <w:lvlText w:val="o"/>
      <w:lvlJc w:val="left"/>
      <w:pPr>
        <w:ind w:left="3948" w:hanging="360"/>
      </w:pPr>
      <w:rPr>
        <w:rFonts w:ascii="Courier New" w:hAnsi="Courier New" w:cs="Courier New" w:hint="default"/>
      </w:rPr>
    </w:lvl>
    <w:lvl w:ilvl="5" w:tplc="04090005" w:tentative="1">
      <w:start w:val="1"/>
      <w:numFmt w:val="bullet"/>
      <w:lvlText w:val=""/>
      <w:lvlJc w:val="left"/>
      <w:pPr>
        <w:ind w:left="4668" w:hanging="360"/>
      </w:pPr>
      <w:rPr>
        <w:rFonts w:ascii="Wingdings" w:hAnsi="Wingdings" w:hint="default"/>
      </w:rPr>
    </w:lvl>
    <w:lvl w:ilvl="6" w:tplc="04090001" w:tentative="1">
      <w:start w:val="1"/>
      <w:numFmt w:val="bullet"/>
      <w:lvlText w:val=""/>
      <w:lvlJc w:val="left"/>
      <w:pPr>
        <w:ind w:left="5388" w:hanging="360"/>
      </w:pPr>
      <w:rPr>
        <w:rFonts w:ascii="Symbol" w:hAnsi="Symbol" w:hint="default"/>
      </w:rPr>
    </w:lvl>
    <w:lvl w:ilvl="7" w:tplc="04090003" w:tentative="1">
      <w:start w:val="1"/>
      <w:numFmt w:val="bullet"/>
      <w:lvlText w:val="o"/>
      <w:lvlJc w:val="left"/>
      <w:pPr>
        <w:ind w:left="6108" w:hanging="360"/>
      </w:pPr>
      <w:rPr>
        <w:rFonts w:ascii="Courier New" w:hAnsi="Courier New" w:cs="Courier New" w:hint="default"/>
      </w:rPr>
    </w:lvl>
    <w:lvl w:ilvl="8" w:tplc="04090005" w:tentative="1">
      <w:start w:val="1"/>
      <w:numFmt w:val="bullet"/>
      <w:lvlText w:val=""/>
      <w:lvlJc w:val="left"/>
      <w:pPr>
        <w:ind w:left="6828" w:hanging="360"/>
      </w:pPr>
      <w:rPr>
        <w:rFonts w:ascii="Wingdings" w:hAnsi="Wingdings" w:hint="default"/>
      </w:rPr>
    </w:lvl>
  </w:abstractNum>
  <w:abstractNum w:abstractNumId="47" w15:restartNumberingAfterBreak="0">
    <w:nsid w:val="2DFC57EA"/>
    <w:multiLevelType w:val="multilevel"/>
    <w:tmpl w:val="0CBE1B6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48" w15:restartNumberingAfterBreak="0">
    <w:nsid w:val="30D62DEF"/>
    <w:multiLevelType w:val="multilevel"/>
    <w:tmpl w:val="D350638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49" w15:restartNumberingAfterBreak="0">
    <w:nsid w:val="30ED41C8"/>
    <w:multiLevelType w:val="multilevel"/>
    <w:tmpl w:val="94C49AF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50" w15:restartNumberingAfterBreak="0">
    <w:nsid w:val="31890F56"/>
    <w:multiLevelType w:val="multilevel"/>
    <w:tmpl w:val="24F2A43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51" w15:restartNumberingAfterBreak="0">
    <w:nsid w:val="328271AD"/>
    <w:multiLevelType w:val="multilevel"/>
    <w:tmpl w:val="B418848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52" w15:restartNumberingAfterBreak="0">
    <w:nsid w:val="33E521F6"/>
    <w:multiLevelType w:val="multilevel"/>
    <w:tmpl w:val="06821F7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53" w15:restartNumberingAfterBreak="0">
    <w:nsid w:val="34D760FC"/>
    <w:multiLevelType w:val="hybridMultilevel"/>
    <w:tmpl w:val="036C905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4" w15:restartNumberingAfterBreak="0">
    <w:nsid w:val="360A5C50"/>
    <w:multiLevelType w:val="hybridMultilevel"/>
    <w:tmpl w:val="8786B186"/>
    <w:lvl w:ilvl="0" w:tplc="04150001">
      <w:start w:val="1"/>
      <w:numFmt w:val="bullet"/>
      <w:lvlText w:val=""/>
      <w:lvlJc w:val="left"/>
      <w:pPr>
        <w:ind w:left="1296" w:hanging="360"/>
      </w:pPr>
      <w:rPr>
        <w:rFonts w:ascii="Symbol" w:hAnsi="Symbol" w:hint="default"/>
      </w:rPr>
    </w:lvl>
    <w:lvl w:ilvl="1" w:tplc="04150003" w:tentative="1">
      <w:start w:val="1"/>
      <w:numFmt w:val="bullet"/>
      <w:lvlText w:val="o"/>
      <w:lvlJc w:val="left"/>
      <w:pPr>
        <w:ind w:left="2016" w:hanging="360"/>
      </w:pPr>
      <w:rPr>
        <w:rFonts w:ascii="Courier New" w:hAnsi="Courier New" w:cs="Courier New" w:hint="default"/>
      </w:rPr>
    </w:lvl>
    <w:lvl w:ilvl="2" w:tplc="04150005" w:tentative="1">
      <w:start w:val="1"/>
      <w:numFmt w:val="bullet"/>
      <w:lvlText w:val=""/>
      <w:lvlJc w:val="left"/>
      <w:pPr>
        <w:ind w:left="2736" w:hanging="360"/>
      </w:pPr>
      <w:rPr>
        <w:rFonts w:ascii="Wingdings" w:hAnsi="Wingdings" w:hint="default"/>
      </w:rPr>
    </w:lvl>
    <w:lvl w:ilvl="3" w:tplc="04150001" w:tentative="1">
      <w:start w:val="1"/>
      <w:numFmt w:val="bullet"/>
      <w:lvlText w:val=""/>
      <w:lvlJc w:val="left"/>
      <w:pPr>
        <w:ind w:left="3456" w:hanging="360"/>
      </w:pPr>
      <w:rPr>
        <w:rFonts w:ascii="Symbol" w:hAnsi="Symbol" w:hint="default"/>
      </w:rPr>
    </w:lvl>
    <w:lvl w:ilvl="4" w:tplc="04150003" w:tentative="1">
      <w:start w:val="1"/>
      <w:numFmt w:val="bullet"/>
      <w:lvlText w:val="o"/>
      <w:lvlJc w:val="left"/>
      <w:pPr>
        <w:ind w:left="4176" w:hanging="360"/>
      </w:pPr>
      <w:rPr>
        <w:rFonts w:ascii="Courier New" w:hAnsi="Courier New" w:cs="Courier New" w:hint="default"/>
      </w:rPr>
    </w:lvl>
    <w:lvl w:ilvl="5" w:tplc="04150005" w:tentative="1">
      <w:start w:val="1"/>
      <w:numFmt w:val="bullet"/>
      <w:lvlText w:val=""/>
      <w:lvlJc w:val="left"/>
      <w:pPr>
        <w:ind w:left="4896" w:hanging="360"/>
      </w:pPr>
      <w:rPr>
        <w:rFonts w:ascii="Wingdings" w:hAnsi="Wingdings" w:hint="default"/>
      </w:rPr>
    </w:lvl>
    <w:lvl w:ilvl="6" w:tplc="04150001" w:tentative="1">
      <w:start w:val="1"/>
      <w:numFmt w:val="bullet"/>
      <w:lvlText w:val=""/>
      <w:lvlJc w:val="left"/>
      <w:pPr>
        <w:ind w:left="5616" w:hanging="360"/>
      </w:pPr>
      <w:rPr>
        <w:rFonts w:ascii="Symbol" w:hAnsi="Symbol" w:hint="default"/>
      </w:rPr>
    </w:lvl>
    <w:lvl w:ilvl="7" w:tplc="04150003" w:tentative="1">
      <w:start w:val="1"/>
      <w:numFmt w:val="bullet"/>
      <w:lvlText w:val="o"/>
      <w:lvlJc w:val="left"/>
      <w:pPr>
        <w:ind w:left="6336" w:hanging="360"/>
      </w:pPr>
      <w:rPr>
        <w:rFonts w:ascii="Courier New" w:hAnsi="Courier New" w:cs="Courier New" w:hint="default"/>
      </w:rPr>
    </w:lvl>
    <w:lvl w:ilvl="8" w:tplc="04150005" w:tentative="1">
      <w:start w:val="1"/>
      <w:numFmt w:val="bullet"/>
      <w:lvlText w:val=""/>
      <w:lvlJc w:val="left"/>
      <w:pPr>
        <w:ind w:left="7056" w:hanging="360"/>
      </w:pPr>
      <w:rPr>
        <w:rFonts w:ascii="Wingdings" w:hAnsi="Wingdings" w:hint="default"/>
      </w:rPr>
    </w:lvl>
  </w:abstractNum>
  <w:abstractNum w:abstractNumId="55" w15:restartNumberingAfterBreak="0">
    <w:nsid w:val="379E596F"/>
    <w:multiLevelType w:val="multilevel"/>
    <w:tmpl w:val="70F0203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56" w15:restartNumberingAfterBreak="0">
    <w:nsid w:val="384569DA"/>
    <w:multiLevelType w:val="hybridMultilevel"/>
    <w:tmpl w:val="9CE2358A"/>
    <w:lvl w:ilvl="0" w:tplc="04150003">
      <w:start w:val="1"/>
      <w:numFmt w:val="bullet"/>
      <w:lvlText w:val="o"/>
      <w:lvlJc w:val="left"/>
      <w:pPr>
        <w:ind w:left="1080" w:hanging="360"/>
      </w:pPr>
      <w:rPr>
        <w:rFonts w:ascii="Courier New" w:hAnsi="Courier New" w:cs="Courier New" w:hint="default"/>
      </w:rPr>
    </w:lvl>
    <w:lvl w:ilvl="1" w:tplc="04150003" w:tentative="1">
      <w:start w:val="1"/>
      <w:numFmt w:val="bullet"/>
      <w:lvlText w:val="o"/>
      <w:lvlJc w:val="left"/>
      <w:pPr>
        <w:ind w:left="1800" w:hanging="360"/>
      </w:pPr>
      <w:rPr>
        <w:rFonts w:ascii="Courier New" w:hAnsi="Courier New" w:cs="Courier New" w:hint="default"/>
      </w:rPr>
    </w:lvl>
    <w:lvl w:ilvl="2" w:tplc="04150005" w:tentative="1">
      <w:start w:val="1"/>
      <w:numFmt w:val="bullet"/>
      <w:lvlText w:val=""/>
      <w:lvlJc w:val="left"/>
      <w:pPr>
        <w:ind w:left="2520" w:hanging="360"/>
      </w:pPr>
      <w:rPr>
        <w:rFonts w:ascii="Wingdings" w:hAnsi="Wingdings" w:hint="default"/>
      </w:rPr>
    </w:lvl>
    <w:lvl w:ilvl="3" w:tplc="04150001" w:tentative="1">
      <w:start w:val="1"/>
      <w:numFmt w:val="bullet"/>
      <w:lvlText w:val=""/>
      <w:lvlJc w:val="left"/>
      <w:pPr>
        <w:ind w:left="3240" w:hanging="360"/>
      </w:pPr>
      <w:rPr>
        <w:rFonts w:ascii="Symbol" w:hAnsi="Symbol" w:hint="default"/>
      </w:rPr>
    </w:lvl>
    <w:lvl w:ilvl="4" w:tplc="04150003" w:tentative="1">
      <w:start w:val="1"/>
      <w:numFmt w:val="bullet"/>
      <w:lvlText w:val="o"/>
      <w:lvlJc w:val="left"/>
      <w:pPr>
        <w:ind w:left="3960" w:hanging="360"/>
      </w:pPr>
      <w:rPr>
        <w:rFonts w:ascii="Courier New" w:hAnsi="Courier New" w:cs="Courier New" w:hint="default"/>
      </w:rPr>
    </w:lvl>
    <w:lvl w:ilvl="5" w:tplc="04150005" w:tentative="1">
      <w:start w:val="1"/>
      <w:numFmt w:val="bullet"/>
      <w:lvlText w:val=""/>
      <w:lvlJc w:val="left"/>
      <w:pPr>
        <w:ind w:left="4680" w:hanging="360"/>
      </w:pPr>
      <w:rPr>
        <w:rFonts w:ascii="Wingdings" w:hAnsi="Wingdings" w:hint="default"/>
      </w:rPr>
    </w:lvl>
    <w:lvl w:ilvl="6" w:tplc="04150001" w:tentative="1">
      <w:start w:val="1"/>
      <w:numFmt w:val="bullet"/>
      <w:lvlText w:val=""/>
      <w:lvlJc w:val="left"/>
      <w:pPr>
        <w:ind w:left="5400" w:hanging="360"/>
      </w:pPr>
      <w:rPr>
        <w:rFonts w:ascii="Symbol" w:hAnsi="Symbol" w:hint="default"/>
      </w:rPr>
    </w:lvl>
    <w:lvl w:ilvl="7" w:tplc="04150003" w:tentative="1">
      <w:start w:val="1"/>
      <w:numFmt w:val="bullet"/>
      <w:lvlText w:val="o"/>
      <w:lvlJc w:val="left"/>
      <w:pPr>
        <w:ind w:left="6120" w:hanging="360"/>
      </w:pPr>
      <w:rPr>
        <w:rFonts w:ascii="Courier New" w:hAnsi="Courier New" w:cs="Courier New" w:hint="default"/>
      </w:rPr>
    </w:lvl>
    <w:lvl w:ilvl="8" w:tplc="04150005" w:tentative="1">
      <w:start w:val="1"/>
      <w:numFmt w:val="bullet"/>
      <w:lvlText w:val=""/>
      <w:lvlJc w:val="left"/>
      <w:pPr>
        <w:ind w:left="6840" w:hanging="360"/>
      </w:pPr>
      <w:rPr>
        <w:rFonts w:ascii="Wingdings" w:hAnsi="Wingdings" w:hint="default"/>
      </w:rPr>
    </w:lvl>
  </w:abstractNum>
  <w:abstractNum w:abstractNumId="57" w15:restartNumberingAfterBreak="0">
    <w:nsid w:val="385307D0"/>
    <w:multiLevelType w:val="multilevel"/>
    <w:tmpl w:val="CC06AE9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58" w15:restartNumberingAfterBreak="0">
    <w:nsid w:val="390E0BD2"/>
    <w:multiLevelType w:val="hybridMultilevel"/>
    <w:tmpl w:val="5084358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9" w15:restartNumberingAfterBreak="0">
    <w:nsid w:val="39825F3B"/>
    <w:multiLevelType w:val="multilevel"/>
    <w:tmpl w:val="67103BA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60" w15:restartNumberingAfterBreak="0">
    <w:nsid w:val="399E2AB7"/>
    <w:multiLevelType w:val="hybridMultilevel"/>
    <w:tmpl w:val="DBBE9F7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1" w15:restartNumberingAfterBreak="0">
    <w:nsid w:val="3B184F86"/>
    <w:multiLevelType w:val="hybridMultilevel"/>
    <w:tmpl w:val="FFFFFFFF"/>
    <w:lvl w:ilvl="0" w:tplc="220EF042">
      <w:start w:val="1"/>
      <w:numFmt w:val="bullet"/>
      <w:lvlText w:val=""/>
      <w:lvlJc w:val="left"/>
      <w:pPr>
        <w:ind w:left="720" w:hanging="360"/>
      </w:pPr>
      <w:rPr>
        <w:rFonts w:ascii="Symbol" w:hAnsi="Symbol" w:hint="default"/>
      </w:rPr>
    </w:lvl>
    <w:lvl w:ilvl="1" w:tplc="D1AC3AC4">
      <w:start w:val="1"/>
      <w:numFmt w:val="bullet"/>
      <w:lvlText w:val="o"/>
      <w:lvlJc w:val="left"/>
      <w:pPr>
        <w:ind w:left="1440" w:hanging="360"/>
      </w:pPr>
      <w:rPr>
        <w:rFonts w:ascii="Courier New" w:hAnsi="Courier New" w:hint="default"/>
      </w:rPr>
    </w:lvl>
    <w:lvl w:ilvl="2" w:tplc="C6ECFB5C">
      <w:start w:val="1"/>
      <w:numFmt w:val="bullet"/>
      <w:lvlText w:val=""/>
      <w:lvlJc w:val="left"/>
      <w:pPr>
        <w:ind w:left="2160" w:hanging="360"/>
      </w:pPr>
      <w:rPr>
        <w:rFonts w:ascii="Wingdings" w:hAnsi="Wingdings" w:hint="default"/>
      </w:rPr>
    </w:lvl>
    <w:lvl w:ilvl="3" w:tplc="C05AF724">
      <w:start w:val="1"/>
      <w:numFmt w:val="bullet"/>
      <w:lvlText w:val=""/>
      <w:lvlJc w:val="left"/>
      <w:pPr>
        <w:ind w:left="2880" w:hanging="360"/>
      </w:pPr>
      <w:rPr>
        <w:rFonts w:ascii="Symbol" w:hAnsi="Symbol" w:hint="default"/>
      </w:rPr>
    </w:lvl>
    <w:lvl w:ilvl="4" w:tplc="A93036C6">
      <w:start w:val="1"/>
      <w:numFmt w:val="bullet"/>
      <w:lvlText w:val="o"/>
      <w:lvlJc w:val="left"/>
      <w:pPr>
        <w:ind w:left="3600" w:hanging="360"/>
      </w:pPr>
      <w:rPr>
        <w:rFonts w:ascii="Courier New" w:hAnsi="Courier New" w:hint="default"/>
      </w:rPr>
    </w:lvl>
    <w:lvl w:ilvl="5" w:tplc="D820CA06">
      <w:start w:val="1"/>
      <w:numFmt w:val="bullet"/>
      <w:lvlText w:val=""/>
      <w:lvlJc w:val="left"/>
      <w:pPr>
        <w:ind w:left="4320" w:hanging="360"/>
      </w:pPr>
      <w:rPr>
        <w:rFonts w:ascii="Wingdings" w:hAnsi="Wingdings" w:hint="default"/>
      </w:rPr>
    </w:lvl>
    <w:lvl w:ilvl="6" w:tplc="F9A83C76">
      <w:start w:val="1"/>
      <w:numFmt w:val="bullet"/>
      <w:lvlText w:val=""/>
      <w:lvlJc w:val="left"/>
      <w:pPr>
        <w:ind w:left="5040" w:hanging="360"/>
      </w:pPr>
      <w:rPr>
        <w:rFonts w:ascii="Symbol" w:hAnsi="Symbol" w:hint="default"/>
      </w:rPr>
    </w:lvl>
    <w:lvl w:ilvl="7" w:tplc="0C1860FC">
      <w:start w:val="1"/>
      <w:numFmt w:val="bullet"/>
      <w:lvlText w:val="o"/>
      <w:lvlJc w:val="left"/>
      <w:pPr>
        <w:ind w:left="5760" w:hanging="360"/>
      </w:pPr>
      <w:rPr>
        <w:rFonts w:ascii="Courier New" w:hAnsi="Courier New" w:hint="default"/>
      </w:rPr>
    </w:lvl>
    <w:lvl w:ilvl="8" w:tplc="1D8AB120">
      <w:start w:val="1"/>
      <w:numFmt w:val="bullet"/>
      <w:lvlText w:val=""/>
      <w:lvlJc w:val="left"/>
      <w:pPr>
        <w:ind w:left="6480" w:hanging="360"/>
      </w:pPr>
      <w:rPr>
        <w:rFonts w:ascii="Wingdings" w:hAnsi="Wingdings" w:hint="default"/>
      </w:rPr>
    </w:lvl>
  </w:abstractNum>
  <w:abstractNum w:abstractNumId="62" w15:restartNumberingAfterBreak="0">
    <w:nsid w:val="3B9E51BE"/>
    <w:multiLevelType w:val="multilevel"/>
    <w:tmpl w:val="71E8318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63" w15:restartNumberingAfterBreak="0">
    <w:nsid w:val="3CA71B24"/>
    <w:multiLevelType w:val="hybridMultilevel"/>
    <w:tmpl w:val="F0C095FC"/>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64" w15:restartNumberingAfterBreak="0">
    <w:nsid w:val="3D005AD5"/>
    <w:multiLevelType w:val="multilevel"/>
    <w:tmpl w:val="BF8627A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65" w15:restartNumberingAfterBreak="0">
    <w:nsid w:val="3DB91B2E"/>
    <w:multiLevelType w:val="multilevel"/>
    <w:tmpl w:val="BB3455E0"/>
    <w:lvl w:ilvl="0">
      <w:start w:val="1"/>
      <w:numFmt w:val="lowerLetter"/>
      <w:lvlText w:val="%1)"/>
      <w:lvlJc w:val="left"/>
      <w:pPr>
        <w:tabs>
          <w:tab w:val="num" w:pos="720"/>
        </w:tabs>
        <w:ind w:left="720" w:hanging="360"/>
      </w:pPr>
    </w:lvl>
    <w:lvl w:ilvl="1" w:tentative="1">
      <w:start w:val="1"/>
      <w:numFmt w:val="lowerLetter"/>
      <w:lvlText w:val="%2."/>
      <w:lvlJc w:val="left"/>
      <w:pPr>
        <w:tabs>
          <w:tab w:val="num" w:pos="1440"/>
        </w:tabs>
        <w:ind w:left="1440" w:hanging="360"/>
      </w:pPr>
    </w:lvl>
    <w:lvl w:ilvl="2" w:tentative="1">
      <w:start w:val="1"/>
      <w:numFmt w:val="lowerLetter"/>
      <w:lvlText w:val="%3."/>
      <w:lvlJc w:val="left"/>
      <w:pPr>
        <w:tabs>
          <w:tab w:val="num" w:pos="2160"/>
        </w:tabs>
        <w:ind w:left="2160" w:hanging="360"/>
      </w:pPr>
    </w:lvl>
    <w:lvl w:ilvl="3" w:tentative="1">
      <w:start w:val="1"/>
      <w:numFmt w:val="lowerLetter"/>
      <w:lvlText w:val="%4."/>
      <w:lvlJc w:val="left"/>
      <w:pPr>
        <w:tabs>
          <w:tab w:val="num" w:pos="2880"/>
        </w:tabs>
        <w:ind w:left="2880" w:hanging="360"/>
      </w:pPr>
    </w:lvl>
    <w:lvl w:ilvl="4" w:tentative="1">
      <w:start w:val="1"/>
      <w:numFmt w:val="lowerLetter"/>
      <w:lvlText w:val="%5."/>
      <w:lvlJc w:val="left"/>
      <w:pPr>
        <w:tabs>
          <w:tab w:val="num" w:pos="3600"/>
        </w:tabs>
        <w:ind w:left="3600" w:hanging="360"/>
      </w:pPr>
    </w:lvl>
    <w:lvl w:ilvl="5" w:tentative="1">
      <w:start w:val="1"/>
      <w:numFmt w:val="lowerLetter"/>
      <w:lvlText w:val="%6."/>
      <w:lvlJc w:val="left"/>
      <w:pPr>
        <w:tabs>
          <w:tab w:val="num" w:pos="4320"/>
        </w:tabs>
        <w:ind w:left="4320" w:hanging="360"/>
      </w:pPr>
    </w:lvl>
    <w:lvl w:ilvl="6" w:tentative="1">
      <w:start w:val="1"/>
      <w:numFmt w:val="lowerLetter"/>
      <w:lvlText w:val="%7."/>
      <w:lvlJc w:val="left"/>
      <w:pPr>
        <w:tabs>
          <w:tab w:val="num" w:pos="5040"/>
        </w:tabs>
        <w:ind w:left="5040" w:hanging="360"/>
      </w:pPr>
    </w:lvl>
    <w:lvl w:ilvl="7" w:tentative="1">
      <w:start w:val="1"/>
      <w:numFmt w:val="lowerLetter"/>
      <w:lvlText w:val="%8."/>
      <w:lvlJc w:val="left"/>
      <w:pPr>
        <w:tabs>
          <w:tab w:val="num" w:pos="5760"/>
        </w:tabs>
        <w:ind w:left="5760" w:hanging="360"/>
      </w:pPr>
    </w:lvl>
    <w:lvl w:ilvl="8" w:tentative="1">
      <w:start w:val="1"/>
      <w:numFmt w:val="lowerLetter"/>
      <w:lvlText w:val="%9."/>
      <w:lvlJc w:val="left"/>
      <w:pPr>
        <w:tabs>
          <w:tab w:val="num" w:pos="6480"/>
        </w:tabs>
        <w:ind w:left="6480" w:hanging="360"/>
      </w:pPr>
    </w:lvl>
  </w:abstractNum>
  <w:abstractNum w:abstractNumId="66" w15:restartNumberingAfterBreak="0">
    <w:nsid w:val="3E4E6983"/>
    <w:multiLevelType w:val="multilevel"/>
    <w:tmpl w:val="159A1C1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67" w15:restartNumberingAfterBreak="0">
    <w:nsid w:val="3F724ADC"/>
    <w:multiLevelType w:val="hybridMultilevel"/>
    <w:tmpl w:val="3ACAB9F2"/>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68" w15:restartNumberingAfterBreak="0">
    <w:nsid w:val="402C1C95"/>
    <w:multiLevelType w:val="hybridMultilevel"/>
    <w:tmpl w:val="FFFFFFFF"/>
    <w:lvl w:ilvl="0" w:tplc="5504E916">
      <w:start w:val="1"/>
      <w:numFmt w:val="bullet"/>
      <w:lvlText w:val=""/>
      <w:lvlJc w:val="left"/>
      <w:pPr>
        <w:ind w:left="720" w:hanging="360"/>
      </w:pPr>
      <w:rPr>
        <w:rFonts w:ascii="Symbol" w:hAnsi="Symbol" w:hint="default"/>
      </w:rPr>
    </w:lvl>
    <w:lvl w:ilvl="1" w:tplc="A67A01C0">
      <w:start w:val="1"/>
      <w:numFmt w:val="bullet"/>
      <w:lvlText w:val="o"/>
      <w:lvlJc w:val="left"/>
      <w:pPr>
        <w:ind w:left="1440" w:hanging="360"/>
      </w:pPr>
      <w:rPr>
        <w:rFonts w:ascii="Courier New" w:hAnsi="Courier New" w:hint="default"/>
      </w:rPr>
    </w:lvl>
    <w:lvl w:ilvl="2" w:tplc="A08A6C44">
      <w:start w:val="1"/>
      <w:numFmt w:val="bullet"/>
      <w:lvlText w:val=""/>
      <w:lvlJc w:val="left"/>
      <w:pPr>
        <w:ind w:left="2160" w:hanging="360"/>
      </w:pPr>
      <w:rPr>
        <w:rFonts w:ascii="Wingdings" w:hAnsi="Wingdings" w:hint="default"/>
      </w:rPr>
    </w:lvl>
    <w:lvl w:ilvl="3" w:tplc="FC24774A">
      <w:start w:val="1"/>
      <w:numFmt w:val="bullet"/>
      <w:lvlText w:val=""/>
      <w:lvlJc w:val="left"/>
      <w:pPr>
        <w:ind w:left="2880" w:hanging="360"/>
      </w:pPr>
      <w:rPr>
        <w:rFonts w:ascii="Symbol" w:hAnsi="Symbol" w:hint="default"/>
      </w:rPr>
    </w:lvl>
    <w:lvl w:ilvl="4" w:tplc="EC08B552">
      <w:start w:val="1"/>
      <w:numFmt w:val="bullet"/>
      <w:lvlText w:val="o"/>
      <w:lvlJc w:val="left"/>
      <w:pPr>
        <w:ind w:left="3600" w:hanging="360"/>
      </w:pPr>
      <w:rPr>
        <w:rFonts w:ascii="Courier New" w:hAnsi="Courier New" w:hint="default"/>
      </w:rPr>
    </w:lvl>
    <w:lvl w:ilvl="5" w:tplc="A258B01E">
      <w:start w:val="1"/>
      <w:numFmt w:val="bullet"/>
      <w:lvlText w:val=""/>
      <w:lvlJc w:val="left"/>
      <w:pPr>
        <w:ind w:left="4320" w:hanging="360"/>
      </w:pPr>
      <w:rPr>
        <w:rFonts w:ascii="Wingdings" w:hAnsi="Wingdings" w:hint="default"/>
      </w:rPr>
    </w:lvl>
    <w:lvl w:ilvl="6" w:tplc="1A1E6A62">
      <w:start w:val="1"/>
      <w:numFmt w:val="bullet"/>
      <w:lvlText w:val=""/>
      <w:lvlJc w:val="left"/>
      <w:pPr>
        <w:ind w:left="5040" w:hanging="360"/>
      </w:pPr>
      <w:rPr>
        <w:rFonts w:ascii="Symbol" w:hAnsi="Symbol" w:hint="default"/>
      </w:rPr>
    </w:lvl>
    <w:lvl w:ilvl="7" w:tplc="B0AC43CA">
      <w:start w:val="1"/>
      <w:numFmt w:val="bullet"/>
      <w:lvlText w:val="o"/>
      <w:lvlJc w:val="left"/>
      <w:pPr>
        <w:ind w:left="5760" w:hanging="360"/>
      </w:pPr>
      <w:rPr>
        <w:rFonts w:ascii="Courier New" w:hAnsi="Courier New" w:hint="default"/>
      </w:rPr>
    </w:lvl>
    <w:lvl w:ilvl="8" w:tplc="14123C32">
      <w:start w:val="1"/>
      <w:numFmt w:val="bullet"/>
      <w:lvlText w:val=""/>
      <w:lvlJc w:val="left"/>
      <w:pPr>
        <w:ind w:left="6480" w:hanging="360"/>
      </w:pPr>
      <w:rPr>
        <w:rFonts w:ascii="Wingdings" w:hAnsi="Wingdings" w:hint="default"/>
      </w:rPr>
    </w:lvl>
  </w:abstractNum>
  <w:abstractNum w:abstractNumId="69" w15:restartNumberingAfterBreak="0">
    <w:nsid w:val="42305D7A"/>
    <w:multiLevelType w:val="multilevel"/>
    <w:tmpl w:val="AE268DD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70" w15:restartNumberingAfterBreak="0">
    <w:nsid w:val="430A29E6"/>
    <w:multiLevelType w:val="hybridMultilevel"/>
    <w:tmpl w:val="32C88280"/>
    <w:lvl w:ilvl="0" w:tplc="04150001">
      <w:start w:val="1"/>
      <w:numFmt w:val="bullet"/>
      <w:lvlText w:val=""/>
      <w:lvlJc w:val="left"/>
      <w:pPr>
        <w:ind w:left="1296" w:hanging="360"/>
      </w:pPr>
      <w:rPr>
        <w:rFonts w:ascii="Symbol" w:hAnsi="Symbol" w:hint="default"/>
      </w:rPr>
    </w:lvl>
    <w:lvl w:ilvl="1" w:tplc="04150003" w:tentative="1">
      <w:start w:val="1"/>
      <w:numFmt w:val="bullet"/>
      <w:lvlText w:val="o"/>
      <w:lvlJc w:val="left"/>
      <w:pPr>
        <w:ind w:left="2016" w:hanging="360"/>
      </w:pPr>
      <w:rPr>
        <w:rFonts w:ascii="Courier New" w:hAnsi="Courier New" w:cs="Courier New" w:hint="default"/>
      </w:rPr>
    </w:lvl>
    <w:lvl w:ilvl="2" w:tplc="04150005" w:tentative="1">
      <w:start w:val="1"/>
      <w:numFmt w:val="bullet"/>
      <w:lvlText w:val=""/>
      <w:lvlJc w:val="left"/>
      <w:pPr>
        <w:ind w:left="2736" w:hanging="360"/>
      </w:pPr>
      <w:rPr>
        <w:rFonts w:ascii="Wingdings" w:hAnsi="Wingdings" w:hint="default"/>
      </w:rPr>
    </w:lvl>
    <w:lvl w:ilvl="3" w:tplc="04150001" w:tentative="1">
      <w:start w:val="1"/>
      <w:numFmt w:val="bullet"/>
      <w:lvlText w:val=""/>
      <w:lvlJc w:val="left"/>
      <w:pPr>
        <w:ind w:left="3456" w:hanging="360"/>
      </w:pPr>
      <w:rPr>
        <w:rFonts w:ascii="Symbol" w:hAnsi="Symbol" w:hint="default"/>
      </w:rPr>
    </w:lvl>
    <w:lvl w:ilvl="4" w:tplc="04150003" w:tentative="1">
      <w:start w:val="1"/>
      <w:numFmt w:val="bullet"/>
      <w:lvlText w:val="o"/>
      <w:lvlJc w:val="left"/>
      <w:pPr>
        <w:ind w:left="4176" w:hanging="360"/>
      </w:pPr>
      <w:rPr>
        <w:rFonts w:ascii="Courier New" w:hAnsi="Courier New" w:cs="Courier New" w:hint="default"/>
      </w:rPr>
    </w:lvl>
    <w:lvl w:ilvl="5" w:tplc="04150005" w:tentative="1">
      <w:start w:val="1"/>
      <w:numFmt w:val="bullet"/>
      <w:lvlText w:val=""/>
      <w:lvlJc w:val="left"/>
      <w:pPr>
        <w:ind w:left="4896" w:hanging="360"/>
      </w:pPr>
      <w:rPr>
        <w:rFonts w:ascii="Wingdings" w:hAnsi="Wingdings" w:hint="default"/>
      </w:rPr>
    </w:lvl>
    <w:lvl w:ilvl="6" w:tplc="04150001" w:tentative="1">
      <w:start w:val="1"/>
      <w:numFmt w:val="bullet"/>
      <w:lvlText w:val=""/>
      <w:lvlJc w:val="left"/>
      <w:pPr>
        <w:ind w:left="5616" w:hanging="360"/>
      </w:pPr>
      <w:rPr>
        <w:rFonts w:ascii="Symbol" w:hAnsi="Symbol" w:hint="default"/>
      </w:rPr>
    </w:lvl>
    <w:lvl w:ilvl="7" w:tplc="04150003" w:tentative="1">
      <w:start w:val="1"/>
      <w:numFmt w:val="bullet"/>
      <w:lvlText w:val="o"/>
      <w:lvlJc w:val="left"/>
      <w:pPr>
        <w:ind w:left="6336" w:hanging="360"/>
      </w:pPr>
      <w:rPr>
        <w:rFonts w:ascii="Courier New" w:hAnsi="Courier New" w:cs="Courier New" w:hint="default"/>
      </w:rPr>
    </w:lvl>
    <w:lvl w:ilvl="8" w:tplc="04150005" w:tentative="1">
      <w:start w:val="1"/>
      <w:numFmt w:val="bullet"/>
      <w:lvlText w:val=""/>
      <w:lvlJc w:val="left"/>
      <w:pPr>
        <w:ind w:left="7056" w:hanging="360"/>
      </w:pPr>
      <w:rPr>
        <w:rFonts w:ascii="Wingdings" w:hAnsi="Wingdings" w:hint="default"/>
      </w:rPr>
    </w:lvl>
  </w:abstractNum>
  <w:abstractNum w:abstractNumId="71" w15:restartNumberingAfterBreak="0">
    <w:nsid w:val="43637236"/>
    <w:multiLevelType w:val="hybridMultilevel"/>
    <w:tmpl w:val="7DFE183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2" w15:restartNumberingAfterBreak="0">
    <w:nsid w:val="43D4706B"/>
    <w:multiLevelType w:val="multilevel"/>
    <w:tmpl w:val="ED4C419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73" w15:restartNumberingAfterBreak="0">
    <w:nsid w:val="44047DDA"/>
    <w:multiLevelType w:val="multilevel"/>
    <w:tmpl w:val="F004914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74" w15:restartNumberingAfterBreak="0">
    <w:nsid w:val="473B6879"/>
    <w:multiLevelType w:val="hybridMultilevel"/>
    <w:tmpl w:val="7AB4C27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5" w15:restartNumberingAfterBreak="0">
    <w:nsid w:val="477D4A8B"/>
    <w:multiLevelType w:val="multilevel"/>
    <w:tmpl w:val="087AA2F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76" w15:restartNumberingAfterBreak="0">
    <w:nsid w:val="48A51639"/>
    <w:multiLevelType w:val="hybridMultilevel"/>
    <w:tmpl w:val="81E6C1F0"/>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77" w15:restartNumberingAfterBreak="0">
    <w:nsid w:val="4A450DF2"/>
    <w:multiLevelType w:val="hybridMultilevel"/>
    <w:tmpl w:val="77ACA03E"/>
    <w:lvl w:ilvl="0" w:tplc="0415000F">
      <w:start w:val="1"/>
      <w:numFmt w:val="decimal"/>
      <w:lvlText w:val="%1."/>
      <w:lvlJc w:val="left"/>
      <w:pPr>
        <w:ind w:left="1296" w:hanging="360"/>
      </w:pPr>
    </w:lvl>
    <w:lvl w:ilvl="1" w:tplc="04150019" w:tentative="1">
      <w:start w:val="1"/>
      <w:numFmt w:val="lowerLetter"/>
      <w:lvlText w:val="%2."/>
      <w:lvlJc w:val="left"/>
      <w:pPr>
        <w:ind w:left="2016" w:hanging="360"/>
      </w:pPr>
    </w:lvl>
    <w:lvl w:ilvl="2" w:tplc="0415001B" w:tentative="1">
      <w:start w:val="1"/>
      <w:numFmt w:val="lowerRoman"/>
      <w:lvlText w:val="%3."/>
      <w:lvlJc w:val="right"/>
      <w:pPr>
        <w:ind w:left="2736" w:hanging="180"/>
      </w:pPr>
    </w:lvl>
    <w:lvl w:ilvl="3" w:tplc="0415000F" w:tentative="1">
      <w:start w:val="1"/>
      <w:numFmt w:val="decimal"/>
      <w:lvlText w:val="%4."/>
      <w:lvlJc w:val="left"/>
      <w:pPr>
        <w:ind w:left="3456" w:hanging="360"/>
      </w:pPr>
    </w:lvl>
    <w:lvl w:ilvl="4" w:tplc="04150019" w:tentative="1">
      <w:start w:val="1"/>
      <w:numFmt w:val="lowerLetter"/>
      <w:lvlText w:val="%5."/>
      <w:lvlJc w:val="left"/>
      <w:pPr>
        <w:ind w:left="4176" w:hanging="360"/>
      </w:pPr>
    </w:lvl>
    <w:lvl w:ilvl="5" w:tplc="0415001B" w:tentative="1">
      <w:start w:val="1"/>
      <w:numFmt w:val="lowerRoman"/>
      <w:lvlText w:val="%6."/>
      <w:lvlJc w:val="right"/>
      <w:pPr>
        <w:ind w:left="4896" w:hanging="180"/>
      </w:pPr>
    </w:lvl>
    <w:lvl w:ilvl="6" w:tplc="0415000F" w:tentative="1">
      <w:start w:val="1"/>
      <w:numFmt w:val="decimal"/>
      <w:lvlText w:val="%7."/>
      <w:lvlJc w:val="left"/>
      <w:pPr>
        <w:ind w:left="5616" w:hanging="360"/>
      </w:pPr>
    </w:lvl>
    <w:lvl w:ilvl="7" w:tplc="04150019" w:tentative="1">
      <w:start w:val="1"/>
      <w:numFmt w:val="lowerLetter"/>
      <w:lvlText w:val="%8."/>
      <w:lvlJc w:val="left"/>
      <w:pPr>
        <w:ind w:left="6336" w:hanging="360"/>
      </w:pPr>
    </w:lvl>
    <w:lvl w:ilvl="8" w:tplc="0415001B" w:tentative="1">
      <w:start w:val="1"/>
      <w:numFmt w:val="lowerRoman"/>
      <w:lvlText w:val="%9."/>
      <w:lvlJc w:val="right"/>
      <w:pPr>
        <w:ind w:left="7056" w:hanging="180"/>
      </w:pPr>
    </w:lvl>
  </w:abstractNum>
  <w:abstractNum w:abstractNumId="78" w15:restartNumberingAfterBreak="0">
    <w:nsid w:val="4A817336"/>
    <w:multiLevelType w:val="hybridMultilevel"/>
    <w:tmpl w:val="51F23B70"/>
    <w:lvl w:ilvl="0" w:tplc="04150001">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79" w15:restartNumberingAfterBreak="0">
    <w:nsid w:val="4B5D7659"/>
    <w:multiLevelType w:val="multilevel"/>
    <w:tmpl w:val="297E385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80" w15:restartNumberingAfterBreak="0">
    <w:nsid w:val="4C9C4D6D"/>
    <w:multiLevelType w:val="multilevel"/>
    <w:tmpl w:val="0CBE1B6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81" w15:restartNumberingAfterBreak="0">
    <w:nsid w:val="507D21FC"/>
    <w:multiLevelType w:val="multilevel"/>
    <w:tmpl w:val="DBAACAE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82" w15:restartNumberingAfterBreak="0">
    <w:nsid w:val="511B4E8A"/>
    <w:multiLevelType w:val="multilevel"/>
    <w:tmpl w:val="A1884C0A"/>
    <w:lvl w:ilvl="0">
      <w:start w:val="1"/>
      <w:numFmt w:val="decimal"/>
      <w:pStyle w:val="Nagwek1"/>
      <w:lvlText w:val="%1"/>
      <w:lvlJc w:val="left"/>
      <w:pPr>
        <w:ind w:left="432" w:hanging="432"/>
      </w:pPr>
      <w:rPr>
        <w:b/>
        <w:bCs/>
      </w:rPr>
    </w:lvl>
    <w:lvl w:ilvl="1">
      <w:start w:val="1"/>
      <w:numFmt w:val="decimal"/>
      <w:pStyle w:val="Nagwek2"/>
      <w:lvlText w:val="%1.%2"/>
      <w:lvlJc w:val="left"/>
      <w:pPr>
        <w:ind w:left="576" w:hanging="576"/>
      </w:pPr>
      <w:rPr>
        <w:rFonts w:asciiTheme="majorBidi" w:hAnsiTheme="majorBidi" w:cstheme="majorBidi" w:hint="default"/>
        <w:b w:val="0"/>
        <w:bCs w:val="0"/>
      </w:rPr>
    </w:lvl>
    <w:lvl w:ilvl="2">
      <w:start w:val="1"/>
      <w:numFmt w:val="decimal"/>
      <w:pStyle w:val="Nagwek3"/>
      <w:lvlText w:val="%1.%2.%3"/>
      <w:lvlJc w:val="left"/>
      <w:pPr>
        <w:ind w:left="720" w:hanging="720"/>
      </w:pPr>
      <w:rPr>
        <w:rFonts w:asciiTheme="majorBidi" w:hAnsiTheme="majorBidi" w:cstheme="majorBidi" w:hint="default"/>
        <w:b w:val="0"/>
        <w:bCs w:val="0"/>
        <w:color w:val="000000" w:themeColor="text1"/>
      </w:rPr>
    </w:lvl>
    <w:lvl w:ilvl="3">
      <w:start w:val="1"/>
      <w:numFmt w:val="decimal"/>
      <w:pStyle w:val="Nagwek4"/>
      <w:lvlText w:val="%1.%2.%3.%4"/>
      <w:lvlJc w:val="left"/>
      <w:pPr>
        <w:ind w:left="864" w:hanging="864"/>
      </w:pPr>
      <w:rPr>
        <w:rFonts w:asciiTheme="majorBidi" w:hAnsiTheme="majorBidi" w:cstheme="majorBidi" w:hint="default"/>
        <w:b w:val="0"/>
        <w:bCs w:val="0"/>
        <w:i w:val="0"/>
        <w:iCs w:val="0"/>
        <w:color w:val="000000" w:themeColor="text1"/>
        <w:sz w:val="24"/>
        <w:szCs w:val="24"/>
      </w:rPr>
    </w:lvl>
    <w:lvl w:ilvl="4">
      <w:start w:val="1"/>
      <w:numFmt w:val="decimal"/>
      <w:pStyle w:val="Nagwek5"/>
      <w:lvlText w:val="%1.%2.%3.%4.%5"/>
      <w:lvlJc w:val="left"/>
      <w:pPr>
        <w:ind w:left="1008" w:hanging="1008"/>
      </w:pPr>
    </w:lvl>
    <w:lvl w:ilvl="5">
      <w:start w:val="1"/>
      <w:numFmt w:val="decimal"/>
      <w:pStyle w:val="Nagwek6"/>
      <w:lvlText w:val="%1.%2.%3.%4.%5.%6"/>
      <w:lvlJc w:val="left"/>
      <w:pPr>
        <w:ind w:left="1152" w:hanging="1152"/>
      </w:pPr>
    </w:lvl>
    <w:lvl w:ilvl="6">
      <w:start w:val="1"/>
      <w:numFmt w:val="decimal"/>
      <w:pStyle w:val="Nagwek7"/>
      <w:lvlText w:val="%1.%2.%3.%4.%5.%6.%7"/>
      <w:lvlJc w:val="left"/>
      <w:pPr>
        <w:ind w:left="1296" w:hanging="1296"/>
      </w:pPr>
    </w:lvl>
    <w:lvl w:ilvl="7">
      <w:start w:val="1"/>
      <w:numFmt w:val="decimal"/>
      <w:pStyle w:val="Nagwek8"/>
      <w:lvlText w:val="%1.%2.%3.%4.%5.%6.%7.%8"/>
      <w:lvlJc w:val="left"/>
      <w:pPr>
        <w:ind w:left="1440" w:hanging="1440"/>
      </w:pPr>
    </w:lvl>
    <w:lvl w:ilvl="8">
      <w:start w:val="1"/>
      <w:numFmt w:val="decimal"/>
      <w:pStyle w:val="Nagwek9"/>
      <w:lvlText w:val="%1.%2.%3.%4.%5.%6.%7.%8.%9"/>
      <w:lvlJc w:val="left"/>
      <w:pPr>
        <w:ind w:left="1584" w:hanging="1584"/>
      </w:pPr>
    </w:lvl>
  </w:abstractNum>
  <w:abstractNum w:abstractNumId="83" w15:restartNumberingAfterBreak="0">
    <w:nsid w:val="515C70C7"/>
    <w:multiLevelType w:val="multilevel"/>
    <w:tmpl w:val="BF5EF28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84" w15:restartNumberingAfterBreak="0">
    <w:nsid w:val="51781E25"/>
    <w:multiLevelType w:val="hybridMultilevel"/>
    <w:tmpl w:val="2BB41E3C"/>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85" w15:restartNumberingAfterBreak="0">
    <w:nsid w:val="51E2028F"/>
    <w:multiLevelType w:val="hybridMultilevel"/>
    <w:tmpl w:val="8AFA0D0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86" w15:restartNumberingAfterBreak="0">
    <w:nsid w:val="523C0A03"/>
    <w:multiLevelType w:val="hybridMultilevel"/>
    <w:tmpl w:val="828255DE"/>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87" w15:restartNumberingAfterBreak="0">
    <w:nsid w:val="5295647C"/>
    <w:multiLevelType w:val="multilevel"/>
    <w:tmpl w:val="66228BA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88" w15:restartNumberingAfterBreak="0">
    <w:nsid w:val="52AB27EF"/>
    <w:multiLevelType w:val="hybridMultilevel"/>
    <w:tmpl w:val="79CA985E"/>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89" w15:restartNumberingAfterBreak="0">
    <w:nsid w:val="52FD7F70"/>
    <w:multiLevelType w:val="hybridMultilevel"/>
    <w:tmpl w:val="8046A11E"/>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90" w15:restartNumberingAfterBreak="0">
    <w:nsid w:val="531063A8"/>
    <w:multiLevelType w:val="multilevel"/>
    <w:tmpl w:val="DBF6FDF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91" w15:restartNumberingAfterBreak="0">
    <w:nsid w:val="53145F45"/>
    <w:multiLevelType w:val="multilevel"/>
    <w:tmpl w:val="48B6CED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92" w15:restartNumberingAfterBreak="0">
    <w:nsid w:val="540E6AB3"/>
    <w:multiLevelType w:val="multilevel"/>
    <w:tmpl w:val="51DE22E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93" w15:restartNumberingAfterBreak="0">
    <w:nsid w:val="580165E3"/>
    <w:multiLevelType w:val="multilevel"/>
    <w:tmpl w:val="08A8940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94" w15:restartNumberingAfterBreak="0">
    <w:nsid w:val="58B61949"/>
    <w:multiLevelType w:val="multilevel"/>
    <w:tmpl w:val="822EAE0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95" w15:restartNumberingAfterBreak="0">
    <w:nsid w:val="59002A4F"/>
    <w:multiLevelType w:val="hybridMultilevel"/>
    <w:tmpl w:val="B3F65F6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96" w15:restartNumberingAfterBreak="0">
    <w:nsid w:val="5A1B7510"/>
    <w:multiLevelType w:val="multilevel"/>
    <w:tmpl w:val="7F6A936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97" w15:restartNumberingAfterBreak="0">
    <w:nsid w:val="5CC827E1"/>
    <w:multiLevelType w:val="hybridMultilevel"/>
    <w:tmpl w:val="4356BC1E"/>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98" w15:restartNumberingAfterBreak="0">
    <w:nsid w:val="5D03136C"/>
    <w:multiLevelType w:val="hybridMultilevel"/>
    <w:tmpl w:val="A588D8CE"/>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99" w15:restartNumberingAfterBreak="0">
    <w:nsid w:val="5DEE361B"/>
    <w:multiLevelType w:val="multilevel"/>
    <w:tmpl w:val="F41EEB3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100" w15:restartNumberingAfterBreak="0">
    <w:nsid w:val="5DF95592"/>
    <w:multiLevelType w:val="multilevel"/>
    <w:tmpl w:val="FFEED78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101" w15:restartNumberingAfterBreak="0">
    <w:nsid w:val="5FB909A9"/>
    <w:multiLevelType w:val="multilevel"/>
    <w:tmpl w:val="6E8C916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102" w15:restartNumberingAfterBreak="0">
    <w:nsid w:val="5FED60EB"/>
    <w:multiLevelType w:val="hybridMultilevel"/>
    <w:tmpl w:val="FFFFFFFF"/>
    <w:lvl w:ilvl="0" w:tplc="C71AAA56">
      <w:start w:val="1"/>
      <w:numFmt w:val="bullet"/>
      <w:lvlText w:val=""/>
      <w:lvlJc w:val="left"/>
      <w:pPr>
        <w:ind w:left="720" w:hanging="360"/>
      </w:pPr>
      <w:rPr>
        <w:rFonts w:ascii="Symbol" w:hAnsi="Symbol" w:hint="default"/>
      </w:rPr>
    </w:lvl>
    <w:lvl w:ilvl="1" w:tplc="446C68F0">
      <w:start w:val="1"/>
      <w:numFmt w:val="bullet"/>
      <w:lvlText w:val="o"/>
      <w:lvlJc w:val="left"/>
      <w:pPr>
        <w:ind w:left="1440" w:hanging="360"/>
      </w:pPr>
      <w:rPr>
        <w:rFonts w:ascii="Courier New" w:hAnsi="Courier New" w:hint="default"/>
      </w:rPr>
    </w:lvl>
    <w:lvl w:ilvl="2" w:tplc="469E80D6">
      <w:start w:val="1"/>
      <w:numFmt w:val="bullet"/>
      <w:lvlText w:val=""/>
      <w:lvlJc w:val="left"/>
      <w:pPr>
        <w:ind w:left="2160" w:hanging="360"/>
      </w:pPr>
      <w:rPr>
        <w:rFonts w:ascii="Wingdings" w:hAnsi="Wingdings" w:hint="default"/>
      </w:rPr>
    </w:lvl>
    <w:lvl w:ilvl="3" w:tplc="F2EE4462">
      <w:start w:val="1"/>
      <w:numFmt w:val="bullet"/>
      <w:lvlText w:val=""/>
      <w:lvlJc w:val="left"/>
      <w:pPr>
        <w:ind w:left="2880" w:hanging="360"/>
      </w:pPr>
      <w:rPr>
        <w:rFonts w:ascii="Symbol" w:hAnsi="Symbol" w:hint="default"/>
      </w:rPr>
    </w:lvl>
    <w:lvl w:ilvl="4" w:tplc="B71AE3C8">
      <w:start w:val="1"/>
      <w:numFmt w:val="bullet"/>
      <w:lvlText w:val="o"/>
      <w:lvlJc w:val="left"/>
      <w:pPr>
        <w:ind w:left="3600" w:hanging="360"/>
      </w:pPr>
      <w:rPr>
        <w:rFonts w:ascii="Courier New" w:hAnsi="Courier New" w:hint="default"/>
      </w:rPr>
    </w:lvl>
    <w:lvl w:ilvl="5" w:tplc="EF040DF8">
      <w:start w:val="1"/>
      <w:numFmt w:val="bullet"/>
      <w:lvlText w:val=""/>
      <w:lvlJc w:val="left"/>
      <w:pPr>
        <w:ind w:left="4320" w:hanging="360"/>
      </w:pPr>
      <w:rPr>
        <w:rFonts w:ascii="Wingdings" w:hAnsi="Wingdings" w:hint="default"/>
      </w:rPr>
    </w:lvl>
    <w:lvl w:ilvl="6" w:tplc="2F58AB56">
      <w:start w:val="1"/>
      <w:numFmt w:val="bullet"/>
      <w:lvlText w:val=""/>
      <w:lvlJc w:val="left"/>
      <w:pPr>
        <w:ind w:left="5040" w:hanging="360"/>
      </w:pPr>
      <w:rPr>
        <w:rFonts w:ascii="Symbol" w:hAnsi="Symbol" w:hint="default"/>
      </w:rPr>
    </w:lvl>
    <w:lvl w:ilvl="7" w:tplc="87C4F850">
      <w:start w:val="1"/>
      <w:numFmt w:val="bullet"/>
      <w:lvlText w:val="o"/>
      <w:lvlJc w:val="left"/>
      <w:pPr>
        <w:ind w:left="5760" w:hanging="360"/>
      </w:pPr>
      <w:rPr>
        <w:rFonts w:ascii="Courier New" w:hAnsi="Courier New" w:hint="default"/>
      </w:rPr>
    </w:lvl>
    <w:lvl w:ilvl="8" w:tplc="CADC053E">
      <w:start w:val="1"/>
      <w:numFmt w:val="bullet"/>
      <w:lvlText w:val=""/>
      <w:lvlJc w:val="left"/>
      <w:pPr>
        <w:ind w:left="6480" w:hanging="360"/>
      </w:pPr>
      <w:rPr>
        <w:rFonts w:ascii="Wingdings" w:hAnsi="Wingdings" w:hint="default"/>
      </w:rPr>
    </w:lvl>
  </w:abstractNum>
  <w:abstractNum w:abstractNumId="103" w15:restartNumberingAfterBreak="0">
    <w:nsid w:val="61526304"/>
    <w:multiLevelType w:val="multilevel"/>
    <w:tmpl w:val="BB3455E0"/>
    <w:lvl w:ilvl="0">
      <w:start w:val="1"/>
      <w:numFmt w:val="lowerLetter"/>
      <w:lvlText w:val="%1)"/>
      <w:lvlJc w:val="left"/>
      <w:pPr>
        <w:tabs>
          <w:tab w:val="num" w:pos="720"/>
        </w:tabs>
        <w:ind w:left="720" w:hanging="360"/>
      </w:pPr>
    </w:lvl>
    <w:lvl w:ilvl="1" w:tentative="1">
      <w:start w:val="1"/>
      <w:numFmt w:val="lowerLetter"/>
      <w:lvlText w:val="%2."/>
      <w:lvlJc w:val="left"/>
      <w:pPr>
        <w:tabs>
          <w:tab w:val="num" w:pos="1440"/>
        </w:tabs>
        <w:ind w:left="1440" w:hanging="360"/>
      </w:pPr>
    </w:lvl>
    <w:lvl w:ilvl="2" w:tentative="1">
      <w:start w:val="1"/>
      <w:numFmt w:val="lowerLetter"/>
      <w:lvlText w:val="%3."/>
      <w:lvlJc w:val="left"/>
      <w:pPr>
        <w:tabs>
          <w:tab w:val="num" w:pos="2160"/>
        </w:tabs>
        <w:ind w:left="2160" w:hanging="360"/>
      </w:pPr>
    </w:lvl>
    <w:lvl w:ilvl="3" w:tentative="1">
      <w:start w:val="1"/>
      <w:numFmt w:val="lowerLetter"/>
      <w:lvlText w:val="%4."/>
      <w:lvlJc w:val="left"/>
      <w:pPr>
        <w:tabs>
          <w:tab w:val="num" w:pos="2880"/>
        </w:tabs>
        <w:ind w:left="2880" w:hanging="360"/>
      </w:pPr>
    </w:lvl>
    <w:lvl w:ilvl="4" w:tentative="1">
      <w:start w:val="1"/>
      <w:numFmt w:val="lowerLetter"/>
      <w:lvlText w:val="%5."/>
      <w:lvlJc w:val="left"/>
      <w:pPr>
        <w:tabs>
          <w:tab w:val="num" w:pos="3600"/>
        </w:tabs>
        <w:ind w:left="3600" w:hanging="360"/>
      </w:pPr>
    </w:lvl>
    <w:lvl w:ilvl="5" w:tentative="1">
      <w:start w:val="1"/>
      <w:numFmt w:val="lowerLetter"/>
      <w:lvlText w:val="%6."/>
      <w:lvlJc w:val="left"/>
      <w:pPr>
        <w:tabs>
          <w:tab w:val="num" w:pos="4320"/>
        </w:tabs>
        <w:ind w:left="4320" w:hanging="360"/>
      </w:pPr>
    </w:lvl>
    <w:lvl w:ilvl="6" w:tentative="1">
      <w:start w:val="1"/>
      <w:numFmt w:val="lowerLetter"/>
      <w:lvlText w:val="%7."/>
      <w:lvlJc w:val="left"/>
      <w:pPr>
        <w:tabs>
          <w:tab w:val="num" w:pos="5040"/>
        </w:tabs>
        <w:ind w:left="5040" w:hanging="360"/>
      </w:pPr>
    </w:lvl>
    <w:lvl w:ilvl="7" w:tentative="1">
      <w:start w:val="1"/>
      <w:numFmt w:val="lowerLetter"/>
      <w:lvlText w:val="%8."/>
      <w:lvlJc w:val="left"/>
      <w:pPr>
        <w:tabs>
          <w:tab w:val="num" w:pos="5760"/>
        </w:tabs>
        <w:ind w:left="5760" w:hanging="360"/>
      </w:pPr>
    </w:lvl>
    <w:lvl w:ilvl="8" w:tentative="1">
      <w:start w:val="1"/>
      <w:numFmt w:val="lowerLetter"/>
      <w:lvlText w:val="%9."/>
      <w:lvlJc w:val="left"/>
      <w:pPr>
        <w:tabs>
          <w:tab w:val="num" w:pos="6480"/>
        </w:tabs>
        <w:ind w:left="6480" w:hanging="360"/>
      </w:pPr>
    </w:lvl>
  </w:abstractNum>
  <w:abstractNum w:abstractNumId="104" w15:restartNumberingAfterBreak="0">
    <w:nsid w:val="63422D37"/>
    <w:multiLevelType w:val="hybridMultilevel"/>
    <w:tmpl w:val="89D4FBA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05" w15:restartNumberingAfterBreak="0">
    <w:nsid w:val="64B95062"/>
    <w:multiLevelType w:val="multilevel"/>
    <w:tmpl w:val="24202E5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106" w15:restartNumberingAfterBreak="0">
    <w:nsid w:val="65194A50"/>
    <w:multiLevelType w:val="multilevel"/>
    <w:tmpl w:val="6514427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107" w15:restartNumberingAfterBreak="0">
    <w:nsid w:val="65716760"/>
    <w:multiLevelType w:val="multilevel"/>
    <w:tmpl w:val="25D82F3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108" w15:restartNumberingAfterBreak="0">
    <w:nsid w:val="65FF2865"/>
    <w:multiLevelType w:val="hybridMultilevel"/>
    <w:tmpl w:val="E31C644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09" w15:restartNumberingAfterBreak="0">
    <w:nsid w:val="665F121B"/>
    <w:multiLevelType w:val="multilevel"/>
    <w:tmpl w:val="0CBE1B6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110" w15:restartNumberingAfterBreak="0">
    <w:nsid w:val="66FF041E"/>
    <w:multiLevelType w:val="multilevel"/>
    <w:tmpl w:val="544C7AA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111" w15:restartNumberingAfterBreak="0">
    <w:nsid w:val="68640BA5"/>
    <w:multiLevelType w:val="multilevel"/>
    <w:tmpl w:val="BBF4FD70"/>
    <w:lvl w:ilvl="0">
      <w:start w:val="7"/>
      <w:numFmt w:val="decimal"/>
      <w:lvlText w:val="%1"/>
      <w:lvlJc w:val="left"/>
      <w:pPr>
        <w:ind w:left="360" w:hanging="360"/>
      </w:pPr>
      <w:rPr>
        <w:rFonts w:hint="default"/>
      </w:rPr>
    </w:lvl>
    <w:lvl w:ilvl="1">
      <w:start w:val="1"/>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1800" w:hanging="1800"/>
      </w:pPr>
      <w:rPr>
        <w:rFonts w:hint="default"/>
      </w:rPr>
    </w:lvl>
  </w:abstractNum>
  <w:abstractNum w:abstractNumId="112" w15:restartNumberingAfterBreak="0">
    <w:nsid w:val="69411D9D"/>
    <w:multiLevelType w:val="multilevel"/>
    <w:tmpl w:val="92F2B08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113" w15:restartNumberingAfterBreak="0">
    <w:nsid w:val="6A32429D"/>
    <w:multiLevelType w:val="multilevel"/>
    <w:tmpl w:val="61E856DA"/>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14" w15:restartNumberingAfterBreak="0">
    <w:nsid w:val="6A7F54A4"/>
    <w:multiLevelType w:val="multilevel"/>
    <w:tmpl w:val="E3D4E52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115" w15:restartNumberingAfterBreak="0">
    <w:nsid w:val="6AA45827"/>
    <w:multiLevelType w:val="multilevel"/>
    <w:tmpl w:val="42B470F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116" w15:restartNumberingAfterBreak="0">
    <w:nsid w:val="6B637A9F"/>
    <w:multiLevelType w:val="hybridMultilevel"/>
    <w:tmpl w:val="DAE0539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17" w15:restartNumberingAfterBreak="0">
    <w:nsid w:val="6BE165CB"/>
    <w:multiLevelType w:val="multilevel"/>
    <w:tmpl w:val="F1CCA29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118" w15:restartNumberingAfterBreak="0">
    <w:nsid w:val="6C042D7D"/>
    <w:multiLevelType w:val="multilevel"/>
    <w:tmpl w:val="7DB4E98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119" w15:restartNumberingAfterBreak="0">
    <w:nsid w:val="6C73410C"/>
    <w:multiLevelType w:val="multilevel"/>
    <w:tmpl w:val="6656469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120" w15:restartNumberingAfterBreak="0">
    <w:nsid w:val="6C9A1F74"/>
    <w:multiLevelType w:val="multilevel"/>
    <w:tmpl w:val="B17457C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121" w15:restartNumberingAfterBreak="0">
    <w:nsid w:val="6DB8044A"/>
    <w:multiLevelType w:val="multilevel"/>
    <w:tmpl w:val="7FE4E1D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122" w15:restartNumberingAfterBreak="0">
    <w:nsid w:val="6DC02C2C"/>
    <w:multiLevelType w:val="hybridMultilevel"/>
    <w:tmpl w:val="8244FDF8"/>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23" w15:restartNumberingAfterBreak="0">
    <w:nsid w:val="6DF80090"/>
    <w:multiLevelType w:val="multilevel"/>
    <w:tmpl w:val="713A207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124" w15:restartNumberingAfterBreak="0">
    <w:nsid w:val="6E371439"/>
    <w:multiLevelType w:val="hybridMultilevel"/>
    <w:tmpl w:val="FCD29A9A"/>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25" w15:restartNumberingAfterBreak="0">
    <w:nsid w:val="727543DD"/>
    <w:multiLevelType w:val="multilevel"/>
    <w:tmpl w:val="73CE00C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126" w15:restartNumberingAfterBreak="0">
    <w:nsid w:val="742F0DB9"/>
    <w:multiLevelType w:val="hybridMultilevel"/>
    <w:tmpl w:val="609218C4"/>
    <w:lvl w:ilvl="0" w:tplc="04150017">
      <w:start w:val="1"/>
      <w:numFmt w:val="lowerLetter"/>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27" w15:restartNumberingAfterBreak="0">
    <w:nsid w:val="754A6270"/>
    <w:multiLevelType w:val="hybridMultilevel"/>
    <w:tmpl w:val="B95448B4"/>
    <w:lvl w:ilvl="0" w:tplc="0415000F">
      <w:start w:val="1"/>
      <w:numFmt w:val="decimal"/>
      <w:lvlText w:val="%1."/>
      <w:lvlJc w:val="left"/>
      <w:pPr>
        <w:ind w:left="1296" w:hanging="360"/>
      </w:pPr>
      <w:rPr>
        <w:rFonts w:hint="default"/>
      </w:rPr>
    </w:lvl>
    <w:lvl w:ilvl="1" w:tplc="FFFFFFFF" w:tentative="1">
      <w:start w:val="1"/>
      <w:numFmt w:val="bullet"/>
      <w:lvlText w:val="o"/>
      <w:lvlJc w:val="left"/>
      <w:pPr>
        <w:ind w:left="2016" w:hanging="360"/>
      </w:pPr>
      <w:rPr>
        <w:rFonts w:ascii="Courier New" w:hAnsi="Courier New" w:cs="Courier New" w:hint="default"/>
      </w:rPr>
    </w:lvl>
    <w:lvl w:ilvl="2" w:tplc="FFFFFFFF" w:tentative="1">
      <w:start w:val="1"/>
      <w:numFmt w:val="bullet"/>
      <w:lvlText w:val=""/>
      <w:lvlJc w:val="left"/>
      <w:pPr>
        <w:ind w:left="2736" w:hanging="360"/>
      </w:pPr>
      <w:rPr>
        <w:rFonts w:ascii="Wingdings" w:hAnsi="Wingdings" w:hint="default"/>
      </w:rPr>
    </w:lvl>
    <w:lvl w:ilvl="3" w:tplc="FFFFFFFF" w:tentative="1">
      <w:start w:val="1"/>
      <w:numFmt w:val="bullet"/>
      <w:lvlText w:val=""/>
      <w:lvlJc w:val="left"/>
      <w:pPr>
        <w:ind w:left="3456" w:hanging="360"/>
      </w:pPr>
      <w:rPr>
        <w:rFonts w:ascii="Symbol" w:hAnsi="Symbol" w:hint="default"/>
      </w:rPr>
    </w:lvl>
    <w:lvl w:ilvl="4" w:tplc="FFFFFFFF" w:tentative="1">
      <w:start w:val="1"/>
      <w:numFmt w:val="bullet"/>
      <w:lvlText w:val="o"/>
      <w:lvlJc w:val="left"/>
      <w:pPr>
        <w:ind w:left="4176" w:hanging="360"/>
      </w:pPr>
      <w:rPr>
        <w:rFonts w:ascii="Courier New" w:hAnsi="Courier New" w:cs="Courier New" w:hint="default"/>
      </w:rPr>
    </w:lvl>
    <w:lvl w:ilvl="5" w:tplc="FFFFFFFF" w:tentative="1">
      <w:start w:val="1"/>
      <w:numFmt w:val="bullet"/>
      <w:lvlText w:val=""/>
      <w:lvlJc w:val="left"/>
      <w:pPr>
        <w:ind w:left="4896" w:hanging="360"/>
      </w:pPr>
      <w:rPr>
        <w:rFonts w:ascii="Wingdings" w:hAnsi="Wingdings" w:hint="default"/>
      </w:rPr>
    </w:lvl>
    <w:lvl w:ilvl="6" w:tplc="FFFFFFFF" w:tentative="1">
      <w:start w:val="1"/>
      <w:numFmt w:val="bullet"/>
      <w:lvlText w:val=""/>
      <w:lvlJc w:val="left"/>
      <w:pPr>
        <w:ind w:left="5616" w:hanging="360"/>
      </w:pPr>
      <w:rPr>
        <w:rFonts w:ascii="Symbol" w:hAnsi="Symbol" w:hint="default"/>
      </w:rPr>
    </w:lvl>
    <w:lvl w:ilvl="7" w:tplc="FFFFFFFF" w:tentative="1">
      <w:start w:val="1"/>
      <w:numFmt w:val="bullet"/>
      <w:lvlText w:val="o"/>
      <w:lvlJc w:val="left"/>
      <w:pPr>
        <w:ind w:left="6336" w:hanging="360"/>
      </w:pPr>
      <w:rPr>
        <w:rFonts w:ascii="Courier New" w:hAnsi="Courier New" w:cs="Courier New" w:hint="default"/>
      </w:rPr>
    </w:lvl>
    <w:lvl w:ilvl="8" w:tplc="FFFFFFFF" w:tentative="1">
      <w:start w:val="1"/>
      <w:numFmt w:val="bullet"/>
      <w:lvlText w:val=""/>
      <w:lvlJc w:val="left"/>
      <w:pPr>
        <w:ind w:left="7056" w:hanging="360"/>
      </w:pPr>
      <w:rPr>
        <w:rFonts w:ascii="Wingdings" w:hAnsi="Wingdings" w:hint="default"/>
      </w:rPr>
    </w:lvl>
  </w:abstractNum>
  <w:abstractNum w:abstractNumId="128" w15:restartNumberingAfterBreak="0">
    <w:nsid w:val="76F55B0C"/>
    <w:multiLevelType w:val="hybridMultilevel"/>
    <w:tmpl w:val="34308B1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29" w15:restartNumberingAfterBreak="0">
    <w:nsid w:val="790045B0"/>
    <w:multiLevelType w:val="multilevel"/>
    <w:tmpl w:val="760658A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130" w15:restartNumberingAfterBreak="0">
    <w:nsid w:val="79D12682"/>
    <w:multiLevelType w:val="multilevel"/>
    <w:tmpl w:val="1812F41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131" w15:restartNumberingAfterBreak="0">
    <w:nsid w:val="79E33B16"/>
    <w:multiLevelType w:val="multilevel"/>
    <w:tmpl w:val="0816825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132" w15:restartNumberingAfterBreak="0">
    <w:nsid w:val="7AA27B6D"/>
    <w:multiLevelType w:val="multilevel"/>
    <w:tmpl w:val="A5180A8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133" w15:restartNumberingAfterBreak="0">
    <w:nsid w:val="7B0A11E6"/>
    <w:multiLevelType w:val="multilevel"/>
    <w:tmpl w:val="9752C21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134" w15:restartNumberingAfterBreak="0">
    <w:nsid w:val="7BC75F6A"/>
    <w:multiLevelType w:val="hybridMultilevel"/>
    <w:tmpl w:val="FFFFFFFF"/>
    <w:lvl w:ilvl="0" w:tplc="3AD2F1E2">
      <w:start w:val="1"/>
      <w:numFmt w:val="bullet"/>
      <w:lvlText w:val=""/>
      <w:lvlJc w:val="left"/>
      <w:pPr>
        <w:ind w:left="720" w:hanging="360"/>
      </w:pPr>
      <w:rPr>
        <w:rFonts w:ascii="Symbol" w:hAnsi="Symbol" w:hint="default"/>
      </w:rPr>
    </w:lvl>
    <w:lvl w:ilvl="1" w:tplc="2B245D0C">
      <w:start w:val="1"/>
      <w:numFmt w:val="bullet"/>
      <w:lvlText w:val="o"/>
      <w:lvlJc w:val="left"/>
      <w:pPr>
        <w:ind w:left="1440" w:hanging="360"/>
      </w:pPr>
      <w:rPr>
        <w:rFonts w:ascii="Courier New" w:hAnsi="Courier New" w:hint="default"/>
      </w:rPr>
    </w:lvl>
    <w:lvl w:ilvl="2" w:tplc="10EC983E">
      <w:start w:val="1"/>
      <w:numFmt w:val="bullet"/>
      <w:lvlText w:val=""/>
      <w:lvlJc w:val="left"/>
      <w:pPr>
        <w:ind w:left="2160" w:hanging="360"/>
      </w:pPr>
      <w:rPr>
        <w:rFonts w:ascii="Wingdings" w:hAnsi="Wingdings" w:hint="default"/>
      </w:rPr>
    </w:lvl>
    <w:lvl w:ilvl="3" w:tplc="0428CA2A">
      <w:start w:val="1"/>
      <w:numFmt w:val="bullet"/>
      <w:lvlText w:val=""/>
      <w:lvlJc w:val="left"/>
      <w:pPr>
        <w:ind w:left="2880" w:hanging="360"/>
      </w:pPr>
      <w:rPr>
        <w:rFonts w:ascii="Symbol" w:hAnsi="Symbol" w:hint="default"/>
      </w:rPr>
    </w:lvl>
    <w:lvl w:ilvl="4" w:tplc="34BC97BE">
      <w:start w:val="1"/>
      <w:numFmt w:val="bullet"/>
      <w:lvlText w:val="o"/>
      <w:lvlJc w:val="left"/>
      <w:pPr>
        <w:ind w:left="3600" w:hanging="360"/>
      </w:pPr>
      <w:rPr>
        <w:rFonts w:ascii="Courier New" w:hAnsi="Courier New" w:hint="default"/>
      </w:rPr>
    </w:lvl>
    <w:lvl w:ilvl="5" w:tplc="C602B04E">
      <w:start w:val="1"/>
      <w:numFmt w:val="bullet"/>
      <w:lvlText w:val=""/>
      <w:lvlJc w:val="left"/>
      <w:pPr>
        <w:ind w:left="4320" w:hanging="360"/>
      </w:pPr>
      <w:rPr>
        <w:rFonts w:ascii="Wingdings" w:hAnsi="Wingdings" w:hint="default"/>
      </w:rPr>
    </w:lvl>
    <w:lvl w:ilvl="6" w:tplc="3106FB8A">
      <w:start w:val="1"/>
      <w:numFmt w:val="bullet"/>
      <w:lvlText w:val=""/>
      <w:lvlJc w:val="left"/>
      <w:pPr>
        <w:ind w:left="5040" w:hanging="360"/>
      </w:pPr>
      <w:rPr>
        <w:rFonts w:ascii="Symbol" w:hAnsi="Symbol" w:hint="default"/>
      </w:rPr>
    </w:lvl>
    <w:lvl w:ilvl="7" w:tplc="9C46AC8C">
      <w:start w:val="1"/>
      <w:numFmt w:val="bullet"/>
      <w:lvlText w:val="o"/>
      <w:lvlJc w:val="left"/>
      <w:pPr>
        <w:ind w:left="5760" w:hanging="360"/>
      </w:pPr>
      <w:rPr>
        <w:rFonts w:ascii="Courier New" w:hAnsi="Courier New" w:hint="default"/>
      </w:rPr>
    </w:lvl>
    <w:lvl w:ilvl="8" w:tplc="1BF29610">
      <w:start w:val="1"/>
      <w:numFmt w:val="bullet"/>
      <w:lvlText w:val=""/>
      <w:lvlJc w:val="left"/>
      <w:pPr>
        <w:ind w:left="6480" w:hanging="360"/>
      </w:pPr>
      <w:rPr>
        <w:rFonts w:ascii="Wingdings" w:hAnsi="Wingdings" w:hint="default"/>
      </w:rPr>
    </w:lvl>
  </w:abstractNum>
  <w:abstractNum w:abstractNumId="135" w15:restartNumberingAfterBreak="0">
    <w:nsid w:val="7C5F2C5A"/>
    <w:multiLevelType w:val="multilevel"/>
    <w:tmpl w:val="735C2CF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136" w15:restartNumberingAfterBreak="0">
    <w:nsid w:val="7C7E5244"/>
    <w:multiLevelType w:val="multilevel"/>
    <w:tmpl w:val="977CFC2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137" w15:restartNumberingAfterBreak="0">
    <w:nsid w:val="7CB16941"/>
    <w:multiLevelType w:val="hybridMultilevel"/>
    <w:tmpl w:val="FFFFFFFF"/>
    <w:lvl w:ilvl="0" w:tplc="632CF618">
      <w:start w:val="1"/>
      <w:numFmt w:val="bullet"/>
      <w:lvlText w:val=""/>
      <w:lvlJc w:val="left"/>
      <w:pPr>
        <w:ind w:left="720" w:hanging="360"/>
      </w:pPr>
      <w:rPr>
        <w:rFonts w:ascii="Symbol" w:hAnsi="Symbol" w:hint="default"/>
      </w:rPr>
    </w:lvl>
    <w:lvl w:ilvl="1" w:tplc="A6129D8E">
      <w:start w:val="1"/>
      <w:numFmt w:val="bullet"/>
      <w:lvlText w:val="o"/>
      <w:lvlJc w:val="left"/>
      <w:pPr>
        <w:ind w:left="1440" w:hanging="360"/>
      </w:pPr>
      <w:rPr>
        <w:rFonts w:ascii="Courier New" w:hAnsi="Courier New" w:hint="default"/>
      </w:rPr>
    </w:lvl>
    <w:lvl w:ilvl="2" w:tplc="017C536C">
      <w:start w:val="1"/>
      <w:numFmt w:val="bullet"/>
      <w:lvlText w:val=""/>
      <w:lvlJc w:val="left"/>
      <w:pPr>
        <w:ind w:left="2160" w:hanging="360"/>
      </w:pPr>
      <w:rPr>
        <w:rFonts w:ascii="Wingdings" w:hAnsi="Wingdings" w:hint="default"/>
      </w:rPr>
    </w:lvl>
    <w:lvl w:ilvl="3" w:tplc="F198DAA0">
      <w:start w:val="1"/>
      <w:numFmt w:val="bullet"/>
      <w:lvlText w:val=""/>
      <w:lvlJc w:val="left"/>
      <w:pPr>
        <w:ind w:left="2880" w:hanging="360"/>
      </w:pPr>
      <w:rPr>
        <w:rFonts w:ascii="Symbol" w:hAnsi="Symbol" w:hint="default"/>
      </w:rPr>
    </w:lvl>
    <w:lvl w:ilvl="4" w:tplc="F038154C">
      <w:start w:val="1"/>
      <w:numFmt w:val="bullet"/>
      <w:lvlText w:val="o"/>
      <w:lvlJc w:val="left"/>
      <w:pPr>
        <w:ind w:left="3600" w:hanging="360"/>
      </w:pPr>
      <w:rPr>
        <w:rFonts w:ascii="Courier New" w:hAnsi="Courier New" w:hint="default"/>
      </w:rPr>
    </w:lvl>
    <w:lvl w:ilvl="5" w:tplc="71844DBA">
      <w:start w:val="1"/>
      <w:numFmt w:val="bullet"/>
      <w:lvlText w:val=""/>
      <w:lvlJc w:val="left"/>
      <w:pPr>
        <w:ind w:left="4320" w:hanging="360"/>
      </w:pPr>
      <w:rPr>
        <w:rFonts w:ascii="Wingdings" w:hAnsi="Wingdings" w:hint="default"/>
      </w:rPr>
    </w:lvl>
    <w:lvl w:ilvl="6" w:tplc="5BD6857A">
      <w:start w:val="1"/>
      <w:numFmt w:val="bullet"/>
      <w:lvlText w:val=""/>
      <w:lvlJc w:val="left"/>
      <w:pPr>
        <w:ind w:left="5040" w:hanging="360"/>
      </w:pPr>
      <w:rPr>
        <w:rFonts w:ascii="Symbol" w:hAnsi="Symbol" w:hint="default"/>
      </w:rPr>
    </w:lvl>
    <w:lvl w:ilvl="7" w:tplc="3B70AE60">
      <w:start w:val="1"/>
      <w:numFmt w:val="bullet"/>
      <w:lvlText w:val="o"/>
      <w:lvlJc w:val="left"/>
      <w:pPr>
        <w:ind w:left="5760" w:hanging="360"/>
      </w:pPr>
      <w:rPr>
        <w:rFonts w:ascii="Courier New" w:hAnsi="Courier New" w:hint="default"/>
      </w:rPr>
    </w:lvl>
    <w:lvl w:ilvl="8" w:tplc="0C4040D6">
      <w:start w:val="1"/>
      <w:numFmt w:val="bullet"/>
      <w:lvlText w:val=""/>
      <w:lvlJc w:val="left"/>
      <w:pPr>
        <w:ind w:left="6480" w:hanging="360"/>
      </w:pPr>
      <w:rPr>
        <w:rFonts w:ascii="Wingdings" w:hAnsi="Wingdings" w:hint="default"/>
      </w:rPr>
    </w:lvl>
  </w:abstractNum>
  <w:abstractNum w:abstractNumId="138" w15:restartNumberingAfterBreak="0">
    <w:nsid w:val="7DCA0C7C"/>
    <w:multiLevelType w:val="multilevel"/>
    <w:tmpl w:val="208AA7F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139" w15:restartNumberingAfterBreak="0">
    <w:nsid w:val="7E1D60E5"/>
    <w:multiLevelType w:val="multilevel"/>
    <w:tmpl w:val="1F02DA9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140" w15:restartNumberingAfterBreak="0">
    <w:nsid w:val="7F5F2C7C"/>
    <w:multiLevelType w:val="multilevel"/>
    <w:tmpl w:val="7B40B45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141" w15:restartNumberingAfterBreak="0">
    <w:nsid w:val="7F692F1A"/>
    <w:multiLevelType w:val="hybridMultilevel"/>
    <w:tmpl w:val="797E53FC"/>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num w:numId="1">
    <w:abstractNumId w:val="82"/>
  </w:num>
  <w:num w:numId="2">
    <w:abstractNumId w:val="15"/>
  </w:num>
  <w:num w:numId="3">
    <w:abstractNumId w:val="14"/>
  </w:num>
  <w:num w:numId="4">
    <w:abstractNumId w:val="84"/>
  </w:num>
  <w:num w:numId="5">
    <w:abstractNumId w:val="98"/>
  </w:num>
  <w:num w:numId="6">
    <w:abstractNumId w:val="126"/>
  </w:num>
  <w:num w:numId="7">
    <w:abstractNumId w:val="123"/>
  </w:num>
  <w:num w:numId="8">
    <w:abstractNumId w:val="121"/>
  </w:num>
  <w:num w:numId="9">
    <w:abstractNumId w:val="99"/>
  </w:num>
  <w:num w:numId="10">
    <w:abstractNumId w:val="64"/>
  </w:num>
  <w:num w:numId="11">
    <w:abstractNumId w:val="81"/>
  </w:num>
  <w:num w:numId="12">
    <w:abstractNumId w:val="140"/>
  </w:num>
  <w:num w:numId="13">
    <w:abstractNumId w:val="6"/>
  </w:num>
  <w:num w:numId="14">
    <w:abstractNumId w:val="8"/>
  </w:num>
  <w:num w:numId="15">
    <w:abstractNumId w:val="32"/>
  </w:num>
  <w:num w:numId="16">
    <w:abstractNumId w:val="55"/>
  </w:num>
  <w:num w:numId="17">
    <w:abstractNumId w:val="100"/>
  </w:num>
  <w:num w:numId="18">
    <w:abstractNumId w:val="87"/>
  </w:num>
  <w:num w:numId="19">
    <w:abstractNumId w:val="72"/>
  </w:num>
  <w:num w:numId="20">
    <w:abstractNumId w:val="135"/>
  </w:num>
  <w:num w:numId="21">
    <w:abstractNumId w:val="90"/>
  </w:num>
  <w:num w:numId="22">
    <w:abstractNumId w:val="49"/>
  </w:num>
  <w:num w:numId="23">
    <w:abstractNumId w:val="80"/>
  </w:num>
  <w:num w:numId="24">
    <w:abstractNumId w:val="131"/>
  </w:num>
  <w:num w:numId="25">
    <w:abstractNumId w:val="101"/>
  </w:num>
  <w:num w:numId="26">
    <w:abstractNumId w:val="26"/>
  </w:num>
  <w:num w:numId="27">
    <w:abstractNumId w:val="136"/>
  </w:num>
  <w:num w:numId="28">
    <w:abstractNumId w:val="59"/>
  </w:num>
  <w:num w:numId="29">
    <w:abstractNumId w:val="83"/>
  </w:num>
  <w:num w:numId="30">
    <w:abstractNumId w:val="96"/>
  </w:num>
  <w:num w:numId="31">
    <w:abstractNumId w:val="138"/>
  </w:num>
  <w:num w:numId="32">
    <w:abstractNumId w:val="41"/>
  </w:num>
  <w:num w:numId="33">
    <w:abstractNumId w:val="118"/>
  </w:num>
  <w:num w:numId="34">
    <w:abstractNumId w:val="33"/>
  </w:num>
  <w:num w:numId="35">
    <w:abstractNumId w:val="120"/>
  </w:num>
  <w:num w:numId="36">
    <w:abstractNumId w:val="139"/>
  </w:num>
  <w:num w:numId="37">
    <w:abstractNumId w:val="48"/>
  </w:num>
  <w:num w:numId="38">
    <w:abstractNumId w:val="73"/>
  </w:num>
  <w:num w:numId="39">
    <w:abstractNumId w:val="92"/>
  </w:num>
  <w:num w:numId="40">
    <w:abstractNumId w:val="110"/>
  </w:num>
  <w:num w:numId="41">
    <w:abstractNumId w:val="51"/>
  </w:num>
  <w:num w:numId="42">
    <w:abstractNumId w:val="107"/>
  </w:num>
  <w:num w:numId="43">
    <w:abstractNumId w:val="0"/>
  </w:num>
  <w:num w:numId="44">
    <w:abstractNumId w:val="57"/>
  </w:num>
  <w:num w:numId="45">
    <w:abstractNumId w:val="13"/>
  </w:num>
  <w:num w:numId="46">
    <w:abstractNumId w:val="129"/>
  </w:num>
  <w:num w:numId="47">
    <w:abstractNumId w:val="112"/>
  </w:num>
  <w:num w:numId="48">
    <w:abstractNumId w:val="11"/>
  </w:num>
  <w:num w:numId="49">
    <w:abstractNumId w:val="133"/>
  </w:num>
  <w:num w:numId="50">
    <w:abstractNumId w:val="1"/>
  </w:num>
  <w:num w:numId="51">
    <w:abstractNumId w:val="75"/>
  </w:num>
  <w:num w:numId="52">
    <w:abstractNumId w:val="50"/>
  </w:num>
  <w:num w:numId="53">
    <w:abstractNumId w:val="94"/>
  </w:num>
  <w:num w:numId="54">
    <w:abstractNumId w:val="12"/>
  </w:num>
  <w:num w:numId="55">
    <w:abstractNumId w:val="106"/>
  </w:num>
  <w:num w:numId="56">
    <w:abstractNumId w:val="62"/>
  </w:num>
  <w:num w:numId="57">
    <w:abstractNumId w:val="117"/>
  </w:num>
  <w:num w:numId="58">
    <w:abstractNumId w:val="93"/>
  </w:num>
  <w:num w:numId="59">
    <w:abstractNumId w:val="115"/>
  </w:num>
  <w:num w:numId="60">
    <w:abstractNumId w:val="43"/>
  </w:num>
  <w:num w:numId="61">
    <w:abstractNumId w:val="125"/>
  </w:num>
  <w:num w:numId="62">
    <w:abstractNumId w:val="3"/>
  </w:num>
  <w:num w:numId="63">
    <w:abstractNumId w:val="45"/>
  </w:num>
  <w:num w:numId="64">
    <w:abstractNumId w:val="5"/>
  </w:num>
  <w:num w:numId="65">
    <w:abstractNumId w:val="132"/>
  </w:num>
  <w:num w:numId="66">
    <w:abstractNumId w:val="69"/>
  </w:num>
  <w:num w:numId="67">
    <w:abstractNumId w:val="114"/>
  </w:num>
  <w:num w:numId="68">
    <w:abstractNumId w:val="66"/>
  </w:num>
  <w:num w:numId="69">
    <w:abstractNumId w:val="91"/>
  </w:num>
  <w:num w:numId="70">
    <w:abstractNumId w:val="31"/>
  </w:num>
  <w:num w:numId="71">
    <w:abstractNumId w:val="44"/>
  </w:num>
  <w:num w:numId="72">
    <w:abstractNumId w:val="19"/>
  </w:num>
  <w:num w:numId="73">
    <w:abstractNumId w:val="17"/>
  </w:num>
  <w:num w:numId="74">
    <w:abstractNumId w:val="20"/>
  </w:num>
  <w:num w:numId="75">
    <w:abstractNumId w:val="9"/>
  </w:num>
  <w:num w:numId="76">
    <w:abstractNumId w:val="24"/>
  </w:num>
  <w:num w:numId="77">
    <w:abstractNumId w:val="102"/>
  </w:num>
  <w:num w:numId="78">
    <w:abstractNumId w:val="34"/>
  </w:num>
  <w:num w:numId="79">
    <w:abstractNumId w:val="4"/>
  </w:num>
  <w:num w:numId="80">
    <w:abstractNumId w:val="134"/>
  </w:num>
  <w:num w:numId="81">
    <w:abstractNumId w:val="103"/>
  </w:num>
  <w:num w:numId="82">
    <w:abstractNumId w:val="65"/>
  </w:num>
  <w:num w:numId="83">
    <w:abstractNumId w:val="76"/>
  </w:num>
  <w:num w:numId="84">
    <w:abstractNumId w:val="97"/>
  </w:num>
  <w:num w:numId="85">
    <w:abstractNumId w:val="37"/>
  </w:num>
  <w:num w:numId="86">
    <w:abstractNumId w:val="122"/>
  </w:num>
  <w:num w:numId="87">
    <w:abstractNumId w:val="27"/>
  </w:num>
  <w:num w:numId="88">
    <w:abstractNumId w:val="38"/>
  </w:num>
  <w:num w:numId="89">
    <w:abstractNumId w:val="16"/>
  </w:num>
  <w:num w:numId="90">
    <w:abstractNumId w:val="28"/>
  </w:num>
  <w:num w:numId="91">
    <w:abstractNumId w:val="22"/>
  </w:num>
  <w:num w:numId="92">
    <w:abstractNumId w:val="86"/>
  </w:num>
  <w:num w:numId="93">
    <w:abstractNumId w:val="70"/>
  </w:num>
  <w:num w:numId="94">
    <w:abstractNumId w:val="74"/>
  </w:num>
  <w:num w:numId="95">
    <w:abstractNumId w:val="52"/>
  </w:num>
  <w:num w:numId="96">
    <w:abstractNumId w:val="42"/>
  </w:num>
  <w:num w:numId="97">
    <w:abstractNumId w:val="113"/>
  </w:num>
  <w:num w:numId="98">
    <w:abstractNumId w:val="40"/>
  </w:num>
  <w:num w:numId="99">
    <w:abstractNumId w:val="46"/>
  </w:num>
  <w:num w:numId="100">
    <w:abstractNumId w:val="141"/>
  </w:num>
  <w:num w:numId="101">
    <w:abstractNumId w:val="85"/>
  </w:num>
  <w:num w:numId="102">
    <w:abstractNumId w:val="29"/>
  </w:num>
  <w:num w:numId="103">
    <w:abstractNumId w:val="60"/>
  </w:num>
  <w:num w:numId="104">
    <w:abstractNumId w:val="53"/>
  </w:num>
  <w:num w:numId="105">
    <w:abstractNumId w:val="116"/>
  </w:num>
  <w:num w:numId="106">
    <w:abstractNumId w:val="10"/>
  </w:num>
  <w:num w:numId="107">
    <w:abstractNumId w:val="111"/>
  </w:num>
  <w:num w:numId="108">
    <w:abstractNumId w:val="95"/>
  </w:num>
  <w:num w:numId="109">
    <w:abstractNumId w:val="104"/>
  </w:num>
  <w:num w:numId="110">
    <w:abstractNumId w:val="36"/>
  </w:num>
  <w:num w:numId="111">
    <w:abstractNumId w:val="71"/>
  </w:num>
  <w:num w:numId="112">
    <w:abstractNumId w:val="108"/>
  </w:num>
  <w:num w:numId="113">
    <w:abstractNumId w:val="18"/>
  </w:num>
  <w:num w:numId="114">
    <w:abstractNumId w:val="58"/>
  </w:num>
  <w:num w:numId="115">
    <w:abstractNumId w:val="128"/>
  </w:num>
  <w:num w:numId="116">
    <w:abstractNumId w:val="23"/>
  </w:num>
  <w:num w:numId="117">
    <w:abstractNumId w:val="25"/>
  </w:num>
  <w:num w:numId="118">
    <w:abstractNumId w:val="63"/>
  </w:num>
  <w:num w:numId="119">
    <w:abstractNumId w:val="61"/>
  </w:num>
  <w:num w:numId="120">
    <w:abstractNumId w:val="137"/>
  </w:num>
  <w:num w:numId="121">
    <w:abstractNumId w:val="68"/>
  </w:num>
  <w:num w:numId="122">
    <w:abstractNumId w:val="78"/>
  </w:num>
  <w:num w:numId="123">
    <w:abstractNumId w:val="35"/>
  </w:num>
  <w:num w:numId="124">
    <w:abstractNumId w:val="7"/>
  </w:num>
  <w:num w:numId="125">
    <w:abstractNumId w:val="47"/>
  </w:num>
  <w:num w:numId="126">
    <w:abstractNumId w:val="109"/>
  </w:num>
  <w:num w:numId="127">
    <w:abstractNumId w:val="67"/>
  </w:num>
  <w:num w:numId="128">
    <w:abstractNumId w:val="88"/>
  </w:num>
  <w:num w:numId="129">
    <w:abstractNumId w:val="30"/>
  </w:num>
  <w:num w:numId="130">
    <w:abstractNumId w:val="54"/>
  </w:num>
  <w:num w:numId="131">
    <w:abstractNumId w:val="127"/>
  </w:num>
  <w:num w:numId="132">
    <w:abstractNumId w:val="77"/>
  </w:num>
  <w:num w:numId="133">
    <w:abstractNumId w:val="2"/>
  </w:num>
  <w:num w:numId="134">
    <w:abstractNumId w:val="89"/>
  </w:num>
  <w:num w:numId="135">
    <w:abstractNumId w:val="105"/>
  </w:num>
  <w:num w:numId="136">
    <w:abstractNumId w:val="119"/>
  </w:num>
  <w:num w:numId="137">
    <w:abstractNumId w:val="130"/>
  </w:num>
  <w:num w:numId="138">
    <w:abstractNumId w:val="79"/>
  </w:num>
  <w:num w:numId="139">
    <w:abstractNumId w:val="124"/>
  </w:num>
  <w:num w:numId="140">
    <w:abstractNumId w:val="82"/>
  </w:num>
  <w:num w:numId="141">
    <w:abstractNumId w:val="39"/>
  </w:num>
  <w:num w:numId="142">
    <w:abstractNumId w:val="21"/>
  </w:num>
  <w:num w:numId="143">
    <w:abstractNumId w:val="56"/>
  </w:num>
  <w:numIdMacAtCleanup w:val="133"/>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attachedTemplate r:id="rId1"/>
  <w:defaultTabStop w:val="708"/>
  <w:hyphenationZone w:val="425"/>
  <w:characterSpacingControl w:val="doNotCompress"/>
  <w:hdrShapeDefaults>
    <o:shapedefaults v:ext="edit" spidmax="4097"/>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0F6B2B"/>
    <w:rsid w:val="0000043F"/>
    <w:rsid w:val="00000EEE"/>
    <w:rsid w:val="00002983"/>
    <w:rsid w:val="00003584"/>
    <w:rsid w:val="00005114"/>
    <w:rsid w:val="000051DB"/>
    <w:rsid w:val="00005376"/>
    <w:rsid w:val="00007FF4"/>
    <w:rsid w:val="00010282"/>
    <w:rsid w:val="00011631"/>
    <w:rsid w:val="00012D3B"/>
    <w:rsid w:val="00015EF7"/>
    <w:rsid w:val="0001632E"/>
    <w:rsid w:val="00021372"/>
    <w:rsid w:val="000236C1"/>
    <w:rsid w:val="00025B4F"/>
    <w:rsid w:val="00026C7F"/>
    <w:rsid w:val="00027761"/>
    <w:rsid w:val="00030156"/>
    <w:rsid w:val="00030535"/>
    <w:rsid w:val="0003054B"/>
    <w:rsid w:val="0003229B"/>
    <w:rsid w:val="0003269D"/>
    <w:rsid w:val="00033BBB"/>
    <w:rsid w:val="000375AE"/>
    <w:rsid w:val="00040102"/>
    <w:rsid w:val="00041024"/>
    <w:rsid w:val="00041202"/>
    <w:rsid w:val="00042B96"/>
    <w:rsid w:val="00043321"/>
    <w:rsid w:val="000437C5"/>
    <w:rsid w:val="000446B0"/>
    <w:rsid w:val="00044B0B"/>
    <w:rsid w:val="00046B4F"/>
    <w:rsid w:val="000477D0"/>
    <w:rsid w:val="00054EDC"/>
    <w:rsid w:val="00055291"/>
    <w:rsid w:val="000566B5"/>
    <w:rsid w:val="0006120B"/>
    <w:rsid w:val="00063D75"/>
    <w:rsid w:val="000676AF"/>
    <w:rsid w:val="00067A45"/>
    <w:rsid w:val="00067B49"/>
    <w:rsid w:val="000748E4"/>
    <w:rsid w:val="00082716"/>
    <w:rsid w:val="0008295E"/>
    <w:rsid w:val="00082CC2"/>
    <w:rsid w:val="0008392F"/>
    <w:rsid w:val="0008667E"/>
    <w:rsid w:val="00086EF4"/>
    <w:rsid w:val="00091DD4"/>
    <w:rsid w:val="000923F5"/>
    <w:rsid w:val="00095C3B"/>
    <w:rsid w:val="000A0B57"/>
    <w:rsid w:val="000A12FB"/>
    <w:rsid w:val="000A238F"/>
    <w:rsid w:val="000A2396"/>
    <w:rsid w:val="000A58C2"/>
    <w:rsid w:val="000A6DC7"/>
    <w:rsid w:val="000A73DB"/>
    <w:rsid w:val="000A758E"/>
    <w:rsid w:val="000B1437"/>
    <w:rsid w:val="000B331C"/>
    <w:rsid w:val="000B403E"/>
    <w:rsid w:val="000B7711"/>
    <w:rsid w:val="000C06F0"/>
    <w:rsid w:val="000C1263"/>
    <w:rsid w:val="000C1E3B"/>
    <w:rsid w:val="000C4359"/>
    <w:rsid w:val="000C618E"/>
    <w:rsid w:val="000C692B"/>
    <w:rsid w:val="000C706A"/>
    <w:rsid w:val="000D0D6F"/>
    <w:rsid w:val="000D1F1C"/>
    <w:rsid w:val="000D2337"/>
    <w:rsid w:val="000D23E8"/>
    <w:rsid w:val="000D28FE"/>
    <w:rsid w:val="000D2E04"/>
    <w:rsid w:val="000D32F8"/>
    <w:rsid w:val="000D6C15"/>
    <w:rsid w:val="000D6D65"/>
    <w:rsid w:val="000D6F1F"/>
    <w:rsid w:val="000D72BE"/>
    <w:rsid w:val="000D7679"/>
    <w:rsid w:val="000E00BD"/>
    <w:rsid w:val="000E0687"/>
    <w:rsid w:val="000E10CE"/>
    <w:rsid w:val="000E1C18"/>
    <w:rsid w:val="000E1C4B"/>
    <w:rsid w:val="000E3911"/>
    <w:rsid w:val="000E3999"/>
    <w:rsid w:val="000E5D1E"/>
    <w:rsid w:val="000E6240"/>
    <w:rsid w:val="000E7A76"/>
    <w:rsid w:val="000F2350"/>
    <w:rsid w:val="000F2B9C"/>
    <w:rsid w:val="000F34CF"/>
    <w:rsid w:val="000F67C9"/>
    <w:rsid w:val="000F6B2B"/>
    <w:rsid w:val="000F7546"/>
    <w:rsid w:val="000FAA74"/>
    <w:rsid w:val="0010283E"/>
    <w:rsid w:val="00104695"/>
    <w:rsid w:val="00105297"/>
    <w:rsid w:val="001052A6"/>
    <w:rsid w:val="0010565D"/>
    <w:rsid w:val="00106555"/>
    <w:rsid w:val="001065B9"/>
    <w:rsid w:val="0010717F"/>
    <w:rsid w:val="001074FB"/>
    <w:rsid w:val="001078CA"/>
    <w:rsid w:val="00112BCD"/>
    <w:rsid w:val="00113E63"/>
    <w:rsid w:val="001154DD"/>
    <w:rsid w:val="00115A75"/>
    <w:rsid w:val="00115FF2"/>
    <w:rsid w:val="00116BFF"/>
    <w:rsid w:val="00116CD1"/>
    <w:rsid w:val="00121475"/>
    <w:rsid w:val="00121BFC"/>
    <w:rsid w:val="00122364"/>
    <w:rsid w:val="001232CA"/>
    <w:rsid w:val="00126016"/>
    <w:rsid w:val="00127317"/>
    <w:rsid w:val="001279E4"/>
    <w:rsid w:val="00130B7D"/>
    <w:rsid w:val="00133503"/>
    <w:rsid w:val="00134F4E"/>
    <w:rsid w:val="0013547E"/>
    <w:rsid w:val="001354A6"/>
    <w:rsid w:val="001359E1"/>
    <w:rsid w:val="001402C3"/>
    <w:rsid w:val="00141F09"/>
    <w:rsid w:val="00144C00"/>
    <w:rsid w:val="00145A5E"/>
    <w:rsid w:val="00145BB0"/>
    <w:rsid w:val="00145DB6"/>
    <w:rsid w:val="00147CA5"/>
    <w:rsid w:val="0015155C"/>
    <w:rsid w:val="001536B0"/>
    <w:rsid w:val="00153A64"/>
    <w:rsid w:val="0015434C"/>
    <w:rsid w:val="00156459"/>
    <w:rsid w:val="001566AB"/>
    <w:rsid w:val="00156727"/>
    <w:rsid w:val="00157BB3"/>
    <w:rsid w:val="0016164C"/>
    <w:rsid w:val="001618AE"/>
    <w:rsid w:val="00162A85"/>
    <w:rsid w:val="0016357C"/>
    <w:rsid w:val="00164464"/>
    <w:rsid w:val="00164BA9"/>
    <w:rsid w:val="0016585C"/>
    <w:rsid w:val="00166782"/>
    <w:rsid w:val="001667C2"/>
    <w:rsid w:val="0016776A"/>
    <w:rsid w:val="001721BB"/>
    <w:rsid w:val="001743A6"/>
    <w:rsid w:val="00176640"/>
    <w:rsid w:val="001807C5"/>
    <w:rsid w:val="001826E7"/>
    <w:rsid w:val="0018303F"/>
    <w:rsid w:val="00183652"/>
    <w:rsid w:val="00186D5A"/>
    <w:rsid w:val="00186F48"/>
    <w:rsid w:val="00191CC1"/>
    <w:rsid w:val="0019235A"/>
    <w:rsid w:val="00195CDD"/>
    <w:rsid w:val="00196249"/>
    <w:rsid w:val="001979D7"/>
    <w:rsid w:val="001A3264"/>
    <w:rsid w:val="001A3B78"/>
    <w:rsid w:val="001A4AF5"/>
    <w:rsid w:val="001A57E3"/>
    <w:rsid w:val="001ABC1C"/>
    <w:rsid w:val="001B2DF7"/>
    <w:rsid w:val="001B3888"/>
    <w:rsid w:val="001B5C98"/>
    <w:rsid w:val="001B766E"/>
    <w:rsid w:val="001B7719"/>
    <w:rsid w:val="001C0930"/>
    <w:rsid w:val="001C0A47"/>
    <w:rsid w:val="001C2627"/>
    <w:rsid w:val="001C3491"/>
    <w:rsid w:val="001C5E2D"/>
    <w:rsid w:val="001C64B7"/>
    <w:rsid w:val="001C6655"/>
    <w:rsid w:val="001C7035"/>
    <w:rsid w:val="001C730C"/>
    <w:rsid w:val="001D0B49"/>
    <w:rsid w:val="001D2EB4"/>
    <w:rsid w:val="001D32AD"/>
    <w:rsid w:val="001D3805"/>
    <w:rsid w:val="001D5E9E"/>
    <w:rsid w:val="001D5F41"/>
    <w:rsid w:val="001D62B0"/>
    <w:rsid w:val="001D6B70"/>
    <w:rsid w:val="001D74B2"/>
    <w:rsid w:val="001D7C8A"/>
    <w:rsid w:val="001E225A"/>
    <w:rsid w:val="001E28C7"/>
    <w:rsid w:val="001E3CDB"/>
    <w:rsid w:val="001E4541"/>
    <w:rsid w:val="001E4A2F"/>
    <w:rsid w:val="001E6850"/>
    <w:rsid w:val="001F0370"/>
    <w:rsid w:val="001F1DCE"/>
    <w:rsid w:val="001F24B5"/>
    <w:rsid w:val="001F26B0"/>
    <w:rsid w:val="001F2782"/>
    <w:rsid w:val="001F3591"/>
    <w:rsid w:val="001F4481"/>
    <w:rsid w:val="001F6F59"/>
    <w:rsid w:val="002011FE"/>
    <w:rsid w:val="00201F6F"/>
    <w:rsid w:val="002020C3"/>
    <w:rsid w:val="002030AC"/>
    <w:rsid w:val="00204D53"/>
    <w:rsid w:val="00204F58"/>
    <w:rsid w:val="00204FA4"/>
    <w:rsid w:val="00205EE9"/>
    <w:rsid w:val="00205F59"/>
    <w:rsid w:val="00207D39"/>
    <w:rsid w:val="00211203"/>
    <w:rsid w:val="002122C3"/>
    <w:rsid w:val="00212762"/>
    <w:rsid w:val="00212B53"/>
    <w:rsid w:val="00213949"/>
    <w:rsid w:val="002154E6"/>
    <w:rsid w:val="00215F2F"/>
    <w:rsid w:val="00220523"/>
    <w:rsid w:val="00220FBF"/>
    <w:rsid w:val="00221A8F"/>
    <w:rsid w:val="00223061"/>
    <w:rsid w:val="002270C2"/>
    <w:rsid w:val="00227D98"/>
    <w:rsid w:val="00230432"/>
    <w:rsid w:val="00231980"/>
    <w:rsid w:val="00231A77"/>
    <w:rsid w:val="00231B7C"/>
    <w:rsid w:val="00232A57"/>
    <w:rsid w:val="00232F40"/>
    <w:rsid w:val="002330EF"/>
    <w:rsid w:val="00233440"/>
    <w:rsid w:val="002337CD"/>
    <w:rsid w:val="002342C3"/>
    <w:rsid w:val="00235867"/>
    <w:rsid w:val="002367F0"/>
    <w:rsid w:val="00240523"/>
    <w:rsid w:val="00240ED9"/>
    <w:rsid w:val="002425BD"/>
    <w:rsid w:val="00243712"/>
    <w:rsid w:val="00244279"/>
    <w:rsid w:val="0024431D"/>
    <w:rsid w:val="0024479F"/>
    <w:rsid w:val="00247E02"/>
    <w:rsid w:val="002500D9"/>
    <w:rsid w:val="002509CB"/>
    <w:rsid w:val="00251006"/>
    <w:rsid w:val="00251CAC"/>
    <w:rsid w:val="00253769"/>
    <w:rsid w:val="00253F97"/>
    <w:rsid w:val="0025649D"/>
    <w:rsid w:val="00257C4B"/>
    <w:rsid w:val="002647B6"/>
    <w:rsid w:val="00264F79"/>
    <w:rsid w:val="00265A76"/>
    <w:rsid w:val="00265BE4"/>
    <w:rsid w:val="00265C41"/>
    <w:rsid w:val="00266013"/>
    <w:rsid w:val="00267D10"/>
    <w:rsid w:val="00270782"/>
    <w:rsid w:val="002707E3"/>
    <w:rsid w:val="00270E01"/>
    <w:rsid w:val="00272776"/>
    <w:rsid w:val="00272C1B"/>
    <w:rsid w:val="0027310C"/>
    <w:rsid w:val="00273624"/>
    <w:rsid w:val="002765B0"/>
    <w:rsid w:val="00276EFF"/>
    <w:rsid w:val="002802BF"/>
    <w:rsid w:val="00280AB2"/>
    <w:rsid w:val="00281C76"/>
    <w:rsid w:val="00282E19"/>
    <w:rsid w:val="0028340B"/>
    <w:rsid w:val="002837A2"/>
    <w:rsid w:val="00283937"/>
    <w:rsid w:val="00285A52"/>
    <w:rsid w:val="00285C38"/>
    <w:rsid w:val="00286132"/>
    <w:rsid w:val="002874D1"/>
    <w:rsid w:val="0028793B"/>
    <w:rsid w:val="00291441"/>
    <w:rsid w:val="00291A0B"/>
    <w:rsid w:val="002932DE"/>
    <w:rsid w:val="00293C5A"/>
    <w:rsid w:val="00293C63"/>
    <w:rsid w:val="00294560"/>
    <w:rsid w:val="002952FB"/>
    <w:rsid w:val="00296CB4"/>
    <w:rsid w:val="002A16E4"/>
    <w:rsid w:val="002A225C"/>
    <w:rsid w:val="002A2BCA"/>
    <w:rsid w:val="002A31CC"/>
    <w:rsid w:val="002A4175"/>
    <w:rsid w:val="002A4331"/>
    <w:rsid w:val="002A4B1E"/>
    <w:rsid w:val="002A6634"/>
    <w:rsid w:val="002B03E8"/>
    <w:rsid w:val="002B0549"/>
    <w:rsid w:val="002B1EF7"/>
    <w:rsid w:val="002B22AF"/>
    <w:rsid w:val="002B2637"/>
    <w:rsid w:val="002B4C37"/>
    <w:rsid w:val="002C0E0B"/>
    <w:rsid w:val="002C2423"/>
    <w:rsid w:val="002C5148"/>
    <w:rsid w:val="002C5A46"/>
    <w:rsid w:val="002C7DEC"/>
    <w:rsid w:val="002D073B"/>
    <w:rsid w:val="002D305F"/>
    <w:rsid w:val="002D3367"/>
    <w:rsid w:val="002D39E5"/>
    <w:rsid w:val="002D5033"/>
    <w:rsid w:val="002D64D5"/>
    <w:rsid w:val="002D6BA6"/>
    <w:rsid w:val="002D6CD6"/>
    <w:rsid w:val="002D7969"/>
    <w:rsid w:val="002E0F9C"/>
    <w:rsid w:val="002E1119"/>
    <w:rsid w:val="002E1C85"/>
    <w:rsid w:val="002E307C"/>
    <w:rsid w:val="002E4BD8"/>
    <w:rsid w:val="002E51A6"/>
    <w:rsid w:val="002E71E8"/>
    <w:rsid w:val="002E73A9"/>
    <w:rsid w:val="002F1355"/>
    <w:rsid w:val="002F14FB"/>
    <w:rsid w:val="002F20F4"/>
    <w:rsid w:val="002F2E0A"/>
    <w:rsid w:val="002F3B07"/>
    <w:rsid w:val="002F4110"/>
    <w:rsid w:val="002F483B"/>
    <w:rsid w:val="002F4E5C"/>
    <w:rsid w:val="002F53F6"/>
    <w:rsid w:val="002F5C03"/>
    <w:rsid w:val="002F6460"/>
    <w:rsid w:val="003011AD"/>
    <w:rsid w:val="00301533"/>
    <w:rsid w:val="00302B4B"/>
    <w:rsid w:val="00303C6C"/>
    <w:rsid w:val="00304E1C"/>
    <w:rsid w:val="00306AD0"/>
    <w:rsid w:val="003076A1"/>
    <w:rsid w:val="00307B11"/>
    <w:rsid w:val="003100C3"/>
    <w:rsid w:val="003100D9"/>
    <w:rsid w:val="0031062C"/>
    <w:rsid w:val="003106D4"/>
    <w:rsid w:val="00310C4A"/>
    <w:rsid w:val="00310D36"/>
    <w:rsid w:val="00311133"/>
    <w:rsid w:val="00312BF3"/>
    <w:rsid w:val="003135BD"/>
    <w:rsid w:val="0031452B"/>
    <w:rsid w:val="00315779"/>
    <w:rsid w:val="003157FE"/>
    <w:rsid w:val="00316DD2"/>
    <w:rsid w:val="00320AC6"/>
    <w:rsid w:val="00320F05"/>
    <w:rsid w:val="00321A9A"/>
    <w:rsid w:val="00322434"/>
    <w:rsid w:val="00323255"/>
    <w:rsid w:val="00323A50"/>
    <w:rsid w:val="00326390"/>
    <w:rsid w:val="00326F1F"/>
    <w:rsid w:val="00327AE2"/>
    <w:rsid w:val="00330F9D"/>
    <w:rsid w:val="00331F74"/>
    <w:rsid w:val="003323EF"/>
    <w:rsid w:val="003335F6"/>
    <w:rsid w:val="003344D7"/>
    <w:rsid w:val="003345BB"/>
    <w:rsid w:val="003400A2"/>
    <w:rsid w:val="0034036A"/>
    <w:rsid w:val="00342620"/>
    <w:rsid w:val="00343146"/>
    <w:rsid w:val="00347744"/>
    <w:rsid w:val="00350138"/>
    <w:rsid w:val="00351EC3"/>
    <w:rsid w:val="00351EDA"/>
    <w:rsid w:val="00355E1E"/>
    <w:rsid w:val="00356544"/>
    <w:rsid w:val="00357000"/>
    <w:rsid w:val="00360023"/>
    <w:rsid w:val="003607E6"/>
    <w:rsid w:val="003624AB"/>
    <w:rsid w:val="003625A9"/>
    <w:rsid w:val="00363192"/>
    <w:rsid w:val="003659C9"/>
    <w:rsid w:val="003669AD"/>
    <w:rsid w:val="003707D6"/>
    <w:rsid w:val="003767A2"/>
    <w:rsid w:val="00380435"/>
    <w:rsid w:val="003805E5"/>
    <w:rsid w:val="00381210"/>
    <w:rsid w:val="00381418"/>
    <w:rsid w:val="003815F7"/>
    <w:rsid w:val="00382B83"/>
    <w:rsid w:val="003854F0"/>
    <w:rsid w:val="0038632B"/>
    <w:rsid w:val="00387212"/>
    <w:rsid w:val="00387503"/>
    <w:rsid w:val="00390E4D"/>
    <w:rsid w:val="00391E4A"/>
    <w:rsid w:val="00393995"/>
    <w:rsid w:val="0039456A"/>
    <w:rsid w:val="003A1616"/>
    <w:rsid w:val="003A36C9"/>
    <w:rsid w:val="003A4998"/>
    <w:rsid w:val="003A4EFE"/>
    <w:rsid w:val="003A706E"/>
    <w:rsid w:val="003A78CF"/>
    <w:rsid w:val="003B0578"/>
    <w:rsid w:val="003B062A"/>
    <w:rsid w:val="003B1DD1"/>
    <w:rsid w:val="003B2BB3"/>
    <w:rsid w:val="003B370E"/>
    <w:rsid w:val="003B44A8"/>
    <w:rsid w:val="003B596C"/>
    <w:rsid w:val="003B715D"/>
    <w:rsid w:val="003B7500"/>
    <w:rsid w:val="003B7B71"/>
    <w:rsid w:val="003C1776"/>
    <w:rsid w:val="003C2D97"/>
    <w:rsid w:val="003C3E97"/>
    <w:rsid w:val="003C4057"/>
    <w:rsid w:val="003C408A"/>
    <w:rsid w:val="003C51E7"/>
    <w:rsid w:val="003C53B3"/>
    <w:rsid w:val="003C705F"/>
    <w:rsid w:val="003C7267"/>
    <w:rsid w:val="003C7A0C"/>
    <w:rsid w:val="003C7E08"/>
    <w:rsid w:val="003D1AED"/>
    <w:rsid w:val="003D3000"/>
    <w:rsid w:val="003D4743"/>
    <w:rsid w:val="003D49FC"/>
    <w:rsid w:val="003D5C34"/>
    <w:rsid w:val="003D60A2"/>
    <w:rsid w:val="003D630E"/>
    <w:rsid w:val="003D6575"/>
    <w:rsid w:val="003D6DF7"/>
    <w:rsid w:val="003D6E50"/>
    <w:rsid w:val="003D73AA"/>
    <w:rsid w:val="003D7F28"/>
    <w:rsid w:val="003E07D8"/>
    <w:rsid w:val="003E0E50"/>
    <w:rsid w:val="003E1FA6"/>
    <w:rsid w:val="003E24C6"/>
    <w:rsid w:val="003E2856"/>
    <w:rsid w:val="003E72C6"/>
    <w:rsid w:val="003E79A9"/>
    <w:rsid w:val="003F13BA"/>
    <w:rsid w:val="003F148E"/>
    <w:rsid w:val="003F1E8F"/>
    <w:rsid w:val="003F1FD8"/>
    <w:rsid w:val="003F302A"/>
    <w:rsid w:val="003F361E"/>
    <w:rsid w:val="003F46B0"/>
    <w:rsid w:val="003F4F27"/>
    <w:rsid w:val="003F5C03"/>
    <w:rsid w:val="003F6592"/>
    <w:rsid w:val="004013D5"/>
    <w:rsid w:val="004016CC"/>
    <w:rsid w:val="00402F48"/>
    <w:rsid w:val="00403246"/>
    <w:rsid w:val="00403761"/>
    <w:rsid w:val="00405C1E"/>
    <w:rsid w:val="00406750"/>
    <w:rsid w:val="00406C34"/>
    <w:rsid w:val="00406E4B"/>
    <w:rsid w:val="00406F5F"/>
    <w:rsid w:val="004139EC"/>
    <w:rsid w:val="004148FF"/>
    <w:rsid w:val="00414BB8"/>
    <w:rsid w:val="0041567E"/>
    <w:rsid w:val="00416B42"/>
    <w:rsid w:val="00417279"/>
    <w:rsid w:val="00420053"/>
    <w:rsid w:val="004215A5"/>
    <w:rsid w:val="004216ED"/>
    <w:rsid w:val="004219B5"/>
    <w:rsid w:val="00421A2C"/>
    <w:rsid w:val="00424365"/>
    <w:rsid w:val="004248BC"/>
    <w:rsid w:val="00425900"/>
    <w:rsid w:val="00425BA6"/>
    <w:rsid w:val="00426F85"/>
    <w:rsid w:val="004270EF"/>
    <w:rsid w:val="00427840"/>
    <w:rsid w:val="00427DDC"/>
    <w:rsid w:val="004300F6"/>
    <w:rsid w:val="00432644"/>
    <w:rsid w:val="004330AF"/>
    <w:rsid w:val="00433BC7"/>
    <w:rsid w:val="00434201"/>
    <w:rsid w:val="00434371"/>
    <w:rsid w:val="00434470"/>
    <w:rsid w:val="00437083"/>
    <w:rsid w:val="0043735E"/>
    <w:rsid w:val="00437C80"/>
    <w:rsid w:val="0043D9D9"/>
    <w:rsid w:val="0044048E"/>
    <w:rsid w:val="0044076F"/>
    <w:rsid w:val="00440D06"/>
    <w:rsid w:val="004428DA"/>
    <w:rsid w:val="0044419F"/>
    <w:rsid w:val="00444F59"/>
    <w:rsid w:val="00445045"/>
    <w:rsid w:val="00445422"/>
    <w:rsid w:val="00450699"/>
    <w:rsid w:val="00450709"/>
    <w:rsid w:val="00450EAB"/>
    <w:rsid w:val="004510B4"/>
    <w:rsid w:val="00452CF5"/>
    <w:rsid w:val="00454F77"/>
    <w:rsid w:val="004567B9"/>
    <w:rsid w:val="004575B2"/>
    <w:rsid w:val="004634A4"/>
    <w:rsid w:val="0046376D"/>
    <w:rsid w:val="00465B69"/>
    <w:rsid w:val="00466272"/>
    <w:rsid w:val="00468C8F"/>
    <w:rsid w:val="0047023E"/>
    <w:rsid w:val="0047176D"/>
    <w:rsid w:val="0047252C"/>
    <w:rsid w:val="0047522B"/>
    <w:rsid w:val="0047598A"/>
    <w:rsid w:val="00476D09"/>
    <w:rsid w:val="00477394"/>
    <w:rsid w:val="00480DB0"/>
    <w:rsid w:val="00481965"/>
    <w:rsid w:val="00483A99"/>
    <w:rsid w:val="00484A36"/>
    <w:rsid w:val="00484E43"/>
    <w:rsid w:val="00485270"/>
    <w:rsid w:val="004865F3"/>
    <w:rsid w:val="00486625"/>
    <w:rsid w:val="00486667"/>
    <w:rsid w:val="00486A22"/>
    <w:rsid w:val="00487C92"/>
    <w:rsid w:val="00490B98"/>
    <w:rsid w:val="004917BB"/>
    <w:rsid w:val="00491B6B"/>
    <w:rsid w:val="00491C2A"/>
    <w:rsid w:val="0049278C"/>
    <w:rsid w:val="00492EFA"/>
    <w:rsid w:val="0049392B"/>
    <w:rsid w:val="00493C0C"/>
    <w:rsid w:val="004968C1"/>
    <w:rsid w:val="004A152C"/>
    <w:rsid w:val="004A3925"/>
    <w:rsid w:val="004A44DB"/>
    <w:rsid w:val="004A45B6"/>
    <w:rsid w:val="004A50A3"/>
    <w:rsid w:val="004A6A1F"/>
    <w:rsid w:val="004A6F05"/>
    <w:rsid w:val="004A76E3"/>
    <w:rsid w:val="004A77D5"/>
    <w:rsid w:val="004B0FD0"/>
    <w:rsid w:val="004B130B"/>
    <w:rsid w:val="004B17E7"/>
    <w:rsid w:val="004B4CB8"/>
    <w:rsid w:val="004B70F7"/>
    <w:rsid w:val="004B72DA"/>
    <w:rsid w:val="004B7395"/>
    <w:rsid w:val="004C02F1"/>
    <w:rsid w:val="004C0B5B"/>
    <w:rsid w:val="004C10D8"/>
    <w:rsid w:val="004C150E"/>
    <w:rsid w:val="004C1842"/>
    <w:rsid w:val="004C23A3"/>
    <w:rsid w:val="004C2B93"/>
    <w:rsid w:val="004C44F7"/>
    <w:rsid w:val="004C7BE1"/>
    <w:rsid w:val="004C7CDF"/>
    <w:rsid w:val="004D0657"/>
    <w:rsid w:val="004D1002"/>
    <w:rsid w:val="004D3474"/>
    <w:rsid w:val="004D3C0F"/>
    <w:rsid w:val="004D3FE9"/>
    <w:rsid w:val="004D4084"/>
    <w:rsid w:val="004D4425"/>
    <w:rsid w:val="004D4740"/>
    <w:rsid w:val="004D7380"/>
    <w:rsid w:val="004D7445"/>
    <w:rsid w:val="004D7967"/>
    <w:rsid w:val="004E061D"/>
    <w:rsid w:val="004E0EB5"/>
    <w:rsid w:val="004E20C7"/>
    <w:rsid w:val="004E309D"/>
    <w:rsid w:val="004E3426"/>
    <w:rsid w:val="004E41FE"/>
    <w:rsid w:val="004E5948"/>
    <w:rsid w:val="004E5EB1"/>
    <w:rsid w:val="004E6352"/>
    <w:rsid w:val="004E7695"/>
    <w:rsid w:val="004E79F1"/>
    <w:rsid w:val="004F05F8"/>
    <w:rsid w:val="004F083F"/>
    <w:rsid w:val="004F1B94"/>
    <w:rsid w:val="004F377E"/>
    <w:rsid w:val="004F4206"/>
    <w:rsid w:val="004F467B"/>
    <w:rsid w:val="004F480C"/>
    <w:rsid w:val="004F519A"/>
    <w:rsid w:val="004F59F9"/>
    <w:rsid w:val="004F6176"/>
    <w:rsid w:val="004F6255"/>
    <w:rsid w:val="004F6D31"/>
    <w:rsid w:val="004F72DD"/>
    <w:rsid w:val="0050063A"/>
    <w:rsid w:val="00500AA7"/>
    <w:rsid w:val="00501BE5"/>
    <w:rsid w:val="00503216"/>
    <w:rsid w:val="00503220"/>
    <w:rsid w:val="00503FFE"/>
    <w:rsid w:val="005047C6"/>
    <w:rsid w:val="00504E12"/>
    <w:rsid w:val="005053C6"/>
    <w:rsid w:val="00506A5D"/>
    <w:rsid w:val="00513733"/>
    <w:rsid w:val="00513757"/>
    <w:rsid w:val="00514BEF"/>
    <w:rsid w:val="00515D5F"/>
    <w:rsid w:val="00516347"/>
    <w:rsid w:val="00517863"/>
    <w:rsid w:val="00521A3E"/>
    <w:rsid w:val="00523B28"/>
    <w:rsid w:val="005242C2"/>
    <w:rsid w:val="0052475B"/>
    <w:rsid w:val="005259C8"/>
    <w:rsid w:val="005262F4"/>
    <w:rsid w:val="005267CA"/>
    <w:rsid w:val="00527AF8"/>
    <w:rsid w:val="00527E91"/>
    <w:rsid w:val="005316A7"/>
    <w:rsid w:val="00531730"/>
    <w:rsid w:val="005339D4"/>
    <w:rsid w:val="00536F67"/>
    <w:rsid w:val="00541607"/>
    <w:rsid w:val="00541744"/>
    <w:rsid w:val="00542996"/>
    <w:rsid w:val="005437D6"/>
    <w:rsid w:val="00543E62"/>
    <w:rsid w:val="00545293"/>
    <w:rsid w:val="0054757C"/>
    <w:rsid w:val="00547CE4"/>
    <w:rsid w:val="0055131F"/>
    <w:rsid w:val="00552DCB"/>
    <w:rsid w:val="00553318"/>
    <w:rsid w:val="00553E6A"/>
    <w:rsid w:val="00555750"/>
    <w:rsid w:val="00555ECD"/>
    <w:rsid w:val="00562EB7"/>
    <w:rsid w:val="00563ACF"/>
    <w:rsid w:val="00565E3A"/>
    <w:rsid w:val="005676B8"/>
    <w:rsid w:val="00570E9A"/>
    <w:rsid w:val="005710A6"/>
    <w:rsid w:val="0057162E"/>
    <w:rsid w:val="0057175D"/>
    <w:rsid w:val="00571D1A"/>
    <w:rsid w:val="00573F49"/>
    <w:rsid w:val="005744AC"/>
    <w:rsid w:val="00574FC4"/>
    <w:rsid w:val="00575465"/>
    <w:rsid w:val="00576D38"/>
    <w:rsid w:val="00577B32"/>
    <w:rsid w:val="00580519"/>
    <w:rsid w:val="0058101B"/>
    <w:rsid w:val="0058124F"/>
    <w:rsid w:val="00581B20"/>
    <w:rsid w:val="00582DFA"/>
    <w:rsid w:val="005873C0"/>
    <w:rsid w:val="00587707"/>
    <w:rsid w:val="005911DB"/>
    <w:rsid w:val="00591714"/>
    <w:rsid w:val="00591EBD"/>
    <w:rsid w:val="00592855"/>
    <w:rsid w:val="005936FB"/>
    <w:rsid w:val="00595F25"/>
    <w:rsid w:val="00597F49"/>
    <w:rsid w:val="005A06D6"/>
    <w:rsid w:val="005A0A31"/>
    <w:rsid w:val="005A0AB0"/>
    <w:rsid w:val="005A1310"/>
    <w:rsid w:val="005A2D73"/>
    <w:rsid w:val="005A2D8C"/>
    <w:rsid w:val="005A32E3"/>
    <w:rsid w:val="005A414D"/>
    <w:rsid w:val="005A4CEE"/>
    <w:rsid w:val="005A5718"/>
    <w:rsid w:val="005A5D36"/>
    <w:rsid w:val="005A60C7"/>
    <w:rsid w:val="005B2505"/>
    <w:rsid w:val="005B397F"/>
    <w:rsid w:val="005B3A77"/>
    <w:rsid w:val="005B54C9"/>
    <w:rsid w:val="005B57FC"/>
    <w:rsid w:val="005B5BB6"/>
    <w:rsid w:val="005B627E"/>
    <w:rsid w:val="005B7A50"/>
    <w:rsid w:val="005B7CCB"/>
    <w:rsid w:val="005C0668"/>
    <w:rsid w:val="005C2305"/>
    <w:rsid w:val="005C3FA1"/>
    <w:rsid w:val="005C40DE"/>
    <w:rsid w:val="005C5FB3"/>
    <w:rsid w:val="005C6059"/>
    <w:rsid w:val="005C6A57"/>
    <w:rsid w:val="005C749C"/>
    <w:rsid w:val="005C7F30"/>
    <w:rsid w:val="005D03F4"/>
    <w:rsid w:val="005D0FDD"/>
    <w:rsid w:val="005D156B"/>
    <w:rsid w:val="005D2308"/>
    <w:rsid w:val="005D27FA"/>
    <w:rsid w:val="005D411C"/>
    <w:rsid w:val="005D4AC0"/>
    <w:rsid w:val="005D4CD6"/>
    <w:rsid w:val="005D69D7"/>
    <w:rsid w:val="005E0EED"/>
    <w:rsid w:val="005E1414"/>
    <w:rsid w:val="005E185A"/>
    <w:rsid w:val="005E2871"/>
    <w:rsid w:val="005E51DC"/>
    <w:rsid w:val="005E631A"/>
    <w:rsid w:val="005E6528"/>
    <w:rsid w:val="005E6956"/>
    <w:rsid w:val="005E77E5"/>
    <w:rsid w:val="005F0735"/>
    <w:rsid w:val="005F21B7"/>
    <w:rsid w:val="005F5CDE"/>
    <w:rsid w:val="005F7195"/>
    <w:rsid w:val="00600A10"/>
    <w:rsid w:val="00600B99"/>
    <w:rsid w:val="00600DC7"/>
    <w:rsid w:val="00600E2D"/>
    <w:rsid w:val="006013E7"/>
    <w:rsid w:val="00601C19"/>
    <w:rsid w:val="00604913"/>
    <w:rsid w:val="00604F94"/>
    <w:rsid w:val="006053D4"/>
    <w:rsid w:val="00607144"/>
    <w:rsid w:val="00607850"/>
    <w:rsid w:val="00610FB2"/>
    <w:rsid w:val="00611458"/>
    <w:rsid w:val="00612922"/>
    <w:rsid w:val="0061339E"/>
    <w:rsid w:val="00613D17"/>
    <w:rsid w:val="00614EA1"/>
    <w:rsid w:val="00617B8E"/>
    <w:rsid w:val="0062246A"/>
    <w:rsid w:val="00623734"/>
    <w:rsid w:val="00623973"/>
    <w:rsid w:val="006245C6"/>
    <w:rsid w:val="006266C6"/>
    <w:rsid w:val="00626E9B"/>
    <w:rsid w:val="006307F2"/>
    <w:rsid w:val="006309A2"/>
    <w:rsid w:val="006312B2"/>
    <w:rsid w:val="006326F3"/>
    <w:rsid w:val="00632F50"/>
    <w:rsid w:val="006337D5"/>
    <w:rsid w:val="006344C4"/>
    <w:rsid w:val="00634817"/>
    <w:rsid w:val="00635634"/>
    <w:rsid w:val="00635721"/>
    <w:rsid w:val="00637F6F"/>
    <w:rsid w:val="00641F5E"/>
    <w:rsid w:val="00642653"/>
    <w:rsid w:val="00646DBA"/>
    <w:rsid w:val="0064F778"/>
    <w:rsid w:val="00650909"/>
    <w:rsid w:val="006514CB"/>
    <w:rsid w:val="00651D66"/>
    <w:rsid w:val="00652332"/>
    <w:rsid w:val="0065243A"/>
    <w:rsid w:val="0065316A"/>
    <w:rsid w:val="00655E0A"/>
    <w:rsid w:val="0065628C"/>
    <w:rsid w:val="00657E9D"/>
    <w:rsid w:val="00666720"/>
    <w:rsid w:val="0066729A"/>
    <w:rsid w:val="00667BF0"/>
    <w:rsid w:val="00673990"/>
    <w:rsid w:val="006751E9"/>
    <w:rsid w:val="00676ED6"/>
    <w:rsid w:val="00677EA2"/>
    <w:rsid w:val="0068293E"/>
    <w:rsid w:val="00682B0E"/>
    <w:rsid w:val="006847CA"/>
    <w:rsid w:val="0068544C"/>
    <w:rsid w:val="00685872"/>
    <w:rsid w:val="006869C2"/>
    <w:rsid w:val="006873D1"/>
    <w:rsid w:val="006901BC"/>
    <w:rsid w:val="006931C6"/>
    <w:rsid w:val="006966D7"/>
    <w:rsid w:val="006A22B1"/>
    <w:rsid w:val="006A3069"/>
    <w:rsid w:val="006A3F00"/>
    <w:rsid w:val="006A6FBE"/>
    <w:rsid w:val="006A7F16"/>
    <w:rsid w:val="006B015B"/>
    <w:rsid w:val="006B0338"/>
    <w:rsid w:val="006B164F"/>
    <w:rsid w:val="006B3FE4"/>
    <w:rsid w:val="006B4681"/>
    <w:rsid w:val="006B62A4"/>
    <w:rsid w:val="006C0BEA"/>
    <w:rsid w:val="006C1581"/>
    <w:rsid w:val="006C1AC1"/>
    <w:rsid w:val="006C22E0"/>
    <w:rsid w:val="006C4CA0"/>
    <w:rsid w:val="006C520C"/>
    <w:rsid w:val="006C7060"/>
    <w:rsid w:val="006C7634"/>
    <w:rsid w:val="006D019B"/>
    <w:rsid w:val="006D30F9"/>
    <w:rsid w:val="006D3F0E"/>
    <w:rsid w:val="006D5B23"/>
    <w:rsid w:val="006D619F"/>
    <w:rsid w:val="006D7B0C"/>
    <w:rsid w:val="006E11C4"/>
    <w:rsid w:val="006E11FF"/>
    <w:rsid w:val="006E18BE"/>
    <w:rsid w:val="006E3056"/>
    <w:rsid w:val="006E33A4"/>
    <w:rsid w:val="006E3D56"/>
    <w:rsid w:val="006E4345"/>
    <w:rsid w:val="006E5E24"/>
    <w:rsid w:val="006E63BE"/>
    <w:rsid w:val="006E65B2"/>
    <w:rsid w:val="006F0108"/>
    <w:rsid w:val="006F1C74"/>
    <w:rsid w:val="006F3427"/>
    <w:rsid w:val="006F3C33"/>
    <w:rsid w:val="006F47A6"/>
    <w:rsid w:val="006F512E"/>
    <w:rsid w:val="006F6255"/>
    <w:rsid w:val="0070117E"/>
    <w:rsid w:val="0070172B"/>
    <w:rsid w:val="00701D92"/>
    <w:rsid w:val="007047DD"/>
    <w:rsid w:val="007055F7"/>
    <w:rsid w:val="00705A25"/>
    <w:rsid w:val="00712A7A"/>
    <w:rsid w:val="007153DD"/>
    <w:rsid w:val="00715548"/>
    <w:rsid w:val="007165FB"/>
    <w:rsid w:val="00717025"/>
    <w:rsid w:val="007172AD"/>
    <w:rsid w:val="00720833"/>
    <w:rsid w:val="00721991"/>
    <w:rsid w:val="00724604"/>
    <w:rsid w:val="0072655C"/>
    <w:rsid w:val="00731A84"/>
    <w:rsid w:val="00731E9B"/>
    <w:rsid w:val="007332BF"/>
    <w:rsid w:val="0073409C"/>
    <w:rsid w:val="00736EF6"/>
    <w:rsid w:val="00737B20"/>
    <w:rsid w:val="00745ADE"/>
    <w:rsid w:val="00745EC7"/>
    <w:rsid w:val="007466F7"/>
    <w:rsid w:val="00746C0C"/>
    <w:rsid w:val="00746CC3"/>
    <w:rsid w:val="007473E0"/>
    <w:rsid w:val="0074774F"/>
    <w:rsid w:val="00750059"/>
    <w:rsid w:val="00750793"/>
    <w:rsid w:val="007512B6"/>
    <w:rsid w:val="00751EDF"/>
    <w:rsid w:val="007525F3"/>
    <w:rsid w:val="00752C56"/>
    <w:rsid w:val="0075316C"/>
    <w:rsid w:val="00753AA8"/>
    <w:rsid w:val="00755061"/>
    <w:rsid w:val="00756AE5"/>
    <w:rsid w:val="00756C2E"/>
    <w:rsid w:val="007606AD"/>
    <w:rsid w:val="007642D5"/>
    <w:rsid w:val="007669A2"/>
    <w:rsid w:val="007671DC"/>
    <w:rsid w:val="007726C1"/>
    <w:rsid w:val="007730DC"/>
    <w:rsid w:val="00773621"/>
    <w:rsid w:val="00775913"/>
    <w:rsid w:val="007775A5"/>
    <w:rsid w:val="0078203B"/>
    <w:rsid w:val="00783DD9"/>
    <w:rsid w:val="00784169"/>
    <w:rsid w:val="00784C99"/>
    <w:rsid w:val="007861C7"/>
    <w:rsid w:val="00787C02"/>
    <w:rsid w:val="007903AF"/>
    <w:rsid w:val="0079125B"/>
    <w:rsid w:val="00791D07"/>
    <w:rsid w:val="00792A8F"/>
    <w:rsid w:val="00793593"/>
    <w:rsid w:val="00793DEE"/>
    <w:rsid w:val="00793EA6"/>
    <w:rsid w:val="007953C2"/>
    <w:rsid w:val="007958E0"/>
    <w:rsid w:val="007A41BD"/>
    <w:rsid w:val="007A6D9E"/>
    <w:rsid w:val="007A7335"/>
    <w:rsid w:val="007B0479"/>
    <w:rsid w:val="007B161E"/>
    <w:rsid w:val="007B2066"/>
    <w:rsid w:val="007B2256"/>
    <w:rsid w:val="007B2F9C"/>
    <w:rsid w:val="007B37DE"/>
    <w:rsid w:val="007B3CC0"/>
    <w:rsid w:val="007B51DA"/>
    <w:rsid w:val="007B6FD1"/>
    <w:rsid w:val="007B77AC"/>
    <w:rsid w:val="007C1054"/>
    <w:rsid w:val="007C1C2D"/>
    <w:rsid w:val="007C231C"/>
    <w:rsid w:val="007C2463"/>
    <w:rsid w:val="007C3B8A"/>
    <w:rsid w:val="007C4511"/>
    <w:rsid w:val="007C6A84"/>
    <w:rsid w:val="007D1413"/>
    <w:rsid w:val="007D2535"/>
    <w:rsid w:val="007D2919"/>
    <w:rsid w:val="007D4A61"/>
    <w:rsid w:val="007D4FBC"/>
    <w:rsid w:val="007D5633"/>
    <w:rsid w:val="007D6376"/>
    <w:rsid w:val="007D6852"/>
    <w:rsid w:val="007D702A"/>
    <w:rsid w:val="007D7ACE"/>
    <w:rsid w:val="007E084A"/>
    <w:rsid w:val="007E0A12"/>
    <w:rsid w:val="007E0F6A"/>
    <w:rsid w:val="007E1E3A"/>
    <w:rsid w:val="007E2520"/>
    <w:rsid w:val="007E293A"/>
    <w:rsid w:val="007E4CD9"/>
    <w:rsid w:val="007E609C"/>
    <w:rsid w:val="007E625E"/>
    <w:rsid w:val="007F14BD"/>
    <w:rsid w:val="007F1D83"/>
    <w:rsid w:val="007F2C76"/>
    <w:rsid w:val="007F3CD1"/>
    <w:rsid w:val="007F467E"/>
    <w:rsid w:val="007F556D"/>
    <w:rsid w:val="007F72C8"/>
    <w:rsid w:val="007F7A54"/>
    <w:rsid w:val="007F7BA3"/>
    <w:rsid w:val="007F7D95"/>
    <w:rsid w:val="008009EC"/>
    <w:rsid w:val="00800FE9"/>
    <w:rsid w:val="0080109D"/>
    <w:rsid w:val="00801165"/>
    <w:rsid w:val="00801573"/>
    <w:rsid w:val="00804887"/>
    <w:rsid w:val="00804D5C"/>
    <w:rsid w:val="00806876"/>
    <w:rsid w:val="00807E0B"/>
    <w:rsid w:val="00812608"/>
    <w:rsid w:val="00812940"/>
    <w:rsid w:val="008139D8"/>
    <w:rsid w:val="00815F15"/>
    <w:rsid w:val="00815F21"/>
    <w:rsid w:val="008161BB"/>
    <w:rsid w:val="00817B18"/>
    <w:rsid w:val="00821347"/>
    <w:rsid w:val="00826232"/>
    <w:rsid w:val="00826CDB"/>
    <w:rsid w:val="00827B69"/>
    <w:rsid w:val="00831555"/>
    <w:rsid w:val="0083204B"/>
    <w:rsid w:val="0083250F"/>
    <w:rsid w:val="00832FA8"/>
    <w:rsid w:val="00834627"/>
    <w:rsid w:val="00835B5E"/>
    <w:rsid w:val="00836295"/>
    <w:rsid w:val="0083690E"/>
    <w:rsid w:val="00837A38"/>
    <w:rsid w:val="00837CC5"/>
    <w:rsid w:val="00840A7B"/>
    <w:rsid w:val="00840C30"/>
    <w:rsid w:val="00841906"/>
    <w:rsid w:val="00842142"/>
    <w:rsid w:val="00842BE9"/>
    <w:rsid w:val="00844B5C"/>
    <w:rsid w:val="0084797A"/>
    <w:rsid w:val="00847D5A"/>
    <w:rsid w:val="008501BC"/>
    <w:rsid w:val="00851973"/>
    <w:rsid w:val="008521D2"/>
    <w:rsid w:val="008528FB"/>
    <w:rsid w:val="00852A7E"/>
    <w:rsid w:val="0085501D"/>
    <w:rsid w:val="0085512D"/>
    <w:rsid w:val="00855D73"/>
    <w:rsid w:val="0085738E"/>
    <w:rsid w:val="008613A3"/>
    <w:rsid w:val="00861977"/>
    <w:rsid w:val="00861BF6"/>
    <w:rsid w:val="00862390"/>
    <w:rsid w:val="0086498A"/>
    <w:rsid w:val="00865A05"/>
    <w:rsid w:val="00865F97"/>
    <w:rsid w:val="0086712E"/>
    <w:rsid w:val="00870031"/>
    <w:rsid w:val="00870DAF"/>
    <w:rsid w:val="0087151B"/>
    <w:rsid w:val="00874396"/>
    <w:rsid w:val="00874AC9"/>
    <w:rsid w:val="00875B33"/>
    <w:rsid w:val="00876001"/>
    <w:rsid w:val="00876B36"/>
    <w:rsid w:val="00876C37"/>
    <w:rsid w:val="008775B8"/>
    <w:rsid w:val="008801C4"/>
    <w:rsid w:val="00881899"/>
    <w:rsid w:val="00882605"/>
    <w:rsid w:val="00882E40"/>
    <w:rsid w:val="00883B2A"/>
    <w:rsid w:val="00884075"/>
    <w:rsid w:val="00884244"/>
    <w:rsid w:val="00884E5B"/>
    <w:rsid w:val="00885791"/>
    <w:rsid w:val="0088634A"/>
    <w:rsid w:val="00886745"/>
    <w:rsid w:val="0088705A"/>
    <w:rsid w:val="00887CA6"/>
    <w:rsid w:val="00887E61"/>
    <w:rsid w:val="0089094E"/>
    <w:rsid w:val="00891A57"/>
    <w:rsid w:val="0089232D"/>
    <w:rsid w:val="00892785"/>
    <w:rsid w:val="00892AA7"/>
    <w:rsid w:val="00892CA5"/>
    <w:rsid w:val="00893911"/>
    <w:rsid w:val="008947A3"/>
    <w:rsid w:val="00894925"/>
    <w:rsid w:val="00895075"/>
    <w:rsid w:val="0089593A"/>
    <w:rsid w:val="008A0677"/>
    <w:rsid w:val="008A0BE8"/>
    <w:rsid w:val="008A2368"/>
    <w:rsid w:val="008A23E7"/>
    <w:rsid w:val="008A2B5E"/>
    <w:rsid w:val="008A5C00"/>
    <w:rsid w:val="008A6D49"/>
    <w:rsid w:val="008B0B8F"/>
    <w:rsid w:val="008B116E"/>
    <w:rsid w:val="008B123C"/>
    <w:rsid w:val="008B409F"/>
    <w:rsid w:val="008B46E4"/>
    <w:rsid w:val="008B4F29"/>
    <w:rsid w:val="008B5E98"/>
    <w:rsid w:val="008C0BD2"/>
    <w:rsid w:val="008C1539"/>
    <w:rsid w:val="008C392A"/>
    <w:rsid w:val="008C3B74"/>
    <w:rsid w:val="008C4DE8"/>
    <w:rsid w:val="008C54C9"/>
    <w:rsid w:val="008C561F"/>
    <w:rsid w:val="008C591B"/>
    <w:rsid w:val="008C6116"/>
    <w:rsid w:val="008C65FE"/>
    <w:rsid w:val="008C7320"/>
    <w:rsid w:val="008D057D"/>
    <w:rsid w:val="008D292E"/>
    <w:rsid w:val="008D35E7"/>
    <w:rsid w:val="008D71DA"/>
    <w:rsid w:val="008D7DE4"/>
    <w:rsid w:val="008E1C64"/>
    <w:rsid w:val="008E305B"/>
    <w:rsid w:val="008E53F4"/>
    <w:rsid w:val="008F000B"/>
    <w:rsid w:val="008F311C"/>
    <w:rsid w:val="008F5CA5"/>
    <w:rsid w:val="008F7108"/>
    <w:rsid w:val="00901309"/>
    <w:rsid w:val="00901460"/>
    <w:rsid w:val="00901A63"/>
    <w:rsid w:val="00902A1D"/>
    <w:rsid w:val="00902FC1"/>
    <w:rsid w:val="009030D8"/>
    <w:rsid w:val="00903F47"/>
    <w:rsid w:val="00903FF6"/>
    <w:rsid w:val="0090579C"/>
    <w:rsid w:val="0090607E"/>
    <w:rsid w:val="00906B5C"/>
    <w:rsid w:val="00910A4E"/>
    <w:rsid w:val="0091261F"/>
    <w:rsid w:val="009140C6"/>
    <w:rsid w:val="00914583"/>
    <w:rsid w:val="00914E46"/>
    <w:rsid w:val="00915BE0"/>
    <w:rsid w:val="0091632A"/>
    <w:rsid w:val="00917F61"/>
    <w:rsid w:val="009226BD"/>
    <w:rsid w:val="00922F23"/>
    <w:rsid w:val="00924CA2"/>
    <w:rsid w:val="00925E16"/>
    <w:rsid w:val="0092D209"/>
    <w:rsid w:val="00930356"/>
    <w:rsid w:val="00930EB9"/>
    <w:rsid w:val="0093114A"/>
    <w:rsid w:val="009313E7"/>
    <w:rsid w:val="00931B4C"/>
    <w:rsid w:val="00933547"/>
    <w:rsid w:val="009347E9"/>
    <w:rsid w:val="00935B87"/>
    <w:rsid w:val="00935D68"/>
    <w:rsid w:val="00937BBA"/>
    <w:rsid w:val="0093D2CF"/>
    <w:rsid w:val="00940D23"/>
    <w:rsid w:val="0094383C"/>
    <w:rsid w:val="00943B1A"/>
    <w:rsid w:val="00944F05"/>
    <w:rsid w:val="0094522E"/>
    <w:rsid w:val="00946A79"/>
    <w:rsid w:val="0095027A"/>
    <w:rsid w:val="00950F80"/>
    <w:rsid w:val="00951930"/>
    <w:rsid w:val="009551C8"/>
    <w:rsid w:val="00955A0F"/>
    <w:rsid w:val="009561FD"/>
    <w:rsid w:val="009566AF"/>
    <w:rsid w:val="00960AD0"/>
    <w:rsid w:val="009616E0"/>
    <w:rsid w:val="0096171F"/>
    <w:rsid w:val="00962C86"/>
    <w:rsid w:val="00963D24"/>
    <w:rsid w:val="0096491D"/>
    <w:rsid w:val="00965DBE"/>
    <w:rsid w:val="00967583"/>
    <w:rsid w:val="0097299B"/>
    <w:rsid w:val="009779DA"/>
    <w:rsid w:val="009803CF"/>
    <w:rsid w:val="009806C2"/>
    <w:rsid w:val="00980B10"/>
    <w:rsid w:val="009810A5"/>
    <w:rsid w:val="0098116A"/>
    <w:rsid w:val="00981369"/>
    <w:rsid w:val="00981515"/>
    <w:rsid w:val="00982941"/>
    <w:rsid w:val="00982D76"/>
    <w:rsid w:val="00983421"/>
    <w:rsid w:val="00986716"/>
    <w:rsid w:val="009874F1"/>
    <w:rsid w:val="00993DD2"/>
    <w:rsid w:val="0099498F"/>
    <w:rsid w:val="00996005"/>
    <w:rsid w:val="00997379"/>
    <w:rsid w:val="009A13FC"/>
    <w:rsid w:val="009A5B6B"/>
    <w:rsid w:val="009A6904"/>
    <w:rsid w:val="009A7C55"/>
    <w:rsid w:val="009B0DD3"/>
    <w:rsid w:val="009B2015"/>
    <w:rsid w:val="009B28C9"/>
    <w:rsid w:val="009B40BF"/>
    <w:rsid w:val="009B41D2"/>
    <w:rsid w:val="009B48B2"/>
    <w:rsid w:val="009B6123"/>
    <w:rsid w:val="009B7E09"/>
    <w:rsid w:val="009C06DA"/>
    <w:rsid w:val="009C12AD"/>
    <w:rsid w:val="009C19A2"/>
    <w:rsid w:val="009C2DE2"/>
    <w:rsid w:val="009C39AA"/>
    <w:rsid w:val="009C3F32"/>
    <w:rsid w:val="009C42E9"/>
    <w:rsid w:val="009C47AF"/>
    <w:rsid w:val="009C4F1F"/>
    <w:rsid w:val="009D008D"/>
    <w:rsid w:val="009D101E"/>
    <w:rsid w:val="009D1567"/>
    <w:rsid w:val="009D1F1E"/>
    <w:rsid w:val="009D2B22"/>
    <w:rsid w:val="009D4593"/>
    <w:rsid w:val="009D49B7"/>
    <w:rsid w:val="009D4EDF"/>
    <w:rsid w:val="009D5671"/>
    <w:rsid w:val="009D6050"/>
    <w:rsid w:val="009D7A92"/>
    <w:rsid w:val="009D7C33"/>
    <w:rsid w:val="009E130E"/>
    <w:rsid w:val="009E18B5"/>
    <w:rsid w:val="009E237C"/>
    <w:rsid w:val="009E2D48"/>
    <w:rsid w:val="009E2E60"/>
    <w:rsid w:val="009E5D68"/>
    <w:rsid w:val="009E6159"/>
    <w:rsid w:val="009E6B0D"/>
    <w:rsid w:val="009E7138"/>
    <w:rsid w:val="009E733D"/>
    <w:rsid w:val="009F002F"/>
    <w:rsid w:val="009F3CB7"/>
    <w:rsid w:val="009F3E97"/>
    <w:rsid w:val="009F4CDB"/>
    <w:rsid w:val="009F5B4C"/>
    <w:rsid w:val="009F5C7A"/>
    <w:rsid w:val="009F603E"/>
    <w:rsid w:val="009F7623"/>
    <w:rsid w:val="009F7B15"/>
    <w:rsid w:val="00A006F4"/>
    <w:rsid w:val="00A00C1D"/>
    <w:rsid w:val="00A01466"/>
    <w:rsid w:val="00A01A59"/>
    <w:rsid w:val="00A01E46"/>
    <w:rsid w:val="00A020A7"/>
    <w:rsid w:val="00A02AFD"/>
    <w:rsid w:val="00A033A5"/>
    <w:rsid w:val="00A04BC4"/>
    <w:rsid w:val="00A05253"/>
    <w:rsid w:val="00A0610F"/>
    <w:rsid w:val="00A0732C"/>
    <w:rsid w:val="00A0777F"/>
    <w:rsid w:val="00A10B95"/>
    <w:rsid w:val="00A1398F"/>
    <w:rsid w:val="00A14531"/>
    <w:rsid w:val="00A153A6"/>
    <w:rsid w:val="00A15DA9"/>
    <w:rsid w:val="00A178F3"/>
    <w:rsid w:val="00A17CD6"/>
    <w:rsid w:val="00A204E0"/>
    <w:rsid w:val="00A21532"/>
    <w:rsid w:val="00A21ABC"/>
    <w:rsid w:val="00A21AE2"/>
    <w:rsid w:val="00A25637"/>
    <w:rsid w:val="00A25CBA"/>
    <w:rsid w:val="00A26E1D"/>
    <w:rsid w:val="00A303E9"/>
    <w:rsid w:val="00A306FB"/>
    <w:rsid w:val="00A30C9C"/>
    <w:rsid w:val="00A30D87"/>
    <w:rsid w:val="00A31804"/>
    <w:rsid w:val="00A31827"/>
    <w:rsid w:val="00A31836"/>
    <w:rsid w:val="00A319D0"/>
    <w:rsid w:val="00A31E87"/>
    <w:rsid w:val="00A31ED1"/>
    <w:rsid w:val="00A3334B"/>
    <w:rsid w:val="00A34DA0"/>
    <w:rsid w:val="00A358B4"/>
    <w:rsid w:val="00A3754E"/>
    <w:rsid w:val="00A404F9"/>
    <w:rsid w:val="00A40B11"/>
    <w:rsid w:val="00A40D37"/>
    <w:rsid w:val="00A41242"/>
    <w:rsid w:val="00A4133B"/>
    <w:rsid w:val="00A416BD"/>
    <w:rsid w:val="00A4394C"/>
    <w:rsid w:val="00A46389"/>
    <w:rsid w:val="00A46DDC"/>
    <w:rsid w:val="00A4740D"/>
    <w:rsid w:val="00A4782D"/>
    <w:rsid w:val="00A516D3"/>
    <w:rsid w:val="00A51BBC"/>
    <w:rsid w:val="00A534C8"/>
    <w:rsid w:val="00A5403F"/>
    <w:rsid w:val="00A548F1"/>
    <w:rsid w:val="00A551AB"/>
    <w:rsid w:val="00A5626A"/>
    <w:rsid w:val="00A609A0"/>
    <w:rsid w:val="00A60E4F"/>
    <w:rsid w:val="00A627EF"/>
    <w:rsid w:val="00A634B7"/>
    <w:rsid w:val="00A65334"/>
    <w:rsid w:val="00A65CE7"/>
    <w:rsid w:val="00A66C48"/>
    <w:rsid w:val="00A670A4"/>
    <w:rsid w:val="00A67BA4"/>
    <w:rsid w:val="00A709D2"/>
    <w:rsid w:val="00A70F61"/>
    <w:rsid w:val="00A725CB"/>
    <w:rsid w:val="00A73E3F"/>
    <w:rsid w:val="00A7412F"/>
    <w:rsid w:val="00A74993"/>
    <w:rsid w:val="00A7532A"/>
    <w:rsid w:val="00A75B02"/>
    <w:rsid w:val="00A7668A"/>
    <w:rsid w:val="00A803B9"/>
    <w:rsid w:val="00A81E8C"/>
    <w:rsid w:val="00A8264A"/>
    <w:rsid w:val="00A8286B"/>
    <w:rsid w:val="00A84FC0"/>
    <w:rsid w:val="00A85A30"/>
    <w:rsid w:val="00A878E5"/>
    <w:rsid w:val="00A9042F"/>
    <w:rsid w:val="00A91E32"/>
    <w:rsid w:val="00A92302"/>
    <w:rsid w:val="00A92CE5"/>
    <w:rsid w:val="00AA0F19"/>
    <w:rsid w:val="00AA12D1"/>
    <w:rsid w:val="00AA248C"/>
    <w:rsid w:val="00AA2591"/>
    <w:rsid w:val="00AA2AAD"/>
    <w:rsid w:val="00AA2B7C"/>
    <w:rsid w:val="00AA329F"/>
    <w:rsid w:val="00AA67E9"/>
    <w:rsid w:val="00AA6DB1"/>
    <w:rsid w:val="00AA7D15"/>
    <w:rsid w:val="00AB1C34"/>
    <w:rsid w:val="00AB1F36"/>
    <w:rsid w:val="00AB2657"/>
    <w:rsid w:val="00AB2E88"/>
    <w:rsid w:val="00AB4933"/>
    <w:rsid w:val="00AB5075"/>
    <w:rsid w:val="00AB5E52"/>
    <w:rsid w:val="00AB628E"/>
    <w:rsid w:val="00AB6B1B"/>
    <w:rsid w:val="00AC0F97"/>
    <w:rsid w:val="00AC2BF2"/>
    <w:rsid w:val="00AC3F7E"/>
    <w:rsid w:val="00AC459E"/>
    <w:rsid w:val="00AC4F83"/>
    <w:rsid w:val="00AC507F"/>
    <w:rsid w:val="00AC63A5"/>
    <w:rsid w:val="00AC6C0B"/>
    <w:rsid w:val="00AC731D"/>
    <w:rsid w:val="00AC761C"/>
    <w:rsid w:val="00AD02E5"/>
    <w:rsid w:val="00AD0806"/>
    <w:rsid w:val="00AD1577"/>
    <w:rsid w:val="00AD3245"/>
    <w:rsid w:val="00AD3A18"/>
    <w:rsid w:val="00AD4F90"/>
    <w:rsid w:val="00AD5343"/>
    <w:rsid w:val="00AD54CC"/>
    <w:rsid w:val="00AD569B"/>
    <w:rsid w:val="00AD74AA"/>
    <w:rsid w:val="00AD7A7B"/>
    <w:rsid w:val="00AD7FC0"/>
    <w:rsid w:val="00AE01DB"/>
    <w:rsid w:val="00AE223B"/>
    <w:rsid w:val="00AE3970"/>
    <w:rsid w:val="00AE3ACC"/>
    <w:rsid w:val="00AE3B9C"/>
    <w:rsid w:val="00AE4A0A"/>
    <w:rsid w:val="00AE5C25"/>
    <w:rsid w:val="00AE72D1"/>
    <w:rsid w:val="00AE7433"/>
    <w:rsid w:val="00AF0CFD"/>
    <w:rsid w:val="00AF18DE"/>
    <w:rsid w:val="00AF1DBE"/>
    <w:rsid w:val="00AF23D5"/>
    <w:rsid w:val="00AF28DC"/>
    <w:rsid w:val="00AF341E"/>
    <w:rsid w:val="00AF5873"/>
    <w:rsid w:val="00AF7FEE"/>
    <w:rsid w:val="00B007A2"/>
    <w:rsid w:val="00B00D86"/>
    <w:rsid w:val="00B01C4F"/>
    <w:rsid w:val="00B02F1E"/>
    <w:rsid w:val="00B032A1"/>
    <w:rsid w:val="00B033A3"/>
    <w:rsid w:val="00B03AD9"/>
    <w:rsid w:val="00B03B31"/>
    <w:rsid w:val="00B03E49"/>
    <w:rsid w:val="00B04670"/>
    <w:rsid w:val="00B04904"/>
    <w:rsid w:val="00B05C8D"/>
    <w:rsid w:val="00B06D45"/>
    <w:rsid w:val="00B10A67"/>
    <w:rsid w:val="00B12325"/>
    <w:rsid w:val="00B1397A"/>
    <w:rsid w:val="00B13EE3"/>
    <w:rsid w:val="00B15BDA"/>
    <w:rsid w:val="00B16886"/>
    <w:rsid w:val="00B17E23"/>
    <w:rsid w:val="00B21936"/>
    <w:rsid w:val="00B21F2E"/>
    <w:rsid w:val="00B2212B"/>
    <w:rsid w:val="00B24712"/>
    <w:rsid w:val="00B2576D"/>
    <w:rsid w:val="00B25C7B"/>
    <w:rsid w:val="00B25D50"/>
    <w:rsid w:val="00B2677F"/>
    <w:rsid w:val="00B30796"/>
    <w:rsid w:val="00B30DEC"/>
    <w:rsid w:val="00B322C8"/>
    <w:rsid w:val="00B328BC"/>
    <w:rsid w:val="00B32EEB"/>
    <w:rsid w:val="00B350D2"/>
    <w:rsid w:val="00B36003"/>
    <w:rsid w:val="00B36A50"/>
    <w:rsid w:val="00B36E97"/>
    <w:rsid w:val="00B403B6"/>
    <w:rsid w:val="00B41A4C"/>
    <w:rsid w:val="00B43ACC"/>
    <w:rsid w:val="00B4620C"/>
    <w:rsid w:val="00B46B09"/>
    <w:rsid w:val="00B46FE4"/>
    <w:rsid w:val="00B47BD3"/>
    <w:rsid w:val="00B501AF"/>
    <w:rsid w:val="00B51387"/>
    <w:rsid w:val="00B523A7"/>
    <w:rsid w:val="00B52537"/>
    <w:rsid w:val="00B543AE"/>
    <w:rsid w:val="00B54909"/>
    <w:rsid w:val="00B554DE"/>
    <w:rsid w:val="00B5743A"/>
    <w:rsid w:val="00B57ABA"/>
    <w:rsid w:val="00B57CE9"/>
    <w:rsid w:val="00B60A6A"/>
    <w:rsid w:val="00B60EA7"/>
    <w:rsid w:val="00B612EC"/>
    <w:rsid w:val="00B622A8"/>
    <w:rsid w:val="00B65912"/>
    <w:rsid w:val="00B65ABB"/>
    <w:rsid w:val="00B6644B"/>
    <w:rsid w:val="00B66986"/>
    <w:rsid w:val="00B67180"/>
    <w:rsid w:val="00B679C1"/>
    <w:rsid w:val="00B67E23"/>
    <w:rsid w:val="00B70393"/>
    <w:rsid w:val="00B72ACA"/>
    <w:rsid w:val="00B72B1A"/>
    <w:rsid w:val="00B76283"/>
    <w:rsid w:val="00B76ACE"/>
    <w:rsid w:val="00B76AD2"/>
    <w:rsid w:val="00B76C2F"/>
    <w:rsid w:val="00B80360"/>
    <w:rsid w:val="00B8550D"/>
    <w:rsid w:val="00B8664F"/>
    <w:rsid w:val="00B87218"/>
    <w:rsid w:val="00B87AEB"/>
    <w:rsid w:val="00B87B12"/>
    <w:rsid w:val="00B87DB2"/>
    <w:rsid w:val="00B904F3"/>
    <w:rsid w:val="00B91E82"/>
    <w:rsid w:val="00B93B1D"/>
    <w:rsid w:val="00B93D66"/>
    <w:rsid w:val="00B95309"/>
    <w:rsid w:val="00B968A0"/>
    <w:rsid w:val="00B977C0"/>
    <w:rsid w:val="00B978F6"/>
    <w:rsid w:val="00BA0DFE"/>
    <w:rsid w:val="00BA1724"/>
    <w:rsid w:val="00BA40FA"/>
    <w:rsid w:val="00BA6A0E"/>
    <w:rsid w:val="00BA6FFC"/>
    <w:rsid w:val="00BB1059"/>
    <w:rsid w:val="00BB1623"/>
    <w:rsid w:val="00BB240F"/>
    <w:rsid w:val="00BB3EE2"/>
    <w:rsid w:val="00BB4126"/>
    <w:rsid w:val="00BB46DF"/>
    <w:rsid w:val="00BB4A9E"/>
    <w:rsid w:val="00BB591F"/>
    <w:rsid w:val="00BB5EB2"/>
    <w:rsid w:val="00BB66B7"/>
    <w:rsid w:val="00BB7217"/>
    <w:rsid w:val="00BB75BB"/>
    <w:rsid w:val="00BB7C7F"/>
    <w:rsid w:val="00BC06D8"/>
    <w:rsid w:val="00BC174E"/>
    <w:rsid w:val="00BC23B6"/>
    <w:rsid w:val="00BC2C38"/>
    <w:rsid w:val="00BC2DEF"/>
    <w:rsid w:val="00BC3788"/>
    <w:rsid w:val="00BC39B4"/>
    <w:rsid w:val="00BC3F6B"/>
    <w:rsid w:val="00BC5063"/>
    <w:rsid w:val="00BD0289"/>
    <w:rsid w:val="00BD1D1A"/>
    <w:rsid w:val="00BD5A17"/>
    <w:rsid w:val="00BD6C99"/>
    <w:rsid w:val="00BD759D"/>
    <w:rsid w:val="00BE0FC4"/>
    <w:rsid w:val="00BE1473"/>
    <w:rsid w:val="00BE17DB"/>
    <w:rsid w:val="00BE19D4"/>
    <w:rsid w:val="00BE2C3B"/>
    <w:rsid w:val="00BE2CEE"/>
    <w:rsid w:val="00BE309B"/>
    <w:rsid w:val="00BE385D"/>
    <w:rsid w:val="00BE3FF2"/>
    <w:rsid w:val="00BE42F6"/>
    <w:rsid w:val="00BE5275"/>
    <w:rsid w:val="00BE545B"/>
    <w:rsid w:val="00BE6369"/>
    <w:rsid w:val="00BF0369"/>
    <w:rsid w:val="00BF0C1E"/>
    <w:rsid w:val="00BF0FDB"/>
    <w:rsid w:val="00BF1831"/>
    <w:rsid w:val="00BF326E"/>
    <w:rsid w:val="00BF3A31"/>
    <w:rsid w:val="00BF7BEE"/>
    <w:rsid w:val="00C0092F"/>
    <w:rsid w:val="00C01056"/>
    <w:rsid w:val="00C01DDD"/>
    <w:rsid w:val="00C02C66"/>
    <w:rsid w:val="00C0420B"/>
    <w:rsid w:val="00C048D4"/>
    <w:rsid w:val="00C05092"/>
    <w:rsid w:val="00C058F7"/>
    <w:rsid w:val="00C07D5C"/>
    <w:rsid w:val="00C102E8"/>
    <w:rsid w:val="00C10885"/>
    <w:rsid w:val="00C10E19"/>
    <w:rsid w:val="00C13791"/>
    <w:rsid w:val="00C1380E"/>
    <w:rsid w:val="00C13C76"/>
    <w:rsid w:val="00C143ED"/>
    <w:rsid w:val="00C15A5F"/>
    <w:rsid w:val="00C17ED7"/>
    <w:rsid w:val="00C17F21"/>
    <w:rsid w:val="00C21231"/>
    <w:rsid w:val="00C21328"/>
    <w:rsid w:val="00C22443"/>
    <w:rsid w:val="00C22E45"/>
    <w:rsid w:val="00C25176"/>
    <w:rsid w:val="00C25626"/>
    <w:rsid w:val="00C25DB1"/>
    <w:rsid w:val="00C25F95"/>
    <w:rsid w:val="00C2667C"/>
    <w:rsid w:val="00C27619"/>
    <w:rsid w:val="00C276D6"/>
    <w:rsid w:val="00C27920"/>
    <w:rsid w:val="00C3067A"/>
    <w:rsid w:val="00C366EA"/>
    <w:rsid w:val="00C36B42"/>
    <w:rsid w:val="00C37BFA"/>
    <w:rsid w:val="00C42AE6"/>
    <w:rsid w:val="00C43B36"/>
    <w:rsid w:val="00C45AB0"/>
    <w:rsid w:val="00C468CB"/>
    <w:rsid w:val="00C46AB2"/>
    <w:rsid w:val="00C50CDB"/>
    <w:rsid w:val="00C50D94"/>
    <w:rsid w:val="00C524E7"/>
    <w:rsid w:val="00C52788"/>
    <w:rsid w:val="00C539C3"/>
    <w:rsid w:val="00C5404E"/>
    <w:rsid w:val="00C5459A"/>
    <w:rsid w:val="00C54619"/>
    <w:rsid w:val="00C54B34"/>
    <w:rsid w:val="00C54C0F"/>
    <w:rsid w:val="00C556E4"/>
    <w:rsid w:val="00C563D2"/>
    <w:rsid w:val="00C57463"/>
    <w:rsid w:val="00C57C0F"/>
    <w:rsid w:val="00C601A0"/>
    <w:rsid w:val="00C60E43"/>
    <w:rsid w:val="00C611E5"/>
    <w:rsid w:val="00C63A22"/>
    <w:rsid w:val="00C64AF0"/>
    <w:rsid w:val="00C65091"/>
    <w:rsid w:val="00C67CAE"/>
    <w:rsid w:val="00C7069E"/>
    <w:rsid w:val="00C711DF"/>
    <w:rsid w:val="00C74732"/>
    <w:rsid w:val="00C747F0"/>
    <w:rsid w:val="00C75002"/>
    <w:rsid w:val="00C76F98"/>
    <w:rsid w:val="00C77921"/>
    <w:rsid w:val="00C8004D"/>
    <w:rsid w:val="00C80192"/>
    <w:rsid w:val="00C80739"/>
    <w:rsid w:val="00C809FE"/>
    <w:rsid w:val="00C810FA"/>
    <w:rsid w:val="00C820A7"/>
    <w:rsid w:val="00C8265F"/>
    <w:rsid w:val="00C8348E"/>
    <w:rsid w:val="00C912B2"/>
    <w:rsid w:val="00CA362A"/>
    <w:rsid w:val="00CA5ECC"/>
    <w:rsid w:val="00CA644A"/>
    <w:rsid w:val="00CA69BE"/>
    <w:rsid w:val="00CB074D"/>
    <w:rsid w:val="00CB17C3"/>
    <w:rsid w:val="00CB190B"/>
    <w:rsid w:val="00CB2C99"/>
    <w:rsid w:val="00CB40A2"/>
    <w:rsid w:val="00CB4827"/>
    <w:rsid w:val="00CB49C1"/>
    <w:rsid w:val="00CB4C21"/>
    <w:rsid w:val="00CB50CD"/>
    <w:rsid w:val="00CC0603"/>
    <w:rsid w:val="00CC11C4"/>
    <w:rsid w:val="00CC1640"/>
    <w:rsid w:val="00CC22BD"/>
    <w:rsid w:val="00CC2F52"/>
    <w:rsid w:val="00CC3076"/>
    <w:rsid w:val="00CC49F8"/>
    <w:rsid w:val="00CC4E27"/>
    <w:rsid w:val="00CC5876"/>
    <w:rsid w:val="00CD3561"/>
    <w:rsid w:val="00CD3789"/>
    <w:rsid w:val="00CD37BE"/>
    <w:rsid w:val="00CD4CD2"/>
    <w:rsid w:val="00CD4FB5"/>
    <w:rsid w:val="00CD5791"/>
    <w:rsid w:val="00CD78D6"/>
    <w:rsid w:val="00CE018F"/>
    <w:rsid w:val="00CE0A0B"/>
    <w:rsid w:val="00CE1734"/>
    <w:rsid w:val="00CE17E2"/>
    <w:rsid w:val="00CE3167"/>
    <w:rsid w:val="00CF0AAF"/>
    <w:rsid w:val="00CF21EE"/>
    <w:rsid w:val="00CF2E6D"/>
    <w:rsid w:val="00CF3CA8"/>
    <w:rsid w:val="00CF478E"/>
    <w:rsid w:val="00CF4A98"/>
    <w:rsid w:val="00CF5333"/>
    <w:rsid w:val="00CF5F4F"/>
    <w:rsid w:val="00CF7E5D"/>
    <w:rsid w:val="00D00070"/>
    <w:rsid w:val="00D00520"/>
    <w:rsid w:val="00D013CC"/>
    <w:rsid w:val="00D01588"/>
    <w:rsid w:val="00D038DE"/>
    <w:rsid w:val="00D04253"/>
    <w:rsid w:val="00D04B0D"/>
    <w:rsid w:val="00D05AD3"/>
    <w:rsid w:val="00D06B0A"/>
    <w:rsid w:val="00D07959"/>
    <w:rsid w:val="00D11BBD"/>
    <w:rsid w:val="00D12469"/>
    <w:rsid w:val="00D1246D"/>
    <w:rsid w:val="00D13592"/>
    <w:rsid w:val="00D13821"/>
    <w:rsid w:val="00D15C47"/>
    <w:rsid w:val="00D16346"/>
    <w:rsid w:val="00D16B36"/>
    <w:rsid w:val="00D207E4"/>
    <w:rsid w:val="00D22238"/>
    <w:rsid w:val="00D23509"/>
    <w:rsid w:val="00D259BE"/>
    <w:rsid w:val="00D26600"/>
    <w:rsid w:val="00D318AC"/>
    <w:rsid w:val="00D31F33"/>
    <w:rsid w:val="00D33821"/>
    <w:rsid w:val="00D33B02"/>
    <w:rsid w:val="00D35E90"/>
    <w:rsid w:val="00D37A7C"/>
    <w:rsid w:val="00D40328"/>
    <w:rsid w:val="00D42903"/>
    <w:rsid w:val="00D435D0"/>
    <w:rsid w:val="00D43CE1"/>
    <w:rsid w:val="00D4467B"/>
    <w:rsid w:val="00D503ED"/>
    <w:rsid w:val="00D51A97"/>
    <w:rsid w:val="00D51BF4"/>
    <w:rsid w:val="00D52A87"/>
    <w:rsid w:val="00D548FF"/>
    <w:rsid w:val="00D5665C"/>
    <w:rsid w:val="00D5682F"/>
    <w:rsid w:val="00D5696B"/>
    <w:rsid w:val="00D57449"/>
    <w:rsid w:val="00D622DC"/>
    <w:rsid w:val="00D6292D"/>
    <w:rsid w:val="00D66FB2"/>
    <w:rsid w:val="00D67643"/>
    <w:rsid w:val="00D7104B"/>
    <w:rsid w:val="00D72BD4"/>
    <w:rsid w:val="00D72C38"/>
    <w:rsid w:val="00D72E40"/>
    <w:rsid w:val="00D736D9"/>
    <w:rsid w:val="00D73867"/>
    <w:rsid w:val="00D75BDC"/>
    <w:rsid w:val="00D764EC"/>
    <w:rsid w:val="00D7746D"/>
    <w:rsid w:val="00D77B1F"/>
    <w:rsid w:val="00D782E4"/>
    <w:rsid w:val="00D806E5"/>
    <w:rsid w:val="00D82397"/>
    <w:rsid w:val="00D823A7"/>
    <w:rsid w:val="00D82B25"/>
    <w:rsid w:val="00D83F5D"/>
    <w:rsid w:val="00D847DC"/>
    <w:rsid w:val="00D85ECA"/>
    <w:rsid w:val="00D8694B"/>
    <w:rsid w:val="00D90830"/>
    <w:rsid w:val="00D90ACF"/>
    <w:rsid w:val="00D90DEE"/>
    <w:rsid w:val="00D91069"/>
    <w:rsid w:val="00D911B5"/>
    <w:rsid w:val="00D93EEB"/>
    <w:rsid w:val="00D9408C"/>
    <w:rsid w:val="00D95325"/>
    <w:rsid w:val="00D962D0"/>
    <w:rsid w:val="00D966DF"/>
    <w:rsid w:val="00D97BF7"/>
    <w:rsid w:val="00DA044E"/>
    <w:rsid w:val="00DA15C0"/>
    <w:rsid w:val="00DA1C9F"/>
    <w:rsid w:val="00DA2262"/>
    <w:rsid w:val="00DA30BD"/>
    <w:rsid w:val="00DA45DA"/>
    <w:rsid w:val="00DA536B"/>
    <w:rsid w:val="00DA5471"/>
    <w:rsid w:val="00DA59C1"/>
    <w:rsid w:val="00DA5C2E"/>
    <w:rsid w:val="00DA6146"/>
    <w:rsid w:val="00DA62F3"/>
    <w:rsid w:val="00DB0AC8"/>
    <w:rsid w:val="00DB5AEF"/>
    <w:rsid w:val="00DB5DA7"/>
    <w:rsid w:val="00DB7F1A"/>
    <w:rsid w:val="00DC2C12"/>
    <w:rsid w:val="00DC413A"/>
    <w:rsid w:val="00DC72D0"/>
    <w:rsid w:val="00DD044A"/>
    <w:rsid w:val="00DD0FC9"/>
    <w:rsid w:val="00DD4DEC"/>
    <w:rsid w:val="00DD5268"/>
    <w:rsid w:val="00DD5EE6"/>
    <w:rsid w:val="00DD60EE"/>
    <w:rsid w:val="00DD72D9"/>
    <w:rsid w:val="00DD75F0"/>
    <w:rsid w:val="00DD7A8F"/>
    <w:rsid w:val="00DE57F1"/>
    <w:rsid w:val="00DE5AD8"/>
    <w:rsid w:val="00DE6A58"/>
    <w:rsid w:val="00DE6D5C"/>
    <w:rsid w:val="00DE6DDA"/>
    <w:rsid w:val="00DE77B2"/>
    <w:rsid w:val="00DE7F1E"/>
    <w:rsid w:val="00DF2DAE"/>
    <w:rsid w:val="00DF39A5"/>
    <w:rsid w:val="00DF48DE"/>
    <w:rsid w:val="00DF5FA7"/>
    <w:rsid w:val="00DF6245"/>
    <w:rsid w:val="00DF692E"/>
    <w:rsid w:val="00E00BCC"/>
    <w:rsid w:val="00E01B8A"/>
    <w:rsid w:val="00E04D05"/>
    <w:rsid w:val="00E076F8"/>
    <w:rsid w:val="00E10103"/>
    <w:rsid w:val="00E1293F"/>
    <w:rsid w:val="00E12BA9"/>
    <w:rsid w:val="00E14BF1"/>
    <w:rsid w:val="00E14BF8"/>
    <w:rsid w:val="00E17244"/>
    <w:rsid w:val="00E177F6"/>
    <w:rsid w:val="00E20107"/>
    <w:rsid w:val="00E239F9"/>
    <w:rsid w:val="00E24E0E"/>
    <w:rsid w:val="00E25656"/>
    <w:rsid w:val="00E2569E"/>
    <w:rsid w:val="00E26240"/>
    <w:rsid w:val="00E26335"/>
    <w:rsid w:val="00E3155F"/>
    <w:rsid w:val="00E319CD"/>
    <w:rsid w:val="00E3251B"/>
    <w:rsid w:val="00E35025"/>
    <w:rsid w:val="00E369A9"/>
    <w:rsid w:val="00E36CAF"/>
    <w:rsid w:val="00E37CAD"/>
    <w:rsid w:val="00E37DD4"/>
    <w:rsid w:val="00E40852"/>
    <w:rsid w:val="00E4104F"/>
    <w:rsid w:val="00E4294D"/>
    <w:rsid w:val="00E4390A"/>
    <w:rsid w:val="00E45408"/>
    <w:rsid w:val="00E4670C"/>
    <w:rsid w:val="00E46CD8"/>
    <w:rsid w:val="00E477C8"/>
    <w:rsid w:val="00E47FFB"/>
    <w:rsid w:val="00E521D4"/>
    <w:rsid w:val="00E55E57"/>
    <w:rsid w:val="00E57195"/>
    <w:rsid w:val="00E57C4E"/>
    <w:rsid w:val="00E57D7B"/>
    <w:rsid w:val="00E57E27"/>
    <w:rsid w:val="00E6022C"/>
    <w:rsid w:val="00E62D2C"/>
    <w:rsid w:val="00E634E4"/>
    <w:rsid w:val="00E64986"/>
    <w:rsid w:val="00E64EC2"/>
    <w:rsid w:val="00E64EED"/>
    <w:rsid w:val="00E66C15"/>
    <w:rsid w:val="00E67480"/>
    <w:rsid w:val="00E70A2E"/>
    <w:rsid w:val="00E70E75"/>
    <w:rsid w:val="00E70EF2"/>
    <w:rsid w:val="00E71085"/>
    <w:rsid w:val="00E747F2"/>
    <w:rsid w:val="00E76BE0"/>
    <w:rsid w:val="00E778AD"/>
    <w:rsid w:val="00E77A8D"/>
    <w:rsid w:val="00E801DF"/>
    <w:rsid w:val="00E80B4A"/>
    <w:rsid w:val="00E816B5"/>
    <w:rsid w:val="00E81D97"/>
    <w:rsid w:val="00E82526"/>
    <w:rsid w:val="00E82B35"/>
    <w:rsid w:val="00E82E84"/>
    <w:rsid w:val="00E843A6"/>
    <w:rsid w:val="00E846AF"/>
    <w:rsid w:val="00E84D9A"/>
    <w:rsid w:val="00E8529E"/>
    <w:rsid w:val="00E8685B"/>
    <w:rsid w:val="00E8A3CF"/>
    <w:rsid w:val="00E90B91"/>
    <w:rsid w:val="00E92992"/>
    <w:rsid w:val="00E934AA"/>
    <w:rsid w:val="00E9454D"/>
    <w:rsid w:val="00E94B59"/>
    <w:rsid w:val="00E9625A"/>
    <w:rsid w:val="00EA0C96"/>
    <w:rsid w:val="00EA22B8"/>
    <w:rsid w:val="00EA3313"/>
    <w:rsid w:val="00EAE5A0"/>
    <w:rsid w:val="00EB2876"/>
    <w:rsid w:val="00EB2EF8"/>
    <w:rsid w:val="00EB4CAE"/>
    <w:rsid w:val="00EB4DBF"/>
    <w:rsid w:val="00EB5260"/>
    <w:rsid w:val="00EB62D2"/>
    <w:rsid w:val="00EB737D"/>
    <w:rsid w:val="00EB7618"/>
    <w:rsid w:val="00EB76C1"/>
    <w:rsid w:val="00EC04F8"/>
    <w:rsid w:val="00EC1253"/>
    <w:rsid w:val="00EC2544"/>
    <w:rsid w:val="00EC27C3"/>
    <w:rsid w:val="00EC2866"/>
    <w:rsid w:val="00EC2C0F"/>
    <w:rsid w:val="00EC4452"/>
    <w:rsid w:val="00EC4D1B"/>
    <w:rsid w:val="00EC5704"/>
    <w:rsid w:val="00EC5A31"/>
    <w:rsid w:val="00EC7CF4"/>
    <w:rsid w:val="00ED0982"/>
    <w:rsid w:val="00ED33B4"/>
    <w:rsid w:val="00ED7233"/>
    <w:rsid w:val="00ED7967"/>
    <w:rsid w:val="00EE185F"/>
    <w:rsid w:val="00EE20BC"/>
    <w:rsid w:val="00EE6F3A"/>
    <w:rsid w:val="00EE7CF8"/>
    <w:rsid w:val="00EF0DC6"/>
    <w:rsid w:val="00EF154C"/>
    <w:rsid w:val="00EF44BA"/>
    <w:rsid w:val="00EF5377"/>
    <w:rsid w:val="00EF5A7A"/>
    <w:rsid w:val="00EF63DA"/>
    <w:rsid w:val="00EF651E"/>
    <w:rsid w:val="00EF7071"/>
    <w:rsid w:val="00F00607"/>
    <w:rsid w:val="00F00847"/>
    <w:rsid w:val="00F0159C"/>
    <w:rsid w:val="00F047EC"/>
    <w:rsid w:val="00F063A0"/>
    <w:rsid w:val="00F06780"/>
    <w:rsid w:val="00F06C47"/>
    <w:rsid w:val="00F07973"/>
    <w:rsid w:val="00F10A64"/>
    <w:rsid w:val="00F112EB"/>
    <w:rsid w:val="00F11531"/>
    <w:rsid w:val="00F13A3E"/>
    <w:rsid w:val="00F13B44"/>
    <w:rsid w:val="00F148C7"/>
    <w:rsid w:val="00F16245"/>
    <w:rsid w:val="00F166B5"/>
    <w:rsid w:val="00F20C3E"/>
    <w:rsid w:val="00F21F0C"/>
    <w:rsid w:val="00F22424"/>
    <w:rsid w:val="00F233E4"/>
    <w:rsid w:val="00F2449F"/>
    <w:rsid w:val="00F24B00"/>
    <w:rsid w:val="00F24F21"/>
    <w:rsid w:val="00F250C5"/>
    <w:rsid w:val="00F2536D"/>
    <w:rsid w:val="00F25B3B"/>
    <w:rsid w:val="00F30984"/>
    <w:rsid w:val="00F30B6E"/>
    <w:rsid w:val="00F31494"/>
    <w:rsid w:val="00F31840"/>
    <w:rsid w:val="00F36544"/>
    <w:rsid w:val="00F370D7"/>
    <w:rsid w:val="00F37EC8"/>
    <w:rsid w:val="00F41C79"/>
    <w:rsid w:val="00F41DB5"/>
    <w:rsid w:val="00F4251B"/>
    <w:rsid w:val="00F42CEB"/>
    <w:rsid w:val="00F43362"/>
    <w:rsid w:val="00F43728"/>
    <w:rsid w:val="00F43891"/>
    <w:rsid w:val="00F4432F"/>
    <w:rsid w:val="00F4582C"/>
    <w:rsid w:val="00F45BAE"/>
    <w:rsid w:val="00F46E78"/>
    <w:rsid w:val="00F479D0"/>
    <w:rsid w:val="00F49242"/>
    <w:rsid w:val="00F51EB8"/>
    <w:rsid w:val="00F55223"/>
    <w:rsid w:val="00F55432"/>
    <w:rsid w:val="00F60BAF"/>
    <w:rsid w:val="00F61008"/>
    <w:rsid w:val="00F63744"/>
    <w:rsid w:val="00F6375C"/>
    <w:rsid w:val="00F657B2"/>
    <w:rsid w:val="00F66E24"/>
    <w:rsid w:val="00F677AD"/>
    <w:rsid w:val="00F70884"/>
    <w:rsid w:val="00F739AC"/>
    <w:rsid w:val="00F73C11"/>
    <w:rsid w:val="00F7406D"/>
    <w:rsid w:val="00F75C87"/>
    <w:rsid w:val="00F771AD"/>
    <w:rsid w:val="00F77DAF"/>
    <w:rsid w:val="00F77E38"/>
    <w:rsid w:val="00F807C9"/>
    <w:rsid w:val="00F80C3B"/>
    <w:rsid w:val="00F823B6"/>
    <w:rsid w:val="00F82F6E"/>
    <w:rsid w:val="00F843B3"/>
    <w:rsid w:val="00F848A2"/>
    <w:rsid w:val="00F85810"/>
    <w:rsid w:val="00F85EB6"/>
    <w:rsid w:val="00F86495"/>
    <w:rsid w:val="00F875FE"/>
    <w:rsid w:val="00F9099C"/>
    <w:rsid w:val="00F91198"/>
    <w:rsid w:val="00F91E24"/>
    <w:rsid w:val="00F91E43"/>
    <w:rsid w:val="00F927D9"/>
    <w:rsid w:val="00F93577"/>
    <w:rsid w:val="00F93F11"/>
    <w:rsid w:val="00F94235"/>
    <w:rsid w:val="00F94A0F"/>
    <w:rsid w:val="00F952A6"/>
    <w:rsid w:val="00F95E52"/>
    <w:rsid w:val="00FA138D"/>
    <w:rsid w:val="00FA3523"/>
    <w:rsid w:val="00FA3A6D"/>
    <w:rsid w:val="00FA72C0"/>
    <w:rsid w:val="00FA7C1D"/>
    <w:rsid w:val="00FB0289"/>
    <w:rsid w:val="00FB0A80"/>
    <w:rsid w:val="00FB0DEC"/>
    <w:rsid w:val="00FB1C89"/>
    <w:rsid w:val="00FB2D00"/>
    <w:rsid w:val="00FB2D61"/>
    <w:rsid w:val="00FB31F0"/>
    <w:rsid w:val="00FB4D5C"/>
    <w:rsid w:val="00FB79F6"/>
    <w:rsid w:val="00FB7CB3"/>
    <w:rsid w:val="00FC0048"/>
    <w:rsid w:val="00FC3263"/>
    <w:rsid w:val="00FC3688"/>
    <w:rsid w:val="00FC504D"/>
    <w:rsid w:val="00FC5157"/>
    <w:rsid w:val="00FC5FFE"/>
    <w:rsid w:val="00FC6F8E"/>
    <w:rsid w:val="00FC7C22"/>
    <w:rsid w:val="00FD1B80"/>
    <w:rsid w:val="00FD1C80"/>
    <w:rsid w:val="00FD1E29"/>
    <w:rsid w:val="00FD25AE"/>
    <w:rsid w:val="00FD3D35"/>
    <w:rsid w:val="00FD3D6C"/>
    <w:rsid w:val="00FD7191"/>
    <w:rsid w:val="00FE0223"/>
    <w:rsid w:val="00FE0446"/>
    <w:rsid w:val="00FE09B7"/>
    <w:rsid w:val="00FE1028"/>
    <w:rsid w:val="00FE13BF"/>
    <w:rsid w:val="00FE1A1F"/>
    <w:rsid w:val="00FE25FA"/>
    <w:rsid w:val="00FE36D7"/>
    <w:rsid w:val="00FE7936"/>
    <w:rsid w:val="00FF0367"/>
    <w:rsid w:val="00FF047C"/>
    <w:rsid w:val="00FF0E3F"/>
    <w:rsid w:val="00FF1A4F"/>
    <w:rsid w:val="00FF1C37"/>
    <w:rsid w:val="00FF40A5"/>
    <w:rsid w:val="00FF4612"/>
    <w:rsid w:val="00FF68DF"/>
    <w:rsid w:val="010395B6"/>
    <w:rsid w:val="013227CA"/>
    <w:rsid w:val="014362A1"/>
    <w:rsid w:val="01453D7C"/>
    <w:rsid w:val="018BA125"/>
    <w:rsid w:val="019106AE"/>
    <w:rsid w:val="01A65D19"/>
    <w:rsid w:val="01ED5E89"/>
    <w:rsid w:val="01F454A6"/>
    <w:rsid w:val="02104DB9"/>
    <w:rsid w:val="022B05B0"/>
    <w:rsid w:val="023231CC"/>
    <w:rsid w:val="0237F55D"/>
    <w:rsid w:val="026CE065"/>
    <w:rsid w:val="026E6C86"/>
    <w:rsid w:val="0278E803"/>
    <w:rsid w:val="02823137"/>
    <w:rsid w:val="0296BC52"/>
    <w:rsid w:val="02A95DFD"/>
    <w:rsid w:val="02B18C99"/>
    <w:rsid w:val="02BD97B5"/>
    <w:rsid w:val="02C06CCD"/>
    <w:rsid w:val="02DE19E1"/>
    <w:rsid w:val="02E1A9A7"/>
    <w:rsid w:val="02F1AC02"/>
    <w:rsid w:val="03072F76"/>
    <w:rsid w:val="031DA4A7"/>
    <w:rsid w:val="0356261C"/>
    <w:rsid w:val="037FE4E1"/>
    <w:rsid w:val="03832E36"/>
    <w:rsid w:val="0397B20D"/>
    <w:rsid w:val="03983183"/>
    <w:rsid w:val="03B99AC7"/>
    <w:rsid w:val="03C69F35"/>
    <w:rsid w:val="03EE650C"/>
    <w:rsid w:val="04296728"/>
    <w:rsid w:val="042E3F16"/>
    <w:rsid w:val="043D40BE"/>
    <w:rsid w:val="04419067"/>
    <w:rsid w:val="046904BE"/>
    <w:rsid w:val="0478DECF"/>
    <w:rsid w:val="049043D3"/>
    <w:rsid w:val="04A99AE0"/>
    <w:rsid w:val="04B63134"/>
    <w:rsid w:val="04B9DB2C"/>
    <w:rsid w:val="04F8ED7D"/>
    <w:rsid w:val="051F8B77"/>
    <w:rsid w:val="05325AF4"/>
    <w:rsid w:val="0545CA63"/>
    <w:rsid w:val="058FD698"/>
    <w:rsid w:val="05DE9E58"/>
    <w:rsid w:val="0600CE1C"/>
    <w:rsid w:val="06061DFB"/>
    <w:rsid w:val="0625B4AB"/>
    <w:rsid w:val="06890086"/>
    <w:rsid w:val="06B86A7D"/>
    <w:rsid w:val="06BA3C3C"/>
    <w:rsid w:val="06BAE364"/>
    <w:rsid w:val="06D919B6"/>
    <w:rsid w:val="06F94BD4"/>
    <w:rsid w:val="06FCA5AF"/>
    <w:rsid w:val="06FE9E11"/>
    <w:rsid w:val="070B4C2D"/>
    <w:rsid w:val="07286024"/>
    <w:rsid w:val="076AF12A"/>
    <w:rsid w:val="07A1BC86"/>
    <w:rsid w:val="07A795EC"/>
    <w:rsid w:val="07BC6AB9"/>
    <w:rsid w:val="07C9FF43"/>
    <w:rsid w:val="07F57680"/>
    <w:rsid w:val="07F7CA5F"/>
    <w:rsid w:val="07FB0023"/>
    <w:rsid w:val="08188E3E"/>
    <w:rsid w:val="082D6DB4"/>
    <w:rsid w:val="0839E54B"/>
    <w:rsid w:val="087D5FCF"/>
    <w:rsid w:val="0888F70D"/>
    <w:rsid w:val="08CA3E57"/>
    <w:rsid w:val="08DAC028"/>
    <w:rsid w:val="08EC1C0D"/>
    <w:rsid w:val="08EC9E1E"/>
    <w:rsid w:val="090C0F4C"/>
    <w:rsid w:val="0923E244"/>
    <w:rsid w:val="093E150B"/>
    <w:rsid w:val="093E939E"/>
    <w:rsid w:val="0968CF0D"/>
    <w:rsid w:val="09AA099C"/>
    <w:rsid w:val="09CD2255"/>
    <w:rsid w:val="09D2D004"/>
    <w:rsid w:val="0A10F82F"/>
    <w:rsid w:val="0A369D5B"/>
    <w:rsid w:val="0A398720"/>
    <w:rsid w:val="0A409D6D"/>
    <w:rsid w:val="0A4B0F3B"/>
    <w:rsid w:val="0A4CF123"/>
    <w:rsid w:val="0A4F0AAD"/>
    <w:rsid w:val="0A886E7F"/>
    <w:rsid w:val="0ABAA184"/>
    <w:rsid w:val="0B1B010F"/>
    <w:rsid w:val="0B4D7CC8"/>
    <w:rsid w:val="0B73BD6C"/>
    <w:rsid w:val="0B7708FC"/>
    <w:rsid w:val="0B8BD849"/>
    <w:rsid w:val="0BB09DAC"/>
    <w:rsid w:val="0BC9BCB6"/>
    <w:rsid w:val="0BD2CD64"/>
    <w:rsid w:val="0BE5388E"/>
    <w:rsid w:val="0BE65235"/>
    <w:rsid w:val="0C040648"/>
    <w:rsid w:val="0C0F4288"/>
    <w:rsid w:val="0C3FA768"/>
    <w:rsid w:val="0C71319A"/>
    <w:rsid w:val="0C7915EB"/>
    <w:rsid w:val="0CDE9E1F"/>
    <w:rsid w:val="0CDFC50C"/>
    <w:rsid w:val="0CF2DCFB"/>
    <w:rsid w:val="0D02BCBB"/>
    <w:rsid w:val="0D0CCBEC"/>
    <w:rsid w:val="0D10D1B6"/>
    <w:rsid w:val="0D266017"/>
    <w:rsid w:val="0D300E10"/>
    <w:rsid w:val="0D3389C4"/>
    <w:rsid w:val="0D50C0F8"/>
    <w:rsid w:val="0D652194"/>
    <w:rsid w:val="0D733F6D"/>
    <w:rsid w:val="0D918433"/>
    <w:rsid w:val="0DA99B67"/>
    <w:rsid w:val="0DB834F7"/>
    <w:rsid w:val="0E0FDD7B"/>
    <w:rsid w:val="0E13CF46"/>
    <w:rsid w:val="0E2E9791"/>
    <w:rsid w:val="0E4552FD"/>
    <w:rsid w:val="0E50020F"/>
    <w:rsid w:val="0E5A767B"/>
    <w:rsid w:val="0E5B0FA9"/>
    <w:rsid w:val="0E7CE347"/>
    <w:rsid w:val="0E97BB58"/>
    <w:rsid w:val="0EA59B6E"/>
    <w:rsid w:val="0EC62AE8"/>
    <w:rsid w:val="0F0124D9"/>
    <w:rsid w:val="0F1C080B"/>
    <w:rsid w:val="0F21493D"/>
    <w:rsid w:val="0F28CCA0"/>
    <w:rsid w:val="0F2C13CD"/>
    <w:rsid w:val="0F37A378"/>
    <w:rsid w:val="0F46D403"/>
    <w:rsid w:val="0F4F2630"/>
    <w:rsid w:val="0F61787D"/>
    <w:rsid w:val="0F9717F7"/>
    <w:rsid w:val="0F9AD412"/>
    <w:rsid w:val="0F9D966A"/>
    <w:rsid w:val="0FA8BBD0"/>
    <w:rsid w:val="0FB7263C"/>
    <w:rsid w:val="0FBD71CA"/>
    <w:rsid w:val="0FD79FFA"/>
    <w:rsid w:val="0FDCA65E"/>
    <w:rsid w:val="0FDE6391"/>
    <w:rsid w:val="0FFC087E"/>
    <w:rsid w:val="101C194E"/>
    <w:rsid w:val="1048F33F"/>
    <w:rsid w:val="10724A05"/>
    <w:rsid w:val="108DE572"/>
    <w:rsid w:val="10A71190"/>
    <w:rsid w:val="10D74C6B"/>
    <w:rsid w:val="1134ECC7"/>
    <w:rsid w:val="114614E7"/>
    <w:rsid w:val="11912B5F"/>
    <w:rsid w:val="11965DFE"/>
    <w:rsid w:val="11CEC271"/>
    <w:rsid w:val="11D3977E"/>
    <w:rsid w:val="11D3B265"/>
    <w:rsid w:val="11F9F8AD"/>
    <w:rsid w:val="120B9A04"/>
    <w:rsid w:val="122DC3C0"/>
    <w:rsid w:val="12517DBE"/>
    <w:rsid w:val="12656332"/>
    <w:rsid w:val="126E355D"/>
    <w:rsid w:val="1276E3FE"/>
    <w:rsid w:val="12A10035"/>
    <w:rsid w:val="12AF8425"/>
    <w:rsid w:val="12D8FED5"/>
    <w:rsid w:val="12FC2B31"/>
    <w:rsid w:val="13153D07"/>
    <w:rsid w:val="132BA8E8"/>
    <w:rsid w:val="134FED38"/>
    <w:rsid w:val="13721E95"/>
    <w:rsid w:val="139A8187"/>
    <w:rsid w:val="13A1BB67"/>
    <w:rsid w:val="13AEE212"/>
    <w:rsid w:val="13B24EE3"/>
    <w:rsid w:val="14063AAD"/>
    <w:rsid w:val="14091074"/>
    <w:rsid w:val="14099475"/>
    <w:rsid w:val="1410CEEA"/>
    <w:rsid w:val="1411E6A2"/>
    <w:rsid w:val="141B89E5"/>
    <w:rsid w:val="143FD3B5"/>
    <w:rsid w:val="1441EC4E"/>
    <w:rsid w:val="14421F1F"/>
    <w:rsid w:val="14A8A989"/>
    <w:rsid w:val="14BAB485"/>
    <w:rsid w:val="14C1D3E3"/>
    <w:rsid w:val="14D1F9D4"/>
    <w:rsid w:val="14DB8850"/>
    <w:rsid w:val="14E3A598"/>
    <w:rsid w:val="14E560C9"/>
    <w:rsid w:val="14FFC450"/>
    <w:rsid w:val="151D9352"/>
    <w:rsid w:val="152319C3"/>
    <w:rsid w:val="154320DA"/>
    <w:rsid w:val="155CC7CA"/>
    <w:rsid w:val="156F4C9A"/>
    <w:rsid w:val="15797E5A"/>
    <w:rsid w:val="157FC9B9"/>
    <w:rsid w:val="1581D405"/>
    <w:rsid w:val="15900EEC"/>
    <w:rsid w:val="15D580AD"/>
    <w:rsid w:val="15EC6E64"/>
    <w:rsid w:val="16037F0A"/>
    <w:rsid w:val="16128ED2"/>
    <w:rsid w:val="161B2BBA"/>
    <w:rsid w:val="1625EC7E"/>
    <w:rsid w:val="162816AB"/>
    <w:rsid w:val="1632E1CA"/>
    <w:rsid w:val="1640BEE5"/>
    <w:rsid w:val="166663F7"/>
    <w:rsid w:val="166D1E8E"/>
    <w:rsid w:val="1673E45C"/>
    <w:rsid w:val="169F35F0"/>
    <w:rsid w:val="16A04CC5"/>
    <w:rsid w:val="16A53B6A"/>
    <w:rsid w:val="16E56516"/>
    <w:rsid w:val="170B1DF9"/>
    <w:rsid w:val="171006A4"/>
    <w:rsid w:val="17670E88"/>
    <w:rsid w:val="177A10A6"/>
    <w:rsid w:val="177E62BC"/>
    <w:rsid w:val="178B49C5"/>
    <w:rsid w:val="17A2969A"/>
    <w:rsid w:val="17AFC837"/>
    <w:rsid w:val="1827FC7A"/>
    <w:rsid w:val="1832C363"/>
    <w:rsid w:val="1839B9D6"/>
    <w:rsid w:val="183F67A2"/>
    <w:rsid w:val="185048DC"/>
    <w:rsid w:val="18515FDC"/>
    <w:rsid w:val="1875186B"/>
    <w:rsid w:val="18DBB129"/>
    <w:rsid w:val="18F742DB"/>
    <w:rsid w:val="190144AA"/>
    <w:rsid w:val="1911B258"/>
    <w:rsid w:val="1918B0F5"/>
    <w:rsid w:val="192A419B"/>
    <w:rsid w:val="1944FC5B"/>
    <w:rsid w:val="194B43FE"/>
    <w:rsid w:val="19785C06"/>
    <w:rsid w:val="19966D3D"/>
    <w:rsid w:val="19B0126B"/>
    <w:rsid w:val="19BCFFBD"/>
    <w:rsid w:val="19E02989"/>
    <w:rsid w:val="19EE208C"/>
    <w:rsid w:val="1A17FD5B"/>
    <w:rsid w:val="1A45FD35"/>
    <w:rsid w:val="1A474027"/>
    <w:rsid w:val="1A4BB973"/>
    <w:rsid w:val="1A4D9C25"/>
    <w:rsid w:val="1AC5FF3F"/>
    <w:rsid w:val="1AC7AFF2"/>
    <w:rsid w:val="1AF1B34D"/>
    <w:rsid w:val="1B08769E"/>
    <w:rsid w:val="1B220011"/>
    <w:rsid w:val="1B391FEC"/>
    <w:rsid w:val="1B538B76"/>
    <w:rsid w:val="1B59096A"/>
    <w:rsid w:val="1B6DEAFD"/>
    <w:rsid w:val="1BCD07CB"/>
    <w:rsid w:val="1C18EF26"/>
    <w:rsid w:val="1C2BD838"/>
    <w:rsid w:val="1C6C1DA7"/>
    <w:rsid w:val="1C8226A4"/>
    <w:rsid w:val="1CA2CB52"/>
    <w:rsid w:val="1CD7AB00"/>
    <w:rsid w:val="1CE7C4B3"/>
    <w:rsid w:val="1CE8217C"/>
    <w:rsid w:val="1D36761C"/>
    <w:rsid w:val="1D37B043"/>
    <w:rsid w:val="1D410DE3"/>
    <w:rsid w:val="1D4DA5DF"/>
    <w:rsid w:val="1D6154F4"/>
    <w:rsid w:val="1D728087"/>
    <w:rsid w:val="1D9216D6"/>
    <w:rsid w:val="1D9219F9"/>
    <w:rsid w:val="1DA85C18"/>
    <w:rsid w:val="1DBD977A"/>
    <w:rsid w:val="1DDE57EC"/>
    <w:rsid w:val="1DE9CEC8"/>
    <w:rsid w:val="1E096803"/>
    <w:rsid w:val="1E12677F"/>
    <w:rsid w:val="1E14BF45"/>
    <w:rsid w:val="1E82B855"/>
    <w:rsid w:val="1EA08857"/>
    <w:rsid w:val="1EE9234B"/>
    <w:rsid w:val="1EF4154E"/>
    <w:rsid w:val="1EF96A3D"/>
    <w:rsid w:val="1F0453E1"/>
    <w:rsid w:val="1F0E49CE"/>
    <w:rsid w:val="1F39AAB3"/>
    <w:rsid w:val="1F538607"/>
    <w:rsid w:val="1F965BB8"/>
    <w:rsid w:val="1F9DA6A3"/>
    <w:rsid w:val="1F9EF778"/>
    <w:rsid w:val="1FD0F264"/>
    <w:rsid w:val="1FD2F1A8"/>
    <w:rsid w:val="200FC1E2"/>
    <w:rsid w:val="2019ED30"/>
    <w:rsid w:val="202C47BC"/>
    <w:rsid w:val="204419FF"/>
    <w:rsid w:val="20521F55"/>
    <w:rsid w:val="206E8923"/>
    <w:rsid w:val="207C2EB3"/>
    <w:rsid w:val="2087CFDC"/>
    <w:rsid w:val="209F5333"/>
    <w:rsid w:val="20A28874"/>
    <w:rsid w:val="20AE2C69"/>
    <w:rsid w:val="20E37541"/>
    <w:rsid w:val="20E3B2AA"/>
    <w:rsid w:val="20EA32DC"/>
    <w:rsid w:val="20FC6F39"/>
    <w:rsid w:val="2151054F"/>
    <w:rsid w:val="21643755"/>
    <w:rsid w:val="216E788F"/>
    <w:rsid w:val="21808065"/>
    <w:rsid w:val="21986021"/>
    <w:rsid w:val="21A38442"/>
    <w:rsid w:val="21C3C0B5"/>
    <w:rsid w:val="21CE8160"/>
    <w:rsid w:val="21D12E68"/>
    <w:rsid w:val="21D26288"/>
    <w:rsid w:val="21DF156B"/>
    <w:rsid w:val="21E0CFE4"/>
    <w:rsid w:val="221B01BE"/>
    <w:rsid w:val="22274D74"/>
    <w:rsid w:val="223D684D"/>
    <w:rsid w:val="2240C4A9"/>
    <w:rsid w:val="22860A14"/>
    <w:rsid w:val="22B95B8F"/>
    <w:rsid w:val="22BA534D"/>
    <w:rsid w:val="22D7AF6D"/>
    <w:rsid w:val="22D98029"/>
    <w:rsid w:val="22E0F03B"/>
    <w:rsid w:val="23146447"/>
    <w:rsid w:val="2327C34A"/>
    <w:rsid w:val="2346379A"/>
    <w:rsid w:val="235FE539"/>
    <w:rsid w:val="2390B0A4"/>
    <w:rsid w:val="239C9475"/>
    <w:rsid w:val="23AC396C"/>
    <w:rsid w:val="23AF31E6"/>
    <w:rsid w:val="23C87D00"/>
    <w:rsid w:val="23CCC449"/>
    <w:rsid w:val="23DED5E8"/>
    <w:rsid w:val="23EE3B03"/>
    <w:rsid w:val="23EF29D0"/>
    <w:rsid w:val="2462BC9F"/>
    <w:rsid w:val="24634E6F"/>
    <w:rsid w:val="2474A520"/>
    <w:rsid w:val="247D210F"/>
    <w:rsid w:val="2495A2B9"/>
    <w:rsid w:val="249CD9DF"/>
    <w:rsid w:val="24ABF44D"/>
    <w:rsid w:val="24BFAA1A"/>
    <w:rsid w:val="24D47BFA"/>
    <w:rsid w:val="24D75E38"/>
    <w:rsid w:val="24E696DA"/>
    <w:rsid w:val="251A6B9E"/>
    <w:rsid w:val="2522B65D"/>
    <w:rsid w:val="25239AE6"/>
    <w:rsid w:val="2527B3DD"/>
    <w:rsid w:val="253CC343"/>
    <w:rsid w:val="2541461B"/>
    <w:rsid w:val="254E3C92"/>
    <w:rsid w:val="25704C8A"/>
    <w:rsid w:val="257140C6"/>
    <w:rsid w:val="25773CF6"/>
    <w:rsid w:val="257D7953"/>
    <w:rsid w:val="258592C4"/>
    <w:rsid w:val="25A79477"/>
    <w:rsid w:val="25CB130D"/>
    <w:rsid w:val="25E268A8"/>
    <w:rsid w:val="25E9C8DF"/>
    <w:rsid w:val="25EB38F9"/>
    <w:rsid w:val="25EF8A5B"/>
    <w:rsid w:val="262499E5"/>
    <w:rsid w:val="262B8D0D"/>
    <w:rsid w:val="2663EC00"/>
    <w:rsid w:val="2667280A"/>
    <w:rsid w:val="26688C1A"/>
    <w:rsid w:val="26CB909B"/>
    <w:rsid w:val="26D26324"/>
    <w:rsid w:val="26D303FE"/>
    <w:rsid w:val="26D8AD90"/>
    <w:rsid w:val="26DB4CF6"/>
    <w:rsid w:val="26DD162C"/>
    <w:rsid w:val="2723522C"/>
    <w:rsid w:val="27400041"/>
    <w:rsid w:val="27498294"/>
    <w:rsid w:val="274FE482"/>
    <w:rsid w:val="275E0CB4"/>
    <w:rsid w:val="2789379A"/>
    <w:rsid w:val="2799C874"/>
    <w:rsid w:val="27C927F3"/>
    <w:rsid w:val="27E85A6C"/>
    <w:rsid w:val="28064A84"/>
    <w:rsid w:val="281B0698"/>
    <w:rsid w:val="282059C8"/>
    <w:rsid w:val="284F31EF"/>
    <w:rsid w:val="2859630A"/>
    <w:rsid w:val="287C04DC"/>
    <w:rsid w:val="2882035F"/>
    <w:rsid w:val="2884AF37"/>
    <w:rsid w:val="288A3CFB"/>
    <w:rsid w:val="28AA4A31"/>
    <w:rsid w:val="28B7E149"/>
    <w:rsid w:val="28CB5AE3"/>
    <w:rsid w:val="28EB7EDA"/>
    <w:rsid w:val="28EF7527"/>
    <w:rsid w:val="28F6FC3F"/>
    <w:rsid w:val="2947F54A"/>
    <w:rsid w:val="294B3B7C"/>
    <w:rsid w:val="295180FF"/>
    <w:rsid w:val="295D5469"/>
    <w:rsid w:val="295DCB8E"/>
    <w:rsid w:val="296D29BE"/>
    <w:rsid w:val="29744674"/>
    <w:rsid w:val="297C092A"/>
    <w:rsid w:val="298587D2"/>
    <w:rsid w:val="299F5600"/>
    <w:rsid w:val="29AAD9F3"/>
    <w:rsid w:val="29C6F90B"/>
    <w:rsid w:val="29CE3541"/>
    <w:rsid w:val="2A2AD18E"/>
    <w:rsid w:val="2A2C75A4"/>
    <w:rsid w:val="2A322C88"/>
    <w:rsid w:val="2A4C619C"/>
    <w:rsid w:val="2A4EB0CC"/>
    <w:rsid w:val="2A5DA557"/>
    <w:rsid w:val="2A610D74"/>
    <w:rsid w:val="2A8AE709"/>
    <w:rsid w:val="2A91FF4A"/>
    <w:rsid w:val="2A9AFD44"/>
    <w:rsid w:val="2A9E3885"/>
    <w:rsid w:val="2A9E982A"/>
    <w:rsid w:val="2AB83AD3"/>
    <w:rsid w:val="2ADEBF38"/>
    <w:rsid w:val="2AF759A6"/>
    <w:rsid w:val="2AFC8856"/>
    <w:rsid w:val="2B13693D"/>
    <w:rsid w:val="2B145EAF"/>
    <w:rsid w:val="2B4ECC0E"/>
    <w:rsid w:val="2B52104D"/>
    <w:rsid w:val="2B56025E"/>
    <w:rsid w:val="2B609BFF"/>
    <w:rsid w:val="2B843149"/>
    <w:rsid w:val="2BB11FF2"/>
    <w:rsid w:val="2BCA0C6D"/>
    <w:rsid w:val="2BDB615F"/>
    <w:rsid w:val="2BDF012E"/>
    <w:rsid w:val="2BF4DA24"/>
    <w:rsid w:val="2BFEFA43"/>
    <w:rsid w:val="2C02ACE6"/>
    <w:rsid w:val="2C144878"/>
    <w:rsid w:val="2C273C5B"/>
    <w:rsid w:val="2C3BB06E"/>
    <w:rsid w:val="2C54A627"/>
    <w:rsid w:val="2C5759E0"/>
    <w:rsid w:val="2C839479"/>
    <w:rsid w:val="2C920B66"/>
    <w:rsid w:val="2C9CAB24"/>
    <w:rsid w:val="2C9E4C97"/>
    <w:rsid w:val="2CA4EB43"/>
    <w:rsid w:val="2CB88A75"/>
    <w:rsid w:val="2CE8C0D7"/>
    <w:rsid w:val="2CF5547B"/>
    <w:rsid w:val="2D3D149C"/>
    <w:rsid w:val="2DCB0270"/>
    <w:rsid w:val="2DFD5EC7"/>
    <w:rsid w:val="2E1A106E"/>
    <w:rsid w:val="2E1A5062"/>
    <w:rsid w:val="2E241980"/>
    <w:rsid w:val="2E3CF4DA"/>
    <w:rsid w:val="2E3F4F4B"/>
    <w:rsid w:val="2E735E9B"/>
    <w:rsid w:val="2E793B6E"/>
    <w:rsid w:val="2EA44FF2"/>
    <w:rsid w:val="2EB6F627"/>
    <w:rsid w:val="2ED05012"/>
    <w:rsid w:val="2EFE5B16"/>
    <w:rsid w:val="2F04C368"/>
    <w:rsid w:val="2F13A200"/>
    <w:rsid w:val="2F1E6CE9"/>
    <w:rsid w:val="2F350603"/>
    <w:rsid w:val="2F3A240C"/>
    <w:rsid w:val="2F3A264F"/>
    <w:rsid w:val="2F654B26"/>
    <w:rsid w:val="2F76176A"/>
    <w:rsid w:val="2F86B64D"/>
    <w:rsid w:val="2F901E45"/>
    <w:rsid w:val="2F90E88E"/>
    <w:rsid w:val="2F93C91E"/>
    <w:rsid w:val="2F966626"/>
    <w:rsid w:val="2FBD90BD"/>
    <w:rsid w:val="2FFE1DC1"/>
    <w:rsid w:val="30162F18"/>
    <w:rsid w:val="302D5153"/>
    <w:rsid w:val="30335933"/>
    <w:rsid w:val="3039CBAC"/>
    <w:rsid w:val="3050F5C4"/>
    <w:rsid w:val="305570E2"/>
    <w:rsid w:val="305AC418"/>
    <w:rsid w:val="30622B4F"/>
    <w:rsid w:val="3068F63C"/>
    <w:rsid w:val="30873DBD"/>
    <w:rsid w:val="3093FED1"/>
    <w:rsid w:val="309654CB"/>
    <w:rsid w:val="30D2DC78"/>
    <w:rsid w:val="310BC0AD"/>
    <w:rsid w:val="3135FBA8"/>
    <w:rsid w:val="31400714"/>
    <w:rsid w:val="3145F976"/>
    <w:rsid w:val="316E9804"/>
    <w:rsid w:val="319BB120"/>
    <w:rsid w:val="319C1DAB"/>
    <w:rsid w:val="319ED49E"/>
    <w:rsid w:val="319EDCAB"/>
    <w:rsid w:val="31BA3D3A"/>
    <w:rsid w:val="31DB28F6"/>
    <w:rsid w:val="31DB6F31"/>
    <w:rsid w:val="31DBC87B"/>
    <w:rsid w:val="31E5131D"/>
    <w:rsid w:val="31F21207"/>
    <w:rsid w:val="31F7B278"/>
    <w:rsid w:val="3222688D"/>
    <w:rsid w:val="3226FC14"/>
    <w:rsid w:val="3264609B"/>
    <w:rsid w:val="32649DF0"/>
    <w:rsid w:val="327E70C0"/>
    <w:rsid w:val="3283EC70"/>
    <w:rsid w:val="3299BA5F"/>
    <w:rsid w:val="32A5D1C0"/>
    <w:rsid w:val="32AB8AD1"/>
    <w:rsid w:val="32AE1767"/>
    <w:rsid w:val="32B81EE1"/>
    <w:rsid w:val="32D5D1E4"/>
    <w:rsid w:val="32D8AC71"/>
    <w:rsid w:val="32FFDD0A"/>
    <w:rsid w:val="33091627"/>
    <w:rsid w:val="3319503A"/>
    <w:rsid w:val="3367CB50"/>
    <w:rsid w:val="336C86E2"/>
    <w:rsid w:val="339609B1"/>
    <w:rsid w:val="33B7FC44"/>
    <w:rsid w:val="33C03227"/>
    <w:rsid w:val="33E33459"/>
    <w:rsid w:val="3400B652"/>
    <w:rsid w:val="34044430"/>
    <w:rsid w:val="340C91B4"/>
    <w:rsid w:val="345555E0"/>
    <w:rsid w:val="346C99D0"/>
    <w:rsid w:val="34B9B7CC"/>
    <w:rsid w:val="34B9E4B2"/>
    <w:rsid w:val="34C4C215"/>
    <w:rsid w:val="34C77F84"/>
    <w:rsid w:val="34DD4DE2"/>
    <w:rsid w:val="34E7CD7C"/>
    <w:rsid w:val="34F11F9C"/>
    <w:rsid w:val="34F1E6C3"/>
    <w:rsid w:val="351B3303"/>
    <w:rsid w:val="3524A47D"/>
    <w:rsid w:val="353FB2FD"/>
    <w:rsid w:val="3548A574"/>
    <w:rsid w:val="354FA2CF"/>
    <w:rsid w:val="35728F40"/>
    <w:rsid w:val="35875489"/>
    <w:rsid w:val="359B5AFC"/>
    <w:rsid w:val="35D893D4"/>
    <w:rsid w:val="35E6BAC3"/>
    <w:rsid w:val="361023A1"/>
    <w:rsid w:val="36124D3B"/>
    <w:rsid w:val="362824CE"/>
    <w:rsid w:val="363BAF38"/>
    <w:rsid w:val="364498DD"/>
    <w:rsid w:val="366E6474"/>
    <w:rsid w:val="367F7CCF"/>
    <w:rsid w:val="36858A88"/>
    <w:rsid w:val="36A29AB7"/>
    <w:rsid w:val="36B49EDC"/>
    <w:rsid w:val="36B6A538"/>
    <w:rsid w:val="36E45E1F"/>
    <w:rsid w:val="36F8612C"/>
    <w:rsid w:val="37016F20"/>
    <w:rsid w:val="37030D4B"/>
    <w:rsid w:val="3706FE85"/>
    <w:rsid w:val="37151141"/>
    <w:rsid w:val="374AA825"/>
    <w:rsid w:val="3776B2A9"/>
    <w:rsid w:val="37796E9A"/>
    <w:rsid w:val="377B05BF"/>
    <w:rsid w:val="378FEE5C"/>
    <w:rsid w:val="3795B0D3"/>
    <w:rsid w:val="37B4B979"/>
    <w:rsid w:val="37B74382"/>
    <w:rsid w:val="37B9360E"/>
    <w:rsid w:val="37C22BC8"/>
    <w:rsid w:val="37CCAC17"/>
    <w:rsid w:val="37D45919"/>
    <w:rsid w:val="37DD608E"/>
    <w:rsid w:val="37F44C71"/>
    <w:rsid w:val="37F60817"/>
    <w:rsid w:val="382ADC06"/>
    <w:rsid w:val="38336F1A"/>
    <w:rsid w:val="3836E6CE"/>
    <w:rsid w:val="383A110A"/>
    <w:rsid w:val="383A2D8D"/>
    <w:rsid w:val="3841CEEA"/>
    <w:rsid w:val="387F0E74"/>
    <w:rsid w:val="388F3542"/>
    <w:rsid w:val="3890DA48"/>
    <w:rsid w:val="389B77EB"/>
    <w:rsid w:val="38AB053F"/>
    <w:rsid w:val="38B4EE25"/>
    <w:rsid w:val="38C7A396"/>
    <w:rsid w:val="39111828"/>
    <w:rsid w:val="391332D5"/>
    <w:rsid w:val="39542911"/>
    <w:rsid w:val="395A75BB"/>
    <w:rsid w:val="396D90DC"/>
    <w:rsid w:val="39715BD9"/>
    <w:rsid w:val="397518C0"/>
    <w:rsid w:val="3984262A"/>
    <w:rsid w:val="3998BB00"/>
    <w:rsid w:val="39CB30AE"/>
    <w:rsid w:val="39DA3B79"/>
    <w:rsid w:val="39DEA7DD"/>
    <w:rsid w:val="39F2EBEE"/>
    <w:rsid w:val="3A07A02D"/>
    <w:rsid w:val="3A16AFF5"/>
    <w:rsid w:val="3A1F1E6C"/>
    <w:rsid w:val="3A24A82D"/>
    <w:rsid w:val="3A260440"/>
    <w:rsid w:val="3A335860"/>
    <w:rsid w:val="3A3B36C2"/>
    <w:rsid w:val="3A7DB9D4"/>
    <w:rsid w:val="3A7FAF8B"/>
    <w:rsid w:val="3AA0D573"/>
    <w:rsid w:val="3AA2CB13"/>
    <w:rsid w:val="3AE17913"/>
    <w:rsid w:val="3B0EDB41"/>
    <w:rsid w:val="3B313162"/>
    <w:rsid w:val="3B449D4B"/>
    <w:rsid w:val="3B65C25B"/>
    <w:rsid w:val="3BC7D223"/>
    <w:rsid w:val="3BF5B9E5"/>
    <w:rsid w:val="3C0CFAE8"/>
    <w:rsid w:val="3C0D7874"/>
    <w:rsid w:val="3C1F1F1F"/>
    <w:rsid w:val="3C20E8F2"/>
    <w:rsid w:val="3C624F93"/>
    <w:rsid w:val="3C8ACD5B"/>
    <w:rsid w:val="3C8C28B3"/>
    <w:rsid w:val="3C9606EE"/>
    <w:rsid w:val="3CC196F4"/>
    <w:rsid w:val="3CC75C4E"/>
    <w:rsid w:val="3CD71CB6"/>
    <w:rsid w:val="3CD7815D"/>
    <w:rsid w:val="3CE6A54A"/>
    <w:rsid w:val="3D3E3E55"/>
    <w:rsid w:val="3D612AB8"/>
    <w:rsid w:val="3D6EC5ED"/>
    <w:rsid w:val="3D87A70D"/>
    <w:rsid w:val="3D9036A3"/>
    <w:rsid w:val="3D91282A"/>
    <w:rsid w:val="3DA037B5"/>
    <w:rsid w:val="3DA254E3"/>
    <w:rsid w:val="3DA3DEAE"/>
    <w:rsid w:val="3DAF3D22"/>
    <w:rsid w:val="3DBEC1E0"/>
    <w:rsid w:val="3DE44216"/>
    <w:rsid w:val="3DE99453"/>
    <w:rsid w:val="3DF28B4B"/>
    <w:rsid w:val="3DF351DE"/>
    <w:rsid w:val="3E0FBCC0"/>
    <w:rsid w:val="3E500F69"/>
    <w:rsid w:val="3E5AD3DA"/>
    <w:rsid w:val="3E64C6C1"/>
    <w:rsid w:val="3E764F50"/>
    <w:rsid w:val="3E83CF08"/>
    <w:rsid w:val="3EA98278"/>
    <w:rsid w:val="3EB41392"/>
    <w:rsid w:val="3EC0FD23"/>
    <w:rsid w:val="3ECB8DCD"/>
    <w:rsid w:val="3ED1055D"/>
    <w:rsid w:val="3ED9894C"/>
    <w:rsid w:val="3EDBC700"/>
    <w:rsid w:val="3F26B983"/>
    <w:rsid w:val="3F2D20D8"/>
    <w:rsid w:val="3F56DB28"/>
    <w:rsid w:val="3F9A45A8"/>
    <w:rsid w:val="3FA53C67"/>
    <w:rsid w:val="3FBD3BA6"/>
    <w:rsid w:val="3FF27013"/>
    <w:rsid w:val="3FF75469"/>
    <w:rsid w:val="40064F01"/>
    <w:rsid w:val="400B7905"/>
    <w:rsid w:val="4014555C"/>
    <w:rsid w:val="403CAD02"/>
    <w:rsid w:val="40425303"/>
    <w:rsid w:val="406CD5BE"/>
    <w:rsid w:val="407C2706"/>
    <w:rsid w:val="407CF0E5"/>
    <w:rsid w:val="40A4DFF8"/>
    <w:rsid w:val="40BFEE9B"/>
    <w:rsid w:val="40E56ADF"/>
    <w:rsid w:val="40EFFFBB"/>
    <w:rsid w:val="41088D24"/>
    <w:rsid w:val="41230734"/>
    <w:rsid w:val="418E80C8"/>
    <w:rsid w:val="41A03B88"/>
    <w:rsid w:val="41A2E235"/>
    <w:rsid w:val="41DA8FD8"/>
    <w:rsid w:val="41DDF360"/>
    <w:rsid w:val="41F5DA24"/>
    <w:rsid w:val="41F9E205"/>
    <w:rsid w:val="421B68E6"/>
    <w:rsid w:val="4254ED14"/>
    <w:rsid w:val="426F6F9D"/>
    <w:rsid w:val="427C69D5"/>
    <w:rsid w:val="4281AA09"/>
    <w:rsid w:val="429F3FC9"/>
    <w:rsid w:val="42A28362"/>
    <w:rsid w:val="42A4337B"/>
    <w:rsid w:val="42B7FA6E"/>
    <w:rsid w:val="42D67BB0"/>
    <w:rsid w:val="42DA45BF"/>
    <w:rsid w:val="42DE8C82"/>
    <w:rsid w:val="42FD1878"/>
    <w:rsid w:val="431140AC"/>
    <w:rsid w:val="4315AE69"/>
    <w:rsid w:val="432EAA3D"/>
    <w:rsid w:val="433313FF"/>
    <w:rsid w:val="4341A2F0"/>
    <w:rsid w:val="43568E38"/>
    <w:rsid w:val="43A1AC14"/>
    <w:rsid w:val="43B0F583"/>
    <w:rsid w:val="43D6B438"/>
    <w:rsid w:val="43F758CB"/>
    <w:rsid w:val="43FD8B90"/>
    <w:rsid w:val="4407DC23"/>
    <w:rsid w:val="44209F2F"/>
    <w:rsid w:val="44600A83"/>
    <w:rsid w:val="44606853"/>
    <w:rsid w:val="446EC375"/>
    <w:rsid w:val="44761830"/>
    <w:rsid w:val="448E9B48"/>
    <w:rsid w:val="44AD38FB"/>
    <w:rsid w:val="451964D6"/>
    <w:rsid w:val="452E361A"/>
    <w:rsid w:val="453E7CE7"/>
    <w:rsid w:val="4548784D"/>
    <w:rsid w:val="457DA3CA"/>
    <w:rsid w:val="459AFE88"/>
    <w:rsid w:val="45A5F54F"/>
    <w:rsid w:val="45C43E10"/>
    <w:rsid w:val="4662448B"/>
    <w:rsid w:val="46B103F2"/>
    <w:rsid w:val="46E5B081"/>
    <w:rsid w:val="46F18F3E"/>
    <w:rsid w:val="4723A79F"/>
    <w:rsid w:val="4737AE0B"/>
    <w:rsid w:val="4746DA44"/>
    <w:rsid w:val="476250FE"/>
    <w:rsid w:val="47634ADD"/>
    <w:rsid w:val="47AB3F83"/>
    <w:rsid w:val="47B255E5"/>
    <w:rsid w:val="47E6663A"/>
    <w:rsid w:val="480B7731"/>
    <w:rsid w:val="482A621F"/>
    <w:rsid w:val="482C2F7F"/>
    <w:rsid w:val="4842207B"/>
    <w:rsid w:val="4845459F"/>
    <w:rsid w:val="488B90FD"/>
    <w:rsid w:val="48AC778D"/>
    <w:rsid w:val="48AE00A0"/>
    <w:rsid w:val="48BDA41F"/>
    <w:rsid w:val="48C90F19"/>
    <w:rsid w:val="48CB3932"/>
    <w:rsid w:val="49104574"/>
    <w:rsid w:val="49287DBC"/>
    <w:rsid w:val="49381BC7"/>
    <w:rsid w:val="49532A54"/>
    <w:rsid w:val="49C6EDFC"/>
    <w:rsid w:val="49DC4B36"/>
    <w:rsid w:val="49E73901"/>
    <w:rsid w:val="49E9EE6B"/>
    <w:rsid w:val="49FF4B06"/>
    <w:rsid w:val="4A05DFC5"/>
    <w:rsid w:val="4A1449F4"/>
    <w:rsid w:val="4A427047"/>
    <w:rsid w:val="4A5A8E38"/>
    <w:rsid w:val="4A95480E"/>
    <w:rsid w:val="4ABB4EA9"/>
    <w:rsid w:val="4AD13D6E"/>
    <w:rsid w:val="4AD3E283"/>
    <w:rsid w:val="4AE7BB2E"/>
    <w:rsid w:val="4AEEAB9A"/>
    <w:rsid w:val="4B155F7C"/>
    <w:rsid w:val="4B3C6431"/>
    <w:rsid w:val="4B40044F"/>
    <w:rsid w:val="4B65F463"/>
    <w:rsid w:val="4BAE5D22"/>
    <w:rsid w:val="4BBC9EE0"/>
    <w:rsid w:val="4BC19FF9"/>
    <w:rsid w:val="4BE3A58A"/>
    <w:rsid w:val="4BEABDDD"/>
    <w:rsid w:val="4C0F7E5D"/>
    <w:rsid w:val="4C24A29B"/>
    <w:rsid w:val="4C479764"/>
    <w:rsid w:val="4C639031"/>
    <w:rsid w:val="4C73B17E"/>
    <w:rsid w:val="4C752D2B"/>
    <w:rsid w:val="4C8AB0FD"/>
    <w:rsid w:val="4CCD55A8"/>
    <w:rsid w:val="4CD46B18"/>
    <w:rsid w:val="4CDAE196"/>
    <w:rsid w:val="4CFA6E10"/>
    <w:rsid w:val="4D17B0EE"/>
    <w:rsid w:val="4D3E40BC"/>
    <w:rsid w:val="4D49F47B"/>
    <w:rsid w:val="4D677B05"/>
    <w:rsid w:val="4D6DF9BB"/>
    <w:rsid w:val="4D840BFD"/>
    <w:rsid w:val="4D9A5BA8"/>
    <w:rsid w:val="4DC464CD"/>
    <w:rsid w:val="4DE118FF"/>
    <w:rsid w:val="4DF7A687"/>
    <w:rsid w:val="4DF8C7B1"/>
    <w:rsid w:val="4E05F2A9"/>
    <w:rsid w:val="4E123114"/>
    <w:rsid w:val="4E25E761"/>
    <w:rsid w:val="4E433A9E"/>
    <w:rsid w:val="4E47B994"/>
    <w:rsid w:val="4E508DEB"/>
    <w:rsid w:val="4E586110"/>
    <w:rsid w:val="4E705A7D"/>
    <w:rsid w:val="4E80BC56"/>
    <w:rsid w:val="4ECBD0A8"/>
    <w:rsid w:val="4EE3673C"/>
    <w:rsid w:val="4F0C5139"/>
    <w:rsid w:val="4F2FA9DB"/>
    <w:rsid w:val="4F3386C7"/>
    <w:rsid w:val="4F950ACB"/>
    <w:rsid w:val="4FA9CA3C"/>
    <w:rsid w:val="4FBC2870"/>
    <w:rsid w:val="4FFCA203"/>
    <w:rsid w:val="5014B58B"/>
    <w:rsid w:val="501B47F8"/>
    <w:rsid w:val="501ED3CD"/>
    <w:rsid w:val="50213AEB"/>
    <w:rsid w:val="502935DF"/>
    <w:rsid w:val="5046A491"/>
    <w:rsid w:val="5059B322"/>
    <w:rsid w:val="5080A62C"/>
    <w:rsid w:val="5083866F"/>
    <w:rsid w:val="509824C7"/>
    <w:rsid w:val="50C46E2B"/>
    <w:rsid w:val="50E1166E"/>
    <w:rsid w:val="50EEEE05"/>
    <w:rsid w:val="512DE772"/>
    <w:rsid w:val="5158AD8E"/>
    <w:rsid w:val="515A72FB"/>
    <w:rsid w:val="5163722C"/>
    <w:rsid w:val="516838E5"/>
    <w:rsid w:val="5187EBAB"/>
    <w:rsid w:val="51ADAE06"/>
    <w:rsid w:val="51B25977"/>
    <w:rsid w:val="520078A3"/>
    <w:rsid w:val="522610CA"/>
    <w:rsid w:val="523A8B85"/>
    <w:rsid w:val="523BA559"/>
    <w:rsid w:val="524433E0"/>
    <w:rsid w:val="52666E83"/>
    <w:rsid w:val="528A38A0"/>
    <w:rsid w:val="5302F3E1"/>
    <w:rsid w:val="530E079A"/>
    <w:rsid w:val="53126AAE"/>
    <w:rsid w:val="531D2BCB"/>
    <w:rsid w:val="53595C7C"/>
    <w:rsid w:val="538A16FE"/>
    <w:rsid w:val="53900431"/>
    <w:rsid w:val="53CB4CE9"/>
    <w:rsid w:val="53D76398"/>
    <w:rsid w:val="53E2B041"/>
    <w:rsid w:val="53F71B7B"/>
    <w:rsid w:val="53FEE36E"/>
    <w:rsid w:val="54346F9F"/>
    <w:rsid w:val="5437B412"/>
    <w:rsid w:val="5475F4A5"/>
    <w:rsid w:val="547B919D"/>
    <w:rsid w:val="547BBCA5"/>
    <w:rsid w:val="548CF112"/>
    <w:rsid w:val="5490FB54"/>
    <w:rsid w:val="54A90EAD"/>
    <w:rsid w:val="54AF67A1"/>
    <w:rsid w:val="54C90614"/>
    <w:rsid w:val="54D3518E"/>
    <w:rsid w:val="55012194"/>
    <w:rsid w:val="551B32A6"/>
    <w:rsid w:val="5546232B"/>
    <w:rsid w:val="554684F3"/>
    <w:rsid w:val="55636B4A"/>
    <w:rsid w:val="559D73B0"/>
    <w:rsid w:val="55B074EF"/>
    <w:rsid w:val="55BEE2A7"/>
    <w:rsid w:val="55C1664C"/>
    <w:rsid w:val="55D66C72"/>
    <w:rsid w:val="55FDC4F6"/>
    <w:rsid w:val="5674A4F3"/>
    <w:rsid w:val="568D5A8B"/>
    <w:rsid w:val="56BFACD5"/>
    <w:rsid w:val="56C0E65D"/>
    <w:rsid w:val="56D9AA13"/>
    <w:rsid w:val="56E97FE1"/>
    <w:rsid w:val="574090EA"/>
    <w:rsid w:val="5747BEBF"/>
    <w:rsid w:val="5757C840"/>
    <w:rsid w:val="575F625F"/>
    <w:rsid w:val="5771554C"/>
    <w:rsid w:val="5775C354"/>
    <w:rsid w:val="577A0188"/>
    <w:rsid w:val="577CA34A"/>
    <w:rsid w:val="57863F75"/>
    <w:rsid w:val="579F4FE8"/>
    <w:rsid w:val="579FA9F7"/>
    <w:rsid w:val="579FE1B2"/>
    <w:rsid w:val="57A91BD4"/>
    <w:rsid w:val="57F2CC73"/>
    <w:rsid w:val="5802203E"/>
    <w:rsid w:val="58223273"/>
    <w:rsid w:val="583CAC8F"/>
    <w:rsid w:val="588B0B69"/>
    <w:rsid w:val="588B7E96"/>
    <w:rsid w:val="589E3549"/>
    <w:rsid w:val="589FD215"/>
    <w:rsid w:val="58BCDACD"/>
    <w:rsid w:val="58CA76EE"/>
    <w:rsid w:val="58D06270"/>
    <w:rsid w:val="58E3139C"/>
    <w:rsid w:val="58F8AC74"/>
    <w:rsid w:val="590CD275"/>
    <w:rsid w:val="59150878"/>
    <w:rsid w:val="5976FFDA"/>
    <w:rsid w:val="598DA446"/>
    <w:rsid w:val="599C7787"/>
    <w:rsid w:val="59C782F6"/>
    <w:rsid w:val="59F02A5A"/>
    <w:rsid w:val="59F7471C"/>
    <w:rsid w:val="5A01DA27"/>
    <w:rsid w:val="5A24FFD6"/>
    <w:rsid w:val="5A2C5962"/>
    <w:rsid w:val="5A304660"/>
    <w:rsid w:val="5A3ACFF3"/>
    <w:rsid w:val="5A476FE2"/>
    <w:rsid w:val="5A615C97"/>
    <w:rsid w:val="5A8FF5EA"/>
    <w:rsid w:val="5A9953E6"/>
    <w:rsid w:val="5ADFA77E"/>
    <w:rsid w:val="5AE66CFF"/>
    <w:rsid w:val="5B47583E"/>
    <w:rsid w:val="5B5A7A01"/>
    <w:rsid w:val="5B70BAE6"/>
    <w:rsid w:val="5B7DC490"/>
    <w:rsid w:val="5B7F652D"/>
    <w:rsid w:val="5BA587BF"/>
    <w:rsid w:val="5BDDC940"/>
    <w:rsid w:val="5BEBF126"/>
    <w:rsid w:val="5BF341DD"/>
    <w:rsid w:val="5BFDA56C"/>
    <w:rsid w:val="5C10BB0F"/>
    <w:rsid w:val="5C1377E7"/>
    <w:rsid w:val="5C25A604"/>
    <w:rsid w:val="5C2B2ED3"/>
    <w:rsid w:val="5C432840"/>
    <w:rsid w:val="5C4943EA"/>
    <w:rsid w:val="5C509B42"/>
    <w:rsid w:val="5C57F14A"/>
    <w:rsid w:val="5C602F91"/>
    <w:rsid w:val="5C80F736"/>
    <w:rsid w:val="5C995A06"/>
    <w:rsid w:val="5CF337E1"/>
    <w:rsid w:val="5D088BF0"/>
    <w:rsid w:val="5D503612"/>
    <w:rsid w:val="5D50656F"/>
    <w:rsid w:val="5D531566"/>
    <w:rsid w:val="5D69546E"/>
    <w:rsid w:val="5D6D96EC"/>
    <w:rsid w:val="5DA5424F"/>
    <w:rsid w:val="5DC4AB45"/>
    <w:rsid w:val="5DC583E7"/>
    <w:rsid w:val="5DC737F2"/>
    <w:rsid w:val="5DD6E268"/>
    <w:rsid w:val="5DDCCFF0"/>
    <w:rsid w:val="5DDE4FCC"/>
    <w:rsid w:val="5DE08C38"/>
    <w:rsid w:val="5E058DDB"/>
    <w:rsid w:val="5E097105"/>
    <w:rsid w:val="5E0F0DFD"/>
    <w:rsid w:val="5E48131D"/>
    <w:rsid w:val="5E489D43"/>
    <w:rsid w:val="5E5C5719"/>
    <w:rsid w:val="5E5ECE8F"/>
    <w:rsid w:val="5E742C69"/>
    <w:rsid w:val="5E8A86B8"/>
    <w:rsid w:val="5EA005BB"/>
    <w:rsid w:val="5EA6DA28"/>
    <w:rsid w:val="5EB119CC"/>
    <w:rsid w:val="5EE17F01"/>
    <w:rsid w:val="5EFB62F8"/>
    <w:rsid w:val="5F0609D0"/>
    <w:rsid w:val="5F21D0F4"/>
    <w:rsid w:val="5F2F3EE0"/>
    <w:rsid w:val="5F6057C9"/>
    <w:rsid w:val="5F62D140"/>
    <w:rsid w:val="5F696B0A"/>
    <w:rsid w:val="5F78BAF5"/>
    <w:rsid w:val="5FAF5C59"/>
    <w:rsid w:val="5FAF698D"/>
    <w:rsid w:val="5FC42D9D"/>
    <w:rsid w:val="5FCD7779"/>
    <w:rsid w:val="5FE63C46"/>
    <w:rsid w:val="5FF39E8B"/>
    <w:rsid w:val="5FFBF0B8"/>
    <w:rsid w:val="60057BC7"/>
    <w:rsid w:val="600D89BB"/>
    <w:rsid w:val="60446D01"/>
    <w:rsid w:val="6049ADCF"/>
    <w:rsid w:val="6086F8F5"/>
    <w:rsid w:val="609B3CBA"/>
    <w:rsid w:val="609DB486"/>
    <w:rsid w:val="60AB2163"/>
    <w:rsid w:val="61051F23"/>
    <w:rsid w:val="6127D881"/>
    <w:rsid w:val="613955D2"/>
    <w:rsid w:val="61B84DDD"/>
    <w:rsid w:val="61C2D5B1"/>
    <w:rsid w:val="61FECF2E"/>
    <w:rsid w:val="6206F1DC"/>
    <w:rsid w:val="620FE9B6"/>
    <w:rsid w:val="6211B4BC"/>
    <w:rsid w:val="62135887"/>
    <w:rsid w:val="6235704F"/>
    <w:rsid w:val="623D8FAB"/>
    <w:rsid w:val="623DC27C"/>
    <w:rsid w:val="62400267"/>
    <w:rsid w:val="6247E5F9"/>
    <w:rsid w:val="6267858F"/>
    <w:rsid w:val="629536FF"/>
    <w:rsid w:val="629C3203"/>
    <w:rsid w:val="62A81A9D"/>
    <w:rsid w:val="62B6E97E"/>
    <w:rsid w:val="62C41643"/>
    <w:rsid w:val="62CA2D26"/>
    <w:rsid w:val="62D14449"/>
    <w:rsid w:val="630E1BDC"/>
    <w:rsid w:val="631A32CE"/>
    <w:rsid w:val="63268BC1"/>
    <w:rsid w:val="63361EF0"/>
    <w:rsid w:val="634CCD30"/>
    <w:rsid w:val="6352736C"/>
    <w:rsid w:val="63644BAD"/>
    <w:rsid w:val="6395CADE"/>
    <w:rsid w:val="63B081BA"/>
    <w:rsid w:val="63D2E814"/>
    <w:rsid w:val="63EF2118"/>
    <w:rsid w:val="63F98627"/>
    <w:rsid w:val="643B85D2"/>
    <w:rsid w:val="6452A66E"/>
    <w:rsid w:val="64759B34"/>
    <w:rsid w:val="6479AA5A"/>
    <w:rsid w:val="647FA3F0"/>
    <w:rsid w:val="6485D0EA"/>
    <w:rsid w:val="64AA6038"/>
    <w:rsid w:val="64AB4186"/>
    <w:rsid w:val="64C3D76D"/>
    <w:rsid w:val="64DD0E75"/>
    <w:rsid w:val="64E08CA9"/>
    <w:rsid w:val="64E959A5"/>
    <w:rsid w:val="64FABDEF"/>
    <w:rsid w:val="64FFE2EB"/>
    <w:rsid w:val="65523714"/>
    <w:rsid w:val="65779E6C"/>
    <w:rsid w:val="65865EED"/>
    <w:rsid w:val="658C42B6"/>
    <w:rsid w:val="66054D2A"/>
    <w:rsid w:val="66061AAC"/>
    <w:rsid w:val="6606A2A4"/>
    <w:rsid w:val="66180427"/>
    <w:rsid w:val="661CB305"/>
    <w:rsid w:val="662BA7DA"/>
    <w:rsid w:val="66309B48"/>
    <w:rsid w:val="663C7DA6"/>
    <w:rsid w:val="66547713"/>
    <w:rsid w:val="6664047B"/>
    <w:rsid w:val="66686197"/>
    <w:rsid w:val="6670AFD4"/>
    <w:rsid w:val="667B7B8C"/>
    <w:rsid w:val="66974551"/>
    <w:rsid w:val="66C3A0C3"/>
    <w:rsid w:val="66F85AC4"/>
    <w:rsid w:val="6701AF80"/>
    <w:rsid w:val="6705D9A4"/>
    <w:rsid w:val="67110E49"/>
    <w:rsid w:val="67525DF3"/>
    <w:rsid w:val="6760ED6D"/>
    <w:rsid w:val="6763F37C"/>
    <w:rsid w:val="67747CEF"/>
    <w:rsid w:val="6777982F"/>
    <w:rsid w:val="677B8842"/>
    <w:rsid w:val="6798B64B"/>
    <w:rsid w:val="67E08A25"/>
    <w:rsid w:val="67FE5B1D"/>
    <w:rsid w:val="6800D504"/>
    <w:rsid w:val="681F3973"/>
    <w:rsid w:val="68260470"/>
    <w:rsid w:val="683C8422"/>
    <w:rsid w:val="6842E8A9"/>
    <w:rsid w:val="684A9B77"/>
    <w:rsid w:val="688FFFB6"/>
    <w:rsid w:val="689E129D"/>
    <w:rsid w:val="68ADDAA0"/>
    <w:rsid w:val="691356CF"/>
    <w:rsid w:val="6922E6DC"/>
    <w:rsid w:val="692FD16F"/>
    <w:rsid w:val="6931F498"/>
    <w:rsid w:val="6937BDFD"/>
    <w:rsid w:val="695167A4"/>
    <w:rsid w:val="6960E21E"/>
    <w:rsid w:val="6961FF5C"/>
    <w:rsid w:val="698D37F2"/>
    <w:rsid w:val="698D5F94"/>
    <w:rsid w:val="6995EF8F"/>
    <w:rsid w:val="69B2DEE5"/>
    <w:rsid w:val="69B92AB6"/>
    <w:rsid w:val="69C3615D"/>
    <w:rsid w:val="69D26036"/>
    <w:rsid w:val="6A080D36"/>
    <w:rsid w:val="6A1FB8A6"/>
    <w:rsid w:val="6A36CB24"/>
    <w:rsid w:val="6A57496B"/>
    <w:rsid w:val="6A5DE1AB"/>
    <w:rsid w:val="6A6C2825"/>
    <w:rsid w:val="6A72CDD6"/>
    <w:rsid w:val="6A79B3AA"/>
    <w:rsid w:val="6A7F05B9"/>
    <w:rsid w:val="6A8C4E35"/>
    <w:rsid w:val="6A8E85E9"/>
    <w:rsid w:val="6A93CBB5"/>
    <w:rsid w:val="6AD85A1F"/>
    <w:rsid w:val="6AF1F1BB"/>
    <w:rsid w:val="6AF30405"/>
    <w:rsid w:val="6B00EEB1"/>
    <w:rsid w:val="6B516898"/>
    <w:rsid w:val="6B708701"/>
    <w:rsid w:val="6B75A2EF"/>
    <w:rsid w:val="6B916A13"/>
    <w:rsid w:val="6BAA9B9F"/>
    <w:rsid w:val="6BAB54E7"/>
    <w:rsid w:val="6BAE19CC"/>
    <w:rsid w:val="6BBE0969"/>
    <w:rsid w:val="6BC2A4FD"/>
    <w:rsid w:val="6BF5FD5F"/>
    <w:rsid w:val="6C097338"/>
    <w:rsid w:val="6C23330D"/>
    <w:rsid w:val="6C26BD9A"/>
    <w:rsid w:val="6C61E3CF"/>
    <w:rsid w:val="6C895AEB"/>
    <w:rsid w:val="6C8B1587"/>
    <w:rsid w:val="6CC84C1E"/>
    <w:rsid w:val="6D0990AD"/>
    <w:rsid w:val="6D1B99FB"/>
    <w:rsid w:val="6D61DF4E"/>
    <w:rsid w:val="6D6A326E"/>
    <w:rsid w:val="6D7BB453"/>
    <w:rsid w:val="6D869F79"/>
    <w:rsid w:val="6D8FACB9"/>
    <w:rsid w:val="6D9DBEAF"/>
    <w:rsid w:val="6DC557A6"/>
    <w:rsid w:val="6DC6ADD4"/>
    <w:rsid w:val="6DF936E4"/>
    <w:rsid w:val="6E054554"/>
    <w:rsid w:val="6E143484"/>
    <w:rsid w:val="6E484A80"/>
    <w:rsid w:val="6E62F827"/>
    <w:rsid w:val="6E8969E4"/>
    <w:rsid w:val="6E8A3A22"/>
    <w:rsid w:val="6E97BEEA"/>
    <w:rsid w:val="6EAD0B5E"/>
    <w:rsid w:val="6EBAEB99"/>
    <w:rsid w:val="6ED33F15"/>
    <w:rsid w:val="6EE5035E"/>
    <w:rsid w:val="6F1189E5"/>
    <w:rsid w:val="6F3419D0"/>
    <w:rsid w:val="6F43818A"/>
    <w:rsid w:val="6F45DCB0"/>
    <w:rsid w:val="6F639E70"/>
    <w:rsid w:val="6F7551AA"/>
    <w:rsid w:val="6F87BB82"/>
    <w:rsid w:val="6F99F5CA"/>
    <w:rsid w:val="6F9A8499"/>
    <w:rsid w:val="6FBFD338"/>
    <w:rsid w:val="6FD79C89"/>
    <w:rsid w:val="6FF2C2E7"/>
    <w:rsid w:val="7039C0D6"/>
    <w:rsid w:val="7065C5E6"/>
    <w:rsid w:val="7073A764"/>
    <w:rsid w:val="70820522"/>
    <w:rsid w:val="70988B23"/>
    <w:rsid w:val="70AFF848"/>
    <w:rsid w:val="70D1E6EF"/>
    <w:rsid w:val="70EE0AB1"/>
    <w:rsid w:val="70F866EB"/>
    <w:rsid w:val="71283E46"/>
    <w:rsid w:val="71797969"/>
    <w:rsid w:val="7180052E"/>
    <w:rsid w:val="718D650A"/>
    <w:rsid w:val="71912293"/>
    <w:rsid w:val="719E578F"/>
    <w:rsid w:val="71A00EA3"/>
    <w:rsid w:val="71AC0F67"/>
    <w:rsid w:val="71B8ADE1"/>
    <w:rsid w:val="71C1CA57"/>
    <w:rsid w:val="71D60B91"/>
    <w:rsid w:val="71D6AA7F"/>
    <w:rsid w:val="71E95DCB"/>
    <w:rsid w:val="720DCADB"/>
    <w:rsid w:val="7232431B"/>
    <w:rsid w:val="7253BCAA"/>
    <w:rsid w:val="72674A58"/>
    <w:rsid w:val="7279C359"/>
    <w:rsid w:val="729E5C38"/>
    <w:rsid w:val="72B8535C"/>
    <w:rsid w:val="72C223FA"/>
    <w:rsid w:val="72E3BEF3"/>
    <w:rsid w:val="73298B7C"/>
    <w:rsid w:val="73322DD7"/>
    <w:rsid w:val="734ECC76"/>
    <w:rsid w:val="73722170"/>
    <w:rsid w:val="7372944C"/>
    <w:rsid w:val="737E6419"/>
    <w:rsid w:val="73897806"/>
    <w:rsid w:val="73965061"/>
    <w:rsid w:val="73B2DF1D"/>
    <w:rsid w:val="73B804FB"/>
    <w:rsid w:val="73BA667E"/>
    <w:rsid w:val="73D11E04"/>
    <w:rsid w:val="73DD2D92"/>
    <w:rsid w:val="73E2FC05"/>
    <w:rsid w:val="73F6431D"/>
    <w:rsid w:val="73F6C9DF"/>
    <w:rsid w:val="73FE1687"/>
    <w:rsid w:val="74132EEF"/>
    <w:rsid w:val="74167A00"/>
    <w:rsid w:val="7417FB23"/>
    <w:rsid w:val="742A7F94"/>
    <w:rsid w:val="746E345F"/>
    <w:rsid w:val="7472CD7F"/>
    <w:rsid w:val="7486DA8B"/>
    <w:rsid w:val="748CE8DC"/>
    <w:rsid w:val="74A4E4D4"/>
    <w:rsid w:val="74B5A21F"/>
    <w:rsid w:val="74C330BA"/>
    <w:rsid w:val="74C3F849"/>
    <w:rsid w:val="74CD2791"/>
    <w:rsid w:val="751ABECD"/>
    <w:rsid w:val="7521070A"/>
    <w:rsid w:val="7529DEA1"/>
    <w:rsid w:val="7535EF98"/>
    <w:rsid w:val="754286B8"/>
    <w:rsid w:val="7542B297"/>
    <w:rsid w:val="754FA2BB"/>
    <w:rsid w:val="7555CE95"/>
    <w:rsid w:val="7584D0C1"/>
    <w:rsid w:val="75B0DDA2"/>
    <w:rsid w:val="75D120A7"/>
    <w:rsid w:val="75D21AD7"/>
    <w:rsid w:val="75E7185D"/>
    <w:rsid w:val="75E738C4"/>
    <w:rsid w:val="75EA682D"/>
    <w:rsid w:val="75F7CCCF"/>
    <w:rsid w:val="76100EC6"/>
    <w:rsid w:val="76133F96"/>
    <w:rsid w:val="761AC20B"/>
    <w:rsid w:val="7653AA57"/>
    <w:rsid w:val="766ED872"/>
    <w:rsid w:val="76763AD7"/>
    <w:rsid w:val="76A6A466"/>
    <w:rsid w:val="76B869F5"/>
    <w:rsid w:val="76DF63D9"/>
    <w:rsid w:val="76E748F8"/>
    <w:rsid w:val="77030E01"/>
    <w:rsid w:val="770BBEB6"/>
    <w:rsid w:val="771AD33A"/>
    <w:rsid w:val="772731EA"/>
    <w:rsid w:val="77443498"/>
    <w:rsid w:val="775F2DF5"/>
    <w:rsid w:val="777A5251"/>
    <w:rsid w:val="779E99FA"/>
    <w:rsid w:val="77ED19E1"/>
    <w:rsid w:val="78150090"/>
    <w:rsid w:val="782BAE0B"/>
    <w:rsid w:val="782F4573"/>
    <w:rsid w:val="783AEBF5"/>
    <w:rsid w:val="785373BF"/>
    <w:rsid w:val="78596682"/>
    <w:rsid w:val="78728566"/>
    <w:rsid w:val="7873CE86"/>
    <w:rsid w:val="78934FD7"/>
    <w:rsid w:val="78A2E982"/>
    <w:rsid w:val="78B223D4"/>
    <w:rsid w:val="78BAC6E8"/>
    <w:rsid w:val="78F4CDAF"/>
    <w:rsid w:val="790D44A0"/>
    <w:rsid w:val="792C8AE6"/>
    <w:rsid w:val="792E797F"/>
    <w:rsid w:val="79441989"/>
    <w:rsid w:val="7947DD57"/>
    <w:rsid w:val="7949E8CB"/>
    <w:rsid w:val="798B6F9B"/>
    <w:rsid w:val="798D7F8B"/>
    <w:rsid w:val="798F35A4"/>
    <w:rsid w:val="79BD7C31"/>
    <w:rsid w:val="79CAAFA4"/>
    <w:rsid w:val="79CB608F"/>
    <w:rsid w:val="79CD39AB"/>
    <w:rsid w:val="79E44956"/>
    <w:rsid w:val="79F08465"/>
    <w:rsid w:val="7A343B3A"/>
    <w:rsid w:val="7A3F4D3E"/>
    <w:rsid w:val="7A5AAB42"/>
    <w:rsid w:val="7ABF0A30"/>
    <w:rsid w:val="7ACECAC2"/>
    <w:rsid w:val="7AD3A64A"/>
    <w:rsid w:val="7AF64336"/>
    <w:rsid w:val="7AFB237A"/>
    <w:rsid w:val="7B25D91F"/>
    <w:rsid w:val="7B274E79"/>
    <w:rsid w:val="7B46041E"/>
    <w:rsid w:val="7B501BB8"/>
    <w:rsid w:val="7B71A4F7"/>
    <w:rsid w:val="7B7F5954"/>
    <w:rsid w:val="7B92198E"/>
    <w:rsid w:val="7BA0B36C"/>
    <w:rsid w:val="7BA29B30"/>
    <w:rsid w:val="7BA62640"/>
    <w:rsid w:val="7BADAEA4"/>
    <w:rsid w:val="7BCB4F35"/>
    <w:rsid w:val="7BF763C2"/>
    <w:rsid w:val="7C17BA27"/>
    <w:rsid w:val="7C22879E"/>
    <w:rsid w:val="7C408F36"/>
    <w:rsid w:val="7C50C364"/>
    <w:rsid w:val="7C5B80D7"/>
    <w:rsid w:val="7C7ED264"/>
    <w:rsid w:val="7C88E9FE"/>
    <w:rsid w:val="7C8CF42B"/>
    <w:rsid w:val="7C9F57DE"/>
    <w:rsid w:val="7CB1B8EB"/>
    <w:rsid w:val="7CBC76CB"/>
    <w:rsid w:val="7CEC36D4"/>
    <w:rsid w:val="7CF0F5B6"/>
    <w:rsid w:val="7CF5CD21"/>
    <w:rsid w:val="7CF787F6"/>
    <w:rsid w:val="7D0AAD21"/>
    <w:rsid w:val="7D115401"/>
    <w:rsid w:val="7D2C39B2"/>
    <w:rsid w:val="7D342072"/>
    <w:rsid w:val="7D3842E2"/>
    <w:rsid w:val="7DB2F310"/>
    <w:rsid w:val="7DCB6620"/>
    <w:rsid w:val="7DD9A209"/>
    <w:rsid w:val="7E00A2CD"/>
    <w:rsid w:val="7E0D2019"/>
    <w:rsid w:val="7E1541B7"/>
    <w:rsid w:val="7E2571A7"/>
    <w:rsid w:val="7E331E4B"/>
    <w:rsid w:val="7E3B2802"/>
    <w:rsid w:val="7E455085"/>
    <w:rsid w:val="7E46420C"/>
    <w:rsid w:val="7E5380E2"/>
    <w:rsid w:val="7E54F3C1"/>
    <w:rsid w:val="7E60E616"/>
    <w:rsid w:val="7E78A3D4"/>
    <w:rsid w:val="7E8D1D0F"/>
    <w:rsid w:val="7E8D27B0"/>
    <w:rsid w:val="7EA08AC8"/>
    <w:rsid w:val="7EA389BD"/>
    <w:rsid w:val="7EAD995F"/>
    <w:rsid w:val="7EB3D5C7"/>
    <w:rsid w:val="7ECEBD12"/>
    <w:rsid w:val="7EF02B29"/>
    <w:rsid w:val="7F094C35"/>
    <w:rsid w:val="7F2A979D"/>
    <w:rsid w:val="7F463030"/>
    <w:rsid w:val="7F5C0F8B"/>
    <w:rsid w:val="7F6BD82D"/>
    <w:rsid w:val="7F6D765C"/>
    <w:rsid w:val="7F85A19F"/>
    <w:rsid w:val="7FAC3A5A"/>
    <w:rsid w:val="7FE8C2CD"/>
    <w:rsid w:val="7FF91091"/>
  </w:rsids>
  <m:mathPr>
    <m:mathFont m:val="Cambria Math"/>
    <m:brkBin m:val="before"/>
    <m:brkBinSub m:val="--"/>
    <m:smallFrac m:val="0"/>
    <m:dispDef/>
    <m:lMargin m:val="0"/>
    <m:rMargin m:val="0"/>
    <m:defJc m:val="centerGroup"/>
    <m:wrapIndent m:val="1440"/>
    <m:intLim m:val="subSup"/>
    <m:naryLim m:val="undOvr"/>
  </m:mathPr>
  <w:themeFontLang w:val="pl-PL" w:eastAsia="ja-JP" w:bidi="ar-SA"/>
  <w:clrSchemeMapping w:bg1="light1" w:t1="dark1" w:bg2="light2" w:t2="dark2" w:accent1="accent1" w:accent2="accent2" w:accent3="accent3" w:accent4="accent4" w:accent5="accent5" w:accent6="accent6" w:hyperlink="hyperlink" w:followedHyperlink="followedHyperlink"/>
  <w:shapeDefaults>
    <o:shapedefaults v:ext="edit" spidmax="4097"/>
    <o:shapelayout v:ext="edit">
      <o:idmap v:ext="edit" data="1"/>
    </o:shapelayout>
  </w:shapeDefaults>
  <w:decimalSymbol w:val=","/>
  <w:listSeparator w:val=";"/>
  <w14:docId w14:val="09F9188B"/>
  <w15:docId w15:val="{2C432461-9765-44D9-9AD6-579247E57BF6}"/>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pl-PL"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ny">
    <w:name w:val="Normal"/>
    <w:qFormat/>
    <w:rsid w:val="00E4294D"/>
  </w:style>
  <w:style w:type="paragraph" w:styleId="Nagwek1">
    <w:name w:val="heading 1"/>
    <w:basedOn w:val="Normalny"/>
    <w:next w:val="Normalny"/>
    <w:link w:val="Nagwek1Znak"/>
    <w:uiPriority w:val="9"/>
    <w:qFormat/>
    <w:rsid w:val="00426F85"/>
    <w:pPr>
      <w:keepNext/>
      <w:keepLines/>
      <w:numPr>
        <w:numId w:val="1"/>
      </w:numPr>
      <w:spacing w:before="240" w:after="0"/>
      <w:outlineLvl w:val="0"/>
    </w:pPr>
    <w:rPr>
      <w:rFonts w:asciiTheme="majorHAnsi" w:eastAsiaTheme="majorEastAsia" w:hAnsiTheme="majorHAnsi" w:cstheme="majorBidi"/>
      <w:color w:val="000000" w:themeColor="text1"/>
      <w:sz w:val="32"/>
      <w:szCs w:val="32"/>
    </w:rPr>
  </w:style>
  <w:style w:type="paragraph" w:styleId="Nagwek2">
    <w:name w:val="heading 2"/>
    <w:basedOn w:val="Normalny"/>
    <w:next w:val="Normalny"/>
    <w:link w:val="Nagwek2Znak"/>
    <w:uiPriority w:val="9"/>
    <w:unhideWhenUsed/>
    <w:qFormat/>
    <w:rsid w:val="00BE5275"/>
    <w:pPr>
      <w:keepNext/>
      <w:keepLines/>
      <w:numPr>
        <w:ilvl w:val="1"/>
        <w:numId w:val="1"/>
      </w:numPr>
      <w:spacing w:before="40" w:after="0"/>
      <w:outlineLvl w:val="1"/>
    </w:pPr>
    <w:rPr>
      <w:rFonts w:asciiTheme="majorHAnsi" w:eastAsiaTheme="majorEastAsia" w:hAnsiTheme="majorHAnsi" w:cstheme="majorBidi"/>
      <w:sz w:val="26"/>
      <w:szCs w:val="26"/>
    </w:rPr>
  </w:style>
  <w:style w:type="paragraph" w:styleId="Nagwek3">
    <w:name w:val="heading 3"/>
    <w:basedOn w:val="Normalny"/>
    <w:next w:val="Normalny"/>
    <w:link w:val="Nagwek3Znak"/>
    <w:uiPriority w:val="9"/>
    <w:unhideWhenUsed/>
    <w:qFormat/>
    <w:rsid w:val="00BE5275"/>
    <w:pPr>
      <w:keepNext/>
      <w:keepLines/>
      <w:numPr>
        <w:ilvl w:val="2"/>
        <w:numId w:val="1"/>
      </w:numPr>
      <w:spacing w:before="40" w:after="0"/>
      <w:outlineLvl w:val="2"/>
    </w:pPr>
    <w:rPr>
      <w:rFonts w:asciiTheme="majorHAnsi" w:eastAsiaTheme="majorEastAsia" w:hAnsiTheme="majorHAnsi" w:cstheme="majorBidi"/>
      <w:color w:val="000000" w:themeColor="text1"/>
      <w:sz w:val="24"/>
      <w:szCs w:val="24"/>
    </w:rPr>
  </w:style>
  <w:style w:type="paragraph" w:styleId="Nagwek4">
    <w:name w:val="heading 4"/>
    <w:basedOn w:val="Normalny"/>
    <w:next w:val="Normalny"/>
    <w:link w:val="Nagwek4Znak"/>
    <w:uiPriority w:val="9"/>
    <w:unhideWhenUsed/>
    <w:qFormat/>
    <w:rsid w:val="00AF341E"/>
    <w:pPr>
      <w:keepNext/>
      <w:keepLines/>
      <w:numPr>
        <w:ilvl w:val="3"/>
        <w:numId w:val="1"/>
      </w:numPr>
      <w:spacing w:before="40" w:after="0"/>
      <w:outlineLvl w:val="3"/>
    </w:pPr>
    <w:rPr>
      <w:rFonts w:asciiTheme="majorHAnsi" w:eastAsiaTheme="majorEastAsia" w:hAnsiTheme="majorHAnsi" w:cstheme="majorBidi"/>
      <w:i/>
      <w:iCs/>
      <w:color w:val="2F5496" w:themeColor="accent1" w:themeShade="BF"/>
    </w:rPr>
  </w:style>
  <w:style w:type="paragraph" w:styleId="Nagwek5">
    <w:name w:val="heading 5"/>
    <w:basedOn w:val="Normalny"/>
    <w:next w:val="Normalny"/>
    <w:link w:val="Nagwek5Znak"/>
    <w:uiPriority w:val="9"/>
    <w:semiHidden/>
    <w:unhideWhenUsed/>
    <w:qFormat/>
    <w:rsid w:val="00AF341E"/>
    <w:pPr>
      <w:keepNext/>
      <w:keepLines/>
      <w:numPr>
        <w:ilvl w:val="4"/>
        <w:numId w:val="1"/>
      </w:numPr>
      <w:spacing w:before="40" w:after="0"/>
      <w:outlineLvl w:val="4"/>
    </w:pPr>
    <w:rPr>
      <w:rFonts w:asciiTheme="majorHAnsi" w:eastAsiaTheme="majorEastAsia" w:hAnsiTheme="majorHAnsi" w:cstheme="majorBidi"/>
      <w:color w:val="2F5496" w:themeColor="accent1" w:themeShade="BF"/>
    </w:rPr>
  </w:style>
  <w:style w:type="paragraph" w:styleId="Nagwek6">
    <w:name w:val="heading 6"/>
    <w:basedOn w:val="Normalny"/>
    <w:next w:val="Normalny"/>
    <w:link w:val="Nagwek6Znak"/>
    <w:uiPriority w:val="9"/>
    <w:semiHidden/>
    <w:unhideWhenUsed/>
    <w:qFormat/>
    <w:rsid w:val="00AF341E"/>
    <w:pPr>
      <w:keepNext/>
      <w:keepLines/>
      <w:numPr>
        <w:ilvl w:val="5"/>
        <w:numId w:val="1"/>
      </w:numPr>
      <w:spacing w:before="40" w:after="0"/>
      <w:outlineLvl w:val="5"/>
    </w:pPr>
    <w:rPr>
      <w:rFonts w:asciiTheme="majorHAnsi" w:eastAsiaTheme="majorEastAsia" w:hAnsiTheme="majorHAnsi" w:cstheme="majorBidi"/>
      <w:color w:val="1F3763" w:themeColor="accent1" w:themeShade="7F"/>
    </w:rPr>
  </w:style>
  <w:style w:type="paragraph" w:styleId="Nagwek7">
    <w:name w:val="heading 7"/>
    <w:basedOn w:val="Normalny"/>
    <w:next w:val="Normalny"/>
    <w:link w:val="Nagwek7Znak"/>
    <w:uiPriority w:val="9"/>
    <w:semiHidden/>
    <w:unhideWhenUsed/>
    <w:qFormat/>
    <w:rsid w:val="00AF341E"/>
    <w:pPr>
      <w:keepNext/>
      <w:keepLines/>
      <w:numPr>
        <w:ilvl w:val="6"/>
        <w:numId w:val="1"/>
      </w:numPr>
      <w:spacing w:before="40" w:after="0"/>
      <w:outlineLvl w:val="6"/>
    </w:pPr>
    <w:rPr>
      <w:rFonts w:asciiTheme="majorHAnsi" w:eastAsiaTheme="majorEastAsia" w:hAnsiTheme="majorHAnsi" w:cstheme="majorBidi"/>
      <w:i/>
      <w:iCs/>
      <w:color w:val="1F3763" w:themeColor="accent1" w:themeShade="7F"/>
    </w:rPr>
  </w:style>
  <w:style w:type="paragraph" w:styleId="Nagwek8">
    <w:name w:val="heading 8"/>
    <w:basedOn w:val="Normalny"/>
    <w:next w:val="Normalny"/>
    <w:link w:val="Nagwek8Znak"/>
    <w:uiPriority w:val="9"/>
    <w:semiHidden/>
    <w:unhideWhenUsed/>
    <w:qFormat/>
    <w:rsid w:val="00AF341E"/>
    <w:pPr>
      <w:keepNext/>
      <w:keepLines/>
      <w:numPr>
        <w:ilvl w:val="7"/>
        <w:numId w:val="1"/>
      </w:numPr>
      <w:spacing w:before="40" w:after="0"/>
      <w:outlineLvl w:val="7"/>
    </w:pPr>
    <w:rPr>
      <w:rFonts w:asciiTheme="majorHAnsi" w:eastAsiaTheme="majorEastAsia" w:hAnsiTheme="majorHAnsi" w:cstheme="majorBidi"/>
      <w:color w:val="272727" w:themeColor="text1" w:themeTint="D8"/>
      <w:sz w:val="21"/>
      <w:szCs w:val="21"/>
    </w:rPr>
  </w:style>
  <w:style w:type="paragraph" w:styleId="Nagwek9">
    <w:name w:val="heading 9"/>
    <w:basedOn w:val="Normalny"/>
    <w:next w:val="Normalny"/>
    <w:link w:val="Nagwek9Znak"/>
    <w:uiPriority w:val="9"/>
    <w:semiHidden/>
    <w:unhideWhenUsed/>
    <w:qFormat/>
    <w:rsid w:val="00AF341E"/>
    <w:pPr>
      <w:keepNext/>
      <w:keepLines/>
      <w:numPr>
        <w:ilvl w:val="8"/>
        <w:numId w:val="1"/>
      </w:numPr>
      <w:spacing w:before="40" w:after="0"/>
      <w:outlineLvl w:val="8"/>
    </w:pPr>
    <w:rPr>
      <w:rFonts w:asciiTheme="majorHAnsi" w:eastAsiaTheme="majorEastAsia" w:hAnsiTheme="majorHAnsi" w:cstheme="majorBidi"/>
      <w:i/>
      <w:iCs/>
      <w:color w:val="272727" w:themeColor="text1" w:themeTint="D8"/>
      <w:sz w:val="21"/>
      <w:szCs w:val="21"/>
    </w:rPr>
  </w:style>
  <w:style w:type="character" w:default="1" w:styleId="Domylnaczcionkaakapitu">
    <w:name w:val="Default Paragraph Font"/>
    <w:uiPriority w:val="1"/>
    <w:semiHidden/>
    <w:unhideWhenUsed/>
  </w:style>
  <w:style w:type="table" w:default="1" w:styleId="Standardowy">
    <w:name w:val="Normal Table"/>
    <w:uiPriority w:val="99"/>
    <w:semiHidden/>
    <w:unhideWhenUsed/>
    <w:tblPr>
      <w:tblInd w:w="0" w:type="dxa"/>
      <w:tblCellMar>
        <w:top w:w="0" w:type="dxa"/>
        <w:left w:w="108" w:type="dxa"/>
        <w:bottom w:w="0" w:type="dxa"/>
        <w:right w:w="108" w:type="dxa"/>
      </w:tblCellMar>
    </w:tblPr>
  </w:style>
  <w:style w:type="numbering" w:default="1" w:styleId="Bezlisty">
    <w:name w:val="No List"/>
    <w:uiPriority w:val="99"/>
    <w:semiHidden/>
    <w:unhideWhenUsed/>
  </w:style>
  <w:style w:type="character" w:customStyle="1" w:styleId="Nagwek1Znak">
    <w:name w:val="Nagłówek 1 Znak"/>
    <w:basedOn w:val="Domylnaczcionkaakapitu"/>
    <w:link w:val="Nagwek1"/>
    <w:uiPriority w:val="9"/>
    <w:rsid w:val="00426F85"/>
    <w:rPr>
      <w:rFonts w:asciiTheme="majorHAnsi" w:eastAsiaTheme="majorEastAsia" w:hAnsiTheme="majorHAnsi" w:cstheme="majorBidi"/>
      <w:color w:val="000000" w:themeColor="text1"/>
      <w:sz w:val="32"/>
      <w:szCs w:val="32"/>
    </w:rPr>
  </w:style>
  <w:style w:type="character" w:customStyle="1" w:styleId="Nagwek2Znak">
    <w:name w:val="Nagłówek 2 Znak"/>
    <w:basedOn w:val="Domylnaczcionkaakapitu"/>
    <w:link w:val="Nagwek2"/>
    <w:uiPriority w:val="9"/>
    <w:rsid w:val="00BE5275"/>
    <w:rPr>
      <w:rFonts w:asciiTheme="majorHAnsi" w:eastAsiaTheme="majorEastAsia" w:hAnsiTheme="majorHAnsi" w:cstheme="majorBidi"/>
      <w:sz w:val="26"/>
      <w:szCs w:val="26"/>
    </w:rPr>
  </w:style>
  <w:style w:type="character" w:customStyle="1" w:styleId="Nagwek3Znak">
    <w:name w:val="Nagłówek 3 Znak"/>
    <w:basedOn w:val="Domylnaczcionkaakapitu"/>
    <w:link w:val="Nagwek3"/>
    <w:uiPriority w:val="9"/>
    <w:rsid w:val="00BE5275"/>
    <w:rPr>
      <w:rFonts w:asciiTheme="majorHAnsi" w:eastAsiaTheme="majorEastAsia" w:hAnsiTheme="majorHAnsi" w:cstheme="majorBidi"/>
      <w:color w:val="000000" w:themeColor="text1"/>
      <w:sz w:val="24"/>
      <w:szCs w:val="24"/>
    </w:rPr>
  </w:style>
  <w:style w:type="character" w:customStyle="1" w:styleId="Nagwek4Znak">
    <w:name w:val="Nagłówek 4 Znak"/>
    <w:basedOn w:val="Domylnaczcionkaakapitu"/>
    <w:link w:val="Nagwek4"/>
    <w:uiPriority w:val="9"/>
    <w:rsid w:val="00AF341E"/>
    <w:rPr>
      <w:rFonts w:asciiTheme="majorHAnsi" w:eastAsiaTheme="majorEastAsia" w:hAnsiTheme="majorHAnsi" w:cstheme="majorBidi"/>
      <w:i/>
      <w:iCs/>
      <w:color w:val="2F5496" w:themeColor="accent1" w:themeShade="BF"/>
    </w:rPr>
  </w:style>
  <w:style w:type="character" w:customStyle="1" w:styleId="Nagwek5Znak">
    <w:name w:val="Nagłówek 5 Znak"/>
    <w:basedOn w:val="Domylnaczcionkaakapitu"/>
    <w:link w:val="Nagwek5"/>
    <w:uiPriority w:val="9"/>
    <w:semiHidden/>
    <w:rsid w:val="00AF341E"/>
    <w:rPr>
      <w:rFonts w:asciiTheme="majorHAnsi" w:eastAsiaTheme="majorEastAsia" w:hAnsiTheme="majorHAnsi" w:cstheme="majorBidi"/>
      <w:color w:val="2F5496" w:themeColor="accent1" w:themeShade="BF"/>
    </w:rPr>
  </w:style>
  <w:style w:type="character" w:customStyle="1" w:styleId="Nagwek6Znak">
    <w:name w:val="Nagłówek 6 Znak"/>
    <w:basedOn w:val="Domylnaczcionkaakapitu"/>
    <w:link w:val="Nagwek6"/>
    <w:uiPriority w:val="9"/>
    <w:semiHidden/>
    <w:rsid w:val="00AF341E"/>
    <w:rPr>
      <w:rFonts w:asciiTheme="majorHAnsi" w:eastAsiaTheme="majorEastAsia" w:hAnsiTheme="majorHAnsi" w:cstheme="majorBidi"/>
      <w:color w:val="1F3763" w:themeColor="accent1" w:themeShade="7F"/>
    </w:rPr>
  </w:style>
  <w:style w:type="character" w:customStyle="1" w:styleId="Nagwek7Znak">
    <w:name w:val="Nagłówek 7 Znak"/>
    <w:basedOn w:val="Domylnaczcionkaakapitu"/>
    <w:link w:val="Nagwek7"/>
    <w:uiPriority w:val="9"/>
    <w:semiHidden/>
    <w:rsid w:val="00AF341E"/>
    <w:rPr>
      <w:rFonts w:asciiTheme="majorHAnsi" w:eastAsiaTheme="majorEastAsia" w:hAnsiTheme="majorHAnsi" w:cstheme="majorBidi"/>
      <w:i/>
      <w:iCs/>
      <w:color w:val="1F3763" w:themeColor="accent1" w:themeShade="7F"/>
    </w:rPr>
  </w:style>
  <w:style w:type="character" w:customStyle="1" w:styleId="Nagwek8Znak">
    <w:name w:val="Nagłówek 8 Znak"/>
    <w:basedOn w:val="Domylnaczcionkaakapitu"/>
    <w:link w:val="Nagwek8"/>
    <w:uiPriority w:val="9"/>
    <w:semiHidden/>
    <w:rsid w:val="00AF341E"/>
    <w:rPr>
      <w:rFonts w:asciiTheme="majorHAnsi" w:eastAsiaTheme="majorEastAsia" w:hAnsiTheme="majorHAnsi" w:cstheme="majorBidi"/>
      <w:color w:val="272727" w:themeColor="text1" w:themeTint="D8"/>
      <w:sz w:val="21"/>
      <w:szCs w:val="21"/>
    </w:rPr>
  </w:style>
  <w:style w:type="character" w:customStyle="1" w:styleId="Nagwek9Znak">
    <w:name w:val="Nagłówek 9 Znak"/>
    <w:basedOn w:val="Domylnaczcionkaakapitu"/>
    <w:link w:val="Nagwek9"/>
    <w:uiPriority w:val="9"/>
    <w:semiHidden/>
    <w:rsid w:val="00AF341E"/>
    <w:rPr>
      <w:rFonts w:asciiTheme="majorHAnsi" w:eastAsiaTheme="majorEastAsia" w:hAnsiTheme="majorHAnsi" w:cstheme="majorBidi"/>
      <w:i/>
      <w:iCs/>
      <w:color w:val="272727" w:themeColor="text1" w:themeTint="D8"/>
      <w:sz w:val="21"/>
      <w:szCs w:val="21"/>
    </w:rPr>
  </w:style>
  <w:style w:type="character" w:customStyle="1" w:styleId="normaltextrun">
    <w:name w:val="normaltextrun"/>
    <w:basedOn w:val="Domylnaczcionkaakapitu"/>
    <w:rsid w:val="00AF341E"/>
  </w:style>
  <w:style w:type="character" w:customStyle="1" w:styleId="eop">
    <w:name w:val="eop"/>
    <w:basedOn w:val="Domylnaczcionkaakapitu"/>
    <w:rsid w:val="00AF341E"/>
  </w:style>
  <w:style w:type="paragraph" w:customStyle="1" w:styleId="SLNormalny">
    <w:name w:val="SL Normalny"/>
    <w:basedOn w:val="Normalny"/>
    <w:link w:val="SLNormalnyZnak"/>
    <w:qFormat/>
    <w:rsid w:val="00406F5F"/>
    <w:pPr>
      <w:spacing w:before="120" w:after="120" w:line="276" w:lineRule="auto"/>
      <w:jc w:val="both"/>
    </w:pPr>
    <w:rPr>
      <w:rFonts w:ascii="Times New Roman" w:eastAsia="Times New Roman" w:hAnsi="Times New Roman" w:cs="Times New Roman"/>
      <w:sz w:val="24"/>
      <w:szCs w:val="24"/>
      <w:lang w:val="x-none" w:eastAsia="x-none"/>
    </w:rPr>
  </w:style>
  <w:style w:type="character" w:customStyle="1" w:styleId="SLNormalnyZnak">
    <w:name w:val="SL Normalny Znak"/>
    <w:link w:val="SLNormalny"/>
    <w:rsid w:val="00406F5F"/>
    <w:rPr>
      <w:rFonts w:ascii="Times New Roman" w:eastAsia="Times New Roman" w:hAnsi="Times New Roman" w:cs="Times New Roman"/>
      <w:sz w:val="24"/>
      <w:szCs w:val="24"/>
      <w:lang w:val="x-none" w:eastAsia="x-none"/>
    </w:rPr>
  </w:style>
  <w:style w:type="paragraph" w:customStyle="1" w:styleId="SLNormalny0">
    <w:name w:val="SLNormalny"/>
    <w:basedOn w:val="Tekstpodstawowy"/>
    <w:link w:val="SLNormalnyZnak0"/>
    <w:qFormat/>
    <w:rsid w:val="00426F85"/>
    <w:pPr>
      <w:spacing w:before="120" w:line="276" w:lineRule="auto"/>
      <w:jc w:val="both"/>
    </w:pPr>
    <w:rPr>
      <w:rFonts w:ascii="Times New Roman" w:eastAsia="Times New Roman" w:hAnsi="Times New Roman" w:cs="Times New Roman"/>
      <w:sz w:val="24"/>
      <w:szCs w:val="24"/>
      <w:lang w:eastAsia="pl-PL"/>
    </w:rPr>
  </w:style>
  <w:style w:type="character" w:customStyle="1" w:styleId="SLNormalnyZnak0">
    <w:name w:val="SLNormalny Znak"/>
    <w:basedOn w:val="Domylnaczcionkaakapitu"/>
    <w:link w:val="SLNormalny0"/>
    <w:rsid w:val="00426F85"/>
    <w:rPr>
      <w:rFonts w:ascii="Times New Roman" w:eastAsia="Times New Roman" w:hAnsi="Times New Roman" w:cs="Times New Roman"/>
      <w:sz w:val="24"/>
      <w:szCs w:val="24"/>
      <w:lang w:eastAsia="pl-PL"/>
    </w:rPr>
  </w:style>
  <w:style w:type="paragraph" w:styleId="Tekstpodstawowy">
    <w:name w:val="Body Text"/>
    <w:basedOn w:val="Normalny"/>
    <w:link w:val="TekstpodstawowyZnak"/>
    <w:uiPriority w:val="99"/>
    <w:unhideWhenUsed/>
    <w:rsid w:val="00426F85"/>
    <w:pPr>
      <w:spacing w:after="120"/>
    </w:pPr>
  </w:style>
  <w:style w:type="character" w:customStyle="1" w:styleId="TekstpodstawowyZnak">
    <w:name w:val="Tekst podstawowy Znak"/>
    <w:basedOn w:val="Domylnaczcionkaakapitu"/>
    <w:link w:val="Tekstpodstawowy"/>
    <w:uiPriority w:val="99"/>
    <w:rsid w:val="00426F85"/>
  </w:style>
  <w:style w:type="paragraph" w:styleId="Spisilustracji">
    <w:name w:val="table of figures"/>
    <w:basedOn w:val="Normalny"/>
    <w:next w:val="Normalny"/>
    <w:uiPriority w:val="99"/>
    <w:unhideWhenUsed/>
    <w:rsid w:val="002C5A46"/>
    <w:pPr>
      <w:spacing w:after="0"/>
    </w:pPr>
  </w:style>
  <w:style w:type="character" w:styleId="Hipercze">
    <w:name w:val="Hyperlink"/>
    <w:basedOn w:val="Domylnaczcionkaakapitu"/>
    <w:uiPriority w:val="99"/>
    <w:unhideWhenUsed/>
    <w:rsid w:val="002C5A46"/>
    <w:rPr>
      <w:color w:val="0563C1" w:themeColor="hyperlink"/>
      <w:u w:val="single"/>
    </w:rPr>
  </w:style>
  <w:style w:type="paragraph" w:styleId="Legenda">
    <w:name w:val="caption"/>
    <w:basedOn w:val="Normalny"/>
    <w:next w:val="Normalny"/>
    <w:unhideWhenUsed/>
    <w:qFormat/>
    <w:rsid w:val="004E6352"/>
    <w:pPr>
      <w:spacing w:after="200" w:line="240" w:lineRule="auto"/>
    </w:pPr>
    <w:rPr>
      <w:rFonts w:ascii="Times New Roman" w:hAnsi="Times New Roman" w:cs="Times New Roman"/>
      <w:b/>
      <w:bCs/>
      <w:i/>
      <w:iCs/>
      <w:color w:val="000000" w:themeColor="text1"/>
    </w:rPr>
  </w:style>
  <w:style w:type="paragraph" w:styleId="NormalnyWeb">
    <w:name w:val="Normal (Web)"/>
    <w:basedOn w:val="Normalny"/>
    <w:uiPriority w:val="99"/>
    <w:unhideWhenUsed/>
    <w:rsid w:val="00484A36"/>
    <w:pPr>
      <w:spacing w:before="100" w:beforeAutospacing="1" w:after="100" w:afterAutospacing="1" w:line="240" w:lineRule="auto"/>
    </w:pPr>
    <w:rPr>
      <w:rFonts w:ascii="Times New Roman" w:eastAsia="Times New Roman" w:hAnsi="Times New Roman" w:cs="Times New Roman"/>
      <w:sz w:val="24"/>
      <w:szCs w:val="24"/>
      <w:lang w:eastAsia="pl-PL"/>
    </w:rPr>
  </w:style>
  <w:style w:type="paragraph" w:customStyle="1" w:styleId="ZnakZnak7">
    <w:name w:val="Znak Znak7"/>
    <w:basedOn w:val="Normalny"/>
    <w:uiPriority w:val="99"/>
    <w:rsid w:val="00484A36"/>
    <w:pPr>
      <w:spacing w:after="0" w:line="360" w:lineRule="auto"/>
      <w:jc w:val="both"/>
    </w:pPr>
    <w:rPr>
      <w:rFonts w:ascii="Verdana" w:eastAsia="Times New Roman" w:hAnsi="Verdana" w:cs="Times New Roman"/>
      <w:sz w:val="20"/>
      <w:szCs w:val="20"/>
      <w:lang w:eastAsia="pl-PL"/>
    </w:rPr>
  </w:style>
  <w:style w:type="paragraph" w:styleId="Akapitzlist">
    <w:name w:val="List Paragraph"/>
    <w:aliases w:val="Bullet List,FooterText,numbered,Paragraphe de liste1,Bulletr List Paragraph,列出段落,列出段落1,List Paragraph2,List Paragraph21,Listeafsnit1,Parágrafo da Lista1,Párrafo de lista1,リスト段落1,List Paragraph11,Foot"/>
    <w:basedOn w:val="Normalny"/>
    <w:link w:val="AkapitzlistZnak"/>
    <w:uiPriority w:val="34"/>
    <w:qFormat/>
    <w:rsid w:val="00484A36"/>
    <w:pPr>
      <w:spacing w:after="0" w:line="240" w:lineRule="auto"/>
      <w:ind w:left="720"/>
      <w:contextualSpacing/>
    </w:pPr>
    <w:rPr>
      <w:rFonts w:ascii="Times New Roman" w:eastAsia="Times New Roman" w:hAnsi="Times New Roman" w:cs="Times New Roman"/>
      <w:sz w:val="24"/>
      <w:szCs w:val="24"/>
      <w:lang w:eastAsia="pl-PL"/>
    </w:rPr>
  </w:style>
  <w:style w:type="paragraph" w:styleId="Tekstprzypisukocowego">
    <w:name w:val="endnote text"/>
    <w:basedOn w:val="Normalny"/>
    <w:link w:val="TekstprzypisukocowegoZnak"/>
    <w:uiPriority w:val="99"/>
    <w:semiHidden/>
    <w:unhideWhenUsed/>
    <w:rsid w:val="00311133"/>
    <w:pPr>
      <w:spacing w:after="0" w:line="240" w:lineRule="auto"/>
    </w:pPr>
    <w:rPr>
      <w:sz w:val="20"/>
      <w:szCs w:val="20"/>
    </w:rPr>
  </w:style>
  <w:style w:type="character" w:customStyle="1" w:styleId="TekstprzypisukocowegoZnak">
    <w:name w:val="Tekst przypisu końcowego Znak"/>
    <w:basedOn w:val="Domylnaczcionkaakapitu"/>
    <w:link w:val="Tekstprzypisukocowego"/>
    <w:uiPriority w:val="99"/>
    <w:semiHidden/>
    <w:rsid w:val="00311133"/>
    <w:rPr>
      <w:sz w:val="20"/>
      <w:szCs w:val="20"/>
    </w:rPr>
  </w:style>
  <w:style w:type="character" w:styleId="Odwoanieprzypisukocowego">
    <w:name w:val="endnote reference"/>
    <w:basedOn w:val="Domylnaczcionkaakapitu"/>
    <w:uiPriority w:val="99"/>
    <w:semiHidden/>
    <w:unhideWhenUsed/>
    <w:rsid w:val="00311133"/>
    <w:rPr>
      <w:vertAlign w:val="superscript"/>
    </w:rPr>
  </w:style>
  <w:style w:type="paragraph" w:styleId="Nagwekspisutreci">
    <w:name w:val="TOC Heading"/>
    <w:basedOn w:val="Nagwek1"/>
    <w:next w:val="Normalny"/>
    <w:uiPriority w:val="39"/>
    <w:unhideWhenUsed/>
    <w:qFormat/>
    <w:rsid w:val="002509CB"/>
    <w:pPr>
      <w:numPr>
        <w:numId w:val="0"/>
      </w:numPr>
      <w:outlineLvl w:val="9"/>
    </w:pPr>
    <w:rPr>
      <w:color w:val="2F5496" w:themeColor="accent1" w:themeShade="BF"/>
      <w:lang w:eastAsia="pl-PL"/>
    </w:rPr>
  </w:style>
  <w:style w:type="paragraph" w:styleId="Spistreci1">
    <w:name w:val="toc 1"/>
    <w:basedOn w:val="Normalny"/>
    <w:next w:val="Normalny"/>
    <w:autoRedefine/>
    <w:uiPriority w:val="39"/>
    <w:unhideWhenUsed/>
    <w:rsid w:val="001C3491"/>
    <w:pPr>
      <w:tabs>
        <w:tab w:val="left" w:pos="440"/>
        <w:tab w:val="right" w:leader="dot" w:pos="9060"/>
      </w:tabs>
      <w:spacing w:after="100"/>
    </w:pPr>
  </w:style>
  <w:style w:type="paragraph" w:styleId="Spistreci2">
    <w:name w:val="toc 2"/>
    <w:basedOn w:val="Normalny"/>
    <w:next w:val="Normalny"/>
    <w:autoRedefine/>
    <w:uiPriority w:val="39"/>
    <w:unhideWhenUsed/>
    <w:rsid w:val="00A006F4"/>
    <w:pPr>
      <w:tabs>
        <w:tab w:val="left" w:pos="720"/>
        <w:tab w:val="right" w:leader="dot" w:pos="9060"/>
      </w:tabs>
      <w:spacing w:after="100"/>
      <w:ind w:left="220"/>
    </w:pPr>
  </w:style>
  <w:style w:type="paragraph" w:styleId="Spistreci3">
    <w:name w:val="toc 3"/>
    <w:basedOn w:val="Normalny"/>
    <w:next w:val="Normalny"/>
    <w:autoRedefine/>
    <w:uiPriority w:val="39"/>
    <w:unhideWhenUsed/>
    <w:rsid w:val="00D736D9"/>
    <w:pPr>
      <w:tabs>
        <w:tab w:val="left" w:pos="1200"/>
        <w:tab w:val="right" w:leader="dot" w:pos="9060"/>
      </w:tabs>
      <w:spacing w:after="100"/>
      <w:ind w:left="440"/>
    </w:pPr>
  </w:style>
  <w:style w:type="paragraph" w:customStyle="1" w:styleId="msonormal0">
    <w:name w:val="msonormal"/>
    <w:basedOn w:val="Normalny"/>
    <w:rsid w:val="00F41DB5"/>
    <w:pPr>
      <w:spacing w:before="100" w:beforeAutospacing="1" w:after="100" w:afterAutospacing="1" w:line="240" w:lineRule="auto"/>
    </w:pPr>
    <w:rPr>
      <w:rFonts w:ascii="Times New Roman" w:eastAsia="Times New Roman" w:hAnsi="Times New Roman" w:cs="Times New Roman"/>
      <w:sz w:val="24"/>
      <w:szCs w:val="24"/>
      <w:lang w:eastAsia="pl-PL"/>
    </w:rPr>
  </w:style>
  <w:style w:type="paragraph" w:customStyle="1" w:styleId="outlineelement">
    <w:name w:val="outlineelement"/>
    <w:basedOn w:val="Normalny"/>
    <w:rsid w:val="00F41DB5"/>
    <w:pPr>
      <w:spacing w:before="100" w:beforeAutospacing="1" w:after="100" w:afterAutospacing="1" w:line="240" w:lineRule="auto"/>
    </w:pPr>
    <w:rPr>
      <w:rFonts w:ascii="Times New Roman" w:eastAsia="Times New Roman" w:hAnsi="Times New Roman" w:cs="Times New Roman"/>
      <w:sz w:val="24"/>
      <w:szCs w:val="24"/>
      <w:lang w:eastAsia="pl-PL"/>
    </w:rPr>
  </w:style>
  <w:style w:type="paragraph" w:customStyle="1" w:styleId="paragraph">
    <w:name w:val="paragraph"/>
    <w:basedOn w:val="Normalny"/>
    <w:rsid w:val="00F41DB5"/>
    <w:pPr>
      <w:spacing w:before="100" w:beforeAutospacing="1" w:after="100" w:afterAutospacing="1" w:line="240" w:lineRule="auto"/>
    </w:pPr>
    <w:rPr>
      <w:rFonts w:ascii="Times New Roman" w:eastAsia="Times New Roman" w:hAnsi="Times New Roman" w:cs="Times New Roman"/>
      <w:sz w:val="24"/>
      <w:szCs w:val="24"/>
      <w:lang w:eastAsia="pl-PL"/>
    </w:rPr>
  </w:style>
  <w:style w:type="character" w:customStyle="1" w:styleId="textrun">
    <w:name w:val="textrun"/>
    <w:basedOn w:val="Domylnaczcionkaakapitu"/>
    <w:rsid w:val="00F41DB5"/>
  </w:style>
  <w:style w:type="character" w:customStyle="1" w:styleId="wacimagecontainer">
    <w:name w:val="wacimagecontainer"/>
    <w:basedOn w:val="Domylnaczcionkaakapitu"/>
    <w:rsid w:val="00F41DB5"/>
  </w:style>
  <w:style w:type="character" w:customStyle="1" w:styleId="fieldrange">
    <w:name w:val="fieldrange"/>
    <w:basedOn w:val="Domylnaczcionkaakapitu"/>
    <w:rsid w:val="00F41DB5"/>
  </w:style>
  <w:style w:type="character" w:customStyle="1" w:styleId="spellingerror">
    <w:name w:val="spellingerror"/>
    <w:basedOn w:val="Domylnaczcionkaakapitu"/>
    <w:rsid w:val="00F41DB5"/>
  </w:style>
  <w:style w:type="character" w:customStyle="1" w:styleId="tabrun">
    <w:name w:val="tabrun"/>
    <w:basedOn w:val="Domylnaczcionkaakapitu"/>
    <w:rsid w:val="00F41DB5"/>
  </w:style>
  <w:style w:type="character" w:customStyle="1" w:styleId="tabchar">
    <w:name w:val="tabchar"/>
    <w:basedOn w:val="Domylnaczcionkaakapitu"/>
    <w:rsid w:val="00F41DB5"/>
  </w:style>
  <w:style w:type="character" w:customStyle="1" w:styleId="tableaderchars">
    <w:name w:val="tableaderchars"/>
    <w:basedOn w:val="Domylnaczcionkaakapitu"/>
    <w:rsid w:val="00F41DB5"/>
  </w:style>
  <w:style w:type="paragraph" w:styleId="Nagwek">
    <w:name w:val="header"/>
    <w:basedOn w:val="Normalny"/>
    <w:link w:val="NagwekZnak"/>
    <w:uiPriority w:val="99"/>
    <w:unhideWhenUsed/>
    <w:rsid w:val="00466272"/>
    <w:pPr>
      <w:tabs>
        <w:tab w:val="center" w:pos="4680"/>
        <w:tab w:val="right" w:pos="9360"/>
      </w:tabs>
      <w:spacing w:after="0" w:line="240" w:lineRule="auto"/>
    </w:pPr>
  </w:style>
  <w:style w:type="character" w:customStyle="1" w:styleId="NagwekZnak">
    <w:name w:val="Nagłówek Znak"/>
    <w:basedOn w:val="Domylnaczcionkaakapitu"/>
    <w:link w:val="Nagwek"/>
    <w:uiPriority w:val="99"/>
    <w:rsid w:val="00466272"/>
  </w:style>
  <w:style w:type="paragraph" w:styleId="Stopka">
    <w:name w:val="footer"/>
    <w:basedOn w:val="Normalny"/>
    <w:link w:val="StopkaZnak"/>
    <w:uiPriority w:val="99"/>
    <w:unhideWhenUsed/>
    <w:rsid w:val="00466272"/>
    <w:pPr>
      <w:tabs>
        <w:tab w:val="center" w:pos="4680"/>
        <w:tab w:val="right" w:pos="9360"/>
      </w:tabs>
      <w:spacing w:after="0" w:line="240" w:lineRule="auto"/>
    </w:pPr>
  </w:style>
  <w:style w:type="character" w:customStyle="1" w:styleId="StopkaZnak">
    <w:name w:val="Stopka Znak"/>
    <w:basedOn w:val="Domylnaczcionkaakapitu"/>
    <w:link w:val="Stopka"/>
    <w:uiPriority w:val="99"/>
    <w:rsid w:val="00466272"/>
  </w:style>
  <w:style w:type="character" w:styleId="Odwoaniedokomentarza">
    <w:name w:val="annotation reference"/>
    <w:basedOn w:val="Domylnaczcionkaakapitu"/>
    <w:uiPriority w:val="99"/>
    <w:semiHidden/>
    <w:unhideWhenUsed/>
    <w:rsid w:val="003C2D97"/>
    <w:rPr>
      <w:sz w:val="16"/>
      <w:szCs w:val="16"/>
    </w:rPr>
  </w:style>
  <w:style w:type="paragraph" w:styleId="Tekstkomentarza">
    <w:name w:val="annotation text"/>
    <w:basedOn w:val="Normalny"/>
    <w:link w:val="TekstkomentarzaZnak"/>
    <w:uiPriority w:val="99"/>
    <w:unhideWhenUsed/>
    <w:rsid w:val="003C2D97"/>
    <w:pPr>
      <w:spacing w:line="240" w:lineRule="auto"/>
    </w:pPr>
    <w:rPr>
      <w:sz w:val="20"/>
      <w:szCs w:val="20"/>
    </w:rPr>
  </w:style>
  <w:style w:type="character" w:customStyle="1" w:styleId="TekstkomentarzaZnak">
    <w:name w:val="Tekst komentarza Znak"/>
    <w:basedOn w:val="Domylnaczcionkaakapitu"/>
    <w:link w:val="Tekstkomentarza"/>
    <w:uiPriority w:val="99"/>
    <w:rsid w:val="003C2D97"/>
    <w:rPr>
      <w:sz w:val="20"/>
      <w:szCs w:val="20"/>
    </w:rPr>
  </w:style>
  <w:style w:type="paragraph" w:styleId="Tematkomentarza">
    <w:name w:val="annotation subject"/>
    <w:basedOn w:val="Tekstkomentarza"/>
    <w:next w:val="Tekstkomentarza"/>
    <w:link w:val="TematkomentarzaZnak"/>
    <w:uiPriority w:val="99"/>
    <w:semiHidden/>
    <w:unhideWhenUsed/>
    <w:rsid w:val="003C2D97"/>
    <w:rPr>
      <w:b/>
      <w:bCs/>
    </w:rPr>
  </w:style>
  <w:style w:type="character" w:customStyle="1" w:styleId="TematkomentarzaZnak">
    <w:name w:val="Temat komentarza Znak"/>
    <w:basedOn w:val="TekstkomentarzaZnak"/>
    <w:link w:val="Tematkomentarza"/>
    <w:uiPriority w:val="99"/>
    <w:semiHidden/>
    <w:rsid w:val="003C2D97"/>
    <w:rPr>
      <w:b/>
      <w:bCs/>
      <w:sz w:val="20"/>
      <w:szCs w:val="20"/>
    </w:rPr>
  </w:style>
  <w:style w:type="paragraph" w:styleId="Tekstdymka">
    <w:name w:val="Balloon Text"/>
    <w:basedOn w:val="Normalny"/>
    <w:link w:val="TekstdymkaZnak"/>
    <w:uiPriority w:val="99"/>
    <w:semiHidden/>
    <w:unhideWhenUsed/>
    <w:rsid w:val="00BB591F"/>
    <w:pPr>
      <w:spacing w:after="0" w:line="240" w:lineRule="auto"/>
    </w:pPr>
    <w:rPr>
      <w:rFonts w:ascii="Tahoma" w:hAnsi="Tahoma" w:cs="Tahoma"/>
      <w:sz w:val="16"/>
      <w:szCs w:val="16"/>
    </w:rPr>
  </w:style>
  <w:style w:type="character" w:customStyle="1" w:styleId="TekstdymkaZnak">
    <w:name w:val="Tekst dymka Znak"/>
    <w:basedOn w:val="Domylnaczcionkaakapitu"/>
    <w:link w:val="Tekstdymka"/>
    <w:uiPriority w:val="99"/>
    <w:semiHidden/>
    <w:rsid w:val="00BB591F"/>
    <w:rPr>
      <w:rFonts w:ascii="Tahoma" w:hAnsi="Tahoma" w:cs="Tahoma"/>
      <w:sz w:val="16"/>
      <w:szCs w:val="16"/>
    </w:rPr>
  </w:style>
  <w:style w:type="paragraph" w:styleId="Poprawka">
    <w:name w:val="Revision"/>
    <w:hidden/>
    <w:uiPriority w:val="99"/>
    <w:semiHidden/>
    <w:rsid w:val="00A05253"/>
    <w:pPr>
      <w:spacing w:after="0" w:line="240" w:lineRule="auto"/>
    </w:pPr>
  </w:style>
  <w:style w:type="character" w:styleId="Nierozpoznanawzmianka">
    <w:name w:val="Unresolved Mention"/>
    <w:basedOn w:val="Domylnaczcionkaakapitu"/>
    <w:uiPriority w:val="99"/>
    <w:semiHidden/>
    <w:unhideWhenUsed/>
    <w:rsid w:val="00116CD1"/>
    <w:rPr>
      <w:color w:val="605E5C"/>
      <w:shd w:val="clear" w:color="auto" w:fill="E1DFDD"/>
    </w:rPr>
  </w:style>
  <w:style w:type="table" w:styleId="Tabela-Siatka">
    <w:name w:val="Table Grid"/>
    <w:basedOn w:val="Standardowy"/>
    <w:uiPriority w:val="39"/>
    <w:rsid w:val="00AB4933"/>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AkapitzlistZnak">
    <w:name w:val="Akapit z listą Znak"/>
    <w:aliases w:val="Bullet List Znak,FooterText Znak,numbered Znak,Paragraphe de liste1 Znak,Bulletr List Paragraph Znak,列出段落 Znak,列出段落1 Znak,List Paragraph2 Znak,List Paragraph21 Znak,Listeafsnit1 Znak,Parágrafo da Lista1 Znak,Párrafo de lista1 Znak"/>
    <w:link w:val="Akapitzlist"/>
    <w:uiPriority w:val="34"/>
    <w:locked/>
    <w:rsid w:val="000B331C"/>
    <w:rPr>
      <w:rFonts w:ascii="Times New Roman" w:eastAsia="Times New Roman" w:hAnsi="Times New Roman" w:cs="Times New Roman"/>
      <w:sz w:val="24"/>
      <w:szCs w:val="24"/>
      <w:lang w:eastAsia="pl-PL"/>
    </w:rPr>
  </w:style>
  <w:style w:type="paragraph" w:styleId="Spistreci4">
    <w:name w:val="toc 4"/>
    <w:basedOn w:val="Normalny"/>
    <w:next w:val="Normalny"/>
    <w:autoRedefine/>
    <w:uiPriority w:val="39"/>
    <w:unhideWhenUsed/>
    <w:rsid w:val="00291A0B"/>
    <w:pPr>
      <w:spacing w:after="100" w:line="240" w:lineRule="auto"/>
      <w:ind w:left="720"/>
    </w:pPr>
    <w:rPr>
      <w:rFonts w:eastAsiaTheme="minorEastAsia"/>
      <w:sz w:val="24"/>
      <w:szCs w:val="24"/>
      <w:lang w:eastAsia="zh-CN"/>
    </w:rPr>
  </w:style>
  <w:style w:type="paragraph" w:styleId="Spistreci5">
    <w:name w:val="toc 5"/>
    <w:basedOn w:val="Normalny"/>
    <w:next w:val="Normalny"/>
    <w:autoRedefine/>
    <w:uiPriority w:val="39"/>
    <w:unhideWhenUsed/>
    <w:rsid w:val="00291A0B"/>
    <w:pPr>
      <w:spacing w:after="100" w:line="240" w:lineRule="auto"/>
      <w:ind w:left="960"/>
    </w:pPr>
    <w:rPr>
      <w:rFonts w:eastAsiaTheme="minorEastAsia"/>
      <w:sz w:val="24"/>
      <w:szCs w:val="24"/>
      <w:lang w:eastAsia="zh-CN"/>
    </w:rPr>
  </w:style>
  <w:style w:type="paragraph" w:styleId="Spistreci6">
    <w:name w:val="toc 6"/>
    <w:basedOn w:val="Normalny"/>
    <w:next w:val="Normalny"/>
    <w:autoRedefine/>
    <w:uiPriority w:val="39"/>
    <w:unhideWhenUsed/>
    <w:rsid w:val="00291A0B"/>
    <w:pPr>
      <w:spacing w:after="100" w:line="240" w:lineRule="auto"/>
      <w:ind w:left="1200"/>
    </w:pPr>
    <w:rPr>
      <w:rFonts w:eastAsiaTheme="minorEastAsia"/>
      <w:sz w:val="24"/>
      <w:szCs w:val="24"/>
      <w:lang w:eastAsia="zh-CN"/>
    </w:rPr>
  </w:style>
  <w:style w:type="paragraph" w:styleId="Spistreci7">
    <w:name w:val="toc 7"/>
    <w:basedOn w:val="Normalny"/>
    <w:next w:val="Normalny"/>
    <w:autoRedefine/>
    <w:uiPriority w:val="39"/>
    <w:unhideWhenUsed/>
    <w:rsid w:val="00291A0B"/>
    <w:pPr>
      <w:spacing w:after="100" w:line="240" w:lineRule="auto"/>
      <w:ind w:left="1440"/>
    </w:pPr>
    <w:rPr>
      <w:rFonts w:eastAsiaTheme="minorEastAsia"/>
      <w:sz w:val="24"/>
      <w:szCs w:val="24"/>
      <w:lang w:eastAsia="zh-CN"/>
    </w:rPr>
  </w:style>
  <w:style w:type="paragraph" w:styleId="Spistreci8">
    <w:name w:val="toc 8"/>
    <w:basedOn w:val="Normalny"/>
    <w:next w:val="Normalny"/>
    <w:autoRedefine/>
    <w:uiPriority w:val="39"/>
    <w:unhideWhenUsed/>
    <w:rsid w:val="00291A0B"/>
    <w:pPr>
      <w:spacing w:after="100" w:line="240" w:lineRule="auto"/>
      <w:ind w:left="1680"/>
    </w:pPr>
    <w:rPr>
      <w:rFonts w:eastAsiaTheme="minorEastAsia"/>
      <w:sz w:val="24"/>
      <w:szCs w:val="24"/>
      <w:lang w:eastAsia="zh-CN"/>
    </w:rPr>
  </w:style>
  <w:style w:type="paragraph" w:styleId="Spistreci9">
    <w:name w:val="toc 9"/>
    <w:basedOn w:val="Normalny"/>
    <w:next w:val="Normalny"/>
    <w:autoRedefine/>
    <w:uiPriority w:val="39"/>
    <w:unhideWhenUsed/>
    <w:rsid w:val="00291A0B"/>
    <w:pPr>
      <w:spacing w:after="100" w:line="240" w:lineRule="auto"/>
      <w:ind w:left="1920"/>
    </w:pPr>
    <w:rPr>
      <w:rFonts w:eastAsiaTheme="minorEastAsia"/>
      <w:sz w:val="24"/>
      <w:szCs w:val="24"/>
      <w:lang w:eastAsia="zh-CN"/>
    </w:rPr>
  </w:style>
  <w:style w:type="character" w:styleId="Numerstrony">
    <w:name w:val="page number"/>
    <w:basedOn w:val="Domylnaczcionkaakapitu"/>
    <w:uiPriority w:val="99"/>
    <w:semiHidden/>
    <w:unhideWhenUsed/>
    <w:rsid w:val="00D04253"/>
  </w:style>
  <w:style w:type="paragraph" w:styleId="Tekstprzypisudolnego">
    <w:name w:val="footnote text"/>
    <w:basedOn w:val="Normalny"/>
    <w:link w:val="TekstprzypisudolnegoZnak"/>
    <w:uiPriority w:val="99"/>
    <w:semiHidden/>
    <w:unhideWhenUsed/>
    <w:rsid w:val="00A46DDC"/>
    <w:pPr>
      <w:spacing w:after="0" w:line="240" w:lineRule="auto"/>
    </w:pPr>
    <w:rPr>
      <w:sz w:val="20"/>
      <w:szCs w:val="20"/>
    </w:rPr>
  </w:style>
  <w:style w:type="character" w:customStyle="1" w:styleId="TekstprzypisudolnegoZnak">
    <w:name w:val="Tekst przypisu dolnego Znak"/>
    <w:basedOn w:val="Domylnaczcionkaakapitu"/>
    <w:link w:val="Tekstprzypisudolnego"/>
    <w:uiPriority w:val="99"/>
    <w:semiHidden/>
    <w:rsid w:val="00A46DDC"/>
    <w:rPr>
      <w:sz w:val="20"/>
      <w:szCs w:val="20"/>
    </w:rPr>
  </w:style>
  <w:style w:type="character" w:styleId="Odwoanieprzypisudolnego">
    <w:name w:val="footnote reference"/>
    <w:basedOn w:val="Domylnaczcionkaakapitu"/>
    <w:uiPriority w:val="99"/>
    <w:semiHidden/>
    <w:unhideWhenUsed/>
    <w:rsid w:val="00A46DDC"/>
    <w:rPr>
      <w:vertAlign w:val="superscript"/>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74405197">
      <w:bodyDiv w:val="1"/>
      <w:marLeft w:val="0"/>
      <w:marRight w:val="0"/>
      <w:marTop w:val="0"/>
      <w:marBottom w:val="0"/>
      <w:divBdr>
        <w:top w:val="none" w:sz="0" w:space="0" w:color="auto"/>
        <w:left w:val="none" w:sz="0" w:space="0" w:color="auto"/>
        <w:bottom w:val="none" w:sz="0" w:space="0" w:color="auto"/>
        <w:right w:val="none" w:sz="0" w:space="0" w:color="auto"/>
      </w:divBdr>
    </w:div>
    <w:div w:id="239678029">
      <w:bodyDiv w:val="1"/>
      <w:marLeft w:val="0"/>
      <w:marRight w:val="0"/>
      <w:marTop w:val="0"/>
      <w:marBottom w:val="0"/>
      <w:divBdr>
        <w:top w:val="none" w:sz="0" w:space="0" w:color="auto"/>
        <w:left w:val="none" w:sz="0" w:space="0" w:color="auto"/>
        <w:bottom w:val="none" w:sz="0" w:space="0" w:color="auto"/>
        <w:right w:val="none" w:sz="0" w:space="0" w:color="auto"/>
      </w:divBdr>
    </w:div>
    <w:div w:id="320736902">
      <w:bodyDiv w:val="1"/>
      <w:marLeft w:val="0"/>
      <w:marRight w:val="0"/>
      <w:marTop w:val="0"/>
      <w:marBottom w:val="0"/>
      <w:divBdr>
        <w:top w:val="none" w:sz="0" w:space="0" w:color="auto"/>
        <w:left w:val="none" w:sz="0" w:space="0" w:color="auto"/>
        <w:bottom w:val="none" w:sz="0" w:space="0" w:color="auto"/>
        <w:right w:val="none" w:sz="0" w:space="0" w:color="auto"/>
      </w:divBdr>
    </w:div>
    <w:div w:id="368991149">
      <w:bodyDiv w:val="1"/>
      <w:marLeft w:val="0"/>
      <w:marRight w:val="0"/>
      <w:marTop w:val="0"/>
      <w:marBottom w:val="0"/>
      <w:divBdr>
        <w:top w:val="none" w:sz="0" w:space="0" w:color="auto"/>
        <w:left w:val="none" w:sz="0" w:space="0" w:color="auto"/>
        <w:bottom w:val="none" w:sz="0" w:space="0" w:color="auto"/>
        <w:right w:val="none" w:sz="0" w:space="0" w:color="auto"/>
      </w:divBdr>
    </w:div>
    <w:div w:id="373307926">
      <w:bodyDiv w:val="1"/>
      <w:marLeft w:val="0"/>
      <w:marRight w:val="0"/>
      <w:marTop w:val="0"/>
      <w:marBottom w:val="0"/>
      <w:divBdr>
        <w:top w:val="none" w:sz="0" w:space="0" w:color="auto"/>
        <w:left w:val="none" w:sz="0" w:space="0" w:color="auto"/>
        <w:bottom w:val="none" w:sz="0" w:space="0" w:color="auto"/>
        <w:right w:val="none" w:sz="0" w:space="0" w:color="auto"/>
      </w:divBdr>
      <w:divsChild>
        <w:div w:id="195698487">
          <w:marLeft w:val="0"/>
          <w:marRight w:val="0"/>
          <w:marTop w:val="0"/>
          <w:marBottom w:val="0"/>
          <w:divBdr>
            <w:top w:val="none" w:sz="0" w:space="0" w:color="auto"/>
            <w:left w:val="none" w:sz="0" w:space="0" w:color="auto"/>
            <w:bottom w:val="none" w:sz="0" w:space="0" w:color="auto"/>
            <w:right w:val="none" w:sz="0" w:space="0" w:color="auto"/>
          </w:divBdr>
          <w:divsChild>
            <w:div w:id="563375519">
              <w:marLeft w:val="0"/>
              <w:marRight w:val="0"/>
              <w:marTop w:val="0"/>
              <w:marBottom w:val="0"/>
              <w:divBdr>
                <w:top w:val="none" w:sz="0" w:space="0" w:color="auto"/>
                <w:left w:val="none" w:sz="0" w:space="0" w:color="auto"/>
                <w:bottom w:val="none" w:sz="0" w:space="0" w:color="auto"/>
                <w:right w:val="none" w:sz="0" w:space="0" w:color="auto"/>
              </w:divBdr>
              <w:divsChild>
                <w:div w:id="1265267516">
                  <w:marLeft w:val="0"/>
                  <w:marRight w:val="0"/>
                  <w:marTop w:val="0"/>
                  <w:marBottom w:val="0"/>
                  <w:divBdr>
                    <w:top w:val="none" w:sz="0" w:space="0" w:color="auto"/>
                    <w:left w:val="none" w:sz="0" w:space="0" w:color="auto"/>
                    <w:bottom w:val="none" w:sz="0" w:space="0" w:color="auto"/>
                    <w:right w:val="none" w:sz="0" w:space="0" w:color="auto"/>
                  </w:divBdr>
                </w:div>
                <w:div w:id="1688556734">
                  <w:marLeft w:val="0"/>
                  <w:marRight w:val="0"/>
                  <w:marTop w:val="0"/>
                  <w:marBottom w:val="0"/>
                  <w:divBdr>
                    <w:top w:val="none" w:sz="0" w:space="0" w:color="auto"/>
                    <w:left w:val="none" w:sz="0" w:space="0" w:color="auto"/>
                    <w:bottom w:val="none" w:sz="0" w:space="0" w:color="auto"/>
                    <w:right w:val="none" w:sz="0" w:space="0" w:color="auto"/>
                  </w:divBdr>
                </w:div>
              </w:divsChild>
            </w:div>
            <w:div w:id="1368212136">
              <w:marLeft w:val="0"/>
              <w:marRight w:val="0"/>
              <w:marTop w:val="0"/>
              <w:marBottom w:val="0"/>
              <w:divBdr>
                <w:top w:val="none" w:sz="0" w:space="0" w:color="auto"/>
                <w:left w:val="none" w:sz="0" w:space="0" w:color="auto"/>
                <w:bottom w:val="none" w:sz="0" w:space="0" w:color="auto"/>
                <w:right w:val="none" w:sz="0" w:space="0" w:color="auto"/>
              </w:divBdr>
              <w:divsChild>
                <w:div w:id="145898626">
                  <w:marLeft w:val="0"/>
                  <w:marRight w:val="0"/>
                  <w:marTop w:val="0"/>
                  <w:marBottom w:val="0"/>
                  <w:divBdr>
                    <w:top w:val="none" w:sz="0" w:space="0" w:color="auto"/>
                    <w:left w:val="none" w:sz="0" w:space="0" w:color="auto"/>
                    <w:bottom w:val="none" w:sz="0" w:space="0" w:color="auto"/>
                    <w:right w:val="none" w:sz="0" w:space="0" w:color="auto"/>
                  </w:divBdr>
                </w:div>
                <w:div w:id="172459522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878248490">
          <w:marLeft w:val="0"/>
          <w:marRight w:val="0"/>
          <w:marTop w:val="0"/>
          <w:marBottom w:val="0"/>
          <w:divBdr>
            <w:top w:val="none" w:sz="0" w:space="0" w:color="auto"/>
            <w:left w:val="none" w:sz="0" w:space="0" w:color="auto"/>
            <w:bottom w:val="none" w:sz="0" w:space="0" w:color="auto"/>
            <w:right w:val="none" w:sz="0" w:space="0" w:color="auto"/>
          </w:divBdr>
          <w:divsChild>
            <w:div w:id="455685502">
              <w:marLeft w:val="0"/>
              <w:marRight w:val="0"/>
              <w:marTop w:val="0"/>
              <w:marBottom w:val="0"/>
              <w:divBdr>
                <w:top w:val="none" w:sz="0" w:space="0" w:color="auto"/>
                <w:left w:val="none" w:sz="0" w:space="0" w:color="auto"/>
                <w:bottom w:val="none" w:sz="0" w:space="0" w:color="auto"/>
                <w:right w:val="none" w:sz="0" w:space="0" w:color="auto"/>
              </w:divBdr>
              <w:divsChild>
                <w:div w:id="1561477952">
                  <w:marLeft w:val="0"/>
                  <w:marRight w:val="0"/>
                  <w:marTop w:val="0"/>
                  <w:marBottom w:val="0"/>
                  <w:divBdr>
                    <w:top w:val="none" w:sz="0" w:space="0" w:color="auto"/>
                    <w:left w:val="none" w:sz="0" w:space="0" w:color="auto"/>
                    <w:bottom w:val="none" w:sz="0" w:space="0" w:color="auto"/>
                    <w:right w:val="none" w:sz="0" w:space="0" w:color="auto"/>
                  </w:divBdr>
                </w:div>
              </w:divsChild>
            </w:div>
            <w:div w:id="1775052458">
              <w:marLeft w:val="0"/>
              <w:marRight w:val="0"/>
              <w:marTop w:val="0"/>
              <w:marBottom w:val="0"/>
              <w:divBdr>
                <w:top w:val="none" w:sz="0" w:space="0" w:color="auto"/>
                <w:left w:val="none" w:sz="0" w:space="0" w:color="auto"/>
                <w:bottom w:val="none" w:sz="0" w:space="0" w:color="auto"/>
                <w:right w:val="none" w:sz="0" w:space="0" w:color="auto"/>
              </w:divBdr>
              <w:divsChild>
                <w:div w:id="240723692">
                  <w:marLeft w:val="0"/>
                  <w:marRight w:val="0"/>
                  <w:marTop w:val="0"/>
                  <w:marBottom w:val="0"/>
                  <w:divBdr>
                    <w:top w:val="none" w:sz="0" w:space="0" w:color="auto"/>
                    <w:left w:val="none" w:sz="0" w:space="0" w:color="auto"/>
                    <w:bottom w:val="none" w:sz="0" w:space="0" w:color="auto"/>
                    <w:right w:val="none" w:sz="0" w:space="0" w:color="auto"/>
                  </w:divBdr>
                </w:div>
                <w:div w:id="85322951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487554356">
      <w:bodyDiv w:val="1"/>
      <w:marLeft w:val="0"/>
      <w:marRight w:val="0"/>
      <w:marTop w:val="0"/>
      <w:marBottom w:val="0"/>
      <w:divBdr>
        <w:top w:val="none" w:sz="0" w:space="0" w:color="auto"/>
        <w:left w:val="none" w:sz="0" w:space="0" w:color="auto"/>
        <w:bottom w:val="none" w:sz="0" w:space="0" w:color="auto"/>
        <w:right w:val="none" w:sz="0" w:space="0" w:color="auto"/>
      </w:divBdr>
    </w:div>
    <w:div w:id="670183117">
      <w:bodyDiv w:val="1"/>
      <w:marLeft w:val="0"/>
      <w:marRight w:val="0"/>
      <w:marTop w:val="0"/>
      <w:marBottom w:val="0"/>
      <w:divBdr>
        <w:top w:val="none" w:sz="0" w:space="0" w:color="auto"/>
        <w:left w:val="none" w:sz="0" w:space="0" w:color="auto"/>
        <w:bottom w:val="none" w:sz="0" w:space="0" w:color="auto"/>
        <w:right w:val="none" w:sz="0" w:space="0" w:color="auto"/>
      </w:divBdr>
    </w:div>
    <w:div w:id="724529538">
      <w:bodyDiv w:val="1"/>
      <w:marLeft w:val="0"/>
      <w:marRight w:val="0"/>
      <w:marTop w:val="0"/>
      <w:marBottom w:val="0"/>
      <w:divBdr>
        <w:top w:val="none" w:sz="0" w:space="0" w:color="auto"/>
        <w:left w:val="none" w:sz="0" w:space="0" w:color="auto"/>
        <w:bottom w:val="none" w:sz="0" w:space="0" w:color="auto"/>
        <w:right w:val="none" w:sz="0" w:space="0" w:color="auto"/>
      </w:divBdr>
    </w:div>
    <w:div w:id="742752074">
      <w:bodyDiv w:val="1"/>
      <w:marLeft w:val="0"/>
      <w:marRight w:val="0"/>
      <w:marTop w:val="0"/>
      <w:marBottom w:val="0"/>
      <w:divBdr>
        <w:top w:val="none" w:sz="0" w:space="0" w:color="auto"/>
        <w:left w:val="none" w:sz="0" w:space="0" w:color="auto"/>
        <w:bottom w:val="none" w:sz="0" w:space="0" w:color="auto"/>
        <w:right w:val="none" w:sz="0" w:space="0" w:color="auto"/>
      </w:divBdr>
    </w:div>
    <w:div w:id="859274677">
      <w:bodyDiv w:val="1"/>
      <w:marLeft w:val="0"/>
      <w:marRight w:val="0"/>
      <w:marTop w:val="0"/>
      <w:marBottom w:val="0"/>
      <w:divBdr>
        <w:top w:val="none" w:sz="0" w:space="0" w:color="auto"/>
        <w:left w:val="none" w:sz="0" w:space="0" w:color="auto"/>
        <w:bottom w:val="none" w:sz="0" w:space="0" w:color="auto"/>
        <w:right w:val="none" w:sz="0" w:space="0" w:color="auto"/>
      </w:divBdr>
    </w:div>
    <w:div w:id="1097168076">
      <w:bodyDiv w:val="1"/>
      <w:marLeft w:val="0"/>
      <w:marRight w:val="0"/>
      <w:marTop w:val="0"/>
      <w:marBottom w:val="0"/>
      <w:divBdr>
        <w:top w:val="none" w:sz="0" w:space="0" w:color="auto"/>
        <w:left w:val="none" w:sz="0" w:space="0" w:color="auto"/>
        <w:bottom w:val="none" w:sz="0" w:space="0" w:color="auto"/>
        <w:right w:val="none" w:sz="0" w:space="0" w:color="auto"/>
      </w:divBdr>
    </w:div>
    <w:div w:id="1291476726">
      <w:bodyDiv w:val="1"/>
      <w:marLeft w:val="0"/>
      <w:marRight w:val="0"/>
      <w:marTop w:val="0"/>
      <w:marBottom w:val="0"/>
      <w:divBdr>
        <w:top w:val="none" w:sz="0" w:space="0" w:color="auto"/>
        <w:left w:val="none" w:sz="0" w:space="0" w:color="auto"/>
        <w:bottom w:val="none" w:sz="0" w:space="0" w:color="auto"/>
        <w:right w:val="none" w:sz="0" w:space="0" w:color="auto"/>
      </w:divBdr>
    </w:div>
    <w:div w:id="1296250323">
      <w:bodyDiv w:val="1"/>
      <w:marLeft w:val="0"/>
      <w:marRight w:val="0"/>
      <w:marTop w:val="0"/>
      <w:marBottom w:val="0"/>
      <w:divBdr>
        <w:top w:val="none" w:sz="0" w:space="0" w:color="auto"/>
        <w:left w:val="none" w:sz="0" w:space="0" w:color="auto"/>
        <w:bottom w:val="none" w:sz="0" w:space="0" w:color="auto"/>
        <w:right w:val="none" w:sz="0" w:space="0" w:color="auto"/>
      </w:divBdr>
      <w:divsChild>
        <w:div w:id="16853140">
          <w:marLeft w:val="0"/>
          <w:marRight w:val="0"/>
          <w:marTop w:val="0"/>
          <w:marBottom w:val="0"/>
          <w:divBdr>
            <w:top w:val="none" w:sz="0" w:space="0" w:color="auto"/>
            <w:left w:val="none" w:sz="0" w:space="0" w:color="auto"/>
            <w:bottom w:val="none" w:sz="0" w:space="0" w:color="auto"/>
            <w:right w:val="none" w:sz="0" w:space="0" w:color="auto"/>
          </w:divBdr>
        </w:div>
        <w:div w:id="44641870">
          <w:marLeft w:val="0"/>
          <w:marRight w:val="0"/>
          <w:marTop w:val="0"/>
          <w:marBottom w:val="0"/>
          <w:divBdr>
            <w:top w:val="none" w:sz="0" w:space="0" w:color="auto"/>
            <w:left w:val="none" w:sz="0" w:space="0" w:color="auto"/>
            <w:bottom w:val="none" w:sz="0" w:space="0" w:color="auto"/>
            <w:right w:val="none" w:sz="0" w:space="0" w:color="auto"/>
          </w:divBdr>
        </w:div>
        <w:div w:id="87896552">
          <w:marLeft w:val="0"/>
          <w:marRight w:val="0"/>
          <w:marTop w:val="0"/>
          <w:marBottom w:val="0"/>
          <w:divBdr>
            <w:top w:val="none" w:sz="0" w:space="0" w:color="auto"/>
            <w:left w:val="none" w:sz="0" w:space="0" w:color="auto"/>
            <w:bottom w:val="none" w:sz="0" w:space="0" w:color="auto"/>
            <w:right w:val="none" w:sz="0" w:space="0" w:color="auto"/>
          </w:divBdr>
        </w:div>
        <w:div w:id="89013670">
          <w:marLeft w:val="0"/>
          <w:marRight w:val="0"/>
          <w:marTop w:val="0"/>
          <w:marBottom w:val="0"/>
          <w:divBdr>
            <w:top w:val="none" w:sz="0" w:space="0" w:color="auto"/>
            <w:left w:val="none" w:sz="0" w:space="0" w:color="auto"/>
            <w:bottom w:val="none" w:sz="0" w:space="0" w:color="auto"/>
            <w:right w:val="none" w:sz="0" w:space="0" w:color="auto"/>
          </w:divBdr>
          <w:divsChild>
            <w:div w:id="389303178">
              <w:marLeft w:val="0"/>
              <w:marRight w:val="0"/>
              <w:marTop w:val="0"/>
              <w:marBottom w:val="0"/>
              <w:divBdr>
                <w:top w:val="none" w:sz="0" w:space="0" w:color="auto"/>
                <w:left w:val="none" w:sz="0" w:space="0" w:color="auto"/>
                <w:bottom w:val="none" w:sz="0" w:space="0" w:color="auto"/>
                <w:right w:val="none" w:sz="0" w:space="0" w:color="auto"/>
              </w:divBdr>
            </w:div>
            <w:div w:id="487676964">
              <w:marLeft w:val="0"/>
              <w:marRight w:val="0"/>
              <w:marTop w:val="0"/>
              <w:marBottom w:val="0"/>
              <w:divBdr>
                <w:top w:val="none" w:sz="0" w:space="0" w:color="auto"/>
                <w:left w:val="none" w:sz="0" w:space="0" w:color="auto"/>
                <w:bottom w:val="none" w:sz="0" w:space="0" w:color="auto"/>
                <w:right w:val="none" w:sz="0" w:space="0" w:color="auto"/>
              </w:divBdr>
            </w:div>
            <w:div w:id="664632920">
              <w:marLeft w:val="0"/>
              <w:marRight w:val="0"/>
              <w:marTop w:val="0"/>
              <w:marBottom w:val="0"/>
              <w:divBdr>
                <w:top w:val="none" w:sz="0" w:space="0" w:color="auto"/>
                <w:left w:val="none" w:sz="0" w:space="0" w:color="auto"/>
                <w:bottom w:val="none" w:sz="0" w:space="0" w:color="auto"/>
                <w:right w:val="none" w:sz="0" w:space="0" w:color="auto"/>
              </w:divBdr>
            </w:div>
            <w:div w:id="1655185990">
              <w:marLeft w:val="0"/>
              <w:marRight w:val="0"/>
              <w:marTop w:val="0"/>
              <w:marBottom w:val="0"/>
              <w:divBdr>
                <w:top w:val="none" w:sz="0" w:space="0" w:color="auto"/>
                <w:left w:val="none" w:sz="0" w:space="0" w:color="auto"/>
                <w:bottom w:val="none" w:sz="0" w:space="0" w:color="auto"/>
                <w:right w:val="none" w:sz="0" w:space="0" w:color="auto"/>
              </w:divBdr>
            </w:div>
            <w:div w:id="1951158595">
              <w:marLeft w:val="0"/>
              <w:marRight w:val="0"/>
              <w:marTop w:val="0"/>
              <w:marBottom w:val="0"/>
              <w:divBdr>
                <w:top w:val="none" w:sz="0" w:space="0" w:color="auto"/>
                <w:left w:val="none" w:sz="0" w:space="0" w:color="auto"/>
                <w:bottom w:val="none" w:sz="0" w:space="0" w:color="auto"/>
                <w:right w:val="none" w:sz="0" w:space="0" w:color="auto"/>
              </w:divBdr>
            </w:div>
          </w:divsChild>
        </w:div>
        <w:div w:id="91169692">
          <w:marLeft w:val="0"/>
          <w:marRight w:val="0"/>
          <w:marTop w:val="0"/>
          <w:marBottom w:val="0"/>
          <w:divBdr>
            <w:top w:val="none" w:sz="0" w:space="0" w:color="auto"/>
            <w:left w:val="none" w:sz="0" w:space="0" w:color="auto"/>
            <w:bottom w:val="none" w:sz="0" w:space="0" w:color="auto"/>
            <w:right w:val="none" w:sz="0" w:space="0" w:color="auto"/>
          </w:divBdr>
          <w:divsChild>
            <w:div w:id="187791488">
              <w:marLeft w:val="0"/>
              <w:marRight w:val="0"/>
              <w:marTop w:val="0"/>
              <w:marBottom w:val="0"/>
              <w:divBdr>
                <w:top w:val="none" w:sz="0" w:space="0" w:color="auto"/>
                <w:left w:val="none" w:sz="0" w:space="0" w:color="auto"/>
                <w:bottom w:val="none" w:sz="0" w:space="0" w:color="auto"/>
                <w:right w:val="none" w:sz="0" w:space="0" w:color="auto"/>
              </w:divBdr>
            </w:div>
            <w:div w:id="265964179">
              <w:marLeft w:val="0"/>
              <w:marRight w:val="0"/>
              <w:marTop w:val="0"/>
              <w:marBottom w:val="0"/>
              <w:divBdr>
                <w:top w:val="none" w:sz="0" w:space="0" w:color="auto"/>
                <w:left w:val="none" w:sz="0" w:space="0" w:color="auto"/>
                <w:bottom w:val="none" w:sz="0" w:space="0" w:color="auto"/>
                <w:right w:val="none" w:sz="0" w:space="0" w:color="auto"/>
              </w:divBdr>
            </w:div>
            <w:div w:id="320281672">
              <w:marLeft w:val="0"/>
              <w:marRight w:val="0"/>
              <w:marTop w:val="0"/>
              <w:marBottom w:val="0"/>
              <w:divBdr>
                <w:top w:val="none" w:sz="0" w:space="0" w:color="auto"/>
                <w:left w:val="none" w:sz="0" w:space="0" w:color="auto"/>
                <w:bottom w:val="none" w:sz="0" w:space="0" w:color="auto"/>
                <w:right w:val="none" w:sz="0" w:space="0" w:color="auto"/>
              </w:divBdr>
            </w:div>
            <w:div w:id="1779138537">
              <w:marLeft w:val="0"/>
              <w:marRight w:val="0"/>
              <w:marTop w:val="0"/>
              <w:marBottom w:val="0"/>
              <w:divBdr>
                <w:top w:val="none" w:sz="0" w:space="0" w:color="auto"/>
                <w:left w:val="none" w:sz="0" w:space="0" w:color="auto"/>
                <w:bottom w:val="none" w:sz="0" w:space="0" w:color="auto"/>
                <w:right w:val="none" w:sz="0" w:space="0" w:color="auto"/>
              </w:divBdr>
            </w:div>
          </w:divsChild>
        </w:div>
        <w:div w:id="109670684">
          <w:marLeft w:val="0"/>
          <w:marRight w:val="0"/>
          <w:marTop w:val="0"/>
          <w:marBottom w:val="0"/>
          <w:divBdr>
            <w:top w:val="none" w:sz="0" w:space="0" w:color="auto"/>
            <w:left w:val="none" w:sz="0" w:space="0" w:color="auto"/>
            <w:bottom w:val="none" w:sz="0" w:space="0" w:color="auto"/>
            <w:right w:val="none" w:sz="0" w:space="0" w:color="auto"/>
          </w:divBdr>
        </w:div>
        <w:div w:id="136801287">
          <w:marLeft w:val="0"/>
          <w:marRight w:val="0"/>
          <w:marTop w:val="0"/>
          <w:marBottom w:val="0"/>
          <w:divBdr>
            <w:top w:val="none" w:sz="0" w:space="0" w:color="auto"/>
            <w:left w:val="none" w:sz="0" w:space="0" w:color="auto"/>
            <w:bottom w:val="none" w:sz="0" w:space="0" w:color="auto"/>
            <w:right w:val="none" w:sz="0" w:space="0" w:color="auto"/>
          </w:divBdr>
          <w:divsChild>
            <w:div w:id="808865864">
              <w:marLeft w:val="0"/>
              <w:marRight w:val="0"/>
              <w:marTop w:val="0"/>
              <w:marBottom w:val="0"/>
              <w:divBdr>
                <w:top w:val="none" w:sz="0" w:space="0" w:color="auto"/>
                <w:left w:val="none" w:sz="0" w:space="0" w:color="auto"/>
                <w:bottom w:val="none" w:sz="0" w:space="0" w:color="auto"/>
                <w:right w:val="none" w:sz="0" w:space="0" w:color="auto"/>
              </w:divBdr>
            </w:div>
          </w:divsChild>
        </w:div>
        <w:div w:id="157309596">
          <w:marLeft w:val="0"/>
          <w:marRight w:val="0"/>
          <w:marTop w:val="0"/>
          <w:marBottom w:val="0"/>
          <w:divBdr>
            <w:top w:val="none" w:sz="0" w:space="0" w:color="auto"/>
            <w:left w:val="none" w:sz="0" w:space="0" w:color="auto"/>
            <w:bottom w:val="none" w:sz="0" w:space="0" w:color="auto"/>
            <w:right w:val="none" w:sz="0" w:space="0" w:color="auto"/>
          </w:divBdr>
          <w:divsChild>
            <w:div w:id="391923509">
              <w:marLeft w:val="0"/>
              <w:marRight w:val="0"/>
              <w:marTop w:val="0"/>
              <w:marBottom w:val="0"/>
              <w:divBdr>
                <w:top w:val="none" w:sz="0" w:space="0" w:color="auto"/>
                <w:left w:val="none" w:sz="0" w:space="0" w:color="auto"/>
                <w:bottom w:val="none" w:sz="0" w:space="0" w:color="auto"/>
                <w:right w:val="none" w:sz="0" w:space="0" w:color="auto"/>
              </w:divBdr>
            </w:div>
            <w:div w:id="970674595">
              <w:marLeft w:val="0"/>
              <w:marRight w:val="0"/>
              <w:marTop w:val="0"/>
              <w:marBottom w:val="0"/>
              <w:divBdr>
                <w:top w:val="none" w:sz="0" w:space="0" w:color="auto"/>
                <w:left w:val="none" w:sz="0" w:space="0" w:color="auto"/>
                <w:bottom w:val="none" w:sz="0" w:space="0" w:color="auto"/>
                <w:right w:val="none" w:sz="0" w:space="0" w:color="auto"/>
              </w:divBdr>
            </w:div>
            <w:div w:id="1715035596">
              <w:marLeft w:val="0"/>
              <w:marRight w:val="0"/>
              <w:marTop w:val="0"/>
              <w:marBottom w:val="0"/>
              <w:divBdr>
                <w:top w:val="none" w:sz="0" w:space="0" w:color="auto"/>
                <w:left w:val="none" w:sz="0" w:space="0" w:color="auto"/>
                <w:bottom w:val="none" w:sz="0" w:space="0" w:color="auto"/>
                <w:right w:val="none" w:sz="0" w:space="0" w:color="auto"/>
              </w:divBdr>
            </w:div>
            <w:div w:id="1867862479">
              <w:marLeft w:val="0"/>
              <w:marRight w:val="0"/>
              <w:marTop w:val="0"/>
              <w:marBottom w:val="0"/>
              <w:divBdr>
                <w:top w:val="none" w:sz="0" w:space="0" w:color="auto"/>
                <w:left w:val="none" w:sz="0" w:space="0" w:color="auto"/>
                <w:bottom w:val="none" w:sz="0" w:space="0" w:color="auto"/>
                <w:right w:val="none" w:sz="0" w:space="0" w:color="auto"/>
              </w:divBdr>
            </w:div>
            <w:div w:id="1915041566">
              <w:marLeft w:val="0"/>
              <w:marRight w:val="0"/>
              <w:marTop w:val="0"/>
              <w:marBottom w:val="0"/>
              <w:divBdr>
                <w:top w:val="none" w:sz="0" w:space="0" w:color="auto"/>
                <w:left w:val="none" w:sz="0" w:space="0" w:color="auto"/>
                <w:bottom w:val="none" w:sz="0" w:space="0" w:color="auto"/>
                <w:right w:val="none" w:sz="0" w:space="0" w:color="auto"/>
              </w:divBdr>
            </w:div>
          </w:divsChild>
        </w:div>
        <w:div w:id="160581506">
          <w:marLeft w:val="0"/>
          <w:marRight w:val="0"/>
          <w:marTop w:val="0"/>
          <w:marBottom w:val="0"/>
          <w:divBdr>
            <w:top w:val="none" w:sz="0" w:space="0" w:color="auto"/>
            <w:left w:val="none" w:sz="0" w:space="0" w:color="auto"/>
            <w:bottom w:val="none" w:sz="0" w:space="0" w:color="auto"/>
            <w:right w:val="none" w:sz="0" w:space="0" w:color="auto"/>
          </w:divBdr>
          <w:divsChild>
            <w:div w:id="119570142">
              <w:marLeft w:val="0"/>
              <w:marRight w:val="0"/>
              <w:marTop w:val="0"/>
              <w:marBottom w:val="0"/>
              <w:divBdr>
                <w:top w:val="none" w:sz="0" w:space="0" w:color="auto"/>
                <w:left w:val="none" w:sz="0" w:space="0" w:color="auto"/>
                <w:bottom w:val="none" w:sz="0" w:space="0" w:color="auto"/>
                <w:right w:val="none" w:sz="0" w:space="0" w:color="auto"/>
              </w:divBdr>
            </w:div>
            <w:div w:id="209389799">
              <w:marLeft w:val="0"/>
              <w:marRight w:val="0"/>
              <w:marTop w:val="0"/>
              <w:marBottom w:val="0"/>
              <w:divBdr>
                <w:top w:val="none" w:sz="0" w:space="0" w:color="auto"/>
                <w:left w:val="none" w:sz="0" w:space="0" w:color="auto"/>
                <w:bottom w:val="none" w:sz="0" w:space="0" w:color="auto"/>
                <w:right w:val="none" w:sz="0" w:space="0" w:color="auto"/>
              </w:divBdr>
            </w:div>
            <w:div w:id="685518935">
              <w:marLeft w:val="0"/>
              <w:marRight w:val="0"/>
              <w:marTop w:val="0"/>
              <w:marBottom w:val="0"/>
              <w:divBdr>
                <w:top w:val="none" w:sz="0" w:space="0" w:color="auto"/>
                <w:left w:val="none" w:sz="0" w:space="0" w:color="auto"/>
                <w:bottom w:val="none" w:sz="0" w:space="0" w:color="auto"/>
                <w:right w:val="none" w:sz="0" w:space="0" w:color="auto"/>
              </w:divBdr>
            </w:div>
            <w:div w:id="2116320398">
              <w:marLeft w:val="0"/>
              <w:marRight w:val="0"/>
              <w:marTop w:val="0"/>
              <w:marBottom w:val="0"/>
              <w:divBdr>
                <w:top w:val="none" w:sz="0" w:space="0" w:color="auto"/>
                <w:left w:val="none" w:sz="0" w:space="0" w:color="auto"/>
                <w:bottom w:val="none" w:sz="0" w:space="0" w:color="auto"/>
                <w:right w:val="none" w:sz="0" w:space="0" w:color="auto"/>
              </w:divBdr>
            </w:div>
          </w:divsChild>
        </w:div>
        <w:div w:id="172232155">
          <w:marLeft w:val="0"/>
          <w:marRight w:val="0"/>
          <w:marTop w:val="0"/>
          <w:marBottom w:val="0"/>
          <w:divBdr>
            <w:top w:val="none" w:sz="0" w:space="0" w:color="auto"/>
            <w:left w:val="none" w:sz="0" w:space="0" w:color="auto"/>
            <w:bottom w:val="none" w:sz="0" w:space="0" w:color="auto"/>
            <w:right w:val="none" w:sz="0" w:space="0" w:color="auto"/>
          </w:divBdr>
        </w:div>
        <w:div w:id="178666453">
          <w:marLeft w:val="0"/>
          <w:marRight w:val="0"/>
          <w:marTop w:val="0"/>
          <w:marBottom w:val="0"/>
          <w:divBdr>
            <w:top w:val="none" w:sz="0" w:space="0" w:color="auto"/>
            <w:left w:val="none" w:sz="0" w:space="0" w:color="auto"/>
            <w:bottom w:val="none" w:sz="0" w:space="0" w:color="auto"/>
            <w:right w:val="none" w:sz="0" w:space="0" w:color="auto"/>
          </w:divBdr>
          <w:divsChild>
            <w:div w:id="885070003">
              <w:marLeft w:val="0"/>
              <w:marRight w:val="0"/>
              <w:marTop w:val="0"/>
              <w:marBottom w:val="0"/>
              <w:divBdr>
                <w:top w:val="none" w:sz="0" w:space="0" w:color="auto"/>
                <w:left w:val="none" w:sz="0" w:space="0" w:color="auto"/>
                <w:bottom w:val="none" w:sz="0" w:space="0" w:color="auto"/>
                <w:right w:val="none" w:sz="0" w:space="0" w:color="auto"/>
              </w:divBdr>
            </w:div>
          </w:divsChild>
        </w:div>
        <w:div w:id="182475424">
          <w:marLeft w:val="0"/>
          <w:marRight w:val="0"/>
          <w:marTop w:val="0"/>
          <w:marBottom w:val="0"/>
          <w:divBdr>
            <w:top w:val="none" w:sz="0" w:space="0" w:color="auto"/>
            <w:left w:val="none" w:sz="0" w:space="0" w:color="auto"/>
            <w:bottom w:val="none" w:sz="0" w:space="0" w:color="auto"/>
            <w:right w:val="none" w:sz="0" w:space="0" w:color="auto"/>
          </w:divBdr>
        </w:div>
        <w:div w:id="261885418">
          <w:marLeft w:val="0"/>
          <w:marRight w:val="0"/>
          <w:marTop w:val="0"/>
          <w:marBottom w:val="0"/>
          <w:divBdr>
            <w:top w:val="none" w:sz="0" w:space="0" w:color="auto"/>
            <w:left w:val="none" w:sz="0" w:space="0" w:color="auto"/>
            <w:bottom w:val="none" w:sz="0" w:space="0" w:color="auto"/>
            <w:right w:val="none" w:sz="0" w:space="0" w:color="auto"/>
          </w:divBdr>
        </w:div>
        <w:div w:id="278418474">
          <w:marLeft w:val="0"/>
          <w:marRight w:val="0"/>
          <w:marTop w:val="0"/>
          <w:marBottom w:val="0"/>
          <w:divBdr>
            <w:top w:val="none" w:sz="0" w:space="0" w:color="auto"/>
            <w:left w:val="none" w:sz="0" w:space="0" w:color="auto"/>
            <w:bottom w:val="none" w:sz="0" w:space="0" w:color="auto"/>
            <w:right w:val="none" w:sz="0" w:space="0" w:color="auto"/>
          </w:divBdr>
        </w:div>
        <w:div w:id="283847665">
          <w:marLeft w:val="0"/>
          <w:marRight w:val="0"/>
          <w:marTop w:val="0"/>
          <w:marBottom w:val="0"/>
          <w:divBdr>
            <w:top w:val="none" w:sz="0" w:space="0" w:color="auto"/>
            <w:left w:val="none" w:sz="0" w:space="0" w:color="auto"/>
            <w:bottom w:val="none" w:sz="0" w:space="0" w:color="auto"/>
            <w:right w:val="none" w:sz="0" w:space="0" w:color="auto"/>
          </w:divBdr>
          <w:divsChild>
            <w:div w:id="493302254">
              <w:marLeft w:val="0"/>
              <w:marRight w:val="0"/>
              <w:marTop w:val="0"/>
              <w:marBottom w:val="0"/>
              <w:divBdr>
                <w:top w:val="none" w:sz="0" w:space="0" w:color="auto"/>
                <w:left w:val="none" w:sz="0" w:space="0" w:color="auto"/>
                <w:bottom w:val="none" w:sz="0" w:space="0" w:color="auto"/>
                <w:right w:val="none" w:sz="0" w:space="0" w:color="auto"/>
              </w:divBdr>
            </w:div>
          </w:divsChild>
        </w:div>
        <w:div w:id="288902005">
          <w:marLeft w:val="0"/>
          <w:marRight w:val="0"/>
          <w:marTop w:val="0"/>
          <w:marBottom w:val="0"/>
          <w:divBdr>
            <w:top w:val="none" w:sz="0" w:space="0" w:color="auto"/>
            <w:left w:val="none" w:sz="0" w:space="0" w:color="auto"/>
            <w:bottom w:val="none" w:sz="0" w:space="0" w:color="auto"/>
            <w:right w:val="none" w:sz="0" w:space="0" w:color="auto"/>
          </w:divBdr>
        </w:div>
        <w:div w:id="295792570">
          <w:marLeft w:val="0"/>
          <w:marRight w:val="0"/>
          <w:marTop w:val="0"/>
          <w:marBottom w:val="0"/>
          <w:divBdr>
            <w:top w:val="none" w:sz="0" w:space="0" w:color="auto"/>
            <w:left w:val="none" w:sz="0" w:space="0" w:color="auto"/>
            <w:bottom w:val="none" w:sz="0" w:space="0" w:color="auto"/>
            <w:right w:val="none" w:sz="0" w:space="0" w:color="auto"/>
          </w:divBdr>
          <w:divsChild>
            <w:div w:id="491338446">
              <w:marLeft w:val="0"/>
              <w:marRight w:val="0"/>
              <w:marTop w:val="0"/>
              <w:marBottom w:val="0"/>
              <w:divBdr>
                <w:top w:val="none" w:sz="0" w:space="0" w:color="auto"/>
                <w:left w:val="none" w:sz="0" w:space="0" w:color="auto"/>
                <w:bottom w:val="none" w:sz="0" w:space="0" w:color="auto"/>
                <w:right w:val="none" w:sz="0" w:space="0" w:color="auto"/>
              </w:divBdr>
            </w:div>
          </w:divsChild>
        </w:div>
        <w:div w:id="299504341">
          <w:marLeft w:val="0"/>
          <w:marRight w:val="0"/>
          <w:marTop w:val="0"/>
          <w:marBottom w:val="0"/>
          <w:divBdr>
            <w:top w:val="none" w:sz="0" w:space="0" w:color="auto"/>
            <w:left w:val="none" w:sz="0" w:space="0" w:color="auto"/>
            <w:bottom w:val="none" w:sz="0" w:space="0" w:color="auto"/>
            <w:right w:val="none" w:sz="0" w:space="0" w:color="auto"/>
          </w:divBdr>
          <w:divsChild>
            <w:div w:id="920216859">
              <w:marLeft w:val="0"/>
              <w:marRight w:val="0"/>
              <w:marTop w:val="0"/>
              <w:marBottom w:val="0"/>
              <w:divBdr>
                <w:top w:val="none" w:sz="0" w:space="0" w:color="auto"/>
                <w:left w:val="none" w:sz="0" w:space="0" w:color="auto"/>
                <w:bottom w:val="none" w:sz="0" w:space="0" w:color="auto"/>
                <w:right w:val="none" w:sz="0" w:space="0" w:color="auto"/>
              </w:divBdr>
            </w:div>
            <w:div w:id="932277914">
              <w:marLeft w:val="0"/>
              <w:marRight w:val="0"/>
              <w:marTop w:val="0"/>
              <w:marBottom w:val="0"/>
              <w:divBdr>
                <w:top w:val="none" w:sz="0" w:space="0" w:color="auto"/>
                <w:left w:val="none" w:sz="0" w:space="0" w:color="auto"/>
                <w:bottom w:val="none" w:sz="0" w:space="0" w:color="auto"/>
                <w:right w:val="none" w:sz="0" w:space="0" w:color="auto"/>
              </w:divBdr>
            </w:div>
            <w:div w:id="1121724993">
              <w:marLeft w:val="0"/>
              <w:marRight w:val="0"/>
              <w:marTop w:val="0"/>
              <w:marBottom w:val="0"/>
              <w:divBdr>
                <w:top w:val="none" w:sz="0" w:space="0" w:color="auto"/>
                <w:left w:val="none" w:sz="0" w:space="0" w:color="auto"/>
                <w:bottom w:val="none" w:sz="0" w:space="0" w:color="auto"/>
                <w:right w:val="none" w:sz="0" w:space="0" w:color="auto"/>
              </w:divBdr>
            </w:div>
            <w:div w:id="1270045270">
              <w:marLeft w:val="0"/>
              <w:marRight w:val="0"/>
              <w:marTop w:val="0"/>
              <w:marBottom w:val="0"/>
              <w:divBdr>
                <w:top w:val="none" w:sz="0" w:space="0" w:color="auto"/>
                <w:left w:val="none" w:sz="0" w:space="0" w:color="auto"/>
                <w:bottom w:val="none" w:sz="0" w:space="0" w:color="auto"/>
                <w:right w:val="none" w:sz="0" w:space="0" w:color="auto"/>
              </w:divBdr>
            </w:div>
          </w:divsChild>
        </w:div>
        <w:div w:id="299579228">
          <w:marLeft w:val="0"/>
          <w:marRight w:val="0"/>
          <w:marTop w:val="0"/>
          <w:marBottom w:val="0"/>
          <w:divBdr>
            <w:top w:val="none" w:sz="0" w:space="0" w:color="auto"/>
            <w:left w:val="none" w:sz="0" w:space="0" w:color="auto"/>
            <w:bottom w:val="none" w:sz="0" w:space="0" w:color="auto"/>
            <w:right w:val="none" w:sz="0" w:space="0" w:color="auto"/>
          </w:divBdr>
        </w:div>
        <w:div w:id="305817572">
          <w:marLeft w:val="0"/>
          <w:marRight w:val="0"/>
          <w:marTop w:val="0"/>
          <w:marBottom w:val="0"/>
          <w:divBdr>
            <w:top w:val="none" w:sz="0" w:space="0" w:color="auto"/>
            <w:left w:val="none" w:sz="0" w:space="0" w:color="auto"/>
            <w:bottom w:val="none" w:sz="0" w:space="0" w:color="auto"/>
            <w:right w:val="none" w:sz="0" w:space="0" w:color="auto"/>
          </w:divBdr>
        </w:div>
        <w:div w:id="311639601">
          <w:marLeft w:val="0"/>
          <w:marRight w:val="0"/>
          <w:marTop w:val="0"/>
          <w:marBottom w:val="0"/>
          <w:divBdr>
            <w:top w:val="none" w:sz="0" w:space="0" w:color="auto"/>
            <w:left w:val="none" w:sz="0" w:space="0" w:color="auto"/>
            <w:bottom w:val="none" w:sz="0" w:space="0" w:color="auto"/>
            <w:right w:val="none" w:sz="0" w:space="0" w:color="auto"/>
          </w:divBdr>
        </w:div>
        <w:div w:id="320474642">
          <w:marLeft w:val="0"/>
          <w:marRight w:val="0"/>
          <w:marTop w:val="0"/>
          <w:marBottom w:val="0"/>
          <w:divBdr>
            <w:top w:val="none" w:sz="0" w:space="0" w:color="auto"/>
            <w:left w:val="none" w:sz="0" w:space="0" w:color="auto"/>
            <w:bottom w:val="none" w:sz="0" w:space="0" w:color="auto"/>
            <w:right w:val="none" w:sz="0" w:space="0" w:color="auto"/>
          </w:divBdr>
        </w:div>
        <w:div w:id="356390840">
          <w:marLeft w:val="0"/>
          <w:marRight w:val="0"/>
          <w:marTop w:val="0"/>
          <w:marBottom w:val="0"/>
          <w:divBdr>
            <w:top w:val="none" w:sz="0" w:space="0" w:color="auto"/>
            <w:left w:val="none" w:sz="0" w:space="0" w:color="auto"/>
            <w:bottom w:val="none" w:sz="0" w:space="0" w:color="auto"/>
            <w:right w:val="none" w:sz="0" w:space="0" w:color="auto"/>
          </w:divBdr>
          <w:divsChild>
            <w:div w:id="32774773">
              <w:marLeft w:val="0"/>
              <w:marRight w:val="0"/>
              <w:marTop w:val="0"/>
              <w:marBottom w:val="0"/>
              <w:divBdr>
                <w:top w:val="none" w:sz="0" w:space="0" w:color="auto"/>
                <w:left w:val="none" w:sz="0" w:space="0" w:color="auto"/>
                <w:bottom w:val="none" w:sz="0" w:space="0" w:color="auto"/>
                <w:right w:val="none" w:sz="0" w:space="0" w:color="auto"/>
              </w:divBdr>
            </w:div>
            <w:div w:id="85882880">
              <w:marLeft w:val="0"/>
              <w:marRight w:val="0"/>
              <w:marTop w:val="0"/>
              <w:marBottom w:val="0"/>
              <w:divBdr>
                <w:top w:val="none" w:sz="0" w:space="0" w:color="auto"/>
                <w:left w:val="none" w:sz="0" w:space="0" w:color="auto"/>
                <w:bottom w:val="none" w:sz="0" w:space="0" w:color="auto"/>
                <w:right w:val="none" w:sz="0" w:space="0" w:color="auto"/>
              </w:divBdr>
            </w:div>
            <w:div w:id="120537530">
              <w:marLeft w:val="0"/>
              <w:marRight w:val="0"/>
              <w:marTop w:val="0"/>
              <w:marBottom w:val="0"/>
              <w:divBdr>
                <w:top w:val="none" w:sz="0" w:space="0" w:color="auto"/>
                <w:left w:val="none" w:sz="0" w:space="0" w:color="auto"/>
                <w:bottom w:val="none" w:sz="0" w:space="0" w:color="auto"/>
                <w:right w:val="none" w:sz="0" w:space="0" w:color="auto"/>
              </w:divBdr>
            </w:div>
            <w:div w:id="1011765171">
              <w:marLeft w:val="0"/>
              <w:marRight w:val="0"/>
              <w:marTop w:val="0"/>
              <w:marBottom w:val="0"/>
              <w:divBdr>
                <w:top w:val="none" w:sz="0" w:space="0" w:color="auto"/>
                <w:left w:val="none" w:sz="0" w:space="0" w:color="auto"/>
                <w:bottom w:val="none" w:sz="0" w:space="0" w:color="auto"/>
                <w:right w:val="none" w:sz="0" w:space="0" w:color="auto"/>
              </w:divBdr>
            </w:div>
          </w:divsChild>
        </w:div>
        <w:div w:id="361590278">
          <w:marLeft w:val="0"/>
          <w:marRight w:val="0"/>
          <w:marTop w:val="0"/>
          <w:marBottom w:val="0"/>
          <w:divBdr>
            <w:top w:val="none" w:sz="0" w:space="0" w:color="auto"/>
            <w:left w:val="none" w:sz="0" w:space="0" w:color="auto"/>
            <w:bottom w:val="none" w:sz="0" w:space="0" w:color="auto"/>
            <w:right w:val="none" w:sz="0" w:space="0" w:color="auto"/>
          </w:divBdr>
          <w:divsChild>
            <w:div w:id="713695546">
              <w:marLeft w:val="0"/>
              <w:marRight w:val="0"/>
              <w:marTop w:val="0"/>
              <w:marBottom w:val="0"/>
              <w:divBdr>
                <w:top w:val="none" w:sz="0" w:space="0" w:color="auto"/>
                <w:left w:val="none" w:sz="0" w:space="0" w:color="auto"/>
                <w:bottom w:val="none" w:sz="0" w:space="0" w:color="auto"/>
                <w:right w:val="none" w:sz="0" w:space="0" w:color="auto"/>
              </w:divBdr>
            </w:div>
            <w:div w:id="880746499">
              <w:marLeft w:val="0"/>
              <w:marRight w:val="0"/>
              <w:marTop w:val="0"/>
              <w:marBottom w:val="0"/>
              <w:divBdr>
                <w:top w:val="none" w:sz="0" w:space="0" w:color="auto"/>
                <w:left w:val="none" w:sz="0" w:space="0" w:color="auto"/>
                <w:bottom w:val="none" w:sz="0" w:space="0" w:color="auto"/>
                <w:right w:val="none" w:sz="0" w:space="0" w:color="auto"/>
              </w:divBdr>
            </w:div>
            <w:div w:id="1299991209">
              <w:marLeft w:val="0"/>
              <w:marRight w:val="0"/>
              <w:marTop w:val="0"/>
              <w:marBottom w:val="0"/>
              <w:divBdr>
                <w:top w:val="none" w:sz="0" w:space="0" w:color="auto"/>
                <w:left w:val="none" w:sz="0" w:space="0" w:color="auto"/>
                <w:bottom w:val="none" w:sz="0" w:space="0" w:color="auto"/>
                <w:right w:val="none" w:sz="0" w:space="0" w:color="auto"/>
              </w:divBdr>
            </w:div>
            <w:div w:id="1376076590">
              <w:marLeft w:val="0"/>
              <w:marRight w:val="0"/>
              <w:marTop w:val="0"/>
              <w:marBottom w:val="0"/>
              <w:divBdr>
                <w:top w:val="none" w:sz="0" w:space="0" w:color="auto"/>
                <w:left w:val="none" w:sz="0" w:space="0" w:color="auto"/>
                <w:bottom w:val="none" w:sz="0" w:space="0" w:color="auto"/>
                <w:right w:val="none" w:sz="0" w:space="0" w:color="auto"/>
              </w:divBdr>
            </w:div>
            <w:div w:id="1647317414">
              <w:marLeft w:val="0"/>
              <w:marRight w:val="0"/>
              <w:marTop w:val="0"/>
              <w:marBottom w:val="0"/>
              <w:divBdr>
                <w:top w:val="none" w:sz="0" w:space="0" w:color="auto"/>
                <w:left w:val="none" w:sz="0" w:space="0" w:color="auto"/>
                <w:bottom w:val="none" w:sz="0" w:space="0" w:color="auto"/>
                <w:right w:val="none" w:sz="0" w:space="0" w:color="auto"/>
              </w:divBdr>
            </w:div>
          </w:divsChild>
        </w:div>
        <w:div w:id="393818076">
          <w:marLeft w:val="0"/>
          <w:marRight w:val="0"/>
          <w:marTop w:val="0"/>
          <w:marBottom w:val="0"/>
          <w:divBdr>
            <w:top w:val="none" w:sz="0" w:space="0" w:color="auto"/>
            <w:left w:val="none" w:sz="0" w:space="0" w:color="auto"/>
            <w:bottom w:val="none" w:sz="0" w:space="0" w:color="auto"/>
            <w:right w:val="none" w:sz="0" w:space="0" w:color="auto"/>
          </w:divBdr>
          <w:divsChild>
            <w:div w:id="275063343">
              <w:marLeft w:val="0"/>
              <w:marRight w:val="0"/>
              <w:marTop w:val="0"/>
              <w:marBottom w:val="0"/>
              <w:divBdr>
                <w:top w:val="none" w:sz="0" w:space="0" w:color="auto"/>
                <w:left w:val="none" w:sz="0" w:space="0" w:color="auto"/>
                <w:bottom w:val="none" w:sz="0" w:space="0" w:color="auto"/>
                <w:right w:val="none" w:sz="0" w:space="0" w:color="auto"/>
              </w:divBdr>
            </w:div>
            <w:div w:id="327908526">
              <w:marLeft w:val="0"/>
              <w:marRight w:val="0"/>
              <w:marTop w:val="0"/>
              <w:marBottom w:val="0"/>
              <w:divBdr>
                <w:top w:val="none" w:sz="0" w:space="0" w:color="auto"/>
                <w:left w:val="none" w:sz="0" w:space="0" w:color="auto"/>
                <w:bottom w:val="none" w:sz="0" w:space="0" w:color="auto"/>
                <w:right w:val="none" w:sz="0" w:space="0" w:color="auto"/>
              </w:divBdr>
            </w:div>
            <w:div w:id="1345933552">
              <w:marLeft w:val="0"/>
              <w:marRight w:val="0"/>
              <w:marTop w:val="0"/>
              <w:marBottom w:val="0"/>
              <w:divBdr>
                <w:top w:val="none" w:sz="0" w:space="0" w:color="auto"/>
                <w:left w:val="none" w:sz="0" w:space="0" w:color="auto"/>
                <w:bottom w:val="none" w:sz="0" w:space="0" w:color="auto"/>
                <w:right w:val="none" w:sz="0" w:space="0" w:color="auto"/>
              </w:divBdr>
            </w:div>
            <w:div w:id="1476413105">
              <w:marLeft w:val="0"/>
              <w:marRight w:val="0"/>
              <w:marTop w:val="0"/>
              <w:marBottom w:val="0"/>
              <w:divBdr>
                <w:top w:val="none" w:sz="0" w:space="0" w:color="auto"/>
                <w:left w:val="none" w:sz="0" w:space="0" w:color="auto"/>
                <w:bottom w:val="none" w:sz="0" w:space="0" w:color="auto"/>
                <w:right w:val="none" w:sz="0" w:space="0" w:color="auto"/>
              </w:divBdr>
            </w:div>
          </w:divsChild>
        </w:div>
        <w:div w:id="394544558">
          <w:marLeft w:val="0"/>
          <w:marRight w:val="0"/>
          <w:marTop w:val="0"/>
          <w:marBottom w:val="0"/>
          <w:divBdr>
            <w:top w:val="none" w:sz="0" w:space="0" w:color="auto"/>
            <w:left w:val="none" w:sz="0" w:space="0" w:color="auto"/>
            <w:bottom w:val="none" w:sz="0" w:space="0" w:color="auto"/>
            <w:right w:val="none" w:sz="0" w:space="0" w:color="auto"/>
          </w:divBdr>
        </w:div>
        <w:div w:id="396316958">
          <w:marLeft w:val="0"/>
          <w:marRight w:val="0"/>
          <w:marTop w:val="0"/>
          <w:marBottom w:val="0"/>
          <w:divBdr>
            <w:top w:val="none" w:sz="0" w:space="0" w:color="auto"/>
            <w:left w:val="none" w:sz="0" w:space="0" w:color="auto"/>
            <w:bottom w:val="none" w:sz="0" w:space="0" w:color="auto"/>
            <w:right w:val="none" w:sz="0" w:space="0" w:color="auto"/>
          </w:divBdr>
        </w:div>
        <w:div w:id="417024916">
          <w:marLeft w:val="0"/>
          <w:marRight w:val="0"/>
          <w:marTop w:val="0"/>
          <w:marBottom w:val="0"/>
          <w:divBdr>
            <w:top w:val="none" w:sz="0" w:space="0" w:color="auto"/>
            <w:left w:val="none" w:sz="0" w:space="0" w:color="auto"/>
            <w:bottom w:val="none" w:sz="0" w:space="0" w:color="auto"/>
            <w:right w:val="none" w:sz="0" w:space="0" w:color="auto"/>
          </w:divBdr>
          <w:divsChild>
            <w:div w:id="1481456958">
              <w:marLeft w:val="0"/>
              <w:marRight w:val="0"/>
              <w:marTop w:val="0"/>
              <w:marBottom w:val="0"/>
              <w:divBdr>
                <w:top w:val="none" w:sz="0" w:space="0" w:color="auto"/>
                <w:left w:val="none" w:sz="0" w:space="0" w:color="auto"/>
                <w:bottom w:val="none" w:sz="0" w:space="0" w:color="auto"/>
                <w:right w:val="none" w:sz="0" w:space="0" w:color="auto"/>
              </w:divBdr>
            </w:div>
          </w:divsChild>
        </w:div>
        <w:div w:id="427164364">
          <w:marLeft w:val="0"/>
          <w:marRight w:val="0"/>
          <w:marTop w:val="0"/>
          <w:marBottom w:val="0"/>
          <w:divBdr>
            <w:top w:val="none" w:sz="0" w:space="0" w:color="auto"/>
            <w:left w:val="none" w:sz="0" w:space="0" w:color="auto"/>
            <w:bottom w:val="none" w:sz="0" w:space="0" w:color="auto"/>
            <w:right w:val="none" w:sz="0" w:space="0" w:color="auto"/>
          </w:divBdr>
          <w:divsChild>
            <w:div w:id="71240139">
              <w:marLeft w:val="0"/>
              <w:marRight w:val="0"/>
              <w:marTop w:val="0"/>
              <w:marBottom w:val="0"/>
              <w:divBdr>
                <w:top w:val="none" w:sz="0" w:space="0" w:color="auto"/>
                <w:left w:val="none" w:sz="0" w:space="0" w:color="auto"/>
                <w:bottom w:val="none" w:sz="0" w:space="0" w:color="auto"/>
                <w:right w:val="none" w:sz="0" w:space="0" w:color="auto"/>
              </w:divBdr>
            </w:div>
            <w:div w:id="1271933418">
              <w:marLeft w:val="0"/>
              <w:marRight w:val="0"/>
              <w:marTop w:val="0"/>
              <w:marBottom w:val="0"/>
              <w:divBdr>
                <w:top w:val="none" w:sz="0" w:space="0" w:color="auto"/>
                <w:left w:val="none" w:sz="0" w:space="0" w:color="auto"/>
                <w:bottom w:val="none" w:sz="0" w:space="0" w:color="auto"/>
                <w:right w:val="none" w:sz="0" w:space="0" w:color="auto"/>
              </w:divBdr>
            </w:div>
            <w:div w:id="1351374543">
              <w:marLeft w:val="0"/>
              <w:marRight w:val="0"/>
              <w:marTop w:val="0"/>
              <w:marBottom w:val="0"/>
              <w:divBdr>
                <w:top w:val="none" w:sz="0" w:space="0" w:color="auto"/>
                <w:left w:val="none" w:sz="0" w:space="0" w:color="auto"/>
                <w:bottom w:val="none" w:sz="0" w:space="0" w:color="auto"/>
                <w:right w:val="none" w:sz="0" w:space="0" w:color="auto"/>
              </w:divBdr>
            </w:div>
            <w:div w:id="1833908188">
              <w:marLeft w:val="0"/>
              <w:marRight w:val="0"/>
              <w:marTop w:val="0"/>
              <w:marBottom w:val="0"/>
              <w:divBdr>
                <w:top w:val="none" w:sz="0" w:space="0" w:color="auto"/>
                <w:left w:val="none" w:sz="0" w:space="0" w:color="auto"/>
                <w:bottom w:val="none" w:sz="0" w:space="0" w:color="auto"/>
                <w:right w:val="none" w:sz="0" w:space="0" w:color="auto"/>
              </w:divBdr>
            </w:div>
          </w:divsChild>
        </w:div>
        <w:div w:id="440926555">
          <w:marLeft w:val="0"/>
          <w:marRight w:val="0"/>
          <w:marTop w:val="0"/>
          <w:marBottom w:val="0"/>
          <w:divBdr>
            <w:top w:val="none" w:sz="0" w:space="0" w:color="auto"/>
            <w:left w:val="none" w:sz="0" w:space="0" w:color="auto"/>
            <w:bottom w:val="none" w:sz="0" w:space="0" w:color="auto"/>
            <w:right w:val="none" w:sz="0" w:space="0" w:color="auto"/>
          </w:divBdr>
          <w:divsChild>
            <w:div w:id="1270502053">
              <w:marLeft w:val="0"/>
              <w:marRight w:val="0"/>
              <w:marTop w:val="0"/>
              <w:marBottom w:val="0"/>
              <w:divBdr>
                <w:top w:val="none" w:sz="0" w:space="0" w:color="auto"/>
                <w:left w:val="none" w:sz="0" w:space="0" w:color="auto"/>
                <w:bottom w:val="none" w:sz="0" w:space="0" w:color="auto"/>
                <w:right w:val="none" w:sz="0" w:space="0" w:color="auto"/>
              </w:divBdr>
            </w:div>
            <w:div w:id="1358044728">
              <w:marLeft w:val="0"/>
              <w:marRight w:val="0"/>
              <w:marTop w:val="0"/>
              <w:marBottom w:val="0"/>
              <w:divBdr>
                <w:top w:val="none" w:sz="0" w:space="0" w:color="auto"/>
                <w:left w:val="none" w:sz="0" w:space="0" w:color="auto"/>
                <w:bottom w:val="none" w:sz="0" w:space="0" w:color="auto"/>
                <w:right w:val="none" w:sz="0" w:space="0" w:color="auto"/>
              </w:divBdr>
            </w:div>
            <w:div w:id="1660160326">
              <w:marLeft w:val="0"/>
              <w:marRight w:val="0"/>
              <w:marTop w:val="0"/>
              <w:marBottom w:val="0"/>
              <w:divBdr>
                <w:top w:val="none" w:sz="0" w:space="0" w:color="auto"/>
                <w:left w:val="none" w:sz="0" w:space="0" w:color="auto"/>
                <w:bottom w:val="none" w:sz="0" w:space="0" w:color="auto"/>
                <w:right w:val="none" w:sz="0" w:space="0" w:color="auto"/>
              </w:divBdr>
            </w:div>
          </w:divsChild>
        </w:div>
        <w:div w:id="488639538">
          <w:marLeft w:val="0"/>
          <w:marRight w:val="0"/>
          <w:marTop w:val="0"/>
          <w:marBottom w:val="0"/>
          <w:divBdr>
            <w:top w:val="none" w:sz="0" w:space="0" w:color="auto"/>
            <w:left w:val="none" w:sz="0" w:space="0" w:color="auto"/>
            <w:bottom w:val="none" w:sz="0" w:space="0" w:color="auto"/>
            <w:right w:val="none" w:sz="0" w:space="0" w:color="auto"/>
          </w:divBdr>
          <w:divsChild>
            <w:div w:id="383869262">
              <w:marLeft w:val="0"/>
              <w:marRight w:val="0"/>
              <w:marTop w:val="0"/>
              <w:marBottom w:val="0"/>
              <w:divBdr>
                <w:top w:val="none" w:sz="0" w:space="0" w:color="auto"/>
                <w:left w:val="none" w:sz="0" w:space="0" w:color="auto"/>
                <w:bottom w:val="none" w:sz="0" w:space="0" w:color="auto"/>
                <w:right w:val="none" w:sz="0" w:space="0" w:color="auto"/>
              </w:divBdr>
            </w:div>
            <w:div w:id="415052766">
              <w:marLeft w:val="0"/>
              <w:marRight w:val="0"/>
              <w:marTop w:val="0"/>
              <w:marBottom w:val="0"/>
              <w:divBdr>
                <w:top w:val="none" w:sz="0" w:space="0" w:color="auto"/>
                <w:left w:val="none" w:sz="0" w:space="0" w:color="auto"/>
                <w:bottom w:val="none" w:sz="0" w:space="0" w:color="auto"/>
                <w:right w:val="none" w:sz="0" w:space="0" w:color="auto"/>
              </w:divBdr>
            </w:div>
            <w:div w:id="1820149090">
              <w:marLeft w:val="0"/>
              <w:marRight w:val="0"/>
              <w:marTop w:val="0"/>
              <w:marBottom w:val="0"/>
              <w:divBdr>
                <w:top w:val="none" w:sz="0" w:space="0" w:color="auto"/>
                <w:left w:val="none" w:sz="0" w:space="0" w:color="auto"/>
                <w:bottom w:val="none" w:sz="0" w:space="0" w:color="auto"/>
                <w:right w:val="none" w:sz="0" w:space="0" w:color="auto"/>
              </w:divBdr>
            </w:div>
            <w:div w:id="1830057626">
              <w:marLeft w:val="0"/>
              <w:marRight w:val="0"/>
              <w:marTop w:val="0"/>
              <w:marBottom w:val="0"/>
              <w:divBdr>
                <w:top w:val="none" w:sz="0" w:space="0" w:color="auto"/>
                <w:left w:val="none" w:sz="0" w:space="0" w:color="auto"/>
                <w:bottom w:val="none" w:sz="0" w:space="0" w:color="auto"/>
                <w:right w:val="none" w:sz="0" w:space="0" w:color="auto"/>
              </w:divBdr>
            </w:div>
          </w:divsChild>
        </w:div>
        <w:div w:id="492111307">
          <w:marLeft w:val="0"/>
          <w:marRight w:val="0"/>
          <w:marTop w:val="0"/>
          <w:marBottom w:val="0"/>
          <w:divBdr>
            <w:top w:val="none" w:sz="0" w:space="0" w:color="auto"/>
            <w:left w:val="none" w:sz="0" w:space="0" w:color="auto"/>
            <w:bottom w:val="none" w:sz="0" w:space="0" w:color="auto"/>
            <w:right w:val="none" w:sz="0" w:space="0" w:color="auto"/>
          </w:divBdr>
        </w:div>
        <w:div w:id="519196912">
          <w:marLeft w:val="0"/>
          <w:marRight w:val="0"/>
          <w:marTop w:val="0"/>
          <w:marBottom w:val="0"/>
          <w:divBdr>
            <w:top w:val="none" w:sz="0" w:space="0" w:color="auto"/>
            <w:left w:val="none" w:sz="0" w:space="0" w:color="auto"/>
            <w:bottom w:val="none" w:sz="0" w:space="0" w:color="auto"/>
            <w:right w:val="none" w:sz="0" w:space="0" w:color="auto"/>
          </w:divBdr>
          <w:divsChild>
            <w:div w:id="11687559">
              <w:marLeft w:val="0"/>
              <w:marRight w:val="0"/>
              <w:marTop w:val="0"/>
              <w:marBottom w:val="0"/>
              <w:divBdr>
                <w:top w:val="none" w:sz="0" w:space="0" w:color="auto"/>
                <w:left w:val="none" w:sz="0" w:space="0" w:color="auto"/>
                <w:bottom w:val="none" w:sz="0" w:space="0" w:color="auto"/>
                <w:right w:val="none" w:sz="0" w:space="0" w:color="auto"/>
              </w:divBdr>
            </w:div>
            <w:div w:id="520709643">
              <w:marLeft w:val="0"/>
              <w:marRight w:val="0"/>
              <w:marTop w:val="0"/>
              <w:marBottom w:val="0"/>
              <w:divBdr>
                <w:top w:val="none" w:sz="0" w:space="0" w:color="auto"/>
                <w:left w:val="none" w:sz="0" w:space="0" w:color="auto"/>
                <w:bottom w:val="none" w:sz="0" w:space="0" w:color="auto"/>
                <w:right w:val="none" w:sz="0" w:space="0" w:color="auto"/>
              </w:divBdr>
            </w:div>
            <w:div w:id="1033580752">
              <w:marLeft w:val="0"/>
              <w:marRight w:val="0"/>
              <w:marTop w:val="0"/>
              <w:marBottom w:val="0"/>
              <w:divBdr>
                <w:top w:val="none" w:sz="0" w:space="0" w:color="auto"/>
                <w:left w:val="none" w:sz="0" w:space="0" w:color="auto"/>
                <w:bottom w:val="none" w:sz="0" w:space="0" w:color="auto"/>
                <w:right w:val="none" w:sz="0" w:space="0" w:color="auto"/>
              </w:divBdr>
            </w:div>
            <w:div w:id="1263414369">
              <w:marLeft w:val="0"/>
              <w:marRight w:val="0"/>
              <w:marTop w:val="0"/>
              <w:marBottom w:val="0"/>
              <w:divBdr>
                <w:top w:val="none" w:sz="0" w:space="0" w:color="auto"/>
                <w:left w:val="none" w:sz="0" w:space="0" w:color="auto"/>
                <w:bottom w:val="none" w:sz="0" w:space="0" w:color="auto"/>
                <w:right w:val="none" w:sz="0" w:space="0" w:color="auto"/>
              </w:divBdr>
            </w:div>
            <w:div w:id="1804612301">
              <w:marLeft w:val="0"/>
              <w:marRight w:val="0"/>
              <w:marTop w:val="0"/>
              <w:marBottom w:val="0"/>
              <w:divBdr>
                <w:top w:val="none" w:sz="0" w:space="0" w:color="auto"/>
                <w:left w:val="none" w:sz="0" w:space="0" w:color="auto"/>
                <w:bottom w:val="none" w:sz="0" w:space="0" w:color="auto"/>
                <w:right w:val="none" w:sz="0" w:space="0" w:color="auto"/>
              </w:divBdr>
            </w:div>
          </w:divsChild>
        </w:div>
        <w:div w:id="528759626">
          <w:marLeft w:val="0"/>
          <w:marRight w:val="0"/>
          <w:marTop w:val="0"/>
          <w:marBottom w:val="0"/>
          <w:divBdr>
            <w:top w:val="none" w:sz="0" w:space="0" w:color="auto"/>
            <w:left w:val="none" w:sz="0" w:space="0" w:color="auto"/>
            <w:bottom w:val="none" w:sz="0" w:space="0" w:color="auto"/>
            <w:right w:val="none" w:sz="0" w:space="0" w:color="auto"/>
          </w:divBdr>
        </w:div>
        <w:div w:id="549997203">
          <w:marLeft w:val="0"/>
          <w:marRight w:val="0"/>
          <w:marTop w:val="0"/>
          <w:marBottom w:val="0"/>
          <w:divBdr>
            <w:top w:val="none" w:sz="0" w:space="0" w:color="auto"/>
            <w:left w:val="none" w:sz="0" w:space="0" w:color="auto"/>
            <w:bottom w:val="none" w:sz="0" w:space="0" w:color="auto"/>
            <w:right w:val="none" w:sz="0" w:space="0" w:color="auto"/>
          </w:divBdr>
          <w:divsChild>
            <w:div w:id="1258246130">
              <w:marLeft w:val="0"/>
              <w:marRight w:val="0"/>
              <w:marTop w:val="0"/>
              <w:marBottom w:val="0"/>
              <w:divBdr>
                <w:top w:val="none" w:sz="0" w:space="0" w:color="auto"/>
                <w:left w:val="none" w:sz="0" w:space="0" w:color="auto"/>
                <w:bottom w:val="none" w:sz="0" w:space="0" w:color="auto"/>
                <w:right w:val="none" w:sz="0" w:space="0" w:color="auto"/>
              </w:divBdr>
            </w:div>
          </w:divsChild>
        </w:div>
        <w:div w:id="550920514">
          <w:marLeft w:val="0"/>
          <w:marRight w:val="0"/>
          <w:marTop w:val="0"/>
          <w:marBottom w:val="0"/>
          <w:divBdr>
            <w:top w:val="none" w:sz="0" w:space="0" w:color="auto"/>
            <w:left w:val="none" w:sz="0" w:space="0" w:color="auto"/>
            <w:bottom w:val="none" w:sz="0" w:space="0" w:color="auto"/>
            <w:right w:val="none" w:sz="0" w:space="0" w:color="auto"/>
          </w:divBdr>
          <w:divsChild>
            <w:div w:id="700470607">
              <w:marLeft w:val="0"/>
              <w:marRight w:val="0"/>
              <w:marTop w:val="0"/>
              <w:marBottom w:val="0"/>
              <w:divBdr>
                <w:top w:val="none" w:sz="0" w:space="0" w:color="auto"/>
                <w:left w:val="none" w:sz="0" w:space="0" w:color="auto"/>
                <w:bottom w:val="none" w:sz="0" w:space="0" w:color="auto"/>
                <w:right w:val="none" w:sz="0" w:space="0" w:color="auto"/>
              </w:divBdr>
            </w:div>
            <w:div w:id="830873409">
              <w:marLeft w:val="0"/>
              <w:marRight w:val="0"/>
              <w:marTop w:val="0"/>
              <w:marBottom w:val="0"/>
              <w:divBdr>
                <w:top w:val="none" w:sz="0" w:space="0" w:color="auto"/>
                <w:left w:val="none" w:sz="0" w:space="0" w:color="auto"/>
                <w:bottom w:val="none" w:sz="0" w:space="0" w:color="auto"/>
                <w:right w:val="none" w:sz="0" w:space="0" w:color="auto"/>
              </w:divBdr>
            </w:div>
            <w:div w:id="1326786712">
              <w:marLeft w:val="0"/>
              <w:marRight w:val="0"/>
              <w:marTop w:val="0"/>
              <w:marBottom w:val="0"/>
              <w:divBdr>
                <w:top w:val="none" w:sz="0" w:space="0" w:color="auto"/>
                <w:left w:val="none" w:sz="0" w:space="0" w:color="auto"/>
                <w:bottom w:val="none" w:sz="0" w:space="0" w:color="auto"/>
                <w:right w:val="none" w:sz="0" w:space="0" w:color="auto"/>
              </w:divBdr>
            </w:div>
            <w:div w:id="1644310724">
              <w:marLeft w:val="0"/>
              <w:marRight w:val="0"/>
              <w:marTop w:val="0"/>
              <w:marBottom w:val="0"/>
              <w:divBdr>
                <w:top w:val="none" w:sz="0" w:space="0" w:color="auto"/>
                <w:left w:val="none" w:sz="0" w:space="0" w:color="auto"/>
                <w:bottom w:val="none" w:sz="0" w:space="0" w:color="auto"/>
                <w:right w:val="none" w:sz="0" w:space="0" w:color="auto"/>
              </w:divBdr>
            </w:div>
            <w:div w:id="1809087454">
              <w:marLeft w:val="0"/>
              <w:marRight w:val="0"/>
              <w:marTop w:val="0"/>
              <w:marBottom w:val="0"/>
              <w:divBdr>
                <w:top w:val="none" w:sz="0" w:space="0" w:color="auto"/>
                <w:left w:val="none" w:sz="0" w:space="0" w:color="auto"/>
                <w:bottom w:val="none" w:sz="0" w:space="0" w:color="auto"/>
                <w:right w:val="none" w:sz="0" w:space="0" w:color="auto"/>
              </w:divBdr>
            </w:div>
          </w:divsChild>
        </w:div>
        <w:div w:id="555317813">
          <w:marLeft w:val="0"/>
          <w:marRight w:val="0"/>
          <w:marTop w:val="0"/>
          <w:marBottom w:val="0"/>
          <w:divBdr>
            <w:top w:val="none" w:sz="0" w:space="0" w:color="auto"/>
            <w:left w:val="none" w:sz="0" w:space="0" w:color="auto"/>
            <w:bottom w:val="none" w:sz="0" w:space="0" w:color="auto"/>
            <w:right w:val="none" w:sz="0" w:space="0" w:color="auto"/>
          </w:divBdr>
        </w:div>
        <w:div w:id="566308598">
          <w:marLeft w:val="0"/>
          <w:marRight w:val="0"/>
          <w:marTop w:val="0"/>
          <w:marBottom w:val="0"/>
          <w:divBdr>
            <w:top w:val="none" w:sz="0" w:space="0" w:color="auto"/>
            <w:left w:val="none" w:sz="0" w:space="0" w:color="auto"/>
            <w:bottom w:val="none" w:sz="0" w:space="0" w:color="auto"/>
            <w:right w:val="none" w:sz="0" w:space="0" w:color="auto"/>
          </w:divBdr>
        </w:div>
        <w:div w:id="567038120">
          <w:marLeft w:val="0"/>
          <w:marRight w:val="0"/>
          <w:marTop w:val="0"/>
          <w:marBottom w:val="0"/>
          <w:divBdr>
            <w:top w:val="none" w:sz="0" w:space="0" w:color="auto"/>
            <w:left w:val="none" w:sz="0" w:space="0" w:color="auto"/>
            <w:bottom w:val="none" w:sz="0" w:space="0" w:color="auto"/>
            <w:right w:val="none" w:sz="0" w:space="0" w:color="auto"/>
          </w:divBdr>
        </w:div>
        <w:div w:id="608318171">
          <w:marLeft w:val="0"/>
          <w:marRight w:val="0"/>
          <w:marTop w:val="0"/>
          <w:marBottom w:val="0"/>
          <w:divBdr>
            <w:top w:val="none" w:sz="0" w:space="0" w:color="auto"/>
            <w:left w:val="none" w:sz="0" w:space="0" w:color="auto"/>
            <w:bottom w:val="none" w:sz="0" w:space="0" w:color="auto"/>
            <w:right w:val="none" w:sz="0" w:space="0" w:color="auto"/>
          </w:divBdr>
        </w:div>
        <w:div w:id="611867187">
          <w:marLeft w:val="0"/>
          <w:marRight w:val="0"/>
          <w:marTop w:val="0"/>
          <w:marBottom w:val="0"/>
          <w:divBdr>
            <w:top w:val="none" w:sz="0" w:space="0" w:color="auto"/>
            <w:left w:val="none" w:sz="0" w:space="0" w:color="auto"/>
            <w:bottom w:val="none" w:sz="0" w:space="0" w:color="auto"/>
            <w:right w:val="none" w:sz="0" w:space="0" w:color="auto"/>
          </w:divBdr>
          <w:divsChild>
            <w:div w:id="865095527">
              <w:marLeft w:val="0"/>
              <w:marRight w:val="0"/>
              <w:marTop w:val="0"/>
              <w:marBottom w:val="0"/>
              <w:divBdr>
                <w:top w:val="none" w:sz="0" w:space="0" w:color="auto"/>
                <w:left w:val="none" w:sz="0" w:space="0" w:color="auto"/>
                <w:bottom w:val="none" w:sz="0" w:space="0" w:color="auto"/>
                <w:right w:val="none" w:sz="0" w:space="0" w:color="auto"/>
              </w:divBdr>
            </w:div>
            <w:div w:id="925840616">
              <w:marLeft w:val="0"/>
              <w:marRight w:val="0"/>
              <w:marTop w:val="0"/>
              <w:marBottom w:val="0"/>
              <w:divBdr>
                <w:top w:val="none" w:sz="0" w:space="0" w:color="auto"/>
                <w:left w:val="none" w:sz="0" w:space="0" w:color="auto"/>
                <w:bottom w:val="none" w:sz="0" w:space="0" w:color="auto"/>
                <w:right w:val="none" w:sz="0" w:space="0" w:color="auto"/>
              </w:divBdr>
            </w:div>
            <w:div w:id="952245862">
              <w:marLeft w:val="0"/>
              <w:marRight w:val="0"/>
              <w:marTop w:val="0"/>
              <w:marBottom w:val="0"/>
              <w:divBdr>
                <w:top w:val="none" w:sz="0" w:space="0" w:color="auto"/>
                <w:left w:val="none" w:sz="0" w:space="0" w:color="auto"/>
                <w:bottom w:val="none" w:sz="0" w:space="0" w:color="auto"/>
                <w:right w:val="none" w:sz="0" w:space="0" w:color="auto"/>
              </w:divBdr>
            </w:div>
            <w:div w:id="1225532933">
              <w:marLeft w:val="0"/>
              <w:marRight w:val="0"/>
              <w:marTop w:val="0"/>
              <w:marBottom w:val="0"/>
              <w:divBdr>
                <w:top w:val="none" w:sz="0" w:space="0" w:color="auto"/>
                <w:left w:val="none" w:sz="0" w:space="0" w:color="auto"/>
                <w:bottom w:val="none" w:sz="0" w:space="0" w:color="auto"/>
                <w:right w:val="none" w:sz="0" w:space="0" w:color="auto"/>
              </w:divBdr>
            </w:div>
            <w:div w:id="1397849995">
              <w:marLeft w:val="0"/>
              <w:marRight w:val="0"/>
              <w:marTop w:val="0"/>
              <w:marBottom w:val="0"/>
              <w:divBdr>
                <w:top w:val="none" w:sz="0" w:space="0" w:color="auto"/>
                <w:left w:val="none" w:sz="0" w:space="0" w:color="auto"/>
                <w:bottom w:val="none" w:sz="0" w:space="0" w:color="auto"/>
                <w:right w:val="none" w:sz="0" w:space="0" w:color="auto"/>
              </w:divBdr>
            </w:div>
          </w:divsChild>
        </w:div>
        <w:div w:id="650183587">
          <w:marLeft w:val="0"/>
          <w:marRight w:val="0"/>
          <w:marTop w:val="0"/>
          <w:marBottom w:val="0"/>
          <w:divBdr>
            <w:top w:val="none" w:sz="0" w:space="0" w:color="auto"/>
            <w:left w:val="none" w:sz="0" w:space="0" w:color="auto"/>
            <w:bottom w:val="none" w:sz="0" w:space="0" w:color="auto"/>
            <w:right w:val="none" w:sz="0" w:space="0" w:color="auto"/>
          </w:divBdr>
          <w:divsChild>
            <w:div w:id="97526689">
              <w:marLeft w:val="0"/>
              <w:marRight w:val="0"/>
              <w:marTop w:val="0"/>
              <w:marBottom w:val="0"/>
              <w:divBdr>
                <w:top w:val="none" w:sz="0" w:space="0" w:color="auto"/>
                <w:left w:val="none" w:sz="0" w:space="0" w:color="auto"/>
                <w:bottom w:val="none" w:sz="0" w:space="0" w:color="auto"/>
                <w:right w:val="none" w:sz="0" w:space="0" w:color="auto"/>
              </w:divBdr>
            </w:div>
            <w:div w:id="463473755">
              <w:marLeft w:val="0"/>
              <w:marRight w:val="0"/>
              <w:marTop w:val="0"/>
              <w:marBottom w:val="0"/>
              <w:divBdr>
                <w:top w:val="none" w:sz="0" w:space="0" w:color="auto"/>
                <w:left w:val="none" w:sz="0" w:space="0" w:color="auto"/>
                <w:bottom w:val="none" w:sz="0" w:space="0" w:color="auto"/>
                <w:right w:val="none" w:sz="0" w:space="0" w:color="auto"/>
              </w:divBdr>
            </w:div>
            <w:div w:id="1525821530">
              <w:marLeft w:val="0"/>
              <w:marRight w:val="0"/>
              <w:marTop w:val="0"/>
              <w:marBottom w:val="0"/>
              <w:divBdr>
                <w:top w:val="none" w:sz="0" w:space="0" w:color="auto"/>
                <w:left w:val="none" w:sz="0" w:space="0" w:color="auto"/>
                <w:bottom w:val="none" w:sz="0" w:space="0" w:color="auto"/>
                <w:right w:val="none" w:sz="0" w:space="0" w:color="auto"/>
              </w:divBdr>
            </w:div>
            <w:div w:id="1698848495">
              <w:marLeft w:val="0"/>
              <w:marRight w:val="0"/>
              <w:marTop w:val="0"/>
              <w:marBottom w:val="0"/>
              <w:divBdr>
                <w:top w:val="none" w:sz="0" w:space="0" w:color="auto"/>
                <w:left w:val="none" w:sz="0" w:space="0" w:color="auto"/>
                <w:bottom w:val="none" w:sz="0" w:space="0" w:color="auto"/>
                <w:right w:val="none" w:sz="0" w:space="0" w:color="auto"/>
              </w:divBdr>
            </w:div>
            <w:div w:id="1821120695">
              <w:marLeft w:val="0"/>
              <w:marRight w:val="0"/>
              <w:marTop w:val="0"/>
              <w:marBottom w:val="0"/>
              <w:divBdr>
                <w:top w:val="none" w:sz="0" w:space="0" w:color="auto"/>
                <w:left w:val="none" w:sz="0" w:space="0" w:color="auto"/>
                <w:bottom w:val="none" w:sz="0" w:space="0" w:color="auto"/>
                <w:right w:val="none" w:sz="0" w:space="0" w:color="auto"/>
              </w:divBdr>
            </w:div>
          </w:divsChild>
        </w:div>
        <w:div w:id="653024586">
          <w:marLeft w:val="0"/>
          <w:marRight w:val="0"/>
          <w:marTop w:val="0"/>
          <w:marBottom w:val="0"/>
          <w:divBdr>
            <w:top w:val="none" w:sz="0" w:space="0" w:color="auto"/>
            <w:left w:val="none" w:sz="0" w:space="0" w:color="auto"/>
            <w:bottom w:val="none" w:sz="0" w:space="0" w:color="auto"/>
            <w:right w:val="none" w:sz="0" w:space="0" w:color="auto"/>
          </w:divBdr>
          <w:divsChild>
            <w:div w:id="379475226">
              <w:marLeft w:val="0"/>
              <w:marRight w:val="0"/>
              <w:marTop w:val="0"/>
              <w:marBottom w:val="0"/>
              <w:divBdr>
                <w:top w:val="none" w:sz="0" w:space="0" w:color="auto"/>
                <w:left w:val="none" w:sz="0" w:space="0" w:color="auto"/>
                <w:bottom w:val="none" w:sz="0" w:space="0" w:color="auto"/>
                <w:right w:val="none" w:sz="0" w:space="0" w:color="auto"/>
              </w:divBdr>
            </w:div>
            <w:div w:id="748770621">
              <w:marLeft w:val="0"/>
              <w:marRight w:val="0"/>
              <w:marTop w:val="0"/>
              <w:marBottom w:val="0"/>
              <w:divBdr>
                <w:top w:val="none" w:sz="0" w:space="0" w:color="auto"/>
                <w:left w:val="none" w:sz="0" w:space="0" w:color="auto"/>
                <w:bottom w:val="none" w:sz="0" w:space="0" w:color="auto"/>
                <w:right w:val="none" w:sz="0" w:space="0" w:color="auto"/>
              </w:divBdr>
            </w:div>
            <w:div w:id="909123167">
              <w:marLeft w:val="0"/>
              <w:marRight w:val="0"/>
              <w:marTop w:val="0"/>
              <w:marBottom w:val="0"/>
              <w:divBdr>
                <w:top w:val="none" w:sz="0" w:space="0" w:color="auto"/>
                <w:left w:val="none" w:sz="0" w:space="0" w:color="auto"/>
                <w:bottom w:val="none" w:sz="0" w:space="0" w:color="auto"/>
                <w:right w:val="none" w:sz="0" w:space="0" w:color="auto"/>
              </w:divBdr>
            </w:div>
            <w:div w:id="919947947">
              <w:marLeft w:val="0"/>
              <w:marRight w:val="0"/>
              <w:marTop w:val="0"/>
              <w:marBottom w:val="0"/>
              <w:divBdr>
                <w:top w:val="none" w:sz="0" w:space="0" w:color="auto"/>
                <w:left w:val="none" w:sz="0" w:space="0" w:color="auto"/>
                <w:bottom w:val="none" w:sz="0" w:space="0" w:color="auto"/>
                <w:right w:val="none" w:sz="0" w:space="0" w:color="auto"/>
              </w:divBdr>
            </w:div>
            <w:div w:id="1449855321">
              <w:marLeft w:val="0"/>
              <w:marRight w:val="0"/>
              <w:marTop w:val="0"/>
              <w:marBottom w:val="0"/>
              <w:divBdr>
                <w:top w:val="none" w:sz="0" w:space="0" w:color="auto"/>
                <w:left w:val="none" w:sz="0" w:space="0" w:color="auto"/>
                <w:bottom w:val="none" w:sz="0" w:space="0" w:color="auto"/>
                <w:right w:val="none" w:sz="0" w:space="0" w:color="auto"/>
              </w:divBdr>
            </w:div>
          </w:divsChild>
        </w:div>
        <w:div w:id="681475588">
          <w:marLeft w:val="0"/>
          <w:marRight w:val="0"/>
          <w:marTop w:val="0"/>
          <w:marBottom w:val="0"/>
          <w:divBdr>
            <w:top w:val="none" w:sz="0" w:space="0" w:color="auto"/>
            <w:left w:val="none" w:sz="0" w:space="0" w:color="auto"/>
            <w:bottom w:val="none" w:sz="0" w:space="0" w:color="auto"/>
            <w:right w:val="none" w:sz="0" w:space="0" w:color="auto"/>
          </w:divBdr>
          <w:divsChild>
            <w:div w:id="489323603">
              <w:marLeft w:val="0"/>
              <w:marRight w:val="0"/>
              <w:marTop w:val="0"/>
              <w:marBottom w:val="0"/>
              <w:divBdr>
                <w:top w:val="none" w:sz="0" w:space="0" w:color="auto"/>
                <w:left w:val="none" w:sz="0" w:space="0" w:color="auto"/>
                <w:bottom w:val="none" w:sz="0" w:space="0" w:color="auto"/>
                <w:right w:val="none" w:sz="0" w:space="0" w:color="auto"/>
              </w:divBdr>
            </w:div>
            <w:div w:id="739182551">
              <w:marLeft w:val="0"/>
              <w:marRight w:val="0"/>
              <w:marTop w:val="0"/>
              <w:marBottom w:val="0"/>
              <w:divBdr>
                <w:top w:val="none" w:sz="0" w:space="0" w:color="auto"/>
                <w:left w:val="none" w:sz="0" w:space="0" w:color="auto"/>
                <w:bottom w:val="none" w:sz="0" w:space="0" w:color="auto"/>
                <w:right w:val="none" w:sz="0" w:space="0" w:color="auto"/>
              </w:divBdr>
            </w:div>
            <w:div w:id="1281373786">
              <w:marLeft w:val="0"/>
              <w:marRight w:val="0"/>
              <w:marTop w:val="0"/>
              <w:marBottom w:val="0"/>
              <w:divBdr>
                <w:top w:val="none" w:sz="0" w:space="0" w:color="auto"/>
                <w:left w:val="none" w:sz="0" w:space="0" w:color="auto"/>
                <w:bottom w:val="none" w:sz="0" w:space="0" w:color="auto"/>
                <w:right w:val="none" w:sz="0" w:space="0" w:color="auto"/>
              </w:divBdr>
            </w:div>
            <w:div w:id="2055036899">
              <w:marLeft w:val="0"/>
              <w:marRight w:val="0"/>
              <w:marTop w:val="0"/>
              <w:marBottom w:val="0"/>
              <w:divBdr>
                <w:top w:val="none" w:sz="0" w:space="0" w:color="auto"/>
                <w:left w:val="none" w:sz="0" w:space="0" w:color="auto"/>
                <w:bottom w:val="none" w:sz="0" w:space="0" w:color="auto"/>
                <w:right w:val="none" w:sz="0" w:space="0" w:color="auto"/>
              </w:divBdr>
            </w:div>
          </w:divsChild>
        </w:div>
        <w:div w:id="696275784">
          <w:marLeft w:val="0"/>
          <w:marRight w:val="0"/>
          <w:marTop w:val="0"/>
          <w:marBottom w:val="0"/>
          <w:divBdr>
            <w:top w:val="none" w:sz="0" w:space="0" w:color="auto"/>
            <w:left w:val="none" w:sz="0" w:space="0" w:color="auto"/>
            <w:bottom w:val="none" w:sz="0" w:space="0" w:color="auto"/>
            <w:right w:val="none" w:sz="0" w:space="0" w:color="auto"/>
          </w:divBdr>
          <w:divsChild>
            <w:div w:id="1788881">
              <w:marLeft w:val="0"/>
              <w:marRight w:val="0"/>
              <w:marTop w:val="0"/>
              <w:marBottom w:val="0"/>
              <w:divBdr>
                <w:top w:val="none" w:sz="0" w:space="0" w:color="auto"/>
                <w:left w:val="none" w:sz="0" w:space="0" w:color="auto"/>
                <w:bottom w:val="none" w:sz="0" w:space="0" w:color="auto"/>
                <w:right w:val="none" w:sz="0" w:space="0" w:color="auto"/>
              </w:divBdr>
            </w:div>
            <w:div w:id="735736726">
              <w:marLeft w:val="0"/>
              <w:marRight w:val="0"/>
              <w:marTop w:val="0"/>
              <w:marBottom w:val="0"/>
              <w:divBdr>
                <w:top w:val="none" w:sz="0" w:space="0" w:color="auto"/>
                <w:left w:val="none" w:sz="0" w:space="0" w:color="auto"/>
                <w:bottom w:val="none" w:sz="0" w:space="0" w:color="auto"/>
                <w:right w:val="none" w:sz="0" w:space="0" w:color="auto"/>
              </w:divBdr>
            </w:div>
            <w:div w:id="1860853123">
              <w:marLeft w:val="0"/>
              <w:marRight w:val="0"/>
              <w:marTop w:val="0"/>
              <w:marBottom w:val="0"/>
              <w:divBdr>
                <w:top w:val="none" w:sz="0" w:space="0" w:color="auto"/>
                <w:left w:val="none" w:sz="0" w:space="0" w:color="auto"/>
                <w:bottom w:val="none" w:sz="0" w:space="0" w:color="auto"/>
                <w:right w:val="none" w:sz="0" w:space="0" w:color="auto"/>
              </w:divBdr>
            </w:div>
            <w:div w:id="2030134987">
              <w:marLeft w:val="0"/>
              <w:marRight w:val="0"/>
              <w:marTop w:val="0"/>
              <w:marBottom w:val="0"/>
              <w:divBdr>
                <w:top w:val="none" w:sz="0" w:space="0" w:color="auto"/>
                <w:left w:val="none" w:sz="0" w:space="0" w:color="auto"/>
                <w:bottom w:val="none" w:sz="0" w:space="0" w:color="auto"/>
                <w:right w:val="none" w:sz="0" w:space="0" w:color="auto"/>
              </w:divBdr>
            </w:div>
          </w:divsChild>
        </w:div>
        <w:div w:id="696390541">
          <w:marLeft w:val="0"/>
          <w:marRight w:val="0"/>
          <w:marTop w:val="0"/>
          <w:marBottom w:val="0"/>
          <w:divBdr>
            <w:top w:val="none" w:sz="0" w:space="0" w:color="auto"/>
            <w:left w:val="none" w:sz="0" w:space="0" w:color="auto"/>
            <w:bottom w:val="none" w:sz="0" w:space="0" w:color="auto"/>
            <w:right w:val="none" w:sz="0" w:space="0" w:color="auto"/>
          </w:divBdr>
        </w:div>
        <w:div w:id="716659706">
          <w:marLeft w:val="0"/>
          <w:marRight w:val="0"/>
          <w:marTop w:val="0"/>
          <w:marBottom w:val="0"/>
          <w:divBdr>
            <w:top w:val="none" w:sz="0" w:space="0" w:color="auto"/>
            <w:left w:val="none" w:sz="0" w:space="0" w:color="auto"/>
            <w:bottom w:val="none" w:sz="0" w:space="0" w:color="auto"/>
            <w:right w:val="none" w:sz="0" w:space="0" w:color="auto"/>
          </w:divBdr>
          <w:divsChild>
            <w:div w:id="80874687">
              <w:marLeft w:val="0"/>
              <w:marRight w:val="0"/>
              <w:marTop w:val="0"/>
              <w:marBottom w:val="0"/>
              <w:divBdr>
                <w:top w:val="none" w:sz="0" w:space="0" w:color="auto"/>
                <w:left w:val="none" w:sz="0" w:space="0" w:color="auto"/>
                <w:bottom w:val="none" w:sz="0" w:space="0" w:color="auto"/>
                <w:right w:val="none" w:sz="0" w:space="0" w:color="auto"/>
              </w:divBdr>
            </w:div>
            <w:div w:id="988050489">
              <w:marLeft w:val="0"/>
              <w:marRight w:val="0"/>
              <w:marTop w:val="0"/>
              <w:marBottom w:val="0"/>
              <w:divBdr>
                <w:top w:val="none" w:sz="0" w:space="0" w:color="auto"/>
                <w:left w:val="none" w:sz="0" w:space="0" w:color="auto"/>
                <w:bottom w:val="none" w:sz="0" w:space="0" w:color="auto"/>
                <w:right w:val="none" w:sz="0" w:space="0" w:color="auto"/>
              </w:divBdr>
            </w:div>
            <w:div w:id="1049573077">
              <w:marLeft w:val="0"/>
              <w:marRight w:val="0"/>
              <w:marTop w:val="0"/>
              <w:marBottom w:val="0"/>
              <w:divBdr>
                <w:top w:val="none" w:sz="0" w:space="0" w:color="auto"/>
                <w:left w:val="none" w:sz="0" w:space="0" w:color="auto"/>
                <w:bottom w:val="none" w:sz="0" w:space="0" w:color="auto"/>
                <w:right w:val="none" w:sz="0" w:space="0" w:color="auto"/>
              </w:divBdr>
            </w:div>
            <w:div w:id="1953975666">
              <w:marLeft w:val="0"/>
              <w:marRight w:val="0"/>
              <w:marTop w:val="0"/>
              <w:marBottom w:val="0"/>
              <w:divBdr>
                <w:top w:val="none" w:sz="0" w:space="0" w:color="auto"/>
                <w:left w:val="none" w:sz="0" w:space="0" w:color="auto"/>
                <w:bottom w:val="none" w:sz="0" w:space="0" w:color="auto"/>
                <w:right w:val="none" w:sz="0" w:space="0" w:color="auto"/>
              </w:divBdr>
            </w:div>
            <w:div w:id="2023243630">
              <w:marLeft w:val="0"/>
              <w:marRight w:val="0"/>
              <w:marTop w:val="0"/>
              <w:marBottom w:val="0"/>
              <w:divBdr>
                <w:top w:val="none" w:sz="0" w:space="0" w:color="auto"/>
                <w:left w:val="none" w:sz="0" w:space="0" w:color="auto"/>
                <w:bottom w:val="none" w:sz="0" w:space="0" w:color="auto"/>
                <w:right w:val="none" w:sz="0" w:space="0" w:color="auto"/>
              </w:divBdr>
            </w:div>
          </w:divsChild>
        </w:div>
        <w:div w:id="739182490">
          <w:marLeft w:val="0"/>
          <w:marRight w:val="0"/>
          <w:marTop w:val="0"/>
          <w:marBottom w:val="0"/>
          <w:divBdr>
            <w:top w:val="none" w:sz="0" w:space="0" w:color="auto"/>
            <w:left w:val="none" w:sz="0" w:space="0" w:color="auto"/>
            <w:bottom w:val="none" w:sz="0" w:space="0" w:color="auto"/>
            <w:right w:val="none" w:sz="0" w:space="0" w:color="auto"/>
          </w:divBdr>
        </w:div>
        <w:div w:id="744304470">
          <w:marLeft w:val="0"/>
          <w:marRight w:val="0"/>
          <w:marTop w:val="0"/>
          <w:marBottom w:val="0"/>
          <w:divBdr>
            <w:top w:val="none" w:sz="0" w:space="0" w:color="auto"/>
            <w:left w:val="none" w:sz="0" w:space="0" w:color="auto"/>
            <w:bottom w:val="none" w:sz="0" w:space="0" w:color="auto"/>
            <w:right w:val="none" w:sz="0" w:space="0" w:color="auto"/>
          </w:divBdr>
          <w:divsChild>
            <w:div w:id="203367724">
              <w:marLeft w:val="0"/>
              <w:marRight w:val="0"/>
              <w:marTop w:val="0"/>
              <w:marBottom w:val="0"/>
              <w:divBdr>
                <w:top w:val="none" w:sz="0" w:space="0" w:color="auto"/>
                <w:left w:val="none" w:sz="0" w:space="0" w:color="auto"/>
                <w:bottom w:val="none" w:sz="0" w:space="0" w:color="auto"/>
                <w:right w:val="none" w:sz="0" w:space="0" w:color="auto"/>
              </w:divBdr>
            </w:div>
          </w:divsChild>
        </w:div>
        <w:div w:id="751775398">
          <w:marLeft w:val="0"/>
          <w:marRight w:val="0"/>
          <w:marTop w:val="0"/>
          <w:marBottom w:val="0"/>
          <w:divBdr>
            <w:top w:val="none" w:sz="0" w:space="0" w:color="auto"/>
            <w:left w:val="none" w:sz="0" w:space="0" w:color="auto"/>
            <w:bottom w:val="none" w:sz="0" w:space="0" w:color="auto"/>
            <w:right w:val="none" w:sz="0" w:space="0" w:color="auto"/>
          </w:divBdr>
          <w:divsChild>
            <w:div w:id="582228577">
              <w:marLeft w:val="0"/>
              <w:marRight w:val="0"/>
              <w:marTop w:val="0"/>
              <w:marBottom w:val="0"/>
              <w:divBdr>
                <w:top w:val="none" w:sz="0" w:space="0" w:color="auto"/>
                <w:left w:val="none" w:sz="0" w:space="0" w:color="auto"/>
                <w:bottom w:val="none" w:sz="0" w:space="0" w:color="auto"/>
                <w:right w:val="none" w:sz="0" w:space="0" w:color="auto"/>
              </w:divBdr>
            </w:div>
            <w:div w:id="1167598145">
              <w:marLeft w:val="0"/>
              <w:marRight w:val="0"/>
              <w:marTop w:val="0"/>
              <w:marBottom w:val="0"/>
              <w:divBdr>
                <w:top w:val="none" w:sz="0" w:space="0" w:color="auto"/>
                <w:left w:val="none" w:sz="0" w:space="0" w:color="auto"/>
                <w:bottom w:val="none" w:sz="0" w:space="0" w:color="auto"/>
                <w:right w:val="none" w:sz="0" w:space="0" w:color="auto"/>
              </w:divBdr>
            </w:div>
            <w:div w:id="1736779116">
              <w:marLeft w:val="0"/>
              <w:marRight w:val="0"/>
              <w:marTop w:val="0"/>
              <w:marBottom w:val="0"/>
              <w:divBdr>
                <w:top w:val="none" w:sz="0" w:space="0" w:color="auto"/>
                <w:left w:val="none" w:sz="0" w:space="0" w:color="auto"/>
                <w:bottom w:val="none" w:sz="0" w:space="0" w:color="auto"/>
                <w:right w:val="none" w:sz="0" w:space="0" w:color="auto"/>
              </w:divBdr>
            </w:div>
          </w:divsChild>
        </w:div>
        <w:div w:id="752238672">
          <w:marLeft w:val="0"/>
          <w:marRight w:val="0"/>
          <w:marTop w:val="0"/>
          <w:marBottom w:val="0"/>
          <w:divBdr>
            <w:top w:val="none" w:sz="0" w:space="0" w:color="auto"/>
            <w:left w:val="none" w:sz="0" w:space="0" w:color="auto"/>
            <w:bottom w:val="none" w:sz="0" w:space="0" w:color="auto"/>
            <w:right w:val="none" w:sz="0" w:space="0" w:color="auto"/>
          </w:divBdr>
          <w:divsChild>
            <w:div w:id="919799017">
              <w:marLeft w:val="0"/>
              <w:marRight w:val="0"/>
              <w:marTop w:val="0"/>
              <w:marBottom w:val="0"/>
              <w:divBdr>
                <w:top w:val="none" w:sz="0" w:space="0" w:color="auto"/>
                <w:left w:val="none" w:sz="0" w:space="0" w:color="auto"/>
                <w:bottom w:val="none" w:sz="0" w:space="0" w:color="auto"/>
                <w:right w:val="none" w:sz="0" w:space="0" w:color="auto"/>
              </w:divBdr>
            </w:div>
            <w:div w:id="1456943202">
              <w:marLeft w:val="0"/>
              <w:marRight w:val="0"/>
              <w:marTop w:val="0"/>
              <w:marBottom w:val="0"/>
              <w:divBdr>
                <w:top w:val="none" w:sz="0" w:space="0" w:color="auto"/>
                <w:left w:val="none" w:sz="0" w:space="0" w:color="auto"/>
                <w:bottom w:val="none" w:sz="0" w:space="0" w:color="auto"/>
                <w:right w:val="none" w:sz="0" w:space="0" w:color="auto"/>
              </w:divBdr>
            </w:div>
            <w:div w:id="1979409229">
              <w:marLeft w:val="0"/>
              <w:marRight w:val="0"/>
              <w:marTop w:val="0"/>
              <w:marBottom w:val="0"/>
              <w:divBdr>
                <w:top w:val="none" w:sz="0" w:space="0" w:color="auto"/>
                <w:left w:val="none" w:sz="0" w:space="0" w:color="auto"/>
                <w:bottom w:val="none" w:sz="0" w:space="0" w:color="auto"/>
                <w:right w:val="none" w:sz="0" w:space="0" w:color="auto"/>
              </w:divBdr>
            </w:div>
          </w:divsChild>
        </w:div>
        <w:div w:id="762646579">
          <w:marLeft w:val="0"/>
          <w:marRight w:val="0"/>
          <w:marTop w:val="0"/>
          <w:marBottom w:val="0"/>
          <w:divBdr>
            <w:top w:val="none" w:sz="0" w:space="0" w:color="auto"/>
            <w:left w:val="none" w:sz="0" w:space="0" w:color="auto"/>
            <w:bottom w:val="none" w:sz="0" w:space="0" w:color="auto"/>
            <w:right w:val="none" w:sz="0" w:space="0" w:color="auto"/>
          </w:divBdr>
          <w:divsChild>
            <w:div w:id="217976560">
              <w:marLeft w:val="0"/>
              <w:marRight w:val="0"/>
              <w:marTop w:val="0"/>
              <w:marBottom w:val="0"/>
              <w:divBdr>
                <w:top w:val="none" w:sz="0" w:space="0" w:color="auto"/>
                <w:left w:val="none" w:sz="0" w:space="0" w:color="auto"/>
                <w:bottom w:val="none" w:sz="0" w:space="0" w:color="auto"/>
                <w:right w:val="none" w:sz="0" w:space="0" w:color="auto"/>
              </w:divBdr>
            </w:div>
            <w:div w:id="680817324">
              <w:marLeft w:val="0"/>
              <w:marRight w:val="0"/>
              <w:marTop w:val="0"/>
              <w:marBottom w:val="0"/>
              <w:divBdr>
                <w:top w:val="none" w:sz="0" w:space="0" w:color="auto"/>
                <w:left w:val="none" w:sz="0" w:space="0" w:color="auto"/>
                <w:bottom w:val="none" w:sz="0" w:space="0" w:color="auto"/>
                <w:right w:val="none" w:sz="0" w:space="0" w:color="auto"/>
              </w:divBdr>
            </w:div>
            <w:div w:id="1495533496">
              <w:marLeft w:val="0"/>
              <w:marRight w:val="0"/>
              <w:marTop w:val="0"/>
              <w:marBottom w:val="0"/>
              <w:divBdr>
                <w:top w:val="none" w:sz="0" w:space="0" w:color="auto"/>
                <w:left w:val="none" w:sz="0" w:space="0" w:color="auto"/>
                <w:bottom w:val="none" w:sz="0" w:space="0" w:color="auto"/>
                <w:right w:val="none" w:sz="0" w:space="0" w:color="auto"/>
              </w:divBdr>
            </w:div>
            <w:div w:id="1753231796">
              <w:marLeft w:val="0"/>
              <w:marRight w:val="0"/>
              <w:marTop w:val="0"/>
              <w:marBottom w:val="0"/>
              <w:divBdr>
                <w:top w:val="none" w:sz="0" w:space="0" w:color="auto"/>
                <w:left w:val="none" w:sz="0" w:space="0" w:color="auto"/>
                <w:bottom w:val="none" w:sz="0" w:space="0" w:color="auto"/>
                <w:right w:val="none" w:sz="0" w:space="0" w:color="auto"/>
              </w:divBdr>
            </w:div>
          </w:divsChild>
        </w:div>
        <w:div w:id="764880991">
          <w:marLeft w:val="0"/>
          <w:marRight w:val="0"/>
          <w:marTop w:val="0"/>
          <w:marBottom w:val="0"/>
          <w:divBdr>
            <w:top w:val="none" w:sz="0" w:space="0" w:color="auto"/>
            <w:left w:val="none" w:sz="0" w:space="0" w:color="auto"/>
            <w:bottom w:val="none" w:sz="0" w:space="0" w:color="auto"/>
            <w:right w:val="none" w:sz="0" w:space="0" w:color="auto"/>
          </w:divBdr>
          <w:divsChild>
            <w:div w:id="250167029">
              <w:marLeft w:val="0"/>
              <w:marRight w:val="0"/>
              <w:marTop w:val="0"/>
              <w:marBottom w:val="0"/>
              <w:divBdr>
                <w:top w:val="none" w:sz="0" w:space="0" w:color="auto"/>
                <w:left w:val="none" w:sz="0" w:space="0" w:color="auto"/>
                <w:bottom w:val="none" w:sz="0" w:space="0" w:color="auto"/>
                <w:right w:val="none" w:sz="0" w:space="0" w:color="auto"/>
              </w:divBdr>
            </w:div>
            <w:div w:id="1700011020">
              <w:marLeft w:val="0"/>
              <w:marRight w:val="0"/>
              <w:marTop w:val="0"/>
              <w:marBottom w:val="0"/>
              <w:divBdr>
                <w:top w:val="none" w:sz="0" w:space="0" w:color="auto"/>
                <w:left w:val="none" w:sz="0" w:space="0" w:color="auto"/>
                <w:bottom w:val="none" w:sz="0" w:space="0" w:color="auto"/>
                <w:right w:val="none" w:sz="0" w:space="0" w:color="auto"/>
              </w:divBdr>
            </w:div>
            <w:div w:id="1782718764">
              <w:marLeft w:val="0"/>
              <w:marRight w:val="0"/>
              <w:marTop w:val="0"/>
              <w:marBottom w:val="0"/>
              <w:divBdr>
                <w:top w:val="none" w:sz="0" w:space="0" w:color="auto"/>
                <w:left w:val="none" w:sz="0" w:space="0" w:color="auto"/>
                <w:bottom w:val="none" w:sz="0" w:space="0" w:color="auto"/>
                <w:right w:val="none" w:sz="0" w:space="0" w:color="auto"/>
              </w:divBdr>
            </w:div>
          </w:divsChild>
        </w:div>
        <w:div w:id="831333711">
          <w:marLeft w:val="0"/>
          <w:marRight w:val="0"/>
          <w:marTop w:val="0"/>
          <w:marBottom w:val="0"/>
          <w:divBdr>
            <w:top w:val="none" w:sz="0" w:space="0" w:color="auto"/>
            <w:left w:val="none" w:sz="0" w:space="0" w:color="auto"/>
            <w:bottom w:val="none" w:sz="0" w:space="0" w:color="auto"/>
            <w:right w:val="none" w:sz="0" w:space="0" w:color="auto"/>
          </w:divBdr>
          <w:divsChild>
            <w:div w:id="60954364">
              <w:marLeft w:val="0"/>
              <w:marRight w:val="0"/>
              <w:marTop w:val="0"/>
              <w:marBottom w:val="0"/>
              <w:divBdr>
                <w:top w:val="none" w:sz="0" w:space="0" w:color="auto"/>
                <w:left w:val="none" w:sz="0" w:space="0" w:color="auto"/>
                <w:bottom w:val="none" w:sz="0" w:space="0" w:color="auto"/>
                <w:right w:val="none" w:sz="0" w:space="0" w:color="auto"/>
              </w:divBdr>
            </w:div>
            <w:div w:id="1070158560">
              <w:marLeft w:val="0"/>
              <w:marRight w:val="0"/>
              <w:marTop w:val="0"/>
              <w:marBottom w:val="0"/>
              <w:divBdr>
                <w:top w:val="none" w:sz="0" w:space="0" w:color="auto"/>
                <w:left w:val="none" w:sz="0" w:space="0" w:color="auto"/>
                <w:bottom w:val="none" w:sz="0" w:space="0" w:color="auto"/>
                <w:right w:val="none" w:sz="0" w:space="0" w:color="auto"/>
              </w:divBdr>
            </w:div>
            <w:div w:id="1179811082">
              <w:marLeft w:val="0"/>
              <w:marRight w:val="0"/>
              <w:marTop w:val="0"/>
              <w:marBottom w:val="0"/>
              <w:divBdr>
                <w:top w:val="none" w:sz="0" w:space="0" w:color="auto"/>
                <w:left w:val="none" w:sz="0" w:space="0" w:color="auto"/>
                <w:bottom w:val="none" w:sz="0" w:space="0" w:color="auto"/>
                <w:right w:val="none" w:sz="0" w:space="0" w:color="auto"/>
              </w:divBdr>
            </w:div>
            <w:div w:id="1469005753">
              <w:marLeft w:val="0"/>
              <w:marRight w:val="0"/>
              <w:marTop w:val="0"/>
              <w:marBottom w:val="0"/>
              <w:divBdr>
                <w:top w:val="none" w:sz="0" w:space="0" w:color="auto"/>
                <w:left w:val="none" w:sz="0" w:space="0" w:color="auto"/>
                <w:bottom w:val="none" w:sz="0" w:space="0" w:color="auto"/>
                <w:right w:val="none" w:sz="0" w:space="0" w:color="auto"/>
              </w:divBdr>
            </w:div>
            <w:div w:id="1881940966">
              <w:marLeft w:val="0"/>
              <w:marRight w:val="0"/>
              <w:marTop w:val="0"/>
              <w:marBottom w:val="0"/>
              <w:divBdr>
                <w:top w:val="none" w:sz="0" w:space="0" w:color="auto"/>
                <w:left w:val="none" w:sz="0" w:space="0" w:color="auto"/>
                <w:bottom w:val="none" w:sz="0" w:space="0" w:color="auto"/>
                <w:right w:val="none" w:sz="0" w:space="0" w:color="auto"/>
              </w:divBdr>
            </w:div>
          </w:divsChild>
        </w:div>
        <w:div w:id="841359850">
          <w:marLeft w:val="0"/>
          <w:marRight w:val="0"/>
          <w:marTop w:val="0"/>
          <w:marBottom w:val="0"/>
          <w:divBdr>
            <w:top w:val="none" w:sz="0" w:space="0" w:color="auto"/>
            <w:left w:val="none" w:sz="0" w:space="0" w:color="auto"/>
            <w:bottom w:val="none" w:sz="0" w:space="0" w:color="auto"/>
            <w:right w:val="none" w:sz="0" w:space="0" w:color="auto"/>
          </w:divBdr>
          <w:divsChild>
            <w:div w:id="268436255">
              <w:marLeft w:val="0"/>
              <w:marRight w:val="0"/>
              <w:marTop w:val="0"/>
              <w:marBottom w:val="0"/>
              <w:divBdr>
                <w:top w:val="none" w:sz="0" w:space="0" w:color="auto"/>
                <w:left w:val="none" w:sz="0" w:space="0" w:color="auto"/>
                <w:bottom w:val="none" w:sz="0" w:space="0" w:color="auto"/>
                <w:right w:val="none" w:sz="0" w:space="0" w:color="auto"/>
              </w:divBdr>
            </w:div>
            <w:div w:id="1346204808">
              <w:marLeft w:val="0"/>
              <w:marRight w:val="0"/>
              <w:marTop w:val="0"/>
              <w:marBottom w:val="0"/>
              <w:divBdr>
                <w:top w:val="none" w:sz="0" w:space="0" w:color="auto"/>
                <w:left w:val="none" w:sz="0" w:space="0" w:color="auto"/>
                <w:bottom w:val="none" w:sz="0" w:space="0" w:color="auto"/>
                <w:right w:val="none" w:sz="0" w:space="0" w:color="auto"/>
              </w:divBdr>
            </w:div>
          </w:divsChild>
        </w:div>
        <w:div w:id="844980401">
          <w:marLeft w:val="0"/>
          <w:marRight w:val="0"/>
          <w:marTop w:val="0"/>
          <w:marBottom w:val="0"/>
          <w:divBdr>
            <w:top w:val="none" w:sz="0" w:space="0" w:color="auto"/>
            <w:left w:val="none" w:sz="0" w:space="0" w:color="auto"/>
            <w:bottom w:val="none" w:sz="0" w:space="0" w:color="auto"/>
            <w:right w:val="none" w:sz="0" w:space="0" w:color="auto"/>
          </w:divBdr>
          <w:divsChild>
            <w:div w:id="763963496">
              <w:marLeft w:val="0"/>
              <w:marRight w:val="0"/>
              <w:marTop w:val="0"/>
              <w:marBottom w:val="0"/>
              <w:divBdr>
                <w:top w:val="none" w:sz="0" w:space="0" w:color="auto"/>
                <w:left w:val="none" w:sz="0" w:space="0" w:color="auto"/>
                <w:bottom w:val="none" w:sz="0" w:space="0" w:color="auto"/>
                <w:right w:val="none" w:sz="0" w:space="0" w:color="auto"/>
              </w:divBdr>
            </w:div>
            <w:div w:id="922645547">
              <w:marLeft w:val="0"/>
              <w:marRight w:val="0"/>
              <w:marTop w:val="0"/>
              <w:marBottom w:val="0"/>
              <w:divBdr>
                <w:top w:val="none" w:sz="0" w:space="0" w:color="auto"/>
                <w:left w:val="none" w:sz="0" w:space="0" w:color="auto"/>
                <w:bottom w:val="none" w:sz="0" w:space="0" w:color="auto"/>
                <w:right w:val="none" w:sz="0" w:space="0" w:color="auto"/>
              </w:divBdr>
            </w:div>
            <w:div w:id="1498837089">
              <w:marLeft w:val="0"/>
              <w:marRight w:val="0"/>
              <w:marTop w:val="0"/>
              <w:marBottom w:val="0"/>
              <w:divBdr>
                <w:top w:val="none" w:sz="0" w:space="0" w:color="auto"/>
                <w:left w:val="none" w:sz="0" w:space="0" w:color="auto"/>
                <w:bottom w:val="none" w:sz="0" w:space="0" w:color="auto"/>
                <w:right w:val="none" w:sz="0" w:space="0" w:color="auto"/>
              </w:divBdr>
            </w:div>
            <w:div w:id="1568759148">
              <w:marLeft w:val="0"/>
              <w:marRight w:val="0"/>
              <w:marTop w:val="0"/>
              <w:marBottom w:val="0"/>
              <w:divBdr>
                <w:top w:val="none" w:sz="0" w:space="0" w:color="auto"/>
                <w:left w:val="none" w:sz="0" w:space="0" w:color="auto"/>
                <w:bottom w:val="none" w:sz="0" w:space="0" w:color="auto"/>
                <w:right w:val="none" w:sz="0" w:space="0" w:color="auto"/>
              </w:divBdr>
            </w:div>
            <w:div w:id="1866476592">
              <w:marLeft w:val="0"/>
              <w:marRight w:val="0"/>
              <w:marTop w:val="0"/>
              <w:marBottom w:val="0"/>
              <w:divBdr>
                <w:top w:val="none" w:sz="0" w:space="0" w:color="auto"/>
                <w:left w:val="none" w:sz="0" w:space="0" w:color="auto"/>
                <w:bottom w:val="none" w:sz="0" w:space="0" w:color="auto"/>
                <w:right w:val="none" w:sz="0" w:space="0" w:color="auto"/>
              </w:divBdr>
            </w:div>
          </w:divsChild>
        </w:div>
        <w:div w:id="857424925">
          <w:marLeft w:val="0"/>
          <w:marRight w:val="0"/>
          <w:marTop w:val="0"/>
          <w:marBottom w:val="0"/>
          <w:divBdr>
            <w:top w:val="none" w:sz="0" w:space="0" w:color="auto"/>
            <w:left w:val="none" w:sz="0" w:space="0" w:color="auto"/>
            <w:bottom w:val="none" w:sz="0" w:space="0" w:color="auto"/>
            <w:right w:val="none" w:sz="0" w:space="0" w:color="auto"/>
          </w:divBdr>
          <w:divsChild>
            <w:div w:id="226113644">
              <w:marLeft w:val="0"/>
              <w:marRight w:val="0"/>
              <w:marTop w:val="0"/>
              <w:marBottom w:val="0"/>
              <w:divBdr>
                <w:top w:val="none" w:sz="0" w:space="0" w:color="auto"/>
                <w:left w:val="none" w:sz="0" w:space="0" w:color="auto"/>
                <w:bottom w:val="none" w:sz="0" w:space="0" w:color="auto"/>
                <w:right w:val="none" w:sz="0" w:space="0" w:color="auto"/>
              </w:divBdr>
            </w:div>
            <w:div w:id="513881567">
              <w:marLeft w:val="0"/>
              <w:marRight w:val="0"/>
              <w:marTop w:val="0"/>
              <w:marBottom w:val="0"/>
              <w:divBdr>
                <w:top w:val="none" w:sz="0" w:space="0" w:color="auto"/>
                <w:left w:val="none" w:sz="0" w:space="0" w:color="auto"/>
                <w:bottom w:val="none" w:sz="0" w:space="0" w:color="auto"/>
                <w:right w:val="none" w:sz="0" w:space="0" w:color="auto"/>
              </w:divBdr>
            </w:div>
          </w:divsChild>
        </w:div>
        <w:div w:id="858668051">
          <w:marLeft w:val="0"/>
          <w:marRight w:val="0"/>
          <w:marTop w:val="0"/>
          <w:marBottom w:val="0"/>
          <w:divBdr>
            <w:top w:val="none" w:sz="0" w:space="0" w:color="auto"/>
            <w:left w:val="none" w:sz="0" w:space="0" w:color="auto"/>
            <w:bottom w:val="none" w:sz="0" w:space="0" w:color="auto"/>
            <w:right w:val="none" w:sz="0" w:space="0" w:color="auto"/>
          </w:divBdr>
          <w:divsChild>
            <w:div w:id="294603376">
              <w:marLeft w:val="0"/>
              <w:marRight w:val="0"/>
              <w:marTop w:val="0"/>
              <w:marBottom w:val="0"/>
              <w:divBdr>
                <w:top w:val="none" w:sz="0" w:space="0" w:color="auto"/>
                <w:left w:val="none" w:sz="0" w:space="0" w:color="auto"/>
                <w:bottom w:val="none" w:sz="0" w:space="0" w:color="auto"/>
                <w:right w:val="none" w:sz="0" w:space="0" w:color="auto"/>
              </w:divBdr>
            </w:div>
            <w:div w:id="1036732974">
              <w:marLeft w:val="0"/>
              <w:marRight w:val="0"/>
              <w:marTop w:val="0"/>
              <w:marBottom w:val="0"/>
              <w:divBdr>
                <w:top w:val="none" w:sz="0" w:space="0" w:color="auto"/>
                <w:left w:val="none" w:sz="0" w:space="0" w:color="auto"/>
                <w:bottom w:val="none" w:sz="0" w:space="0" w:color="auto"/>
                <w:right w:val="none" w:sz="0" w:space="0" w:color="auto"/>
              </w:divBdr>
            </w:div>
            <w:div w:id="1865557550">
              <w:marLeft w:val="0"/>
              <w:marRight w:val="0"/>
              <w:marTop w:val="0"/>
              <w:marBottom w:val="0"/>
              <w:divBdr>
                <w:top w:val="none" w:sz="0" w:space="0" w:color="auto"/>
                <w:left w:val="none" w:sz="0" w:space="0" w:color="auto"/>
                <w:bottom w:val="none" w:sz="0" w:space="0" w:color="auto"/>
                <w:right w:val="none" w:sz="0" w:space="0" w:color="auto"/>
              </w:divBdr>
            </w:div>
            <w:div w:id="1947469246">
              <w:marLeft w:val="0"/>
              <w:marRight w:val="0"/>
              <w:marTop w:val="0"/>
              <w:marBottom w:val="0"/>
              <w:divBdr>
                <w:top w:val="none" w:sz="0" w:space="0" w:color="auto"/>
                <w:left w:val="none" w:sz="0" w:space="0" w:color="auto"/>
                <w:bottom w:val="none" w:sz="0" w:space="0" w:color="auto"/>
                <w:right w:val="none" w:sz="0" w:space="0" w:color="auto"/>
              </w:divBdr>
            </w:div>
          </w:divsChild>
        </w:div>
        <w:div w:id="893933620">
          <w:marLeft w:val="0"/>
          <w:marRight w:val="0"/>
          <w:marTop w:val="0"/>
          <w:marBottom w:val="0"/>
          <w:divBdr>
            <w:top w:val="none" w:sz="0" w:space="0" w:color="auto"/>
            <w:left w:val="none" w:sz="0" w:space="0" w:color="auto"/>
            <w:bottom w:val="none" w:sz="0" w:space="0" w:color="auto"/>
            <w:right w:val="none" w:sz="0" w:space="0" w:color="auto"/>
          </w:divBdr>
          <w:divsChild>
            <w:div w:id="144470761">
              <w:marLeft w:val="0"/>
              <w:marRight w:val="0"/>
              <w:marTop w:val="0"/>
              <w:marBottom w:val="0"/>
              <w:divBdr>
                <w:top w:val="none" w:sz="0" w:space="0" w:color="auto"/>
                <w:left w:val="none" w:sz="0" w:space="0" w:color="auto"/>
                <w:bottom w:val="none" w:sz="0" w:space="0" w:color="auto"/>
                <w:right w:val="none" w:sz="0" w:space="0" w:color="auto"/>
              </w:divBdr>
            </w:div>
            <w:div w:id="242960854">
              <w:marLeft w:val="0"/>
              <w:marRight w:val="0"/>
              <w:marTop w:val="0"/>
              <w:marBottom w:val="0"/>
              <w:divBdr>
                <w:top w:val="none" w:sz="0" w:space="0" w:color="auto"/>
                <w:left w:val="none" w:sz="0" w:space="0" w:color="auto"/>
                <w:bottom w:val="none" w:sz="0" w:space="0" w:color="auto"/>
                <w:right w:val="none" w:sz="0" w:space="0" w:color="auto"/>
              </w:divBdr>
            </w:div>
            <w:div w:id="453444416">
              <w:marLeft w:val="0"/>
              <w:marRight w:val="0"/>
              <w:marTop w:val="0"/>
              <w:marBottom w:val="0"/>
              <w:divBdr>
                <w:top w:val="none" w:sz="0" w:space="0" w:color="auto"/>
                <w:left w:val="none" w:sz="0" w:space="0" w:color="auto"/>
                <w:bottom w:val="none" w:sz="0" w:space="0" w:color="auto"/>
                <w:right w:val="none" w:sz="0" w:space="0" w:color="auto"/>
              </w:divBdr>
            </w:div>
            <w:div w:id="957031881">
              <w:marLeft w:val="0"/>
              <w:marRight w:val="0"/>
              <w:marTop w:val="0"/>
              <w:marBottom w:val="0"/>
              <w:divBdr>
                <w:top w:val="none" w:sz="0" w:space="0" w:color="auto"/>
                <w:left w:val="none" w:sz="0" w:space="0" w:color="auto"/>
                <w:bottom w:val="none" w:sz="0" w:space="0" w:color="auto"/>
                <w:right w:val="none" w:sz="0" w:space="0" w:color="auto"/>
              </w:divBdr>
            </w:div>
            <w:div w:id="2022008386">
              <w:marLeft w:val="0"/>
              <w:marRight w:val="0"/>
              <w:marTop w:val="0"/>
              <w:marBottom w:val="0"/>
              <w:divBdr>
                <w:top w:val="none" w:sz="0" w:space="0" w:color="auto"/>
                <w:left w:val="none" w:sz="0" w:space="0" w:color="auto"/>
                <w:bottom w:val="none" w:sz="0" w:space="0" w:color="auto"/>
                <w:right w:val="none" w:sz="0" w:space="0" w:color="auto"/>
              </w:divBdr>
            </w:div>
          </w:divsChild>
        </w:div>
        <w:div w:id="901450049">
          <w:marLeft w:val="0"/>
          <w:marRight w:val="0"/>
          <w:marTop w:val="0"/>
          <w:marBottom w:val="0"/>
          <w:divBdr>
            <w:top w:val="none" w:sz="0" w:space="0" w:color="auto"/>
            <w:left w:val="none" w:sz="0" w:space="0" w:color="auto"/>
            <w:bottom w:val="none" w:sz="0" w:space="0" w:color="auto"/>
            <w:right w:val="none" w:sz="0" w:space="0" w:color="auto"/>
          </w:divBdr>
          <w:divsChild>
            <w:div w:id="190074004">
              <w:marLeft w:val="0"/>
              <w:marRight w:val="0"/>
              <w:marTop w:val="0"/>
              <w:marBottom w:val="0"/>
              <w:divBdr>
                <w:top w:val="none" w:sz="0" w:space="0" w:color="auto"/>
                <w:left w:val="none" w:sz="0" w:space="0" w:color="auto"/>
                <w:bottom w:val="none" w:sz="0" w:space="0" w:color="auto"/>
                <w:right w:val="none" w:sz="0" w:space="0" w:color="auto"/>
              </w:divBdr>
            </w:div>
            <w:div w:id="220752861">
              <w:marLeft w:val="0"/>
              <w:marRight w:val="0"/>
              <w:marTop w:val="0"/>
              <w:marBottom w:val="0"/>
              <w:divBdr>
                <w:top w:val="none" w:sz="0" w:space="0" w:color="auto"/>
                <w:left w:val="none" w:sz="0" w:space="0" w:color="auto"/>
                <w:bottom w:val="none" w:sz="0" w:space="0" w:color="auto"/>
                <w:right w:val="none" w:sz="0" w:space="0" w:color="auto"/>
              </w:divBdr>
            </w:div>
            <w:div w:id="1161507493">
              <w:marLeft w:val="0"/>
              <w:marRight w:val="0"/>
              <w:marTop w:val="0"/>
              <w:marBottom w:val="0"/>
              <w:divBdr>
                <w:top w:val="none" w:sz="0" w:space="0" w:color="auto"/>
                <w:left w:val="none" w:sz="0" w:space="0" w:color="auto"/>
                <w:bottom w:val="none" w:sz="0" w:space="0" w:color="auto"/>
                <w:right w:val="none" w:sz="0" w:space="0" w:color="auto"/>
              </w:divBdr>
            </w:div>
            <w:div w:id="1800563277">
              <w:marLeft w:val="0"/>
              <w:marRight w:val="0"/>
              <w:marTop w:val="0"/>
              <w:marBottom w:val="0"/>
              <w:divBdr>
                <w:top w:val="none" w:sz="0" w:space="0" w:color="auto"/>
                <w:left w:val="none" w:sz="0" w:space="0" w:color="auto"/>
                <w:bottom w:val="none" w:sz="0" w:space="0" w:color="auto"/>
                <w:right w:val="none" w:sz="0" w:space="0" w:color="auto"/>
              </w:divBdr>
            </w:div>
          </w:divsChild>
        </w:div>
        <w:div w:id="909190148">
          <w:marLeft w:val="0"/>
          <w:marRight w:val="0"/>
          <w:marTop w:val="0"/>
          <w:marBottom w:val="0"/>
          <w:divBdr>
            <w:top w:val="none" w:sz="0" w:space="0" w:color="auto"/>
            <w:left w:val="none" w:sz="0" w:space="0" w:color="auto"/>
            <w:bottom w:val="none" w:sz="0" w:space="0" w:color="auto"/>
            <w:right w:val="none" w:sz="0" w:space="0" w:color="auto"/>
          </w:divBdr>
          <w:divsChild>
            <w:div w:id="1065303228">
              <w:marLeft w:val="0"/>
              <w:marRight w:val="0"/>
              <w:marTop w:val="0"/>
              <w:marBottom w:val="0"/>
              <w:divBdr>
                <w:top w:val="none" w:sz="0" w:space="0" w:color="auto"/>
                <w:left w:val="none" w:sz="0" w:space="0" w:color="auto"/>
                <w:bottom w:val="none" w:sz="0" w:space="0" w:color="auto"/>
                <w:right w:val="none" w:sz="0" w:space="0" w:color="auto"/>
              </w:divBdr>
            </w:div>
            <w:div w:id="2130855715">
              <w:marLeft w:val="0"/>
              <w:marRight w:val="0"/>
              <w:marTop w:val="0"/>
              <w:marBottom w:val="0"/>
              <w:divBdr>
                <w:top w:val="none" w:sz="0" w:space="0" w:color="auto"/>
                <w:left w:val="none" w:sz="0" w:space="0" w:color="auto"/>
                <w:bottom w:val="none" w:sz="0" w:space="0" w:color="auto"/>
                <w:right w:val="none" w:sz="0" w:space="0" w:color="auto"/>
              </w:divBdr>
            </w:div>
          </w:divsChild>
        </w:div>
        <w:div w:id="922494402">
          <w:marLeft w:val="0"/>
          <w:marRight w:val="0"/>
          <w:marTop w:val="0"/>
          <w:marBottom w:val="0"/>
          <w:divBdr>
            <w:top w:val="none" w:sz="0" w:space="0" w:color="auto"/>
            <w:left w:val="none" w:sz="0" w:space="0" w:color="auto"/>
            <w:bottom w:val="none" w:sz="0" w:space="0" w:color="auto"/>
            <w:right w:val="none" w:sz="0" w:space="0" w:color="auto"/>
          </w:divBdr>
        </w:div>
        <w:div w:id="944576503">
          <w:marLeft w:val="0"/>
          <w:marRight w:val="0"/>
          <w:marTop w:val="0"/>
          <w:marBottom w:val="0"/>
          <w:divBdr>
            <w:top w:val="none" w:sz="0" w:space="0" w:color="auto"/>
            <w:left w:val="none" w:sz="0" w:space="0" w:color="auto"/>
            <w:bottom w:val="none" w:sz="0" w:space="0" w:color="auto"/>
            <w:right w:val="none" w:sz="0" w:space="0" w:color="auto"/>
          </w:divBdr>
          <w:divsChild>
            <w:div w:id="88045655">
              <w:marLeft w:val="0"/>
              <w:marRight w:val="0"/>
              <w:marTop w:val="0"/>
              <w:marBottom w:val="0"/>
              <w:divBdr>
                <w:top w:val="none" w:sz="0" w:space="0" w:color="auto"/>
                <w:left w:val="none" w:sz="0" w:space="0" w:color="auto"/>
                <w:bottom w:val="none" w:sz="0" w:space="0" w:color="auto"/>
                <w:right w:val="none" w:sz="0" w:space="0" w:color="auto"/>
              </w:divBdr>
            </w:div>
            <w:div w:id="539779633">
              <w:marLeft w:val="0"/>
              <w:marRight w:val="0"/>
              <w:marTop w:val="0"/>
              <w:marBottom w:val="0"/>
              <w:divBdr>
                <w:top w:val="none" w:sz="0" w:space="0" w:color="auto"/>
                <w:left w:val="none" w:sz="0" w:space="0" w:color="auto"/>
                <w:bottom w:val="none" w:sz="0" w:space="0" w:color="auto"/>
                <w:right w:val="none" w:sz="0" w:space="0" w:color="auto"/>
              </w:divBdr>
            </w:div>
            <w:div w:id="617101309">
              <w:marLeft w:val="0"/>
              <w:marRight w:val="0"/>
              <w:marTop w:val="0"/>
              <w:marBottom w:val="0"/>
              <w:divBdr>
                <w:top w:val="none" w:sz="0" w:space="0" w:color="auto"/>
                <w:left w:val="none" w:sz="0" w:space="0" w:color="auto"/>
                <w:bottom w:val="none" w:sz="0" w:space="0" w:color="auto"/>
                <w:right w:val="none" w:sz="0" w:space="0" w:color="auto"/>
              </w:divBdr>
            </w:div>
            <w:div w:id="1672416238">
              <w:marLeft w:val="0"/>
              <w:marRight w:val="0"/>
              <w:marTop w:val="0"/>
              <w:marBottom w:val="0"/>
              <w:divBdr>
                <w:top w:val="none" w:sz="0" w:space="0" w:color="auto"/>
                <w:left w:val="none" w:sz="0" w:space="0" w:color="auto"/>
                <w:bottom w:val="none" w:sz="0" w:space="0" w:color="auto"/>
                <w:right w:val="none" w:sz="0" w:space="0" w:color="auto"/>
              </w:divBdr>
            </w:div>
            <w:div w:id="2023240613">
              <w:marLeft w:val="0"/>
              <w:marRight w:val="0"/>
              <w:marTop w:val="0"/>
              <w:marBottom w:val="0"/>
              <w:divBdr>
                <w:top w:val="none" w:sz="0" w:space="0" w:color="auto"/>
                <w:left w:val="none" w:sz="0" w:space="0" w:color="auto"/>
                <w:bottom w:val="none" w:sz="0" w:space="0" w:color="auto"/>
                <w:right w:val="none" w:sz="0" w:space="0" w:color="auto"/>
              </w:divBdr>
            </w:div>
          </w:divsChild>
        </w:div>
        <w:div w:id="954479750">
          <w:marLeft w:val="0"/>
          <w:marRight w:val="0"/>
          <w:marTop w:val="0"/>
          <w:marBottom w:val="0"/>
          <w:divBdr>
            <w:top w:val="none" w:sz="0" w:space="0" w:color="auto"/>
            <w:left w:val="none" w:sz="0" w:space="0" w:color="auto"/>
            <w:bottom w:val="none" w:sz="0" w:space="0" w:color="auto"/>
            <w:right w:val="none" w:sz="0" w:space="0" w:color="auto"/>
          </w:divBdr>
          <w:divsChild>
            <w:div w:id="6055863">
              <w:marLeft w:val="0"/>
              <w:marRight w:val="0"/>
              <w:marTop w:val="0"/>
              <w:marBottom w:val="0"/>
              <w:divBdr>
                <w:top w:val="none" w:sz="0" w:space="0" w:color="auto"/>
                <w:left w:val="none" w:sz="0" w:space="0" w:color="auto"/>
                <w:bottom w:val="none" w:sz="0" w:space="0" w:color="auto"/>
                <w:right w:val="none" w:sz="0" w:space="0" w:color="auto"/>
              </w:divBdr>
            </w:div>
            <w:div w:id="125507621">
              <w:marLeft w:val="0"/>
              <w:marRight w:val="0"/>
              <w:marTop w:val="0"/>
              <w:marBottom w:val="0"/>
              <w:divBdr>
                <w:top w:val="none" w:sz="0" w:space="0" w:color="auto"/>
                <w:left w:val="none" w:sz="0" w:space="0" w:color="auto"/>
                <w:bottom w:val="none" w:sz="0" w:space="0" w:color="auto"/>
                <w:right w:val="none" w:sz="0" w:space="0" w:color="auto"/>
              </w:divBdr>
            </w:div>
            <w:div w:id="1360206929">
              <w:marLeft w:val="0"/>
              <w:marRight w:val="0"/>
              <w:marTop w:val="0"/>
              <w:marBottom w:val="0"/>
              <w:divBdr>
                <w:top w:val="none" w:sz="0" w:space="0" w:color="auto"/>
                <w:left w:val="none" w:sz="0" w:space="0" w:color="auto"/>
                <w:bottom w:val="none" w:sz="0" w:space="0" w:color="auto"/>
                <w:right w:val="none" w:sz="0" w:space="0" w:color="auto"/>
              </w:divBdr>
            </w:div>
            <w:div w:id="1422020905">
              <w:marLeft w:val="0"/>
              <w:marRight w:val="0"/>
              <w:marTop w:val="0"/>
              <w:marBottom w:val="0"/>
              <w:divBdr>
                <w:top w:val="none" w:sz="0" w:space="0" w:color="auto"/>
                <w:left w:val="none" w:sz="0" w:space="0" w:color="auto"/>
                <w:bottom w:val="none" w:sz="0" w:space="0" w:color="auto"/>
                <w:right w:val="none" w:sz="0" w:space="0" w:color="auto"/>
              </w:divBdr>
            </w:div>
            <w:div w:id="1987657925">
              <w:marLeft w:val="0"/>
              <w:marRight w:val="0"/>
              <w:marTop w:val="0"/>
              <w:marBottom w:val="0"/>
              <w:divBdr>
                <w:top w:val="none" w:sz="0" w:space="0" w:color="auto"/>
                <w:left w:val="none" w:sz="0" w:space="0" w:color="auto"/>
                <w:bottom w:val="none" w:sz="0" w:space="0" w:color="auto"/>
                <w:right w:val="none" w:sz="0" w:space="0" w:color="auto"/>
              </w:divBdr>
            </w:div>
          </w:divsChild>
        </w:div>
        <w:div w:id="962810054">
          <w:marLeft w:val="0"/>
          <w:marRight w:val="0"/>
          <w:marTop w:val="0"/>
          <w:marBottom w:val="0"/>
          <w:divBdr>
            <w:top w:val="none" w:sz="0" w:space="0" w:color="auto"/>
            <w:left w:val="none" w:sz="0" w:space="0" w:color="auto"/>
            <w:bottom w:val="none" w:sz="0" w:space="0" w:color="auto"/>
            <w:right w:val="none" w:sz="0" w:space="0" w:color="auto"/>
          </w:divBdr>
        </w:div>
        <w:div w:id="972829626">
          <w:marLeft w:val="0"/>
          <w:marRight w:val="0"/>
          <w:marTop w:val="0"/>
          <w:marBottom w:val="0"/>
          <w:divBdr>
            <w:top w:val="none" w:sz="0" w:space="0" w:color="auto"/>
            <w:left w:val="none" w:sz="0" w:space="0" w:color="auto"/>
            <w:bottom w:val="none" w:sz="0" w:space="0" w:color="auto"/>
            <w:right w:val="none" w:sz="0" w:space="0" w:color="auto"/>
          </w:divBdr>
          <w:divsChild>
            <w:div w:id="185489335">
              <w:marLeft w:val="0"/>
              <w:marRight w:val="0"/>
              <w:marTop w:val="0"/>
              <w:marBottom w:val="0"/>
              <w:divBdr>
                <w:top w:val="none" w:sz="0" w:space="0" w:color="auto"/>
                <w:left w:val="none" w:sz="0" w:space="0" w:color="auto"/>
                <w:bottom w:val="none" w:sz="0" w:space="0" w:color="auto"/>
                <w:right w:val="none" w:sz="0" w:space="0" w:color="auto"/>
              </w:divBdr>
            </w:div>
            <w:div w:id="520632985">
              <w:marLeft w:val="0"/>
              <w:marRight w:val="0"/>
              <w:marTop w:val="0"/>
              <w:marBottom w:val="0"/>
              <w:divBdr>
                <w:top w:val="none" w:sz="0" w:space="0" w:color="auto"/>
                <w:left w:val="none" w:sz="0" w:space="0" w:color="auto"/>
                <w:bottom w:val="none" w:sz="0" w:space="0" w:color="auto"/>
                <w:right w:val="none" w:sz="0" w:space="0" w:color="auto"/>
              </w:divBdr>
            </w:div>
            <w:div w:id="1616400397">
              <w:marLeft w:val="0"/>
              <w:marRight w:val="0"/>
              <w:marTop w:val="0"/>
              <w:marBottom w:val="0"/>
              <w:divBdr>
                <w:top w:val="none" w:sz="0" w:space="0" w:color="auto"/>
                <w:left w:val="none" w:sz="0" w:space="0" w:color="auto"/>
                <w:bottom w:val="none" w:sz="0" w:space="0" w:color="auto"/>
                <w:right w:val="none" w:sz="0" w:space="0" w:color="auto"/>
              </w:divBdr>
            </w:div>
            <w:div w:id="1751122596">
              <w:marLeft w:val="0"/>
              <w:marRight w:val="0"/>
              <w:marTop w:val="0"/>
              <w:marBottom w:val="0"/>
              <w:divBdr>
                <w:top w:val="none" w:sz="0" w:space="0" w:color="auto"/>
                <w:left w:val="none" w:sz="0" w:space="0" w:color="auto"/>
                <w:bottom w:val="none" w:sz="0" w:space="0" w:color="auto"/>
                <w:right w:val="none" w:sz="0" w:space="0" w:color="auto"/>
              </w:divBdr>
            </w:div>
          </w:divsChild>
        </w:div>
        <w:div w:id="988242459">
          <w:marLeft w:val="0"/>
          <w:marRight w:val="0"/>
          <w:marTop w:val="0"/>
          <w:marBottom w:val="0"/>
          <w:divBdr>
            <w:top w:val="none" w:sz="0" w:space="0" w:color="auto"/>
            <w:left w:val="none" w:sz="0" w:space="0" w:color="auto"/>
            <w:bottom w:val="none" w:sz="0" w:space="0" w:color="auto"/>
            <w:right w:val="none" w:sz="0" w:space="0" w:color="auto"/>
          </w:divBdr>
        </w:div>
        <w:div w:id="1012954234">
          <w:marLeft w:val="0"/>
          <w:marRight w:val="0"/>
          <w:marTop w:val="0"/>
          <w:marBottom w:val="0"/>
          <w:divBdr>
            <w:top w:val="none" w:sz="0" w:space="0" w:color="auto"/>
            <w:left w:val="none" w:sz="0" w:space="0" w:color="auto"/>
            <w:bottom w:val="none" w:sz="0" w:space="0" w:color="auto"/>
            <w:right w:val="none" w:sz="0" w:space="0" w:color="auto"/>
          </w:divBdr>
          <w:divsChild>
            <w:div w:id="164638422">
              <w:marLeft w:val="0"/>
              <w:marRight w:val="0"/>
              <w:marTop w:val="0"/>
              <w:marBottom w:val="0"/>
              <w:divBdr>
                <w:top w:val="none" w:sz="0" w:space="0" w:color="auto"/>
                <w:left w:val="none" w:sz="0" w:space="0" w:color="auto"/>
                <w:bottom w:val="none" w:sz="0" w:space="0" w:color="auto"/>
                <w:right w:val="none" w:sz="0" w:space="0" w:color="auto"/>
              </w:divBdr>
            </w:div>
            <w:div w:id="929389766">
              <w:marLeft w:val="0"/>
              <w:marRight w:val="0"/>
              <w:marTop w:val="0"/>
              <w:marBottom w:val="0"/>
              <w:divBdr>
                <w:top w:val="none" w:sz="0" w:space="0" w:color="auto"/>
                <w:left w:val="none" w:sz="0" w:space="0" w:color="auto"/>
                <w:bottom w:val="none" w:sz="0" w:space="0" w:color="auto"/>
                <w:right w:val="none" w:sz="0" w:space="0" w:color="auto"/>
              </w:divBdr>
            </w:div>
            <w:div w:id="1288272301">
              <w:marLeft w:val="0"/>
              <w:marRight w:val="0"/>
              <w:marTop w:val="0"/>
              <w:marBottom w:val="0"/>
              <w:divBdr>
                <w:top w:val="none" w:sz="0" w:space="0" w:color="auto"/>
                <w:left w:val="none" w:sz="0" w:space="0" w:color="auto"/>
                <w:bottom w:val="none" w:sz="0" w:space="0" w:color="auto"/>
                <w:right w:val="none" w:sz="0" w:space="0" w:color="auto"/>
              </w:divBdr>
            </w:div>
            <w:div w:id="1959680133">
              <w:marLeft w:val="0"/>
              <w:marRight w:val="0"/>
              <w:marTop w:val="0"/>
              <w:marBottom w:val="0"/>
              <w:divBdr>
                <w:top w:val="none" w:sz="0" w:space="0" w:color="auto"/>
                <w:left w:val="none" w:sz="0" w:space="0" w:color="auto"/>
                <w:bottom w:val="none" w:sz="0" w:space="0" w:color="auto"/>
                <w:right w:val="none" w:sz="0" w:space="0" w:color="auto"/>
              </w:divBdr>
            </w:div>
            <w:div w:id="2107340859">
              <w:marLeft w:val="0"/>
              <w:marRight w:val="0"/>
              <w:marTop w:val="0"/>
              <w:marBottom w:val="0"/>
              <w:divBdr>
                <w:top w:val="none" w:sz="0" w:space="0" w:color="auto"/>
                <w:left w:val="none" w:sz="0" w:space="0" w:color="auto"/>
                <w:bottom w:val="none" w:sz="0" w:space="0" w:color="auto"/>
                <w:right w:val="none" w:sz="0" w:space="0" w:color="auto"/>
              </w:divBdr>
            </w:div>
          </w:divsChild>
        </w:div>
        <w:div w:id="1031347343">
          <w:marLeft w:val="0"/>
          <w:marRight w:val="0"/>
          <w:marTop w:val="0"/>
          <w:marBottom w:val="0"/>
          <w:divBdr>
            <w:top w:val="none" w:sz="0" w:space="0" w:color="auto"/>
            <w:left w:val="none" w:sz="0" w:space="0" w:color="auto"/>
            <w:bottom w:val="none" w:sz="0" w:space="0" w:color="auto"/>
            <w:right w:val="none" w:sz="0" w:space="0" w:color="auto"/>
          </w:divBdr>
        </w:div>
        <w:div w:id="1032076928">
          <w:marLeft w:val="0"/>
          <w:marRight w:val="0"/>
          <w:marTop w:val="0"/>
          <w:marBottom w:val="0"/>
          <w:divBdr>
            <w:top w:val="none" w:sz="0" w:space="0" w:color="auto"/>
            <w:left w:val="none" w:sz="0" w:space="0" w:color="auto"/>
            <w:bottom w:val="none" w:sz="0" w:space="0" w:color="auto"/>
            <w:right w:val="none" w:sz="0" w:space="0" w:color="auto"/>
          </w:divBdr>
        </w:div>
        <w:div w:id="1040783416">
          <w:marLeft w:val="0"/>
          <w:marRight w:val="0"/>
          <w:marTop w:val="0"/>
          <w:marBottom w:val="0"/>
          <w:divBdr>
            <w:top w:val="none" w:sz="0" w:space="0" w:color="auto"/>
            <w:left w:val="none" w:sz="0" w:space="0" w:color="auto"/>
            <w:bottom w:val="none" w:sz="0" w:space="0" w:color="auto"/>
            <w:right w:val="none" w:sz="0" w:space="0" w:color="auto"/>
          </w:divBdr>
          <w:divsChild>
            <w:div w:id="232854394">
              <w:marLeft w:val="0"/>
              <w:marRight w:val="0"/>
              <w:marTop w:val="0"/>
              <w:marBottom w:val="0"/>
              <w:divBdr>
                <w:top w:val="none" w:sz="0" w:space="0" w:color="auto"/>
                <w:left w:val="none" w:sz="0" w:space="0" w:color="auto"/>
                <w:bottom w:val="none" w:sz="0" w:space="0" w:color="auto"/>
                <w:right w:val="none" w:sz="0" w:space="0" w:color="auto"/>
              </w:divBdr>
            </w:div>
            <w:div w:id="857935067">
              <w:marLeft w:val="0"/>
              <w:marRight w:val="0"/>
              <w:marTop w:val="0"/>
              <w:marBottom w:val="0"/>
              <w:divBdr>
                <w:top w:val="none" w:sz="0" w:space="0" w:color="auto"/>
                <w:left w:val="none" w:sz="0" w:space="0" w:color="auto"/>
                <w:bottom w:val="none" w:sz="0" w:space="0" w:color="auto"/>
                <w:right w:val="none" w:sz="0" w:space="0" w:color="auto"/>
              </w:divBdr>
            </w:div>
            <w:div w:id="1148127429">
              <w:marLeft w:val="0"/>
              <w:marRight w:val="0"/>
              <w:marTop w:val="0"/>
              <w:marBottom w:val="0"/>
              <w:divBdr>
                <w:top w:val="none" w:sz="0" w:space="0" w:color="auto"/>
                <w:left w:val="none" w:sz="0" w:space="0" w:color="auto"/>
                <w:bottom w:val="none" w:sz="0" w:space="0" w:color="auto"/>
                <w:right w:val="none" w:sz="0" w:space="0" w:color="auto"/>
              </w:divBdr>
            </w:div>
            <w:div w:id="1317031876">
              <w:marLeft w:val="0"/>
              <w:marRight w:val="0"/>
              <w:marTop w:val="0"/>
              <w:marBottom w:val="0"/>
              <w:divBdr>
                <w:top w:val="none" w:sz="0" w:space="0" w:color="auto"/>
                <w:left w:val="none" w:sz="0" w:space="0" w:color="auto"/>
                <w:bottom w:val="none" w:sz="0" w:space="0" w:color="auto"/>
                <w:right w:val="none" w:sz="0" w:space="0" w:color="auto"/>
              </w:divBdr>
            </w:div>
            <w:div w:id="1731608427">
              <w:marLeft w:val="0"/>
              <w:marRight w:val="0"/>
              <w:marTop w:val="0"/>
              <w:marBottom w:val="0"/>
              <w:divBdr>
                <w:top w:val="none" w:sz="0" w:space="0" w:color="auto"/>
                <w:left w:val="none" w:sz="0" w:space="0" w:color="auto"/>
                <w:bottom w:val="none" w:sz="0" w:space="0" w:color="auto"/>
                <w:right w:val="none" w:sz="0" w:space="0" w:color="auto"/>
              </w:divBdr>
            </w:div>
          </w:divsChild>
        </w:div>
        <w:div w:id="1047686965">
          <w:marLeft w:val="0"/>
          <w:marRight w:val="0"/>
          <w:marTop w:val="0"/>
          <w:marBottom w:val="0"/>
          <w:divBdr>
            <w:top w:val="none" w:sz="0" w:space="0" w:color="auto"/>
            <w:left w:val="none" w:sz="0" w:space="0" w:color="auto"/>
            <w:bottom w:val="none" w:sz="0" w:space="0" w:color="auto"/>
            <w:right w:val="none" w:sz="0" w:space="0" w:color="auto"/>
          </w:divBdr>
        </w:div>
        <w:div w:id="1052115994">
          <w:marLeft w:val="0"/>
          <w:marRight w:val="0"/>
          <w:marTop w:val="0"/>
          <w:marBottom w:val="0"/>
          <w:divBdr>
            <w:top w:val="none" w:sz="0" w:space="0" w:color="auto"/>
            <w:left w:val="none" w:sz="0" w:space="0" w:color="auto"/>
            <w:bottom w:val="none" w:sz="0" w:space="0" w:color="auto"/>
            <w:right w:val="none" w:sz="0" w:space="0" w:color="auto"/>
          </w:divBdr>
          <w:divsChild>
            <w:div w:id="347799750">
              <w:marLeft w:val="0"/>
              <w:marRight w:val="0"/>
              <w:marTop w:val="0"/>
              <w:marBottom w:val="0"/>
              <w:divBdr>
                <w:top w:val="none" w:sz="0" w:space="0" w:color="auto"/>
                <w:left w:val="none" w:sz="0" w:space="0" w:color="auto"/>
                <w:bottom w:val="none" w:sz="0" w:space="0" w:color="auto"/>
                <w:right w:val="none" w:sz="0" w:space="0" w:color="auto"/>
              </w:divBdr>
            </w:div>
          </w:divsChild>
        </w:div>
        <w:div w:id="1059867525">
          <w:marLeft w:val="0"/>
          <w:marRight w:val="0"/>
          <w:marTop w:val="0"/>
          <w:marBottom w:val="0"/>
          <w:divBdr>
            <w:top w:val="none" w:sz="0" w:space="0" w:color="auto"/>
            <w:left w:val="none" w:sz="0" w:space="0" w:color="auto"/>
            <w:bottom w:val="none" w:sz="0" w:space="0" w:color="auto"/>
            <w:right w:val="none" w:sz="0" w:space="0" w:color="auto"/>
          </w:divBdr>
        </w:div>
        <w:div w:id="1143736415">
          <w:marLeft w:val="0"/>
          <w:marRight w:val="0"/>
          <w:marTop w:val="0"/>
          <w:marBottom w:val="0"/>
          <w:divBdr>
            <w:top w:val="none" w:sz="0" w:space="0" w:color="auto"/>
            <w:left w:val="none" w:sz="0" w:space="0" w:color="auto"/>
            <w:bottom w:val="none" w:sz="0" w:space="0" w:color="auto"/>
            <w:right w:val="none" w:sz="0" w:space="0" w:color="auto"/>
          </w:divBdr>
        </w:div>
        <w:div w:id="1145243107">
          <w:marLeft w:val="0"/>
          <w:marRight w:val="0"/>
          <w:marTop w:val="0"/>
          <w:marBottom w:val="0"/>
          <w:divBdr>
            <w:top w:val="none" w:sz="0" w:space="0" w:color="auto"/>
            <w:left w:val="none" w:sz="0" w:space="0" w:color="auto"/>
            <w:bottom w:val="none" w:sz="0" w:space="0" w:color="auto"/>
            <w:right w:val="none" w:sz="0" w:space="0" w:color="auto"/>
          </w:divBdr>
        </w:div>
        <w:div w:id="1160460475">
          <w:marLeft w:val="0"/>
          <w:marRight w:val="0"/>
          <w:marTop w:val="0"/>
          <w:marBottom w:val="0"/>
          <w:divBdr>
            <w:top w:val="none" w:sz="0" w:space="0" w:color="auto"/>
            <w:left w:val="none" w:sz="0" w:space="0" w:color="auto"/>
            <w:bottom w:val="none" w:sz="0" w:space="0" w:color="auto"/>
            <w:right w:val="none" w:sz="0" w:space="0" w:color="auto"/>
          </w:divBdr>
        </w:div>
        <w:div w:id="1169174112">
          <w:marLeft w:val="0"/>
          <w:marRight w:val="0"/>
          <w:marTop w:val="0"/>
          <w:marBottom w:val="0"/>
          <w:divBdr>
            <w:top w:val="none" w:sz="0" w:space="0" w:color="auto"/>
            <w:left w:val="none" w:sz="0" w:space="0" w:color="auto"/>
            <w:bottom w:val="none" w:sz="0" w:space="0" w:color="auto"/>
            <w:right w:val="none" w:sz="0" w:space="0" w:color="auto"/>
          </w:divBdr>
        </w:div>
        <w:div w:id="1238904916">
          <w:marLeft w:val="0"/>
          <w:marRight w:val="0"/>
          <w:marTop w:val="0"/>
          <w:marBottom w:val="0"/>
          <w:divBdr>
            <w:top w:val="none" w:sz="0" w:space="0" w:color="auto"/>
            <w:left w:val="none" w:sz="0" w:space="0" w:color="auto"/>
            <w:bottom w:val="none" w:sz="0" w:space="0" w:color="auto"/>
            <w:right w:val="none" w:sz="0" w:space="0" w:color="auto"/>
          </w:divBdr>
          <w:divsChild>
            <w:div w:id="293491549">
              <w:marLeft w:val="0"/>
              <w:marRight w:val="0"/>
              <w:marTop w:val="0"/>
              <w:marBottom w:val="0"/>
              <w:divBdr>
                <w:top w:val="none" w:sz="0" w:space="0" w:color="auto"/>
                <w:left w:val="none" w:sz="0" w:space="0" w:color="auto"/>
                <w:bottom w:val="none" w:sz="0" w:space="0" w:color="auto"/>
                <w:right w:val="none" w:sz="0" w:space="0" w:color="auto"/>
              </w:divBdr>
            </w:div>
            <w:div w:id="923954367">
              <w:marLeft w:val="0"/>
              <w:marRight w:val="0"/>
              <w:marTop w:val="0"/>
              <w:marBottom w:val="0"/>
              <w:divBdr>
                <w:top w:val="none" w:sz="0" w:space="0" w:color="auto"/>
                <w:left w:val="none" w:sz="0" w:space="0" w:color="auto"/>
                <w:bottom w:val="none" w:sz="0" w:space="0" w:color="auto"/>
                <w:right w:val="none" w:sz="0" w:space="0" w:color="auto"/>
              </w:divBdr>
            </w:div>
          </w:divsChild>
        </w:div>
        <w:div w:id="1261990488">
          <w:marLeft w:val="0"/>
          <w:marRight w:val="0"/>
          <w:marTop w:val="0"/>
          <w:marBottom w:val="0"/>
          <w:divBdr>
            <w:top w:val="none" w:sz="0" w:space="0" w:color="auto"/>
            <w:left w:val="none" w:sz="0" w:space="0" w:color="auto"/>
            <w:bottom w:val="none" w:sz="0" w:space="0" w:color="auto"/>
            <w:right w:val="none" w:sz="0" w:space="0" w:color="auto"/>
          </w:divBdr>
        </w:div>
        <w:div w:id="1264339352">
          <w:marLeft w:val="0"/>
          <w:marRight w:val="0"/>
          <w:marTop w:val="0"/>
          <w:marBottom w:val="0"/>
          <w:divBdr>
            <w:top w:val="none" w:sz="0" w:space="0" w:color="auto"/>
            <w:left w:val="none" w:sz="0" w:space="0" w:color="auto"/>
            <w:bottom w:val="none" w:sz="0" w:space="0" w:color="auto"/>
            <w:right w:val="none" w:sz="0" w:space="0" w:color="auto"/>
          </w:divBdr>
        </w:div>
        <w:div w:id="1278483421">
          <w:marLeft w:val="0"/>
          <w:marRight w:val="0"/>
          <w:marTop w:val="0"/>
          <w:marBottom w:val="0"/>
          <w:divBdr>
            <w:top w:val="none" w:sz="0" w:space="0" w:color="auto"/>
            <w:left w:val="none" w:sz="0" w:space="0" w:color="auto"/>
            <w:bottom w:val="none" w:sz="0" w:space="0" w:color="auto"/>
            <w:right w:val="none" w:sz="0" w:space="0" w:color="auto"/>
          </w:divBdr>
          <w:divsChild>
            <w:div w:id="431319096">
              <w:marLeft w:val="0"/>
              <w:marRight w:val="0"/>
              <w:marTop w:val="0"/>
              <w:marBottom w:val="0"/>
              <w:divBdr>
                <w:top w:val="none" w:sz="0" w:space="0" w:color="auto"/>
                <w:left w:val="none" w:sz="0" w:space="0" w:color="auto"/>
                <w:bottom w:val="none" w:sz="0" w:space="0" w:color="auto"/>
                <w:right w:val="none" w:sz="0" w:space="0" w:color="auto"/>
              </w:divBdr>
            </w:div>
            <w:div w:id="1722095161">
              <w:marLeft w:val="0"/>
              <w:marRight w:val="0"/>
              <w:marTop w:val="0"/>
              <w:marBottom w:val="0"/>
              <w:divBdr>
                <w:top w:val="none" w:sz="0" w:space="0" w:color="auto"/>
                <w:left w:val="none" w:sz="0" w:space="0" w:color="auto"/>
                <w:bottom w:val="none" w:sz="0" w:space="0" w:color="auto"/>
                <w:right w:val="none" w:sz="0" w:space="0" w:color="auto"/>
              </w:divBdr>
            </w:div>
            <w:div w:id="1997109184">
              <w:marLeft w:val="0"/>
              <w:marRight w:val="0"/>
              <w:marTop w:val="0"/>
              <w:marBottom w:val="0"/>
              <w:divBdr>
                <w:top w:val="none" w:sz="0" w:space="0" w:color="auto"/>
                <w:left w:val="none" w:sz="0" w:space="0" w:color="auto"/>
                <w:bottom w:val="none" w:sz="0" w:space="0" w:color="auto"/>
                <w:right w:val="none" w:sz="0" w:space="0" w:color="auto"/>
              </w:divBdr>
            </w:div>
          </w:divsChild>
        </w:div>
        <w:div w:id="1278638326">
          <w:marLeft w:val="0"/>
          <w:marRight w:val="0"/>
          <w:marTop w:val="0"/>
          <w:marBottom w:val="0"/>
          <w:divBdr>
            <w:top w:val="none" w:sz="0" w:space="0" w:color="auto"/>
            <w:left w:val="none" w:sz="0" w:space="0" w:color="auto"/>
            <w:bottom w:val="none" w:sz="0" w:space="0" w:color="auto"/>
            <w:right w:val="none" w:sz="0" w:space="0" w:color="auto"/>
          </w:divBdr>
        </w:div>
        <w:div w:id="1284193106">
          <w:marLeft w:val="0"/>
          <w:marRight w:val="0"/>
          <w:marTop w:val="0"/>
          <w:marBottom w:val="0"/>
          <w:divBdr>
            <w:top w:val="none" w:sz="0" w:space="0" w:color="auto"/>
            <w:left w:val="none" w:sz="0" w:space="0" w:color="auto"/>
            <w:bottom w:val="none" w:sz="0" w:space="0" w:color="auto"/>
            <w:right w:val="none" w:sz="0" w:space="0" w:color="auto"/>
          </w:divBdr>
        </w:div>
        <w:div w:id="1287468570">
          <w:marLeft w:val="0"/>
          <w:marRight w:val="0"/>
          <w:marTop w:val="0"/>
          <w:marBottom w:val="0"/>
          <w:divBdr>
            <w:top w:val="none" w:sz="0" w:space="0" w:color="auto"/>
            <w:left w:val="none" w:sz="0" w:space="0" w:color="auto"/>
            <w:bottom w:val="none" w:sz="0" w:space="0" w:color="auto"/>
            <w:right w:val="none" w:sz="0" w:space="0" w:color="auto"/>
          </w:divBdr>
          <w:divsChild>
            <w:div w:id="270473378">
              <w:marLeft w:val="0"/>
              <w:marRight w:val="0"/>
              <w:marTop w:val="0"/>
              <w:marBottom w:val="0"/>
              <w:divBdr>
                <w:top w:val="none" w:sz="0" w:space="0" w:color="auto"/>
                <w:left w:val="none" w:sz="0" w:space="0" w:color="auto"/>
                <w:bottom w:val="none" w:sz="0" w:space="0" w:color="auto"/>
                <w:right w:val="none" w:sz="0" w:space="0" w:color="auto"/>
              </w:divBdr>
            </w:div>
            <w:div w:id="291592987">
              <w:marLeft w:val="0"/>
              <w:marRight w:val="0"/>
              <w:marTop w:val="0"/>
              <w:marBottom w:val="0"/>
              <w:divBdr>
                <w:top w:val="none" w:sz="0" w:space="0" w:color="auto"/>
                <w:left w:val="none" w:sz="0" w:space="0" w:color="auto"/>
                <w:bottom w:val="none" w:sz="0" w:space="0" w:color="auto"/>
                <w:right w:val="none" w:sz="0" w:space="0" w:color="auto"/>
              </w:divBdr>
            </w:div>
            <w:div w:id="1201479626">
              <w:marLeft w:val="0"/>
              <w:marRight w:val="0"/>
              <w:marTop w:val="0"/>
              <w:marBottom w:val="0"/>
              <w:divBdr>
                <w:top w:val="none" w:sz="0" w:space="0" w:color="auto"/>
                <w:left w:val="none" w:sz="0" w:space="0" w:color="auto"/>
                <w:bottom w:val="none" w:sz="0" w:space="0" w:color="auto"/>
                <w:right w:val="none" w:sz="0" w:space="0" w:color="auto"/>
              </w:divBdr>
            </w:div>
            <w:div w:id="1761483956">
              <w:marLeft w:val="0"/>
              <w:marRight w:val="0"/>
              <w:marTop w:val="0"/>
              <w:marBottom w:val="0"/>
              <w:divBdr>
                <w:top w:val="none" w:sz="0" w:space="0" w:color="auto"/>
                <w:left w:val="none" w:sz="0" w:space="0" w:color="auto"/>
                <w:bottom w:val="none" w:sz="0" w:space="0" w:color="auto"/>
                <w:right w:val="none" w:sz="0" w:space="0" w:color="auto"/>
              </w:divBdr>
            </w:div>
            <w:div w:id="2074111632">
              <w:marLeft w:val="0"/>
              <w:marRight w:val="0"/>
              <w:marTop w:val="0"/>
              <w:marBottom w:val="0"/>
              <w:divBdr>
                <w:top w:val="none" w:sz="0" w:space="0" w:color="auto"/>
                <w:left w:val="none" w:sz="0" w:space="0" w:color="auto"/>
                <w:bottom w:val="none" w:sz="0" w:space="0" w:color="auto"/>
                <w:right w:val="none" w:sz="0" w:space="0" w:color="auto"/>
              </w:divBdr>
            </w:div>
          </w:divsChild>
        </w:div>
        <w:div w:id="1295216039">
          <w:marLeft w:val="0"/>
          <w:marRight w:val="0"/>
          <w:marTop w:val="0"/>
          <w:marBottom w:val="0"/>
          <w:divBdr>
            <w:top w:val="none" w:sz="0" w:space="0" w:color="auto"/>
            <w:left w:val="none" w:sz="0" w:space="0" w:color="auto"/>
            <w:bottom w:val="none" w:sz="0" w:space="0" w:color="auto"/>
            <w:right w:val="none" w:sz="0" w:space="0" w:color="auto"/>
          </w:divBdr>
        </w:div>
        <w:div w:id="1300843451">
          <w:marLeft w:val="0"/>
          <w:marRight w:val="0"/>
          <w:marTop w:val="0"/>
          <w:marBottom w:val="0"/>
          <w:divBdr>
            <w:top w:val="none" w:sz="0" w:space="0" w:color="auto"/>
            <w:left w:val="none" w:sz="0" w:space="0" w:color="auto"/>
            <w:bottom w:val="none" w:sz="0" w:space="0" w:color="auto"/>
            <w:right w:val="none" w:sz="0" w:space="0" w:color="auto"/>
          </w:divBdr>
        </w:div>
        <w:div w:id="1336418930">
          <w:marLeft w:val="0"/>
          <w:marRight w:val="0"/>
          <w:marTop w:val="0"/>
          <w:marBottom w:val="0"/>
          <w:divBdr>
            <w:top w:val="none" w:sz="0" w:space="0" w:color="auto"/>
            <w:left w:val="none" w:sz="0" w:space="0" w:color="auto"/>
            <w:bottom w:val="none" w:sz="0" w:space="0" w:color="auto"/>
            <w:right w:val="none" w:sz="0" w:space="0" w:color="auto"/>
          </w:divBdr>
          <w:divsChild>
            <w:div w:id="887300914">
              <w:marLeft w:val="0"/>
              <w:marRight w:val="0"/>
              <w:marTop w:val="0"/>
              <w:marBottom w:val="0"/>
              <w:divBdr>
                <w:top w:val="none" w:sz="0" w:space="0" w:color="auto"/>
                <w:left w:val="none" w:sz="0" w:space="0" w:color="auto"/>
                <w:bottom w:val="none" w:sz="0" w:space="0" w:color="auto"/>
                <w:right w:val="none" w:sz="0" w:space="0" w:color="auto"/>
              </w:divBdr>
            </w:div>
            <w:div w:id="1344937554">
              <w:marLeft w:val="0"/>
              <w:marRight w:val="0"/>
              <w:marTop w:val="0"/>
              <w:marBottom w:val="0"/>
              <w:divBdr>
                <w:top w:val="none" w:sz="0" w:space="0" w:color="auto"/>
                <w:left w:val="none" w:sz="0" w:space="0" w:color="auto"/>
                <w:bottom w:val="none" w:sz="0" w:space="0" w:color="auto"/>
                <w:right w:val="none" w:sz="0" w:space="0" w:color="auto"/>
              </w:divBdr>
            </w:div>
          </w:divsChild>
        </w:div>
        <w:div w:id="1342507325">
          <w:marLeft w:val="0"/>
          <w:marRight w:val="0"/>
          <w:marTop w:val="0"/>
          <w:marBottom w:val="0"/>
          <w:divBdr>
            <w:top w:val="none" w:sz="0" w:space="0" w:color="auto"/>
            <w:left w:val="none" w:sz="0" w:space="0" w:color="auto"/>
            <w:bottom w:val="none" w:sz="0" w:space="0" w:color="auto"/>
            <w:right w:val="none" w:sz="0" w:space="0" w:color="auto"/>
          </w:divBdr>
        </w:div>
        <w:div w:id="1353337494">
          <w:marLeft w:val="0"/>
          <w:marRight w:val="0"/>
          <w:marTop w:val="0"/>
          <w:marBottom w:val="0"/>
          <w:divBdr>
            <w:top w:val="none" w:sz="0" w:space="0" w:color="auto"/>
            <w:left w:val="none" w:sz="0" w:space="0" w:color="auto"/>
            <w:bottom w:val="none" w:sz="0" w:space="0" w:color="auto"/>
            <w:right w:val="none" w:sz="0" w:space="0" w:color="auto"/>
          </w:divBdr>
          <w:divsChild>
            <w:div w:id="876427567">
              <w:marLeft w:val="0"/>
              <w:marRight w:val="0"/>
              <w:marTop w:val="0"/>
              <w:marBottom w:val="0"/>
              <w:divBdr>
                <w:top w:val="none" w:sz="0" w:space="0" w:color="auto"/>
                <w:left w:val="none" w:sz="0" w:space="0" w:color="auto"/>
                <w:bottom w:val="none" w:sz="0" w:space="0" w:color="auto"/>
                <w:right w:val="none" w:sz="0" w:space="0" w:color="auto"/>
              </w:divBdr>
            </w:div>
          </w:divsChild>
        </w:div>
        <w:div w:id="1355495820">
          <w:marLeft w:val="0"/>
          <w:marRight w:val="0"/>
          <w:marTop w:val="0"/>
          <w:marBottom w:val="0"/>
          <w:divBdr>
            <w:top w:val="none" w:sz="0" w:space="0" w:color="auto"/>
            <w:left w:val="none" w:sz="0" w:space="0" w:color="auto"/>
            <w:bottom w:val="none" w:sz="0" w:space="0" w:color="auto"/>
            <w:right w:val="none" w:sz="0" w:space="0" w:color="auto"/>
          </w:divBdr>
        </w:div>
        <w:div w:id="1371030853">
          <w:marLeft w:val="0"/>
          <w:marRight w:val="0"/>
          <w:marTop w:val="0"/>
          <w:marBottom w:val="0"/>
          <w:divBdr>
            <w:top w:val="none" w:sz="0" w:space="0" w:color="auto"/>
            <w:left w:val="none" w:sz="0" w:space="0" w:color="auto"/>
            <w:bottom w:val="none" w:sz="0" w:space="0" w:color="auto"/>
            <w:right w:val="none" w:sz="0" w:space="0" w:color="auto"/>
          </w:divBdr>
        </w:div>
        <w:div w:id="1412700155">
          <w:marLeft w:val="0"/>
          <w:marRight w:val="0"/>
          <w:marTop w:val="0"/>
          <w:marBottom w:val="0"/>
          <w:divBdr>
            <w:top w:val="none" w:sz="0" w:space="0" w:color="auto"/>
            <w:left w:val="none" w:sz="0" w:space="0" w:color="auto"/>
            <w:bottom w:val="none" w:sz="0" w:space="0" w:color="auto"/>
            <w:right w:val="none" w:sz="0" w:space="0" w:color="auto"/>
          </w:divBdr>
          <w:divsChild>
            <w:div w:id="1851529390">
              <w:marLeft w:val="0"/>
              <w:marRight w:val="0"/>
              <w:marTop w:val="0"/>
              <w:marBottom w:val="0"/>
              <w:divBdr>
                <w:top w:val="none" w:sz="0" w:space="0" w:color="auto"/>
                <w:left w:val="none" w:sz="0" w:space="0" w:color="auto"/>
                <w:bottom w:val="none" w:sz="0" w:space="0" w:color="auto"/>
                <w:right w:val="none" w:sz="0" w:space="0" w:color="auto"/>
              </w:divBdr>
            </w:div>
          </w:divsChild>
        </w:div>
        <w:div w:id="1423528004">
          <w:marLeft w:val="0"/>
          <w:marRight w:val="0"/>
          <w:marTop w:val="0"/>
          <w:marBottom w:val="0"/>
          <w:divBdr>
            <w:top w:val="none" w:sz="0" w:space="0" w:color="auto"/>
            <w:left w:val="none" w:sz="0" w:space="0" w:color="auto"/>
            <w:bottom w:val="none" w:sz="0" w:space="0" w:color="auto"/>
            <w:right w:val="none" w:sz="0" w:space="0" w:color="auto"/>
          </w:divBdr>
        </w:div>
        <w:div w:id="1445811328">
          <w:marLeft w:val="0"/>
          <w:marRight w:val="0"/>
          <w:marTop w:val="0"/>
          <w:marBottom w:val="0"/>
          <w:divBdr>
            <w:top w:val="none" w:sz="0" w:space="0" w:color="auto"/>
            <w:left w:val="none" w:sz="0" w:space="0" w:color="auto"/>
            <w:bottom w:val="none" w:sz="0" w:space="0" w:color="auto"/>
            <w:right w:val="none" w:sz="0" w:space="0" w:color="auto"/>
          </w:divBdr>
        </w:div>
        <w:div w:id="1445920829">
          <w:marLeft w:val="0"/>
          <w:marRight w:val="0"/>
          <w:marTop w:val="0"/>
          <w:marBottom w:val="0"/>
          <w:divBdr>
            <w:top w:val="none" w:sz="0" w:space="0" w:color="auto"/>
            <w:left w:val="none" w:sz="0" w:space="0" w:color="auto"/>
            <w:bottom w:val="none" w:sz="0" w:space="0" w:color="auto"/>
            <w:right w:val="none" w:sz="0" w:space="0" w:color="auto"/>
          </w:divBdr>
          <w:divsChild>
            <w:div w:id="151601018">
              <w:marLeft w:val="0"/>
              <w:marRight w:val="0"/>
              <w:marTop w:val="0"/>
              <w:marBottom w:val="0"/>
              <w:divBdr>
                <w:top w:val="none" w:sz="0" w:space="0" w:color="auto"/>
                <w:left w:val="none" w:sz="0" w:space="0" w:color="auto"/>
                <w:bottom w:val="none" w:sz="0" w:space="0" w:color="auto"/>
                <w:right w:val="none" w:sz="0" w:space="0" w:color="auto"/>
              </w:divBdr>
            </w:div>
          </w:divsChild>
        </w:div>
        <w:div w:id="1446464158">
          <w:marLeft w:val="0"/>
          <w:marRight w:val="0"/>
          <w:marTop w:val="0"/>
          <w:marBottom w:val="0"/>
          <w:divBdr>
            <w:top w:val="none" w:sz="0" w:space="0" w:color="auto"/>
            <w:left w:val="none" w:sz="0" w:space="0" w:color="auto"/>
            <w:bottom w:val="none" w:sz="0" w:space="0" w:color="auto"/>
            <w:right w:val="none" w:sz="0" w:space="0" w:color="auto"/>
          </w:divBdr>
        </w:div>
        <w:div w:id="1447119177">
          <w:marLeft w:val="0"/>
          <w:marRight w:val="0"/>
          <w:marTop w:val="0"/>
          <w:marBottom w:val="0"/>
          <w:divBdr>
            <w:top w:val="none" w:sz="0" w:space="0" w:color="auto"/>
            <w:left w:val="none" w:sz="0" w:space="0" w:color="auto"/>
            <w:bottom w:val="none" w:sz="0" w:space="0" w:color="auto"/>
            <w:right w:val="none" w:sz="0" w:space="0" w:color="auto"/>
          </w:divBdr>
        </w:div>
        <w:div w:id="1451894279">
          <w:marLeft w:val="0"/>
          <w:marRight w:val="0"/>
          <w:marTop w:val="0"/>
          <w:marBottom w:val="0"/>
          <w:divBdr>
            <w:top w:val="none" w:sz="0" w:space="0" w:color="auto"/>
            <w:left w:val="none" w:sz="0" w:space="0" w:color="auto"/>
            <w:bottom w:val="none" w:sz="0" w:space="0" w:color="auto"/>
            <w:right w:val="none" w:sz="0" w:space="0" w:color="auto"/>
          </w:divBdr>
          <w:divsChild>
            <w:div w:id="1060401365">
              <w:marLeft w:val="0"/>
              <w:marRight w:val="0"/>
              <w:marTop w:val="0"/>
              <w:marBottom w:val="0"/>
              <w:divBdr>
                <w:top w:val="none" w:sz="0" w:space="0" w:color="auto"/>
                <w:left w:val="none" w:sz="0" w:space="0" w:color="auto"/>
                <w:bottom w:val="none" w:sz="0" w:space="0" w:color="auto"/>
                <w:right w:val="none" w:sz="0" w:space="0" w:color="auto"/>
              </w:divBdr>
            </w:div>
          </w:divsChild>
        </w:div>
        <w:div w:id="1486051009">
          <w:marLeft w:val="0"/>
          <w:marRight w:val="0"/>
          <w:marTop w:val="0"/>
          <w:marBottom w:val="0"/>
          <w:divBdr>
            <w:top w:val="none" w:sz="0" w:space="0" w:color="auto"/>
            <w:left w:val="none" w:sz="0" w:space="0" w:color="auto"/>
            <w:bottom w:val="none" w:sz="0" w:space="0" w:color="auto"/>
            <w:right w:val="none" w:sz="0" w:space="0" w:color="auto"/>
          </w:divBdr>
        </w:div>
        <w:div w:id="1491557613">
          <w:marLeft w:val="0"/>
          <w:marRight w:val="0"/>
          <w:marTop w:val="0"/>
          <w:marBottom w:val="0"/>
          <w:divBdr>
            <w:top w:val="none" w:sz="0" w:space="0" w:color="auto"/>
            <w:left w:val="none" w:sz="0" w:space="0" w:color="auto"/>
            <w:bottom w:val="none" w:sz="0" w:space="0" w:color="auto"/>
            <w:right w:val="none" w:sz="0" w:space="0" w:color="auto"/>
          </w:divBdr>
        </w:div>
        <w:div w:id="1556821040">
          <w:marLeft w:val="0"/>
          <w:marRight w:val="0"/>
          <w:marTop w:val="0"/>
          <w:marBottom w:val="0"/>
          <w:divBdr>
            <w:top w:val="none" w:sz="0" w:space="0" w:color="auto"/>
            <w:left w:val="none" w:sz="0" w:space="0" w:color="auto"/>
            <w:bottom w:val="none" w:sz="0" w:space="0" w:color="auto"/>
            <w:right w:val="none" w:sz="0" w:space="0" w:color="auto"/>
          </w:divBdr>
          <w:divsChild>
            <w:div w:id="1109622702">
              <w:marLeft w:val="0"/>
              <w:marRight w:val="0"/>
              <w:marTop w:val="0"/>
              <w:marBottom w:val="0"/>
              <w:divBdr>
                <w:top w:val="none" w:sz="0" w:space="0" w:color="auto"/>
                <w:left w:val="none" w:sz="0" w:space="0" w:color="auto"/>
                <w:bottom w:val="none" w:sz="0" w:space="0" w:color="auto"/>
                <w:right w:val="none" w:sz="0" w:space="0" w:color="auto"/>
              </w:divBdr>
            </w:div>
          </w:divsChild>
        </w:div>
        <w:div w:id="1559701641">
          <w:marLeft w:val="0"/>
          <w:marRight w:val="0"/>
          <w:marTop w:val="0"/>
          <w:marBottom w:val="0"/>
          <w:divBdr>
            <w:top w:val="none" w:sz="0" w:space="0" w:color="auto"/>
            <w:left w:val="none" w:sz="0" w:space="0" w:color="auto"/>
            <w:bottom w:val="none" w:sz="0" w:space="0" w:color="auto"/>
            <w:right w:val="none" w:sz="0" w:space="0" w:color="auto"/>
          </w:divBdr>
        </w:div>
        <w:div w:id="1574242372">
          <w:marLeft w:val="0"/>
          <w:marRight w:val="0"/>
          <w:marTop w:val="0"/>
          <w:marBottom w:val="0"/>
          <w:divBdr>
            <w:top w:val="none" w:sz="0" w:space="0" w:color="auto"/>
            <w:left w:val="none" w:sz="0" w:space="0" w:color="auto"/>
            <w:bottom w:val="none" w:sz="0" w:space="0" w:color="auto"/>
            <w:right w:val="none" w:sz="0" w:space="0" w:color="auto"/>
          </w:divBdr>
        </w:div>
        <w:div w:id="1601840446">
          <w:marLeft w:val="0"/>
          <w:marRight w:val="0"/>
          <w:marTop w:val="0"/>
          <w:marBottom w:val="0"/>
          <w:divBdr>
            <w:top w:val="none" w:sz="0" w:space="0" w:color="auto"/>
            <w:left w:val="none" w:sz="0" w:space="0" w:color="auto"/>
            <w:bottom w:val="none" w:sz="0" w:space="0" w:color="auto"/>
            <w:right w:val="none" w:sz="0" w:space="0" w:color="auto"/>
          </w:divBdr>
          <w:divsChild>
            <w:div w:id="201287919">
              <w:marLeft w:val="0"/>
              <w:marRight w:val="0"/>
              <w:marTop w:val="0"/>
              <w:marBottom w:val="0"/>
              <w:divBdr>
                <w:top w:val="none" w:sz="0" w:space="0" w:color="auto"/>
                <w:left w:val="none" w:sz="0" w:space="0" w:color="auto"/>
                <w:bottom w:val="none" w:sz="0" w:space="0" w:color="auto"/>
                <w:right w:val="none" w:sz="0" w:space="0" w:color="auto"/>
              </w:divBdr>
            </w:div>
            <w:div w:id="231814598">
              <w:marLeft w:val="0"/>
              <w:marRight w:val="0"/>
              <w:marTop w:val="0"/>
              <w:marBottom w:val="0"/>
              <w:divBdr>
                <w:top w:val="none" w:sz="0" w:space="0" w:color="auto"/>
                <w:left w:val="none" w:sz="0" w:space="0" w:color="auto"/>
                <w:bottom w:val="none" w:sz="0" w:space="0" w:color="auto"/>
                <w:right w:val="none" w:sz="0" w:space="0" w:color="auto"/>
              </w:divBdr>
            </w:div>
            <w:div w:id="619410855">
              <w:marLeft w:val="0"/>
              <w:marRight w:val="0"/>
              <w:marTop w:val="0"/>
              <w:marBottom w:val="0"/>
              <w:divBdr>
                <w:top w:val="none" w:sz="0" w:space="0" w:color="auto"/>
                <w:left w:val="none" w:sz="0" w:space="0" w:color="auto"/>
                <w:bottom w:val="none" w:sz="0" w:space="0" w:color="auto"/>
                <w:right w:val="none" w:sz="0" w:space="0" w:color="auto"/>
              </w:divBdr>
            </w:div>
            <w:div w:id="1159082001">
              <w:marLeft w:val="0"/>
              <w:marRight w:val="0"/>
              <w:marTop w:val="0"/>
              <w:marBottom w:val="0"/>
              <w:divBdr>
                <w:top w:val="none" w:sz="0" w:space="0" w:color="auto"/>
                <w:left w:val="none" w:sz="0" w:space="0" w:color="auto"/>
                <w:bottom w:val="none" w:sz="0" w:space="0" w:color="auto"/>
                <w:right w:val="none" w:sz="0" w:space="0" w:color="auto"/>
              </w:divBdr>
            </w:div>
            <w:div w:id="2075927020">
              <w:marLeft w:val="0"/>
              <w:marRight w:val="0"/>
              <w:marTop w:val="0"/>
              <w:marBottom w:val="0"/>
              <w:divBdr>
                <w:top w:val="none" w:sz="0" w:space="0" w:color="auto"/>
                <w:left w:val="none" w:sz="0" w:space="0" w:color="auto"/>
                <w:bottom w:val="none" w:sz="0" w:space="0" w:color="auto"/>
                <w:right w:val="none" w:sz="0" w:space="0" w:color="auto"/>
              </w:divBdr>
            </w:div>
          </w:divsChild>
        </w:div>
        <w:div w:id="1624926515">
          <w:marLeft w:val="0"/>
          <w:marRight w:val="0"/>
          <w:marTop w:val="0"/>
          <w:marBottom w:val="0"/>
          <w:divBdr>
            <w:top w:val="none" w:sz="0" w:space="0" w:color="auto"/>
            <w:left w:val="none" w:sz="0" w:space="0" w:color="auto"/>
            <w:bottom w:val="none" w:sz="0" w:space="0" w:color="auto"/>
            <w:right w:val="none" w:sz="0" w:space="0" w:color="auto"/>
          </w:divBdr>
        </w:div>
        <w:div w:id="1657605137">
          <w:marLeft w:val="0"/>
          <w:marRight w:val="0"/>
          <w:marTop w:val="0"/>
          <w:marBottom w:val="0"/>
          <w:divBdr>
            <w:top w:val="none" w:sz="0" w:space="0" w:color="auto"/>
            <w:left w:val="none" w:sz="0" w:space="0" w:color="auto"/>
            <w:bottom w:val="none" w:sz="0" w:space="0" w:color="auto"/>
            <w:right w:val="none" w:sz="0" w:space="0" w:color="auto"/>
          </w:divBdr>
          <w:divsChild>
            <w:div w:id="150415232">
              <w:marLeft w:val="0"/>
              <w:marRight w:val="0"/>
              <w:marTop w:val="0"/>
              <w:marBottom w:val="0"/>
              <w:divBdr>
                <w:top w:val="none" w:sz="0" w:space="0" w:color="auto"/>
                <w:left w:val="none" w:sz="0" w:space="0" w:color="auto"/>
                <w:bottom w:val="none" w:sz="0" w:space="0" w:color="auto"/>
                <w:right w:val="none" w:sz="0" w:space="0" w:color="auto"/>
              </w:divBdr>
            </w:div>
            <w:div w:id="1165165614">
              <w:marLeft w:val="0"/>
              <w:marRight w:val="0"/>
              <w:marTop w:val="0"/>
              <w:marBottom w:val="0"/>
              <w:divBdr>
                <w:top w:val="none" w:sz="0" w:space="0" w:color="auto"/>
                <w:left w:val="none" w:sz="0" w:space="0" w:color="auto"/>
                <w:bottom w:val="none" w:sz="0" w:space="0" w:color="auto"/>
                <w:right w:val="none" w:sz="0" w:space="0" w:color="auto"/>
              </w:divBdr>
            </w:div>
            <w:div w:id="1601329247">
              <w:marLeft w:val="0"/>
              <w:marRight w:val="0"/>
              <w:marTop w:val="0"/>
              <w:marBottom w:val="0"/>
              <w:divBdr>
                <w:top w:val="none" w:sz="0" w:space="0" w:color="auto"/>
                <w:left w:val="none" w:sz="0" w:space="0" w:color="auto"/>
                <w:bottom w:val="none" w:sz="0" w:space="0" w:color="auto"/>
                <w:right w:val="none" w:sz="0" w:space="0" w:color="auto"/>
              </w:divBdr>
            </w:div>
            <w:div w:id="1805389229">
              <w:marLeft w:val="0"/>
              <w:marRight w:val="0"/>
              <w:marTop w:val="0"/>
              <w:marBottom w:val="0"/>
              <w:divBdr>
                <w:top w:val="none" w:sz="0" w:space="0" w:color="auto"/>
                <w:left w:val="none" w:sz="0" w:space="0" w:color="auto"/>
                <w:bottom w:val="none" w:sz="0" w:space="0" w:color="auto"/>
                <w:right w:val="none" w:sz="0" w:space="0" w:color="auto"/>
              </w:divBdr>
            </w:div>
            <w:div w:id="1902978727">
              <w:marLeft w:val="0"/>
              <w:marRight w:val="0"/>
              <w:marTop w:val="0"/>
              <w:marBottom w:val="0"/>
              <w:divBdr>
                <w:top w:val="none" w:sz="0" w:space="0" w:color="auto"/>
                <w:left w:val="none" w:sz="0" w:space="0" w:color="auto"/>
                <w:bottom w:val="none" w:sz="0" w:space="0" w:color="auto"/>
                <w:right w:val="none" w:sz="0" w:space="0" w:color="auto"/>
              </w:divBdr>
            </w:div>
          </w:divsChild>
        </w:div>
        <w:div w:id="1684360280">
          <w:marLeft w:val="0"/>
          <w:marRight w:val="0"/>
          <w:marTop w:val="0"/>
          <w:marBottom w:val="0"/>
          <w:divBdr>
            <w:top w:val="none" w:sz="0" w:space="0" w:color="auto"/>
            <w:left w:val="none" w:sz="0" w:space="0" w:color="auto"/>
            <w:bottom w:val="none" w:sz="0" w:space="0" w:color="auto"/>
            <w:right w:val="none" w:sz="0" w:space="0" w:color="auto"/>
          </w:divBdr>
        </w:div>
        <w:div w:id="1706178137">
          <w:marLeft w:val="0"/>
          <w:marRight w:val="0"/>
          <w:marTop w:val="0"/>
          <w:marBottom w:val="0"/>
          <w:divBdr>
            <w:top w:val="none" w:sz="0" w:space="0" w:color="auto"/>
            <w:left w:val="none" w:sz="0" w:space="0" w:color="auto"/>
            <w:bottom w:val="none" w:sz="0" w:space="0" w:color="auto"/>
            <w:right w:val="none" w:sz="0" w:space="0" w:color="auto"/>
          </w:divBdr>
          <w:divsChild>
            <w:div w:id="485051756">
              <w:marLeft w:val="0"/>
              <w:marRight w:val="0"/>
              <w:marTop w:val="0"/>
              <w:marBottom w:val="0"/>
              <w:divBdr>
                <w:top w:val="none" w:sz="0" w:space="0" w:color="auto"/>
                <w:left w:val="none" w:sz="0" w:space="0" w:color="auto"/>
                <w:bottom w:val="none" w:sz="0" w:space="0" w:color="auto"/>
                <w:right w:val="none" w:sz="0" w:space="0" w:color="auto"/>
              </w:divBdr>
            </w:div>
            <w:div w:id="1726102368">
              <w:marLeft w:val="0"/>
              <w:marRight w:val="0"/>
              <w:marTop w:val="0"/>
              <w:marBottom w:val="0"/>
              <w:divBdr>
                <w:top w:val="none" w:sz="0" w:space="0" w:color="auto"/>
                <w:left w:val="none" w:sz="0" w:space="0" w:color="auto"/>
                <w:bottom w:val="none" w:sz="0" w:space="0" w:color="auto"/>
                <w:right w:val="none" w:sz="0" w:space="0" w:color="auto"/>
              </w:divBdr>
            </w:div>
          </w:divsChild>
        </w:div>
        <w:div w:id="1764060709">
          <w:marLeft w:val="0"/>
          <w:marRight w:val="0"/>
          <w:marTop w:val="0"/>
          <w:marBottom w:val="0"/>
          <w:divBdr>
            <w:top w:val="none" w:sz="0" w:space="0" w:color="auto"/>
            <w:left w:val="none" w:sz="0" w:space="0" w:color="auto"/>
            <w:bottom w:val="none" w:sz="0" w:space="0" w:color="auto"/>
            <w:right w:val="none" w:sz="0" w:space="0" w:color="auto"/>
          </w:divBdr>
          <w:divsChild>
            <w:div w:id="1051423051">
              <w:marLeft w:val="0"/>
              <w:marRight w:val="0"/>
              <w:marTop w:val="0"/>
              <w:marBottom w:val="0"/>
              <w:divBdr>
                <w:top w:val="none" w:sz="0" w:space="0" w:color="auto"/>
                <w:left w:val="none" w:sz="0" w:space="0" w:color="auto"/>
                <w:bottom w:val="none" w:sz="0" w:space="0" w:color="auto"/>
                <w:right w:val="none" w:sz="0" w:space="0" w:color="auto"/>
              </w:divBdr>
            </w:div>
            <w:div w:id="1659311817">
              <w:marLeft w:val="0"/>
              <w:marRight w:val="0"/>
              <w:marTop w:val="0"/>
              <w:marBottom w:val="0"/>
              <w:divBdr>
                <w:top w:val="none" w:sz="0" w:space="0" w:color="auto"/>
                <w:left w:val="none" w:sz="0" w:space="0" w:color="auto"/>
                <w:bottom w:val="none" w:sz="0" w:space="0" w:color="auto"/>
                <w:right w:val="none" w:sz="0" w:space="0" w:color="auto"/>
              </w:divBdr>
            </w:div>
          </w:divsChild>
        </w:div>
        <w:div w:id="1766152524">
          <w:marLeft w:val="0"/>
          <w:marRight w:val="0"/>
          <w:marTop w:val="0"/>
          <w:marBottom w:val="0"/>
          <w:divBdr>
            <w:top w:val="none" w:sz="0" w:space="0" w:color="auto"/>
            <w:left w:val="none" w:sz="0" w:space="0" w:color="auto"/>
            <w:bottom w:val="none" w:sz="0" w:space="0" w:color="auto"/>
            <w:right w:val="none" w:sz="0" w:space="0" w:color="auto"/>
          </w:divBdr>
        </w:div>
        <w:div w:id="1770465046">
          <w:marLeft w:val="0"/>
          <w:marRight w:val="0"/>
          <w:marTop w:val="0"/>
          <w:marBottom w:val="0"/>
          <w:divBdr>
            <w:top w:val="none" w:sz="0" w:space="0" w:color="auto"/>
            <w:left w:val="none" w:sz="0" w:space="0" w:color="auto"/>
            <w:bottom w:val="none" w:sz="0" w:space="0" w:color="auto"/>
            <w:right w:val="none" w:sz="0" w:space="0" w:color="auto"/>
          </w:divBdr>
        </w:div>
        <w:div w:id="1781295121">
          <w:marLeft w:val="0"/>
          <w:marRight w:val="0"/>
          <w:marTop w:val="0"/>
          <w:marBottom w:val="0"/>
          <w:divBdr>
            <w:top w:val="none" w:sz="0" w:space="0" w:color="auto"/>
            <w:left w:val="none" w:sz="0" w:space="0" w:color="auto"/>
            <w:bottom w:val="none" w:sz="0" w:space="0" w:color="auto"/>
            <w:right w:val="none" w:sz="0" w:space="0" w:color="auto"/>
          </w:divBdr>
        </w:div>
        <w:div w:id="1799107490">
          <w:marLeft w:val="0"/>
          <w:marRight w:val="0"/>
          <w:marTop w:val="0"/>
          <w:marBottom w:val="0"/>
          <w:divBdr>
            <w:top w:val="none" w:sz="0" w:space="0" w:color="auto"/>
            <w:left w:val="none" w:sz="0" w:space="0" w:color="auto"/>
            <w:bottom w:val="none" w:sz="0" w:space="0" w:color="auto"/>
            <w:right w:val="none" w:sz="0" w:space="0" w:color="auto"/>
          </w:divBdr>
        </w:div>
        <w:div w:id="1811627431">
          <w:marLeft w:val="0"/>
          <w:marRight w:val="0"/>
          <w:marTop w:val="0"/>
          <w:marBottom w:val="0"/>
          <w:divBdr>
            <w:top w:val="none" w:sz="0" w:space="0" w:color="auto"/>
            <w:left w:val="none" w:sz="0" w:space="0" w:color="auto"/>
            <w:bottom w:val="none" w:sz="0" w:space="0" w:color="auto"/>
            <w:right w:val="none" w:sz="0" w:space="0" w:color="auto"/>
          </w:divBdr>
        </w:div>
        <w:div w:id="1813402133">
          <w:marLeft w:val="0"/>
          <w:marRight w:val="0"/>
          <w:marTop w:val="0"/>
          <w:marBottom w:val="0"/>
          <w:divBdr>
            <w:top w:val="none" w:sz="0" w:space="0" w:color="auto"/>
            <w:left w:val="none" w:sz="0" w:space="0" w:color="auto"/>
            <w:bottom w:val="none" w:sz="0" w:space="0" w:color="auto"/>
            <w:right w:val="none" w:sz="0" w:space="0" w:color="auto"/>
          </w:divBdr>
        </w:div>
        <w:div w:id="1850292710">
          <w:marLeft w:val="0"/>
          <w:marRight w:val="0"/>
          <w:marTop w:val="0"/>
          <w:marBottom w:val="0"/>
          <w:divBdr>
            <w:top w:val="none" w:sz="0" w:space="0" w:color="auto"/>
            <w:left w:val="none" w:sz="0" w:space="0" w:color="auto"/>
            <w:bottom w:val="none" w:sz="0" w:space="0" w:color="auto"/>
            <w:right w:val="none" w:sz="0" w:space="0" w:color="auto"/>
          </w:divBdr>
        </w:div>
        <w:div w:id="1864394851">
          <w:marLeft w:val="0"/>
          <w:marRight w:val="0"/>
          <w:marTop w:val="0"/>
          <w:marBottom w:val="0"/>
          <w:divBdr>
            <w:top w:val="none" w:sz="0" w:space="0" w:color="auto"/>
            <w:left w:val="none" w:sz="0" w:space="0" w:color="auto"/>
            <w:bottom w:val="none" w:sz="0" w:space="0" w:color="auto"/>
            <w:right w:val="none" w:sz="0" w:space="0" w:color="auto"/>
          </w:divBdr>
          <w:divsChild>
            <w:div w:id="224532641">
              <w:marLeft w:val="0"/>
              <w:marRight w:val="0"/>
              <w:marTop w:val="0"/>
              <w:marBottom w:val="0"/>
              <w:divBdr>
                <w:top w:val="none" w:sz="0" w:space="0" w:color="auto"/>
                <w:left w:val="none" w:sz="0" w:space="0" w:color="auto"/>
                <w:bottom w:val="none" w:sz="0" w:space="0" w:color="auto"/>
                <w:right w:val="none" w:sz="0" w:space="0" w:color="auto"/>
              </w:divBdr>
            </w:div>
            <w:div w:id="287011618">
              <w:marLeft w:val="0"/>
              <w:marRight w:val="0"/>
              <w:marTop w:val="0"/>
              <w:marBottom w:val="0"/>
              <w:divBdr>
                <w:top w:val="none" w:sz="0" w:space="0" w:color="auto"/>
                <w:left w:val="none" w:sz="0" w:space="0" w:color="auto"/>
                <w:bottom w:val="none" w:sz="0" w:space="0" w:color="auto"/>
                <w:right w:val="none" w:sz="0" w:space="0" w:color="auto"/>
              </w:divBdr>
            </w:div>
            <w:div w:id="1118987470">
              <w:marLeft w:val="0"/>
              <w:marRight w:val="0"/>
              <w:marTop w:val="0"/>
              <w:marBottom w:val="0"/>
              <w:divBdr>
                <w:top w:val="none" w:sz="0" w:space="0" w:color="auto"/>
                <w:left w:val="none" w:sz="0" w:space="0" w:color="auto"/>
                <w:bottom w:val="none" w:sz="0" w:space="0" w:color="auto"/>
                <w:right w:val="none" w:sz="0" w:space="0" w:color="auto"/>
              </w:divBdr>
            </w:div>
            <w:div w:id="1197698686">
              <w:marLeft w:val="0"/>
              <w:marRight w:val="0"/>
              <w:marTop w:val="0"/>
              <w:marBottom w:val="0"/>
              <w:divBdr>
                <w:top w:val="none" w:sz="0" w:space="0" w:color="auto"/>
                <w:left w:val="none" w:sz="0" w:space="0" w:color="auto"/>
                <w:bottom w:val="none" w:sz="0" w:space="0" w:color="auto"/>
                <w:right w:val="none" w:sz="0" w:space="0" w:color="auto"/>
              </w:divBdr>
            </w:div>
            <w:div w:id="1641879342">
              <w:marLeft w:val="0"/>
              <w:marRight w:val="0"/>
              <w:marTop w:val="0"/>
              <w:marBottom w:val="0"/>
              <w:divBdr>
                <w:top w:val="none" w:sz="0" w:space="0" w:color="auto"/>
                <w:left w:val="none" w:sz="0" w:space="0" w:color="auto"/>
                <w:bottom w:val="none" w:sz="0" w:space="0" w:color="auto"/>
                <w:right w:val="none" w:sz="0" w:space="0" w:color="auto"/>
              </w:divBdr>
            </w:div>
          </w:divsChild>
        </w:div>
        <w:div w:id="1887911138">
          <w:marLeft w:val="0"/>
          <w:marRight w:val="0"/>
          <w:marTop w:val="0"/>
          <w:marBottom w:val="0"/>
          <w:divBdr>
            <w:top w:val="none" w:sz="0" w:space="0" w:color="auto"/>
            <w:left w:val="none" w:sz="0" w:space="0" w:color="auto"/>
            <w:bottom w:val="none" w:sz="0" w:space="0" w:color="auto"/>
            <w:right w:val="none" w:sz="0" w:space="0" w:color="auto"/>
          </w:divBdr>
        </w:div>
        <w:div w:id="1899508423">
          <w:marLeft w:val="0"/>
          <w:marRight w:val="0"/>
          <w:marTop w:val="0"/>
          <w:marBottom w:val="0"/>
          <w:divBdr>
            <w:top w:val="none" w:sz="0" w:space="0" w:color="auto"/>
            <w:left w:val="none" w:sz="0" w:space="0" w:color="auto"/>
            <w:bottom w:val="none" w:sz="0" w:space="0" w:color="auto"/>
            <w:right w:val="none" w:sz="0" w:space="0" w:color="auto"/>
          </w:divBdr>
          <w:divsChild>
            <w:div w:id="293491277">
              <w:marLeft w:val="0"/>
              <w:marRight w:val="0"/>
              <w:marTop w:val="0"/>
              <w:marBottom w:val="0"/>
              <w:divBdr>
                <w:top w:val="none" w:sz="0" w:space="0" w:color="auto"/>
                <w:left w:val="none" w:sz="0" w:space="0" w:color="auto"/>
                <w:bottom w:val="none" w:sz="0" w:space="0" w:color="auto"/>
                <w:right w:val="none" w:sz="0" w:space="0" w:color="auto"/>
              </w:divBdr>
            </w:div>
            <w:div w:id="359865955">
              <w:marLeft w:val="0"/>
              <w:marRight w:val="0"/>
              <w:marTop w:val="0"/>
              <w:marBottom w:val="0"/>
              <w:divBdr>
                <w:top w:val="none" w:sz="0" w:space="0" w:color="auto"/>
                <w:left w:val="none" w:sz="0" w:space="0" w:color="auto"/>
                <w:bottom w:val="none" w:sz="0" w:space="0" w:color="auto"/>
                <w:right w:val="none" w:sz="0" w:space="0" w:color="auto"/>
              </w:divBdr>
            </w:div>
            <w:div w:id="1455639207">
              <w:marLeft w:val="0"/>
              <w:marRight w:val="0"/>
              <w:marTop w:val="0"/>
              <w:marBottom w:val="0"/>
              <w:divBdr>
                <w:top w:val="none" w:sz="0" w:space="0" w:color="auto"/>
                <w:left w:val="none" w:sz="0" w:space="0" w:color="auto"/>
                <w:bottom w:val="none" w:sz="0" w:space="0" w:color="auto"/>
                <w:right w:val="none" w:sz="0" w:space="0" w:color="auto"/>
              </w:divBdr>
            </w:div>
            <w:div w:id="1716806038">
              <w:marLeft w:val="0"/>
              <w:marRight w:val="0"/>
              <w:marTop w:val="0"/>
              <w:marBottom w:val="0"/>
              <w:divBdr>
                <w:top w:val="none" w:sz="0" w:space="0" w:color="auto"/>
                <w:left w:val="none" w:sz="0" w:space="0" w:color="auto"/>
                <w:bottom w:val="none" w:sz="0" w:space="0" w:color="auto"/>
                <w:right w:val="none" w:sz="0" w:space="0" w:color="auto"/>
              </w:divBdr>
            </w:div>
          </w:divsChild>
        </w:div>
        <w:div w:id="1918664685">
          <w:marLeft w:val="0"/>
          <w:marRight w:val="0"/>
          <w:marTop w:val="0"/>
          <w:marBottom w:val="0"/>
          <w:divBdr>
            <w:top w:val="none" w:sz="0" w:space="0" w:color="auto"/>
            <w:left w:val="none" w:sz="0" w:space="0" w:color="auto"/>
            <w:bottom w:val="none" w:sz="0" w:space="0" w:color="auto"/>
            <w:right w:val="none" w:sz="0" w:space="0" w:color="auto"/>
          </w:divBdr>
        </w:div>
        <w:div w:id="1937784767">
          <w:marLeft w:val="0"/>
          <w:marRight w:val="0"/>
          <w:marTop w:val="0"/>
          <w:marBottom w:val="0"/>
          <w:divBdr>
            <w:top w:val="none" w:sz="0" w:space="0" w:color="auto"/>
            <w:left w:val="none" w:sz="0" w:space="0" w:color="auto"/>
            <w:bottom w:val="none" w:sz="0" w:space="0" w:color="auto"/>
            <w:right w:val="none" w:sz="0" w:space="0" w:color="auto"/>
          </w:divBdr>
          <w:divsChild>
            <w:div w:id="687801943">
              <w:marLeft w:val="0"/>
              <w:marRight w:val="0"/>
              <w:marTop w:val="0"/>
              <w:marBottom w:val="0"/>
              <w:divBdr>
                <w:top w:val="none" w:sz="0" w:space="0" w:color="auto"/>
                <w:left w:val="none" w:sz="0" w:space="0" w:color="auto"/>
                <w:bottom w:val="none" w:sz="0" w:space="0" w:color="auto"/>
                <w:right w:val="none" w:sz="0" w:space="0" w:color="auto"/>
              </w:divBdr>
            </w:div>
            <w:div w:id="1082870377">
              <w:marLeft w:val="0"/>
              <w:marRight w:val="0"/>
              <w:marTop w:val="0"/>
              <w:marBottom w:val="0"/>
              <w:divBdr>
                <w:top w:val="none" w:sz="0" w:space="0" w:color="auto"/>
                <w:left w:val="none" w:sz="0" w:space="0" w:color="auto"/>
                <w:bottom w:val="none" w:sz="0" w:space="0" w:color="auto"/>
                <w:right w:val="none" w:sz="0" w:space="0" w:color="auto"/>
              </w:divBdr>
            </w:div>
            <w:div w:id="1284270093">
              <w:marLeft w:val="0"/>
              <w:marRight w:val="0"/>
              <w:marTop w:val="0"/>
              <w:marBottom w:val="0"/>
              <w:divBdr>
                <w:top w:val="none" w:sz="0" w:space="0" w:color="auto"/>
                <w:left w:val="none" w:sz="0" w:space="0" w:color="auto"/>
                <w:bottom w:val="none" w:sz="0" w:space="0" w:color="auto"/>
                <w:right w:val="none" w:sz="0" w:space="0" w:color="auto"/>
              </w:divBdr>
            </w:div>
            <w:div w:id="1853832728">
              <w:marLeft w:val="0"/>
              <w:marRight w:val="0"/>
              <w:marTop w:val="0"/>
              <w:marBottom w:val="0"/>
              <w:divBdr>
                <w:top w:val="none" w:sz="0" w:space="0" w:color="auto"/>
                <w:left w:val="none" w:sz="0" w:space="0" w:color="auto"/>
                <w:bottom w:val="none" w:sz="0" w:space="0" w:color="auto"/>
                <w:right w:val="none" w:sz="0" w:space="0" w:color="auto"/>
              </w:divBdr>
            </w:div>
            <w:div w:id="1952541620">
              <w:marLeft w:val="0"/>
              <w:marRight w:val="0"/>
              <w:marTop w:val="0"/>
              <w:marBottom w:val="0"/>
              <w:divBdr>
                <w:top w:val="none" w:sz="0" w:space="0" w:color="auto"/>
                <w:left w:val="none" w:sz="0" w:space="0" w:color="auto"/>
                <w:bottom w:val="none" w:sz="0" w:space="0" w:color="auto"/>
                <w:right w:val="none" w:sz="0" w:space="0" w:color="auto"/>
              </w:divBdr>
            </w:div>
          </w:divsChild>
        </w:div>
        <w:div w:id="1942639929">
          <w:marLeft w:val="0"/>
          <w:marRight w:val="0"/>
          <w:marTop w:val="0"/>
          <w:marBottom w:val="0"/>
          <w:divBdr>
            <w:top w:val="none" w:sz="0" w:space="0" w:color="auto"/>
            <w:left w:val="none" w:sz="0" w:space="0" w:color="auto"/>
            <w:bottom w:val="none" w:sz="0" w:space="0" w:color="auto"/>
            <w:right w:val="none" w:sz="0" w:space="0" w:color="auto"/>
          </w:divBdr>
          <w:divsChild>
            <w:div w:id="1041128129">
              <w:marLeft w:val="0"/>
              <w:marRight w:val="0"/>
              <w:marTop w:val="0"/>
              <w:marBottom w:val="0"/>
              <w:divBdr>
                <w:top w:val="none" w:sz="0" w:space="0" w:color="auto"/>
                <w:left w:val="none" w:sz="0" w:space="0" w:color="auto"/>
                <w:bottom w:val="none" w:sz="0" w:space="0" w:color="auto"/>
                <w:right w:val="none" w:sz="0" w:space="0" w:color="auto"/>
              </w:divBdr>
            </w:div>
            <w:div w:id="1167865746">
              <w:marLeft w:val="0"/>
              <w:marRight w:val="0"/>
              <w:marTop w:val="0"/>
              <w:marBottom w:val="0"/>
              <w:divBdr>
                <w:top w:val="none" w:sz="0" w:space="0" w:color="auto"/>
                <w:left w:val="none" w:sz="0" w:space="0" w:color="auto"/>
                <w:bottom w:val="none" w:sz="0" w:space="0" w:color="auto"/>
                <w:right w:val="none" w:sz="0" w:space="0" w:color="auto"/>
              </w:divBdr>
            </w:div>
            <w:div w:id="1396313342">
              <w:marLeft w:val="0"/>
              <w:marRight w:val="0"/>
              <w:marTop w:val="0"/>
              <w:marBottom w:val="0"/>
              <w:divBdr>
                <w:top w:val="none" w:sz="0" w:space="0" w:color="auto"/>
                <w:left w:val="none" w:sz="0" w:space="0" w:color="auto"/>
                <w:bottom w:val="none" w:sz="0" w:space="0" w:color="auto"/>
                <w:right w:val="none" w:sz="0" w:space="0" w:color="auto"/>
              </w:divBdr>
            </w:div>
            <w:div w:id="1908177021">
              <w:marLeft w:val="0"/>
              <w:marRight w:val="0"/>
              <w:marTop w:val="0"/>
              <w:marBottom w:val="0"/>
              <w:divBdr>
                <w:top w:val="none" w:sz="0" w:space="0" w:color="auto"/>
                <w:left w:val="none" w:sz="0" w:space="0" w:color="auto"/>
                <w:bottom w:val="none" w:sz="0" w:space="0" w:color="auto"/>
                <w:right w:val="none" w:sz="0" w:space="0" w:color="auto"/>
              </w:divBdr>
            </w:div>
            <w:div w:id="2054575862">
              <w:marLeft w:val="0"/>
              <w:marRight w:val="0"/>
              <w:marTop w:val="0"/>
              <w:marBottom w:val="0"/>
              <w:divBdr>
                <w:top w:val="none" w:sz="0" w:space="0" w:color="auto"/>
                <w:left w:val="none" w:sz="0" w:space="0" w:color="auto"/>
                <w:bottom w:val="none" w:sz="0" w:space="0" w:color="auto"/>
                <w:right w:val="none" w:sz="0" w:space="0" w:color="auto"/>
              </w:divBdr>
            </w:div>
          </w:divsChild>
        </w:div>
        <w:div w:id="1947418648">
          <w:marLeft w:val="0"/>
          <w:marRight w:val="0"/>
          <w:marTop w:val="0"/>
          <w:marBottom w:val="0"/>
          <w:divBdr>
            <w:top w:val="none" w:sz="0" w:space="0" w:color="auto"/>
            <w:left w:val="none" w:sz="0" w:space="0" w:color="auto"/>
            <w:bottom w:val="none" w:sz="0" w:space="0" w:color="auto"/>
            <w:right w:val="none" w:sz="0" w:space="0" w:color="auto"/>
          </w:divBdr>
        </w:div>
        <w:div w:id="1984775526">
          <w:marLeft w:val="0"/>
          <w:marRight w:val="0"/>
          <w:marTop w:val="0"/>
          <w:marBottom w:val="0"/>
          <w:divBdr>
            <w:top w:val="none" w:sz="0" w:space="0" w:color="auto"/>
            <w:left w:val="none" w:sz="0" w:space="0" w:color="auto"/>
            <w:bottom w:val="none" w:sz="0" w:space="0" w:color="auto"/>
            <w:right w:val="none" w:sz="0" w:space="0" w:color="auto"/>
          </w:divBdr>
          <w:divsChild>
            <w:div w:id="62339559">
              <w:marLeft w:val="0"/>
              <w:marRight w:val="0"/>
              <w:marTop w:val="0"/>
              <w:marBottom w:val="0"/>
              <w:divBdr>
                <w:top w:val="none" w:sz="0" w:space="0" w:color="auto"/>
                <w:left w:val="none" w:sz="0" w:space="0" w:color="auto"/>
                <w:bottom w:val="none" w:sz="0" w:space="0" w:color="auto"/>
                <w:right w:val="none" w:sz="0" w:space="0" w:color="auto"/>
              </w:divBdr>
            </w:div>
            <w:div w:id="117992330">
              <w:marLeft w:val="0"/>
              <w:marRight w:val="0"/>
              <w:marTop w:val="0"/>
              <w:marBottom w:val="0"/>
              <w:divBdr>
                <w:top w:val="none" w:sz="0" w:space="0" w:color="auto"/>
                <w:left w:val="none" w:sz="0" w:space="0" w:color="auto"/>
                <w:bottom w:val="none" w:sz="0" w:space="0" w:color="auto"/>
                <w:right w:val="none" w:sz="0" w:space="0" w:color="auto"/>
              </w:divBdr>
            </w:div>
            <w:div w:id="885916358">
              <w:marLeft w:val="0"/>
              <w:marRight w:val="0"/>
              <w:marTop w:val="0"/>
              <w:marBottom w:val="0"/>
              <w:divBdr>
                <w:top w:val="none" w:sz="0" w:space="0" w:color="auto"/>
                <w:left w:val="none" w:sz="0" w:space="0" w:color="auto"/>
                <w:bottom w:val="none" w:sz="0" w:space="0" w:color="auto"/>
                <w:right w:val="none" w:sz="0" w:space="0" w:color="auto"/>
              </w:divBdr>
            </w:div>
            <w:div w:id="1208176120">
              <w:marLeft w:val="0"/>
              <w:marRight w:val="0"/>
              <w:marTop w:val="0"/>
              <w:marBottom w:val="0"/>
              <w:divBdr>
                <w:top w:val="none" w:sz="0" w:space="0" w:color="auto"/>
                <w:left w:val="none" w:sz="0" w:space="0" w:color="auto"/>
                <w:bottom w:val="none" w:sz="0" w:space="0" w:color="auto"/>
                <w:right w:val="none" w:sz="0" w:space="0" w:color="auto"/>
              </w:divBdr>
            </w:div>
            <w:div w:id="1609653004">
              <w:marLeft w:val="0"/>
              <w:marRight w:val="0"/>
              <w:marTop w:val="0"/>
              <w:marBottom w:val="0"/>
              <w:divBdr>
                <w:top w:val="none" w:sz="0" w:space="0" w:color="auto"/>
                <w:left w:val="none" w:sz="0" w:space="0" w:color="auto"/>
                <w:bottom w:val="none" w:sz="0" w:space="0" w:color="auto"/>
                <w:right w:val="none" w:sz="0" w:space="0" w:color="auto"/>
              </w:divBdr>
            </w:div>
          </w:divsChild>
        </w:div>
        <w:div w:id="1989630440">
          <w:marLeft w:val="0"/>
          <w:marRight w:val="0"/>
          <w:marTop w:val="0"/>
          <w:marBottom w:val="0"/>
          <w:divBdr>
            <w:top w:val="none" w:sz="0" w:space="0" w:color="auto"/>
            <w:left w:val="none" w:sz="0" w:space="0" w:color="auto"/>
            <w:bottom w:val="none" w:sz="0" w:space="0" w:color="auto"/>
            <w:right w:val="none" w:sz="0" w:space="0" w:color="auto"/>
          </w:divBdr>
          <w:divsChild>
            <w:div w:id="510486318">
              <w:marLeft w:val="0"/>
              <w:marRight w:val="0"/>
              <w:marTop w:val="0"/>
              <w:marBottom w:val="0"/>
              <w:divBdr>
                <w:top w:val="none" w:sz="0" w:space="0" w:color="auto"/>
                <w:left w:val="none" w:sz="0" w:space="0" w:color="auto"/>
                <w:bottom w:val="none" w:sz="0" w:space="0" w:color="auto"/>
                <w:right w:val="none" w:sz="0" w:space="0" w:color="auto"/>
              </w:divBdr>
            </w:div>
          </w:divsChild>
        </w:div>
        <w:div w:id="2008484062">
          <w:marLeft w:val="0"/>
          <w:marRight w:val="0"/>
          <w:marTop w:val="0"/>
          <w:marBottom w:val="0"/>
          <w:divBdr>
            <w:top w:val="none" w:sz="0" w:space="0" w:color="auto"/>
            <w:left w:val="none" w:sz="0" w:space="0" w:color="auto"/>
            <w:bottom w:val="none" w:sz="0" w:space="0" w:color="auto"/>
            <w:right w:val="none" w:sz="0" w:space="0" w:color="auto"/>
          </w:divBdr>
        </w:div>
        <w:div w:id="2033608323">
          <w:marLeft w:val="0"/>
          <w:marRight w:val="0"/>
          <w:marTop w:val="0"/>
          <w:marBottom w:val="0"/>
          <w:divBdr>
            <w:top w:val="none" w:sz="0" w:space="0" w:color="auto"/>
            <w:left w:val="none" w:sz="0" w:space="0" w:color="auto"/>
            <w:bottom w:val="none" w:sz="0" w:space="0" w:color="auto"/>
            <w:right w:val="none" w:sz="0" w:space="0" w:color="auto"/>
          </w:divBdr>
          <w:divsChild>
            <w:div w:id="29190040">
              <w:marLeft w:val="0"/>
              <w:marRight w:val="0"/>
              <w:marTop w:val="0"/>
              <w:marBottom w:val="0"/>
              <w:divBdr>
                <w:top w:val="none" w:sz="0" w:space="0" w:color="auto"/>
                <w:left w:val="none" w:sz="0" w:space="0" w:color="auto"/>
                <w:bottom w:val="none" w:sz="0" w:space="0" w:color="auto"/>
                <w:right w:val="none" w:sz="0" w:space="0" w:color="auto"/>
              </w:divBdr>
            </w:div>
            <w:div w:id="347947643">
              <w:marLeft w:val="0"/>
              <w:marRight w:val="0"/>
              <w:marTop w:val="0"/>
              <w:marBottom w:val="0"/>
              <w:divBdr>
                <w:top w:val="none" w:sz="0" w:space="0" w:color="auto"/>
                <w:left w:val="none" w:sz="0" w:space="0" w:color="auto"/>
                <w:bottom w:val="none" w:sz="0" w:space="0" w:color="auto"/>
                <w:right w:val="none" w:sz="0" w:space="0" w:color="auto"/>
              </w:divBdr>
            </w:div>
            <w:div w:id="564217971">
              <w:marLeft w:val="0"/>
              <w:marRight w:val="0"/>
              <w:marTop w:val="0"/>
              <w:marBottom w:val="0"/>
              <w:divBdr>
                <w:top w:val="none" w:sz="0" w:space="0" w:color="auto"/>
                <w:left w:val="none" w:sz="0" w:space="0" w:color="auto"/>
                <w:bottom w:val="none" w:sz="0" w:space="0" w:color="auto"/>
                <w:right w:val="none" w:sz="0" w:space="0" w:color="auto"/>
              </w:divBdr>
            </w:div>
            <w:div w:id="1503469387">
              <w:marLeft w:val="0"/>
              <w:marRight w:val="0"/>
              <w:marTop w:val="0"/>
              <w:marBottom w:val="0"/>
              <w:divBdr>
                <w:top w:val="none" w:sz="0" w:space="0" w:color="auto"/>
                <w:left w:val="none" w:sz="0" w:space="0" w:color="auto"/>
                <w:bottom w:val="none" w:sz="0" w:space="0" w:color="auto"/>
                <w:right w:val="none" w:sz="0" w:space="0" w:color="auto"/>
              </w:divBdr>
            </w:div>
          </w:divsChild>
        </w:div>
        <w:div w:id="2055428328">
          <w:marLeft w:val="0"/>
          <w:marRight w:val="0"/>
          <w:marTop w:val="0"/>
          <w:marBottom w:val="0"/>
          <w:divBdr>
            <w:top w:val="none" w:sz="0" w:space="0" w:color="auto"/>
            <w:left w:val="none" w:sz="0" w:space="0" w:color="auto"/>
            <w:bottom w:val="none" w:sz="0" w:space="0" w:color="auto"/>
            <w:right w:val="none" w:sz="0" w:space="0" w:color="auto"/>
          </w:divBdr>
        </w:div>
        <w:div w:id="2065173651">
          <w:marLeft w:val="0"/>
          <w:marRight w:val="0"/>
          <w:marTop w:val="0"/>
          <w:marBottom w:val="0"/>
          <w:divBdr>
            <w:top w:val="none" w:sz="0" w:space="0" w:color="auto"/>
            <w:left w:val="none" w:sz="0" w:space="0" w:color="auto"/>
            <w:bottom w:val="none" w:sz="0" w:space="0" w:color="auto"/>
            <w:right w:val="none" w:sz="0" w:space="0" w:color="auto"/>
          </w:divBdr>
          <w:divsChild>
            <w:div w:id="394545913">
              <w:marLeft w:val="0"/>
              <w:marRight w:val="0"/>
              <w:marTop w:val="0"/>
              <w:marBottom w:val="0"/>
              <w:divBdr>
                <w:top w:val="none" w:sz="0" w:space="0" w:color="auto"/>
                <w:left w:val="none" w:sz="0" w:space="0" w:color="auto"/>
                <w:bottom w:val="none" w:sz="0" w:space="0" w:color="auto"/>
                <w:right w:val="none" w:sz="0" w:space="0" w:color="auto"/>
              </w:divBdr>
            </w:div>
            <w:div w:id="1124810339">
              <w:marLeft w:val="0"/>
              <w:marRight w:val="0"/>
              <w:marTop w:val="0"/>
              <w:marBottom w:val="0"/>
              <w:divBdr>
                <w:top w:val="none" w:sz="0" w:space="0" w:color="auto"/>
                <w:left w:val="none" w:sz="0" w:space="0" w:color="auto"/>
                <w:bottom w:val="none" w:sz="0" w:space="0" w:color="auto"/>
                <w:right w:val="none" w:sz="0" w:space="0" w:color="auto"/>
              </w:divBdr>
            </w:div>
            <w:div w:id="1479952995">
              <w:marLeft w:val="0"/>
              <w:marRight w:val="0"/>
              <w:marTop w:val="0"/>
              <w:marBottom w:val="0"/>
              <w:divBdr>
                <w:top w:val="none" w:sz="0" w:space="0" w:color="auto"/>
                <w:left w:val="none" w:sz="0" w:space="0" w:color="auto"/>
                <w:bottom w:val="none" w:sz="0" w:space="0" w:color="auto"/>
                <w:right w:val="none" w:sz="0" w:space="0" w:color="auto"/>
              </w:divBdr>
            </w:div>
            <w:div w:id="1719626069">
              <w:marLeft w:val="0"/>
              <w:marRight w:val="0"/>
              <w:marTop w:val="0"/>
              <w:marBottom w:val="0"/>
              <w:divBdr>
                <w:top w:val="none" w:sz="0" w:space="0" w:color="auto"/>
                <w:left w:val="none" w:sz="0" w:space="0" w:color="auto"/>
                <w:bottom w:val="none" w:sz="0" w:space="0" w:color="auto"/>
                <w:right w:val="none" w:sz="0" w:space="0" w:color="auto"/>
              </w:divBdr>
            </w:div>
          </w:divsChild>
        </w:div>
        <w:div w:id="2068605876">
          <w:marLeft w:val="0"/>
          <w:marRight w:val="0"/>
          <w:marTop w:val="0"/>
          <w:marBottom w:val="0"/>
          <w:divBdr>
            <w:top w:val="none" w:sz="0" w:space="0" w:color="auto"/>
            <w:left w:val="none" w:sz="0" w:space="0" w:color="auto"/>
            <w:bottom w:val="none" w:sz="0" w:space="0" w:color="auto"/>
            <w:right w:val="none" w:sz="0" w:space="0" w:color="auto"/>
          </w:divBdr>
        </w:div>
        <w:div w:id="2086487589">
          <w:marLeft w:val="0"/>
          <w:marRight w:val="0"/>
          <w:marTop w:val="0"/>
          <w:marBottom w:val="0"/>
          <w:divBdr>
            <w:top w:val="none" w:sz="0" w:space="0" w:color="auto"/>
            <w:left w:val="none" w:sz="0" w:space="0" w:color="auto"/>
            <w:bottom w:val="none" w:sz="0" w:space="0" w:color="auto"/>
            <w:right w:val="none" w:sz="0" w:space="0" w:color="auto"/>
          </w:divBdr>
          <w:divsChild>
            <w:div w:id="1816952781">
              <w:marLeft w:val="0"/>
              <w:marRight w:val="0"/>
              <w:marTop w:val="0"/>
              <w:marBottom w:val="0"/>
              <w:divBdr>
                <w:top w:val="none" w:sz="0" w:space="0" w:color="auto"/>
                <w:left w:val="none" w:sz="0" w:space="0" w:color="auto"/>
                <w:bottom w:val="none" w:sz="0" w:space="0" w:color="auto"/>
                <w:right w:val="none" w:sz="0" w:space="0" w:color="auto"/>
              </w:divBdr>
            </w:div>
          </w:divsChild>
        </w:div>
        <w:div w:id="2099906680">
          <w:marLeft w:val="0"/>
          <w:marRight w:val="0"/>
          <w:marTop w:val="0"/>
          <w:marBottom w:val="0"/>
          <w:divBdr>
            <w:top w:val="none" w:sz="0" w:space="0" w:color="auto"/>
            <w:left w:val="none" w:sz="0" w:space="0" w:color="auto"/>
            <w:bottom w:val="none" w:sz="0" w:space="0" w:color="auto"/>
            <w:right w:val="none" w:sz="0" w:space="0" w:color="auto"/>
          </w:divBdr>
          <w:divsChild>
            <w:div w:id="3212886">
              <w:marLeft w:val="0"/>
              <w:marRight w:val="0"/>
              <w:marTop w:val="0"/>
              <w:marBottom w:val="0"/>
              <w:divBdr>
                <w:top w:val="none" w:sz="0" w:space="0" w:color="auto"/>
                <w:left w:val="none" w:sz="0" w:space="0" w:color="auto"/>
                <w:bottom w:val="none" w:sz="0" w:space="0" w:color="auto"/>
                <w:right w:val="none" w:sz="0" w:space="0" w:color="auto"/>
              </w:divBdr>
            </w:div>
            <w:div w:id="740448718">
              <w:marLeft w:val="0"/>
              <w:marRight w:val="0"/>
              <w:marTop w:val="0"/>
              <w:marBottom w:val="0"/>
              <w:divBdr>
                <w:top w:val="none" w:sz="0" w:space="0" w:color="auto"/>
                <w:left w:val="none" w:sz="0" w:space="0" w:color="auto"/>
                <w:bottom w:val="none" w:sz="0" w:space="0" w:color="auto"/>
                <w:right w:val="none" w:sz="0" w:space="0" w:color="auto"/>
              </w:divBdr>
            </w:div>
            <w:div w:id="1260483799">
              <w:marLeft w:val="0"/>
              <w:marRight w:val="0"/>
              <w:marTop w:val="0"/>
              <w:marBottom w:val="0"/>
              <w:divBdr>
                <w:top w:val="none" w:sz="0" w:space="0" w:color="auto"/>
                <w:left w:val="none" w:sz="0" w:space="0" w:color="auto"/>
                <w:bottom w:val="none" w:sz="0" w:space="0" w:color="auto"/>
                <w:right w:val="none" w:sz="0" w:space="0" w:color="auto"/>
              </w:divBdr>
            </w:div>
            <w:div w:id="1945337241">
              <w:marLeft w:val="0"/>
              <w:marRight w:val="0"/>
              <w:marTop w:val="0"/>
              <w:marBottom w:val="0"/>
              <w:divBdr>
                <w:top w:val="none" w:sz="0" w:space="0" w:color="auto"/>
                <w:left w:val="none" w:sz="0" w:space="0" w:color="auto"/>
                <w:bottom w:val="none" w:sz="0" w:space="0" w:color="auto"/>
                <w:right w:val="none" w:sz="0" w:space="0" w:color="auto"/>
              </w:divBdr>
            </w:div>
          </w:divsChild>
        </w:div>
        <w:div w:id="2100980157">
          <w:marLeft w:val="0"/>
          <w:marRight w:val="0"/>
          <w:marTop w:val="0"/>
          <w:marBottom w:val="0"/>
          <w:divBdr>
            <w:top w:val="none" w:sz="0" w:space="0" w:color="auto"/>
            <w:left w:val="none" w:sz="0" w:space="0" w:color="auto"/>
            <w:bottom w:val="none" w:sz="0" w:space="0" w:color="auto"/>
            <w:right w:val="none" w:sz="0" w:space="0" w:color="auto"/>
          </w:divBdr>
          <w:divsChild>
            <w:div w:id="319163724">
              <w:marLeft w:val="0"/>
              <w:marRight w:val="0"/>
              <w:marTop w:val="0"/>
              <w:marBottom w:val="0"/>
              <w:divBdr>
                <w:top w:val="none" w:sz="0" w:space="0" w:color="auto"/>
                <w:left w:val="none" w:sz="0" w:space="0" w:color="auto"/>
                <w:bottom w:val="none" w:sz="0" w:space="0" w:color="auto"/>
                <w:right w:val="none" w:sz="0" w:space="0" w:color="auto"/>
              </w:divBdr>
            </w:div>
            <w:div w:id="463742233">
              <w:marLeft w:val="0"/>
              <w:marRight w:val="0"/>
              <w:marTop w:val="0"/>
              <w:marBottom w:val="0"/>
              <w:divBdr>
                <w:top w:val="none" w:sz="0" w:space="0" w:color="auto"/>
                <w:left w:val="none" w:sz="0" w:space="0" w:color="auto"/>
                <w:bottom w:val="none" w:sz="0" w:space="0" w:color="auto"/>
                <w:right w:val="none" w:sz="0" w:space="0" w:color="auto"/>
              </w:divBdr>
            </w:div>
            <w:div w:id="1416054205">
              <w:marLeft w:val="0"/>
              <w:marRight w:val="0"/>
              <w:marTop w:val="0"/>
              <w:marBottom w:val="0"/>
              <w:divBdr>
                <w:top w:val="none" w:sz="0" w:space="0" w:color="auto"/>
                <w:left w:val="none" w:sz="0" w:space="0" w:color="auto"/>
                <w:bottom w:val="none" w:sz="0" w:space="0" w:color="auto"/>
                <w:right w:val="none" w:sz="0" w:space="0" w:color="auto"/>
              </w:divBdr>
            </w:div>
            <w:div w:id="1979413248">
              <w:marLeft w:val="0"/>
              <w:marRight w:val="0"/>
              <w:marTop w:val="0"/>
              <w:marBottom w:val="0"/>
              <w:divBdr>
                <w:top w:val="none" w:sz="0" w:space="0" w:color="auto"/>
                <w:left w:val="none" w:sz="0" w:space="0" w:color="auto"/>
                <w:bottom w:val="none" w:sz="0" w:space="0" w:color="auto"/>
                <w:right w:val="none" w:sz="0" w:space="0" w:color="auto"/>
              </w:divBdr>
            </w:div>
          </w:divsChild>
        </w:div>
        <w:div w:id="2101288155">
          <w:marLeft w:val="0"/>
          <w:marRight w:val="0"/>
          <w:marTop w:val="0"/>
          <w:marBottom w:val="0"/>
          <w:divBdr>
            <w:top w:val="none" w:sz="0" w:space="0" w:color="auto"/>
            <w:left w:val="none" w:sz="0" w:space="0" w:color="auto"/>
            <w:bottom w:val="none" w:sz="0" w:space="0" w:color="auto"/>
            <w:right w:val="none" w:sz="0" w:space="0" w:color="auto"/>
          </w:divBdr>
          <w:divsChild>
            <w:div w:id="642152106">
              <w:marLeft w:val="0"/>
              <w:marRight w:val="0"/>
              <w:marTop w:val="0"/>
              <w:marBottom w:val="0"/>
              <w:divBdr>
                <w:top w:val="none" w:sz="0" w:space="0" w:color="auto"/>
                <w:left w:val="none" w:sz="0" w:space="0" w:color="auto"/>
                <w:bottom w:val="none" w:sz="0" w:space="0" w:color="auto"/>
                <w:right w:val="none" w:sz="0" w:space="0" w:color="auto"/>
              </w:divBdr>
            </w:div>
            <w:div w:id="748381414">
              <w:marLeft w:val="0"/>
              <w:marRight w:val="0"/>
              <w:marTop w:val="0"/>
              <w:marBottom w:val="0"/>
              <w:divBdr>
                <w:top w:val="none" w:sz="0" w:space="0" w:color="auto"/>
                <w:left w:val="none" w:sz="0" w:space="0" w:color="auto"/>
                <w:bottom w:val="none" w:sz="0" w:space="0" w:color="auto"/>
                <w:right w:val="none" w:sz="0" w:space="0" w:color="auto"/>
              </w:divBdr>
            </w:div>
          </w:divsChild>
        </w:div>
        <w:div w:id="2102099194">
          <w:marLeft w:val="0"/>
          <w:marRight w:val="0"/>
          <w:marTop w:val="0"/>
          <w:marBottom w:val="0"/>
          <w:divBdr>
            <w:top w:val="none" w:sz="0" w:space="0" w:color="auto"/>
            <w:left w:val="none" w:sz="0" w:space="0" w:color="auto"/>
            <w:bottom w:val="none" w:sz="0" w:space="0" w:color="auto"/>
            <w:right w:val="none" w:sz="0" w:space="0" w:color="auto"/>
          </w:divBdr>
          <w:divsChild>
            <w:div w:id="1199127692">
              <w:marLeft w:val="0"/>
              <w:marRight w:val="0"/>
              <w:marTop w:val="0"/>
              <w:marBottom w:val="0"/>
              <w:divBdr>
                <w:top w:val="none" w:sz="0" w:space="0" w:color="auto"/>
                <w:left w:val="none" w:sz="0" w:space="0" w:color="auto"/>
                <w:bottom w:val="none" w:sz="0" w:space="0" w:color="auto"/>
                <w:right w:val="none" w:sz="0" w:space="0" w:color="auto"/>
              </w:divBdr>
            </w:div>
            <w:div w:id="1588075048">
              <w:marLeft w:val="0"/>
              <w:marRight w:val="0"/>
              <w:marTop w:val="0"/>
              <w:marBottom w:val="0"/>
              <w:divBdr>
                <w:top w:val="none" w:sz="0" w:space="0" w:color="auto"/>
                <w:left w:val="none" w:sz="0" w:space="0" w:color="auto"/>
                <w:bottom w:val="none" w:sz="0" w:space="0" w:color="auto"/>
                <w:right w:val="none" w:sz="0" w:space="0" w:color="auto"/>
              </w:divBdr>
            </w:div>
            <w:div w:id="1673532751">
              <w:marLeft w:val="0"/>
              <w:marRight w:val="0"/>
              <w:marTop w:val="0"/>
              <w:marBottom w:val="0"/>
              <w:divBdr>
                <w:top w:val="none" w:sz="0" w:space="0" w:color="auto"/>
                <w:left w:val="none" w:sz="0" w:space="0" w:color="auto"/>
                <w:bottom w:val="none" w:sz="0" w:space="0" w:color="auto"/>
                <w:right w:val="none" w:sz="0" w:space="0" w:color="auto"/>
              </w:divBdr>
            </w:div>
            <w:div w:id="1695301984">
              <w:marLeft w:val="0"/>
              <w:marRight w:val="0"/>
              <w:marTop w:val="0"/>
              <w:marBottom w:val="0"/>
              <w:divBdr>
                <w:top w:val="none" w:sz="0" w:space="0" w:color="auto"/>
                <w:left w:val="none" w:sz="0" w:space="0" w:color="auto"/>
                <w:bottom w:val="none" w:sz="0" w:space="0" w:color="auto"/>
                <w:right w:val="none" w:sz="0" w:space="0" w:color="auto"/>
              </w:divBdr>
            </w:div>
            <w:div w:id="2057270383">
              <w:marLeft w:val="0"/>
              <w:marRight w:val="0"/>
              <w:marTop w:val="0"/>
              <w:marBottom w:val="0"/>
              <w:divBdr>
                <w:top w:val="none" w:sz="0" w:space="0" w:color="auto"/>
                <w:left w:val="none" w:sz="0" w:space="0" w:color="auto"/>
                <w:bottom w:val="none" w:sz="0" w:space="0" w:color="auto"/>
                <w:right w:val="none" w:sz="0" w:space="0" w:color="auto"/>
              </w:divBdr>
            </w:div>
          </w:divsChild>
        </w:div>
        <w:div w:id="2105955377">
          <w:marLeft w:val="0"/>
          <w:marRight w:val="0"/>
          <w:marTop w:val="0"/>
          <w:marBottom w:val="0"/>
          <w:divBdr>
            <w:top w:val="none" w:sz="0" w:space="0" w:color="auto"/>
            <w:left w:val="none" w:sz="0" w:space="0" w:color="auto"/>
            <w:bottom w:val="none" w:sz="0" w:space="0" w:color="auto"/>
            <w:right w:val="none" w:sz="0" w:space="0" w:color="auto"/>
          </w:divBdr>
        </w:div>
        <w:div w:id="2132279318">
          <w:marLeft w:val="0"/>
          <w:marRight w:val="0"/>
          <w:marTop w:val="0"/>
          <w:marBottom w:val="0"/>
          <w:divBdr>
            <w:top w:val="none" w:sz="0" w:space="0" w:color="auto"/>
            <w:left w:val="none" w:sz="0" w:space="0" w:color="auto"/>
            <w:bottom w:val="none" w:sz="0" w:space="0" w:color="auto"/>
            <w:right w:val="none" w:sz="0" w:space="0" w:color="auto"/>
          </w:divBdr>
          <w:divsChild>
            <w:div w:id="1725905827">
              <w:marLeft w:val="0"/>
              <w:marRight w:val="0"/>
              <w:marTop w:val="0"/>
              <w:marBottom w:val="0"/>
              <w:divBdr>
                <w:top w:val="none" w:sz="0" w:space="0" w:color="auto"/>
                <w:left w:val="none" w:sz="0" w:space="0" w:color="auto"/>
                <w:bottom w:val="none" w:sz="0" w:space="0" w:color="auto"/>
                <w:right w:val="none" w:sz="0" w:space="0" w:color="auto"/>
              </w:divBdr>
            </w:div>
          </w:divsChild>
        </w:div>
        <w:div w:id="2134787393">
          <w:marLeft w:val="0"/>
          <w:marRight w:val="0"/>
          <w:marTop w:val="0"/>
          <w:marBottom w:val="0"/>
          <w:divBdr>
            <w:top w:val="none" w:sz="0" w:space="0" w:color="auto"/>
            <w:left w:val="none" w:sz="0" w:space="0" w:color="auto"/>
            <w:bottom w:val="none" w:sz="0" w:space="0" w:color="auto"/>
            <w:right w:val="none" w:sz="0" w:space="0" w:color="auto"/>
          </w:divBdr>
          <w:divsChild>
            <w:div w:id="136920795">
              <w:marLeft w:val="0"/>
              <w:marRight w:val="0"/>
              <w:marTop w:val="0"/>
              <w:marBottom w:val="0"/>
              <w:divBdr>
                <w:top w:val="none" w:sz="0" w:space="0" w:color="auto"/>
                <w:left w:val="none" w:sz="0" w:space="0" w:color="auto"/>
                <w:bottom w:val="none" w:sz="0" w:space="0" w:color="auto"/>
                <w:right w:val="none" w:sz="0" w:space="0" w:color="auto"/>
              </w:divBdr>
            </w:div>
            <w:div w:id="301934055">
              <w:marLeft w:val="0"/>
              <w:marRight w:val="0"/>
              <w:marTop w:val="0"/>
              <w:marBottom w:val="0"/>
              <w:divBdr>
                <w:top w:val="none" w:sz="0" w:space="0" w:color="auto"/>
                <w:left w:val="none" w:sz="0" w:space="0" w:color="auto"/>
                <w:bottom w:val="none" w:sz="0" w:space="0" w:color="auto"/>
                <w:right w:val="none" w:sz="0" w:space="0" w:color="auto"/>
              </w:divBdr>
            </w:div>
            <w:div w:id="753748395">
              <w:marLeft w:val="0"/>
              <w:marRight w:val="0"/>
              <w:marTop w:val="0"/>
              <w:marBottom w:val="0"/>
              <w:divBdr>
                <w:top w:val="none" w:sz="0" w:space="0" w:color="auto"/>
                <w:left w:val="none" w:sz="0" w:space="0" w:color="auto"/>
                <w:bottom w:val="none" w:sz="0" w:space="0" w:color="auto"/>
                <w:right w:val="none" w:sz="0" w:space="0" w:color="auto"/>
              </w:divBdr>
            </w:div>
            <w:div w:id="144107291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47058865">
      <w:bodyDiv w:val="1"/>
      <w:marLeft w:val="0"/>
      <w:marRight w:val="0"/>
      <w:marTop w:val="0"/>
      <w:marBottom w:val="0"/>
      <w:divBdr>
        <w:top w:val="none" w:sz="0" w:space="0" w:color="auto"/>
        <w:left w:val="none" w:sz="0" w:space="0" w:color="auto"/>
        <w:bottom w:val="none" w:sz="0" w:space="0" w:color="auto"/>
        <w:right w:val="none" w:sz="0" w:space="0" w:color="auto"/>
      </w:divBdr>
    </w:div>
    <w:div w:id="1613898335">
      <w:bodyDiv w:val="1"/>
      <w:marLeft w:val="0"/>
      <w:marRight w:val="0"/>
      <w:marTop w:val="0"/>
      <w:marBottom w:val="0"/>
      <w:divBdr>
        <w:top w:val="none" w:sz="0" w:space="0" w:color="auto"/>
        <w:left w:val="none" w:sz="0" w:space="0" w:color="auto"/>
        <w:bottom w:val="none" w:sz="0" w:space="0" w:color="auto"/>
        <w:right w:val="none" w:sz="0" w:space="0" w:color="auto"/>
      </w:divBdr>
      <w:divsChild>
        <w:div w:id="1908373858">
          <w:marLeft w:val="0"/>
          <w:marRight w:val="0"/>
          <w:marTop w:val="0"/>
          <w:marBottom w:val="0"/>
          <w:divBdr>
            <w:top w:val="none" w:sz="0" w:space="0" w:color="auto"/>
            <w:left w:val="none" w:sz="0" w:space="0" w:color="auto"/>
            <w:bottom w:val="none" w:sz="0" w:space="0" w:color="auto"/>
            <w:right w:val="none" w:sz="0" w:space="0" w:color="auto"/>
          </w:divBdr>
          <w:divsChild>
            <w:div w:id="622883834">
              <w:marLeft w:val="0"/>
              <w:marRight w:val="0"/>
              <w:marTop w:val="0"/>
              <w:marBottom w:val="0"/>
              <w:divBdr>
                <w:top w:val="none" w:sz="0" w:space="0" w:color="auto"/>
                <w:left w:val="none" w:sz="0" w:space="0" w:color="auto"/>
                <w:bottom w:val="none" w:sz="0" w:space="0" w:color="auto"/>
                <w:right w:val="none" w:sz="0" w:space="0" w:color="auto"/>
              </w:divBdr>
              <w:divsChild>
                <w:div w:id="259875845">
                  <w:marLeft w:val="0"/>
                  <w:marRight w:val="0"/>
                  <w:marTop w:val="0"/>
                  <w:marBottom w:val="0"/>
                  <w:divBdr>
                    <w:top w:val="none" w:sz="0" w:space="0" w:color="auto"/>
                    <w:left w:val="none" w:sz="0" w:space="0" w:color="auto"/>
                    <w:bottom w:val="none" w:sz="0" w:space="0" w:color="auto"/>
                    <w:right w:val="none" w:sz="0" w:space="0" w:color="auto"/>
                  </w:divBdr>
                </w:div>
                <w:div w:id="761343417">
                  <w:marLeft w:val="0"/>
                  <w:marRight w:val="0"/>
                  <w:marTop w:val="0"/>
                  <w:marBottom w:val="0"/>
                  <w:divBdr>
                    <w:top w:val="none" w:sz="0" w:space="0" w:color="auto"/>
                    <w:left w:val="none" w:sz="0" w:space="0" w:color="auto"/>
                    <w:bottom w:val="none" w:sz="0" w:space="0" w:color="auto"/>
                    <w:right w:val="none" w:sz="0" w:space="0" w:color="auto"/>
                  </w:divBdr>
                </w:div>
              </w:divsChild>
            </w:div>
            <w:div w:id="2082831048">
              <w:marLeft w:val="0"/>
              <w:marRight w:val="0"/>
              <w:marTop w:val="0"/>
              <w:marBottom w:val="0"/>
              <w:divBdr>
                <w:top w:val="none" w:sz="0" w:space="0" w:color="auto"/>
                <w:left w:val="none" w:sz="0" w:space="0" w:color="auto"/>
                <w:bottom w:val="none" w:sz="0" w:space="0" w:color="auto"/>
                <w:right w:val="none" w:sz="0" w:space="0" w:color="auto"/>
              </w:divBdr>
              <w:divsChild>
                <w:div w:id="172382449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123764948">
          <w:marLeft w:val="0"/>
          <w:marRight w:val="0"/>
          <w:marTop w:val="0"/>
          <w:marBottom w:val="0"/>
          <w:divBdr>
            <w:top w:val="none" w:sz="0" w:space="0" w:color="auto"/>
            <w:left w:val="none" w:sz="0" w:space="0" w:color="auto"/>
            <w:bottom w:val="none" w:sz="0" w:space="0" w:color="auto"/>
            <w:right w:val="none" w:sz="0" w:space="0" w:color="auto"/>
          </w:divBdr>
          <w:divsChild>
            <w:div w:id="166481676">
              <w:marLeft w:val="0"/>
              <w:marRight w:val="0"/>
              <w:marTop w:val="0"/>
              <w:marBottom w:val="0"/>
              <w:divBdr>
                <w:top w:val="none" w:sz="0" w:space="0" w:color="auto"/>
                <w:left w:val="none" w:sz="0" w:space="0" w:color="auto"/>
                <w:bottom w:val="none" w:sz="0" w:space="0" w:color="auto"/>
                <w:right w:val="none" w:sz="0" w:space="0" w:color="auto"/>
              </w:divBdr>
              <w:divsChild>
                <w:div w:id="1564949875">
                  <w:marLeft w:val="0"/>
                  <w:marRight w:val="0"/>
                  <w:marTop w:val="0"/>
                  <w:marBottom w:val="0"/>
                  <w:divBdr>
                    <w:top w:val="none" w:sz="0" w:space="0" w:color="auto"/>
                    <w:left w:val="none" w:sz="0" w:space="0" w:color="auto"/>
                    <w:bottom w:val="none" w:sz="0" w:space="0" w:color="auto"/>
                    <w:right w:val="none" w:sz="0" w:space="0" w:color="auto"/>
                  </w:divBdr>
                </w:div>
                <w:div w:id="1870216899">
                  <w:marLeft w:val="0"/>
                  <w:marRight w:val="0"/>
                  <w:marTop w:val="0"/>
                  <w:marBottom w:val="0"/>
                  <w:divBdr>
                    <w:top w:val="none" w:sz="0" w:space="0" w:color="auto"/>
                    <w:left w:val="none" w:sz="0" w:space="0" w:color="auto"/>
                    <w:bottom w:val="none" w:sz="0" w:space="0" w:color="auto"/>
                    <w:right w:val="none" w:sz="0" w:space="0" w:color="auto"/>
                  </w:divBdr>
                </w:div>
              </w:divsChild>
            </w:div>
            <w:div w:id="1154880987">
              <w:marLeft w:val="0"/>
              <w:marRight w:val="0"/>
              <w:marTop w:val="0"/>
              <w:marBottom w:val="0"/>
              <w:divBdr>
                <w:top w:val="none" w:sz="0" w:space="0" w:color="auto"/>
                <w:left w:val="none" w:sz="0" w:space="0" w:color="auto"/>
                <w:bottom w:val="none" w:sz="0" w:space="0" w:color="auto"/>
                <w:right w:val="none" w:sz="0" w:space="0" w:color="auto"/>
              </w:divBdr>
              <w:divsChild>
                <w:div w:id="516626344">
                  <w:marLeft w:val="0"/>
                  <w:marRight w:val="0"/>
                  <w:marTop w:val="0"/>
                  <w:marBottom w:val="0"/>
                  <w:divBdr>
                    <w:top w:val="none" w:sz="0" w:space="0" w:color="auto"/>
                    <w:left w:val="none" w:sz="0" w:space="0" w:color="auto"/>
                    <w:bottom w:val="none" w:sz="0" w:space="0" w:color="auto"/>
                    <w:right w:val="none" w:sz="0" w:space="0" w:color="auto"/>
                  </w:divBdr>
                </w:div>
                <w:div w:id="66443107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849514596">
      <w:bodyDiv w:val="1"/>
      <w:marLeft w:val="0"/>
      <w:marRight w:val="0"/>
      <w:marTop w:val="0"/>
      <w:marBottom w:val="0"/>
      <w:divBdr>
        <w:top w:val="none" w:sz="0" w:space="0" w:color="auto"/>
        <w:left w:val="none" w:sz="0" w:space="0" w:color="auto"/>
        <w:bottom w:val="none" w:sz="0" w:space="0" w:color="auto"/>
        <w:right w:val="none" w:sz="0" w:space="0" w:color="auto"/>
      </w:divBdr>
    </w:div>
    <w:div w:id="1898855540">
      <w:bodyDiv w:val="1"/>
      <w:marLeft w:val="0"/>
      <w:marRight w:val="0"/>
      <w:marTop w:val="0"/>
      <w:marBottom w:val="0"/>
      <w:divBdr>
        <w:top w:val="none" w:sz="0" w:space="0" w:color="auto"/>
        <w:left w:val="none" w:sz="0" w:space="0" w:color="auto"/>
        <w:bottom w:val="none" w:sz="0" w:space="0" w:color="auto"/>
        <w:right w:val="none" w:sz="0" w:space="0" w:color="auto"/>
      </w:divBdr>
      <w:divsChild>
        <w:div w:id="41910225">
          <w:marLeft w:val="0"/>
          <w:marRight w:val="0"/>
          <w:marTop w:val="0"/>
          <w:marBottom w:val="0"/>
          <w:divBdr>
            <w:top w:val="none" w:sz="0" w:space="0" w:color="auto"/>
            <w:left w:val="none" w:sz="0" w:space="0" w:color="auto"/>
            <w:bottom w:val="none" w:sz="0" w:space="0" w:color="auto"/>
            <w:right w:val="none" w:sz="0" w:space="0" w:color="auto"/>
          </w:divBdr>
          <w:divsChild>
            <w:div w:id="854804612">
              <w:marLeft w:val="0"/>
              <w:marRight w:val="0"/>
              <w:marTop w:val="0"/>
              <w:marBottom w:val="0"/>
              <w:divBdr>
                <w:top w:val="none" w:sz="0" w:space="0" w:color="auto"/>
                <w:left w:val="none" w:sz="0" w:space="0" w:color="auto"/>
                <w:bottom w:val="none" w:sz="0" w:space="0" w:color="auto"/>
                <w:right w:val="none" w:sz="0" w:space="0" w:color="auto"/>
              </w:divBdr>
            </w:div>
            <w:div w:id="1163547824">
              <w:marLeft w:val="0"/>
              <w:marRight w:val="0"/>
              <w:marTop w:val="0"/>
              <w:marBottom w:val="0"/>
              <w:divBdr>
                <w:top w:val="none" w:sz="0" w:space="0" w:color="auto"/>
                <w:left w:val="none" w:sz="0" w:space="0" w:color="auto"/>
                <w:bottom w:val="none" w:sz="0" w:space="0" w:color="auto"/>
                <w:right w:val="none" w:sz="0" w:space="0" w:color="auto"/>
              </w:divBdr>
            </w:div>
            <w:div w:id="1177305057">
              <w:marLeft w:val="0"/>
              <w:marRight w:val="0"/>
              <w:marTop w:val="0"/>
              <w:marBottom w:val="0"/>
              <w:divBdr>
                <w:top w:val="none" w:sz="0" w:space="0" w:color="auto"/>
                <w:left w:val="none" w:sz="0" w:space="0" w:color="auto"/>
                <w:bottom w:val="none" w:sz="0" w:space="0" w:color="auto"/>
                <w:right w:val="none" w:sz="0" w:space="0" w:color="auto"/>
              </w:divBdr>
            </w:div>
            <w:div w:id="1970167266">
              <w:marLeft w:val="0"/>
              <w:marRight w:val="0"/>
              <w:marTop w:val="0"/>
              <w:marBottom w:val="0"/>
              <w:divBdr>
                <w:top w:val="none" w:sz="0" w:space="0" w:color="auto"/>
                <w:left w:val="none" w:sz="0" w:space="0" w:color="auto"/>
                <w:bottom w:val="none" w:sz="0" w:space="0" w:color="auto"/>
                <w:right w:val="none" w:sz="0" w:space="0" w:color="auto"/>
              </w:divBdr>
            </w:div>
          </w:divsChild>
        </w:div>
        <w:div w:id="52313386">
          <w:marLeft w:val="0"/>
          <w:marRight w:val="0"/>
          <w:marTop w:val="0"/>
          <w:marBottom w:val="0"/>
          <w:divBdr>
            <w:top w:val="none" w:sz="0" w:space="0" w:color="auto"/>
            <w:left w:val="none" w:sz="0" w:space="0" w:color="auto"/>
            <w:bottom w:val="none" w:sz="0" w:space="0" w:color="auto"/>
            <w:right w:val="none" w:sz="0" w:space="0" w:color="auto"/>
          </w:divBdr>
        </w:div>
        <w:div w:id="65416353">
          <w:marLeft w:val="0"/>
          <w:marRight w:val="0"/>
          <w:marTop w:val="0"/>
          <w:marBottom w:val="0"/>
          <w:divBdr>
            <w:top w:val="none" w:sz="0" w:space="0" w:color="auto"/>
            <w:left w:val="none" w:sz="0" w:space="0" w:color="auto"/>
            <w:bottom w:val="none" w:sz="0" w:space="0" w:color="auto"/>
            <w:right w:val="none" w:sz="0" w:space="0" w:color="auto"/>
          </w:divBdr>
          <w:divsChild>
            <w:div w:id="181674300">
              <w:marLeft w:val="0"/>
              <w:marRight w:val="0"/>
              <w:marTop w:val="0"/>
              <w:marBottom w:val="0"/>
              <w:divBdr>
                <w:top w:val="none" w:sz="0" w:space="0" w:color="auto"/>
                <w:left w:val="none" w:sz="0" w:space="0" w:color="auto"/>
                <w:bottom w:val="none" w:sz="0" w:space="0" w:color="auto"/>
                <w:right w:val="none" w:sz="0" w:space="0" w:color="auto"/>
              </w:divBdr>
            </w:div>
            <w:div w:id="1704862072">
              <w:marLeft w:val="0"/>
              <w:marRight w:val="0"/>
              <w:marTop w:val="0"/>
              <w:marBottom w:val="0"/>
              <w:divBdr>
                <w:top w:val="none" w:sz="0" w:space="0" w:color="auto"/>
                <w:left w:val="none" w:sz="0" w:space="0" w:color="auto"/>
                <w:bottom w:val="none" w:sz="0" w:space="0" w:color="auto"/>
                <w:right w:val="none" w:sz="0" w:space="0" w:color="auto"/>
              </w:divBdr>
            </w:div>
          </w:divsChild>
        </w:div>
        <w:div w:id="66659974">
          <w:marLeft w:val="0"/>
          <w:marRight w:val="0"/>
          <w:marTop w:val="0"/>
          <w:marBottom w:val="0"/>
          <w:divBdr>
            <w:top w:val="none" w:sz="0" w:space="0" w:color="auto"/>
            <w:left w:val="none" w:sz="0" w:space="0" w:color="auto"/>
            <w:bottom w:val="none" w:sz="0" w:space="0" w:color="auto"/>
            <w:right w:val="none" w:sz="0" w:space="0" w:color="auto"/>
          </w:divBdr>
          <w:divsChild>
            <w:div w:id="2012832812">
              <w:marLeft w:val="0"/>
              <w:marRight w:val="0"/>
              <w:marTop w:val="0"/>
              <w:marBottom w:val="0"/>
              <w:divBdr>
                <w:top w:val="none" w:sz="0" w:space="0" w:color="auto"/>
                <w:left w:val="none" w:sz="0" w:space="0" w:color="auto"/>
                <w:bottom w:val="none" w:sz="0" w:space="0" w:color="auto"/>
                <w:right w:val="none" w:sz="0" w:space="0" w:color="auto"/>
              </w:divBdr>
            </w:div>
          </w:divsChild>
        </w:div>
        <w:div w:id="66926191">
          <w:marLeft w:val="0"/>
          <w:marRight w:val="0"/>
          <w:marTop w:val="0"/>
          <w:marBottom w:val="0"/>
          <w:divBdr>
            <w:top w:val="none" w:sz="0" w:space="0" w:color="auto"/>
            <w:left w:val="none" w:sz="0" w:space="0" w:color="auto"/>
            <w:bottom w:val="none" w:sz="0" w:space="0" w:color="auto"/>
            <w:right w:val="none" w:sz="0" w:space="0" w:color="auto"/>
          </w:divBdr>
          <w:divsChild>
            <w:div w:id="273099048">
              <w:marLeft w:val="0"/>
              <w:marRight w:val="0"/>
              <w:marTop w:val="0"/>
              <w:marBottom w:val="0"/>
              <w:divBdr>
                <w:top w:val="none" w:sz="0" w:space="0" w:color="auto"/>
                <w:left w:val="none" w:sz="0" w:space="0" w:color="auto"/>
                <w:bottom w:val="none" w:sz="0" w:space="0" w:color="auto"/>
                <w:right w:val="none" w:sz="0" w:space="0" w:color="auto"/>
              </w:divBdr>
            </w:div>
            <w:div w:id="1284383854">
              <w:marLeft w:val="0"/>
              <w:marRight w:val="0"/>
              <w:marTop w:val="0"/>
              <w:marBottom w:val="0"/>
              <w:divBdr>
                <w:top w:val="none" w:sz="0" w:space="0" w:color="auto"/>
                <w:left w:val="none" w:sz="0" w:space="0" w:color="auto"/>
                <w:bottom w:val="none" w:sz="0" w:space="0" w:color="auto"/>
                <w:right w:val="none" w:sz="0" w:space="0" w:color="auto"/>
              </w:divBdr>
            </w:div>
            <w:div w:id="1974679354">
              <w:marLeft w:val="0"/>
              <w:marRight w:val="0"/>
              <w:marTop w:val="0"/>
              <w:marBottom w:val="0"/>
              <w:divBdr>
                <w:top w:val="none" w:sz="0" w:space="0" w:color="auto"/>
                <w:left w:val="none" w:sz="0" w:space="0" w:color="auto"/>
                <w:bottom w:val="none" w:sz="0" w:space="0" w:color="auto"/>
                <w:right w:val="none" w:sz="0" w:space="0" w:color="auto"/>
              </w:divBdr>
            </w:div>
          </w:divsChild>
        </w:div>
        <w:div w:id="75055021">
          <w:marLeft w:val="0"/>
          <w:marRight w:val="0"/>
          <w:marTop w:val="0"/>
          <w:marBottom w:val="0"/>
          <w:divBdr>
            <w:top w:val="none" w:sz="0" w:space="0" w:color="auto"/>
            <w:left w:val="none" w:sz="0" w:space="0" w:color="auto"/>
            <w:bottom w:val="none" w:sz="0" w:space="0" w:color="auto"/>
            <w:right w:val="none" w:sz="0" w:space="0" w:color="auto"/>
          </w:divBdr>
          <w:divsChild>
            <w:div w:id="404450784">
              <w:marLeft w:val="0"/>
              <w:marRight w:val="0"/>
              <w:marTop w:val="0"/>
              <w:marBottom w:val="0"/>
              <w:divBdr>
                <w:top w:val="none" w:sz="0" w:space="0" w:color="auto"/>
                <w:left w:val="none" w:sz="0" w:space="0" w:color="auto"/>
                <w:bottom w:val="none" w:sz="0" w:space="0" w:color="auto"/>
                <w:right w:val="none" w:sz="0" w:space="0" w:color="auto"/>
              </w:divBdr>
            </w:div>
            <w:div w:id="1465810268">
              <w:marLeft w:val="0"/>
              <w:marRight w:val="0"/>
              <w:marTop w:val="0"/>
              <w:marBottom w:val="0"/>
              <w:divBdr>
                <w:top w:val="none" w:sz="0" w:space="0" w:color="auto"/>
                <w:left w:val="none" w:sz="0" w:space="0" w:color="auto"/>
                <w:bottom w:val="none" w:sz="0" w:space="0" w:color="auto"/>
                <w:right w:val="none" w:sz="0" w:space="0" w:color="auto"/>
              </w:divBdr>
            </w:div>
            <w:div w:id="1589273250">
              <w:marLeft w:val="0"/>
              <w:marRight w:val="0"/>
              <w:marTop w:val="0"/>
              <w:marBottom w:val="0"/>
              <w:divBdr>
                <w:top w:val="none" w:sz="0" w:space="0" w:color="auto"/>
                <w:left w:val="none" w:sz="0" w:space="0" w:color="auto"/>
                <w:bottom w:val="none" w:sz="0" w:space="0" w:color="auto"/>
                <w:right w:val="none" w:sz="0" w:space="0" w:color="auto"/>
              </w:divBdr>
            </w:div>
            <w:div w:id="1630935878">
              <w:marLeft w:val="0"/>
              <w:marRight w:val="0"/>
              <w:marTop w:val="0"/>
              <w:marBottom w:val="0"/>
              <w:divBdr>
                <w:top w:val="none" w:sz="0" w:space="0" w:color="auto"/>
                <w:left w:val="none" w:sz="0" w:space="0" w:color="auto"/>
                <w:bottom w:val="none" w:sz="0" w:space="0" w:color="auto"/>
                <w:right w:val="none" w:sz="0" w:space="0" w:color="auto"/>
              </w:divBdr>
            </w:div>
            <w:div w:id="1748335362">
              <w:marLeft w:val="0"/>
              <w:marRight w:val="0"/>
              <w:marTop w:val="0"/>
              <w:marBottom w:val="0"/>
              <w:divBdr>
                <w:top w:val="none" w:sz="0" w:space="0" w:color="auto"/>
                <w:left w:val="none" w:sz="0" w:space="0" w:color="auto"/>
                <w:bottom w:val="none" w:sz="0" w:space="0" w:color="auto"/>
                <w:right w:val="none" w:sz="0" w:space="0" w:color="auto"/>
              </w:divBdr>
            </w:div>
          </w:divsChild>
        </w:div>
        <w:div w:id="85394193">
          <w:marLeft w:val="0"/>
          <w:marRight w:val="0"/>
          <w:marTop w:val="0"/>
          <w:marBottom w:val="0"/>
          <w:divBdr>
            <w:top w:val="none" w:sz="0" w:space="0" w:color="auto"/>
            <w:left w:val="none" w:sz="0" w:space="0" w:color="auto"/>
            <w:bottom w:val="none" w:sz="0" w:space="0" w:color="auto"/>
            <w:right w:val="none" w:sz="0" w:space="0" w:color="auto"/>
          </w:divBdr>
          <w:divsChild>
            <w:div w:id="541675079">
              <w:marLeft w:val="0"/>
              <w:marRight w:val="0"/>
              <w:marTop w:val="0"/>
              <w:marBottom w:val="0"/>
              <w:divBdr>
                <w:top w:val="none" w:sz="0" w:space="0" w:color="auto"/>
                <w:left w:val="none" w:sz="0" w:space="0" w:color="auto"/>
                <w:bottom w:val="none" w:sz="0" w:space="0" w:color="auto"/>
                <w:right w:val="none" w:sz="0" w:space="0" w:color="auto"/>
              </w:divBdr>
            </w:div>
            <w:div w:id="597712529">
              <w:marLeft w:val="0"/>
              <w:marRight w:val="0"/>
              <w:marTop w:val="0"/>
              <w:marBottom w:val="0"/>
              <w:divBdr>
                <w:top w:val="none" w:sz="0" w:space="0" w:color="auto"/>
                <w:left w:val="none" w:sz="0" w:space="0" w:color="auto"/>
                <w:bottom w:val="none" w:sz="0" w:space="0" w:color="auto"/>
                <w:right w:val="none" w:sz="0" w:space="0" w:color="auto"/>
              </w:divBdr>
            </w:div>
          </w:divsChild>
        </w:div>
        <w:div w:id="89665231">
          <w:marLeft w:val="0"/>
          <w:marRight w:val="0"/>
          <w:marTop w:val="0"/>
          <w:marBottom w:val="0"/>
          <w:divBdr>
            <w:top w:val="none" w:sz="0" w:space="0" w:color="auto"/>
            <w:left w:val="none" w:sz="0" w:space="0" w:color="auto"/>
            <w:bottom w:val="none" w:sz="0" w:space="0" w:color="auto"/>
            <w:right w:val="none" w:sz="0" w:space="0" w:color="auto"/>
          </w:divBdr>
          <w:divsChild>
            <w:div w:id="14161088">
              <w:marLeft w:val="0"/>
              <w:marRight w:val="0"/>
              <w:marTop w:val="0"/>
              <w:marBottom w:val="0"/>
              <w:divBdr>
                <w:top w:val="none" w:sz="0" w:space="0" w:color="auto"/>
                <w:left w:val="none" w:sz="0" w:space="0" w:color="auto"/>
                <w:bottom w:val="none" w:sz="0" w:space="0" w:color="auto"/>
                <w:right w:val="none" w:sz="0" w:space="0" w:color="auto"/>
              </w:divBdr>
            </w:div>
            <w:div w:id="1239948660">
              <w:marLeft w:val="0"/>
              <w:marRight w:val="0"/>
              <w:marTop w:val="0"/>
              <w:marBottom w:val="0"/>
              <w:divBdr>
                <w:top w:val="none" w:sz="0" w:space="0" w:color="auto"/>
                <w:left w:val="none" w:sz="0" w:space="0" w:color="auto"/>
                <w:bottom w:val="none" w:sz="0" w:space="0" w:color="auto"/>
                <w:right w:val="none" w:sz="0" w:space="0" w:color="auto"/>
              </w:divBdr>
            </w:div>
            <w:div w:id="1606421420">
              <w:marLeft w:val="0"/>
              <w:marRight w:val="0"/>
              <w:marTop w:val="0"/>
              <w:marBottom w:val="0"/>
              <w:divBdr>
                <w:top w:val="none" w:sz="0" w:space="0" w:color="auto"/>
                <w:left w:val="none" w:sz="0" w:space="0" w:color="auto"/>
                <w:bottom w:val="none" w:sz="0" w:space="0" w:color="auto"/>
                <w:right w:val="none" w:sz="0" w:space="0" w:color="auto"/>
              </w:divBdr>
            </w:div>
            <w:div w:id="1875581119">
              <w:marLeft w:val="0"/>
              <w:marRight w:val="0"/>
              <w:marTop w:val="0"/>
              <w:marBottom w:val="0"/>
              <w:divBdr>
                <w:top w:val="none" w:sz="0" w:space="0" w:color="auto"/>
                <w:left w:val="none" w:sz="0" w:space="0" w:color="auto"/>
                <w:bottom w:val="none" w:sz="0" w:space="0" w:color="auto"/>
                <w:right w:val="none" w:sz="0" w:space="0" w:color="auto"/>
              </w:divBdr>
            </w:div>
          </w:divsChild>
        </w:div>
        <w:div w:id="98838227">
          <w:marLeft w:val="0"/>
          <w:marRight w:val="0"/>
          <w:marTop w:val="0"/>
          <w:marBottom w:val="0"/>
          <w:divBdr>
            <w:top w:val="none" w:sz="0" w:space="0" w:color="auto"/>
            <w:left w:val="none" w:sz="0" w:space="0" w:color="auto"/>
            <w:bottom w:val="none" w:sz="0" w:space="0" w:color="auto"/>
            <w:right w:val="none" w:sz="0" w:space="0" w:color="auto"/>
          </w:divBdr>
          <w:divsChild>
            <w:div w:id="986787533">
              <w:marLeft w:val="0"/>
              <w:marRight w:val="0"/>
              <w:marTop w:val="0"/>
              <w:marBottom w:val="0"/>
              <w:divBdr>
                <w:top w:val="none" w:sz="0" w:space="0" w:color="auto"/>
                <w:left w:val="none" w:sz="0" w:space="0" w:color="auto"/>
                <w:bottom w:val="none" w:sz="0" w:space="0" w:color="auto"/>
                <w:right w:val="none" w:sz="0" w:space="0" w:color="auto"/>
              </w:divBdr>
            </w:div>
          </w:divsChild>
        </w:div>
        <w:div w:id="129174618">
          <w:marLeft w:val="0"/>
          <w:marRight w:val="0"/>
          <w:marTop w:val="0"/>
          <w:marBottom w:val="0"/>
          <w:divBdr>
            <w:top w:val="none" w:sz="0" w:space="0" w:color="auto"/>
            <w:left w:val="none" w:sz="0" w:space="0" w:color="auto"/>
            <w:bottom w:val="none" w:sz="0" w:space="0" w:color="auto"/>
            <w:right w:val="none" w:sz="0" w:space="0" w:color="auto"/>
          </w:divBdr>
          <w:divsChild>
            <w:div w:id="733502571">
              <w:marLeft w:val="0"/>
              <w:marRight w:val="0"/>
              <w:marTop w:val="0"/>
              <w:marBottom w:val="0"/>
              <w:divBdr>
                <w:top w:val="none" w:sz="0" w:space="0" w:color="auto"/>
                <w:left w:val="none" w:sz="0" w:space="0" w:color="auto"/>
                <w:bottom w:val="none" w:sz="0" w:space="0" w:color="auto"/>
                <w:right w:val="none" w:sz="0" w:space="0" w:color="auto"/>
              </w:divBdr>
            </w:div>
            <w:div w:id="1483889253">
              <w:marLeft w:val="0"/>
              <w:marRight w:val="0"/>
              <w:marTop w:val="0"/>
              <w:marBottom w:val="0"/>
              <w:divBdr>
                <w:top w:val="none" w:sz="0" w:space="0" w:color="auto"/>
                <w:left w:val="none" w:sz="0" w:space="0" w:color="auto"/>
                <w:bottom w:val="none" w:sz="0" w:space="0" w:color="auto"/>
                <w:right w:val="none" w:sz="0" w:space="0" w:color="auto"/>
              </w:divBdr>
            </w:div>
            <w:div w:id="1610578248">
              <w:marLeft w:val="0"/>
              <w:marRight w:val="0"/>
              <w:marTop w:val="0"/>
              <w:marBottom w:val="0"/>
              <w:divBdr>
                <w:top w:val="none" w:sz="0" w:space="0" w:color="auto"/>
                <w:left w:val="none" w:sz="0" w:space="0" w:color="auto"/>
                <w:bottom w:val="none" w:sz="0" w:space="0" w:color="auto"/>
                <w:right w:val="none" w:sz="0" w:space="0" w:color="auto"/>
              </w:divBdr>
            </w:div>
            <w:div w:id="1926956734">
              <w:marLeft w:val="0"/>
              <w:marRight w:val="0"/>
              <w:marTop w:val="0"/>
              <w:marBottom w:val="0"/>
              <w:divBdr>
                <w:top w:val="none" w:sz="0" w:space="0" w:color="auto"/>
                <w:left w:val="none" w:sz="0" w:space="0" w:color="auto"/>
                <w:bottom w:val="none" w:sz="0" w:space="0" w:color="auto"/>
                <w:right w:val="none" w:sz="0" w:space="0" w:color="auto"/>
              </w:divBdr>
            </w:div>
            <w:div w:id="2085449569">
              <w:marLeft w:val="0"/>
              <w:marRight w:val="0"/>
              <w:marTop w:val="0"/>
              <w:marBottom w:val="0"/>
              <w:divBdr>
                <w:top w:val="none" w:sz="0" w:space="0" w:color="auto"/>
                <w:left w:val="none" w:sz="0" w:space="0" w:color="auto"/>
                <w:bottom w:val="none" w:sz="0" w:space="0" w:color="auto"/>
                <w:right w:val="none" w:sz="0" w:space="0" w:color="auto"/>
              </w:divBdr>
            </w:div>
          </w:divsChild>
        </w:div>
        <w:div w:id="143744260">
          <w:marLeft w:val="0"/>
          <w:marRight w:val="0"/>
          <w:marTop w:val="0"/>
          <w:marBottom w:val="0"/>
          <w:divBdr>
            <w:top w:val="none" w:sz="0" w:space="0" w:color="auto"/>
            <w:left w:val="none" w:sz="0" w:space="0" w:color="auto"/>
            <w:bottom w:val="none" w:sz="0" w:space="0" w:color="auto"/>
            <w:right w:val="none" w:sz="0" w:space="0" w:color="auto"/>
          </w:divBdr>
        </w:div>
        <w:div w:id="150877124">
          <w:marLeft w:val="0"/>
          <w:marRight w:val="0"/>
          <w:marTop w:val="0"/>
          <w:marBottom w:val="0"/>
          <w:divBdr>
            <w:top w:val="none" w:sz="0" w:space="0" w:color="auto"/>
            <w:left w:val="none" w:sz="0" w:space="0" w:color="auto"/>
            <w:bottom w:val="none" w:sz="0" w:space="0" w:color="auto"/>
            <w:right w:val="none" w:sz="0" w:space="0" w:color="auto"/>
          </w:divBdr>
          <w:divsChild>
            <w:div w:id="437146469">
              <w:marLeft w:val="0"/>
              <w:marRight w:val="0"/>
              <w:marTop w:val="0"/>
              <w:marBottom w:val="0"/>
              <w:divBdr>
                <w:top w:val="none" w:sz="0" w:space="0" w:color="auto"/>
                <w:left w:val="none" w:sz="0" w:space="0" w:color="auto"/>
                <w:bottom w:val="none" w:sz="0" w:space="0" w:color="auto"/>
                <w:right w:val="none" w:sz="0" w:space="0" w:color="auto"/>
              </w:divBdr>
            </w:div>
            <w:div w:id="550768201">
              <w:marLeft w:val="0"/>
              <w:marRight w:val="0"/>
              <w:marTop w:val="0"/>
              <w:marBottom w:val="0"/>
              <w:divBdr>
                <w:top w:val="none" w:sz="0" w:space="0" w:color="auto"/>
                <w:left w:val="none" w:sz="0" w:space="0" w:color="auto"/>
                <w:bottom w:val="none" w:sz="0" w:space="0" w:color="auto"/>
                <w:right w:val="none" w:sz="0" w:space="0" w:color="auto"/>
              </w:divBdr>
            </w:div>
            <w:div w:id="582832703">
              <w:marLeft w:val="0"/>
              <w:marRight w:val="0"/>
              <w:marTop w:val="0"/>
              <w:marBottom w:val="0"/>
              <w:divBdr>
                <w:top w:val="none" w:sz="0" w:space="0" w:color="auto"/>
                <w:left w:val="none" w:sz="0" w:space="0" w:color="auto"/>
                <w:bottom w:val="none" w:sz="0" w:space="0" w:color="auto"/>
                <w:right w:val="none" w:sz="0" w:space="0" w:color="auto"/>
              </w:divBdr>
            </w:div>
            <w:div w:id="1634364091">
              <w:marLeft w:val="0"/>
              <w:marRight w:val="0"/>
              <w:marTop w:val="0"/>
              <w:marBottom w:val="0"/>
              <w:divBdr>
                <w:top w:val="none" w:sz="0" w:space="0" w:color="auto"/>
                <w:left w:val="none" w:sz="0" w:space="0" w:color="auto"/>
                <w:bottom w:val="none" w:sz="0" w:space="0" w:color="auto"/>
                <w:right w:val="none" w:sz="0" w:space="0" w:color="auto"/>
              </w:divBdr>
            </w:div>
          </w:divsChild>
        </w:div>
        <w:div w:id="247006566">
          <w:marLeft w:val="0"/>
          <w:marRight w:val="0"/>
          <w:marTop w:val="0"/>
          <w:marBottom w:val="0"/>
          <w:divBdr>
            <w:top w:val="none" w:sz="0" w:space="0" w:color="auto"/>
            <w:left w:val="none" w:sz="0" w:space="0" w:color="auto"/>
            <w:bottom w:val="none" w:sz="0" w:space="0" w:color="auto"/>
            <w:right w:val="none" w:sz="0" w:space="0" w:color="auto"/>
          </w:divBdr>
        </w:div>
        <w:div w:id="250285275">
          <w:marLeft w:val="0"/>
          <w:marRight w:val="0"/>
          <w:marTop w:val="0"/>
          <w:marBottom w:val="0"/>
          <w:divBdr>
            <w:top w:val="none" w:sz="0" w:space="0" w:color="auto"/>
            <w:left w:val="none" w:sz="0" w:space="0" w:color="auto"/>
            <w:bottom w:val="none" w:sz="0" w:space="0" w:color="auto"/>
            <w:right w:val="none" w:sz="0" w:space="0" w:color="auto"/>
          </w:divBdr>
          <w:divsChild>
            <w:div w:id="217209683">
              <w:marLeft w:val="0"/>
              <w:marRight w:val="0"/>
              <w:marTop w:val="0"/>
              <w:marBottom w:val="0"/>
              <w:divBdr>
                <w:top w:val="none" w:sz="0" w:space="0" w:color="auto"/>
                <w:left w:val="none" w:sz="0" w:space="0" w:color="auto"/>
                <w:bottom w:val="none" w:sz="0" w:space="0" w:color="auto"/>
                <w:right w:val="none" w:sz="0" w:space="0" w:color="auto"/>
              </w:divBdr>
            </w:div>
            <w:div w:id="355468365">
              <w:marLeft w:val="0"/>
              <w:marRight w:val="0"/>
              <w:marTop w:val="0"/>
              <w:marBottom w:val="0"/>
              <w:divBdr>
                <w:top w:val="none" w:sz="0" w:space="0" w:color="auto"/>
                <w:left w:val="none" w:sz="0" w:space="0" w:color="auto"/>
                <w:bottom w:val="none" w:sz="0" w:space="0" w:color="auto"/>
                <w:right w:val="none" w:sz="0" w:space="0" w:color="auto"/>
              </w:divBdr>
            </w:div>
            <w:div w:id="477918128">
              <w:marLeft w:val="0"/>
              <w:marRight w:val="0"/>
              <w:marTop w:val="0"/>
              <w:marBottom w:val="0"/>
              <w:divBdr>
                <w:top w:val="none" w:sz="0" w:space="0" w:color="auto"/>
                <w:left w:val="none" w:sz="0" w:space="0" w:color="auto"/>
                <w:bottom w:val="none" w:sz="0" w:space="0" w:color="auto"/>
                <w:right w:val="none" w:sz="0" w:space="0" w:color="auto"/>
              </w:divBdr>
            </w:div>
            <w:div w:id="1718813593">
              <w:marLeft w:val="0"/>
              <w:marRight w:val="0"/>
              <w:marTop w:val="0"/>
              <w:marBottom w:val="0"/>
              <w:divBdr>
                <w:top w:val="none" w:sz="0" w:space="0" w:color="auto"/>
                <w:left w:val="none" w:sz="0" w:space="0" w:color="auto"/>
                <w:bottom w:val="none" w:sz="0" w:space="0" w:color="auto"/>
                <w:right w:val="none" w:sz="0" w:space="0" w:color="auto"/>
              </w:divBdr>
            </w:div>
            <w:div w:id="1766223830">
              <w:marLeft w:val="0"/>
              <w:marRight w:val="0"/>
              <w:marTop w:val="0"/>
              <w:marBottom w:val="0"/>
              <w:divBdr>
                <w:top w:val="none" w:sz="0" w:space="0" w:color="auto"/>
                <w:left w:val="none" w:sz="0" w:space="0" w:color="auto"/>
                <w:bottom w:val="none" w:sz="0" w:space="0" w:color="auto"/>
                <w:right w:val="none" w:sz="0" w:space="0" w:color="auto"/>
              </w:divBdr>
            </w:div>
          </w:divsChild>
        </w:div>
        <w:div w:id="271783466">
          <w:marLeft w:val="0"/>
          <w:marRight w:val="0"/>
          <w:marTop w:val="0"/>
          <w:marBottom w:val="0"/>
          <w:divBdr>
            <w:top w:val="none" w:sz="0" w:space="0" w:color="auto"/>
            <w:left w:val="none" w:sz="0" w:space="0" w:color="auto"/>
            <w:bottom w:val="none" w:sz="0" w:space="0" w:color="auto"/>
            <w:right w:val="none" w:sz="0" w:space="0" w:color="auto"/>
          </w:divBdr>
          <w:divsChild>
            <w:div w:id="118914355">
              <w:marLeft w:val="0"/>
              <w:marRight w:val="0"/>
              <w:marTop w:val="0"/>
              <w:marBottom w:val="0"/>
              <w:divBdr>
                <w:top w:val="none" w:sz="0" w:space="0" w:color="auto"/>
                <w:left w:val="none" w:sz="0" w:space="0" w:color="auto"/>
                <w:bottom w:val="none" w:sz="0" w:space="0" w:color="auto"/>
                <w:right w:val="none" w:sz="0" w:space="0" w:color="auto"/>
              </w:divBdr>
            </w:div>
            <w:div w:id="667245440">
              <w:marLeft w:val="0"/>
              <w:marRight w:val="0"/>
              <w:marTop w:val="0"/>
              <w:marBottom w:val="0"/>
              <w:divBdr>
                <w:top w:val="none" w:sz="0" w:space="0" w:color="auto"/>
                <w:left w:val="none" w:sz="0" w:space="0" w:color="auto"/>
                <w:bottom w:val="none" w:sz="0" w:space="0" w:color="auto"/>
                <w:right w:val="none" w:sz="0" w:space="0" w:color="auto"/>
              </w:divBdr>
            </w:div>
            <w:div w:id="999818954">
              <w:marLeft w:val="0"/>
              <w:marRight w:val="0"/>
              <w:marTop w:val="0"/>
              <w:marBottom w:val="0"/>
              <w:divBdr>
                <w:top w:val="none" w:sz="0" w:space="0" w:color="auto"/>
                <w:left w:val="none" w:sz="0" w:space="0" w:color="auto"/>
                <w:bottom w:val="none" w:sz="0" w:space="0" w:color="auto"/>
                <w:right w:val="none" w:sz="0" w:space="0" w:color="auto"/>
              </w:divBdr>
            </w:div>
            <w:div w:id="1143041620">
              <w:marLeft w:val="0"/>
              <w:marRight w:val="0"/>
              <w:marTop w:val="0"/>
              <w:marBottom w:val="0"/>
              <w:divBdr>
                <w:top w:val="none" w:sz="0" w:space="0" w:color="auto"/>
                <w:left w:val="none" w:sz="0" w:space="0" w:color="auto"/>
                <w:bottom w:val="none" w:sz="0" w:space="0" w:color="auto"/>
                <w:right w:val="none" w:sz="0" w:space="0" w:color="auto"/>
              </w:divBdr>
            </w:div>
            <w:div w:id="1338927774">
              <w:marLeft w:val="0"/>
              <w:marRight w:val="0"/>
              <w:marTop w:val="0"/>
              <w:marBottom w:val="0"/>
              <w:divBdr>
                <w:top w:val="none" w:sz="0" w:space="0" w:color="auto"/>
                <w:left w:val="none" w:sz="0" w:space="0" w:color="auto"/>
                <w:bottom w:val="none" w:sz="0" w:space="0" w:color="auto"/>
                <w:right w:val="none" w:sz="0" w:space="0" w:color="auto"/>
              </w:divBdr>
            </w:div>
          </w:divsChild>
        </w:div>
        <w:div w:id="281618961">
          <w:marLeft w:val="0"/>
          <w:marRight w:val="0"/>
          <w:marTop w:val="0"/>
          <w:marBottom w:val="0"/>
          <w:divBdr>
            <w:top w:val="none" w:sz="0" w:space="0" w:color="auto"/>
            <w:left w:val="none" w:sz="0" w:space="0" w:color="auto"/>
            <w:bottom w:val="none" w:sz="0" w:space="0" w:color="auto"/>
            <w:right w:val="none" w:sz="0" w:space="0" w:color="auto"/>
          </w:divBdr>
        </w:div>
        <w:div w:id="294717709">
          <w:marLeft w:val="0"/>
          <w:marRight w:val="0"/>
          <w:marTop w:val="0"/>
          <w:marBottom w:val="0"/>
          <w:divBdr>
            <w:top w:val="none" w:sz="0" w:space="0" w:color="auto"/>
            <w:left w:val="none" w:sz="0" w:space="0" w:color="auto"/>
            <w:bottom w:val="none" w:sz="0" w:space="0" w:color="auto"/>
            <w:right w:val="none" w:sz="0" w:space="0" w:color="auto"/>
          </w:divBdr>
          <w:divsChild>
            <w:div w:id="1723600811">
              <w:marLeft w:val="0"/>
              <w:marRight w:val="0"/>
              <w:marTop w:val="0"/>
              <w:marBottom w:val="0"/>
              <w:divBdr>
                <w:top w:val="none" w:sz="0" w:space="0" w:color="auto"/>
                <w:left w:val="none" w:sz="0" w:space="0" w:color="auto"/>
                <w:bottom w:val="none" w:sz="0" w:space="0" w:color="auto"/>
                <w:right w:val="none" w:sz="0" w:space="0" w:color="auto"/>
              </w:divBdr>
            </w:div>
          </w:divsChild>
        </w:div>
        <w:div w:id="313725354">
          <w:marLeft w:val="0"/>
          <w:marRight w:val="0"/>
          <w:marTop w:val="0"/>
          <w:marBottom w:val="0"/>
          <w:divBdr>
            <w:top w:val="none" w:sz="0" w:space="0" w:color="auto"/>
            <w:left w:val="none" w:sz="0" w:space="0" w:color="auto"/>
            <w:bottom w:val="none" w:sz="0" w:space="0" w:color="auto"/>
            <w:right w:val="none" w:sz="0" w:space="0" w:color="auto"/>
          </w:divBdr>
        </w:div>
        <w:div w:id="317274968">
          <w:marLeft w:val="0"/>
          <w:marRight w:val="0"/>
          <w:marTop w:val="0"/>
          <w:marBottom w:val="0"/>
          <w:divBdr>
            <w:top w:val="none" w:sz="0" w:space="0" w:color="auto"/>
            <w:left w:val="none" w:sz="0" w:space="0" w:color="auto"/>
            <w:bottom w:val="none" w:sz="0" w:space="0" w:color="auto"/>
            <w:right w:val="none" w:sz="0" w:space="0" w:color="auto"/>
          </w:divBdr>
        </w:div>
        <w:div w:id="318340888">
          <w:marLeft w:val="0"/>
          <w:marRight w:val="0"/>
          <w:marTop w:val="0"/>
          <w:marBottom w:val="0"/>
          <w:divBdr>
            <w:top w:val="none" w:sz="0" w:space="0" w:color="auto"/>
            <w:left w:val="none" w:sz="0" w:space="0" w:color="auto"/>
            <w:bottom w:val="none" w:sz="0" w:space="0" w:color="auto"/>
            <w:right w:val="none" w:sz="0" w:space="0" w:color="auto"/>
          </w:divBdr>
          <w:divsChild>
            <w:div w:id="134688762">
              <w:marLeft w:val="0"/>
              <w:marRight w:val="0"/>
              <w:marTop w:val="0"/>
              <w:marBottom w:val="0"/>
              <w:divBdr>
                <w:top w:val="none" w:sz="0" w:space="0" w:color="auto"/>
                <w:left w:val="none" w:sz="0" w:space="0" w:color="auto"/>
                <w:bottom w:val="none" w:sz="0" w:space="0" w:color="auto"/>
                <w:right w:val="none" w:sz="0" w:space="0" w:color="auto"/>
              </w:divBdr>
            </w:div>
            <w:div w:id="285820886">
              <w:marLeft w:val="0"/>
              <w:marRight w:val="0"/>
              <w:marTop w:val="0"/>
              <w:marBottom w:val="0"/>
              <w:divBdr>
                <w:top w:val="none" w:sz="0" w:space="0" w:color="auto"/>
                <w:left w:val="none" w:sz="0" w:space="0" w:color="auto"/>
                <w:bottom w:val="none" w:sz="0" w:space="0" w:color="auto"/>
                <w:right w:val="none" w:sz="0" w:space="0" w:color="auto"/>
              </w:divBdr>
            </w:div>
            <w:div w:id="1127967715">
              <w:marLeft w:val="0"/>
              <w:marRight w:val="0"/>
              <w:marTop w:val="0"/>
              <w:marBottom w:val="0"/>
              <w:divBdr>
                <w:top w:val="none" w:sz="0" w:space="0" w:color="auto"/>
                <w:left w:val="none" w:sz="0" w:space="0" w:color="auto"/>
                <w:bottom w:val="none" w:sz="0" w:space="0" w:color="auto"/>
                <w:right w:val="none" w:sz="0" w:space="0" w:color="auto"/>
              </w:divBdr>
            </w:div>
            <w:div w:id="2079983680">
              <w:marLeft w:val="0"/>
              <w:marRight w:val="0"/>
              <w:marTop w:val="0"/>
              <w:marBottom w:val="0"/>
              <w:divBdr>
                <w:top w:val="none" w:sz="0" w:space="0" w:color="auto"/>
                <w:left w:val="none" w:sz="0" w:space="0" w:color="auto"/>
                <w:bottom w:val="none" w:sz="0" w:space="0" w:color="auto"/>
                <w:right w:val="none" w:sz="0" w:space="0" w:color="auto"/>
              </w:divBdr>
            </w:div>
            <w:div w:id="2096704038">
              <w:marLeft w:val="0"/>
              <w:marRight w:val="0"/>
              <w:marTop w:val="0"/>
              <w:marBottom w:val="0"/>
              <w:divBdr>
                <w:top w:val="none" w:sz="0" w:space="0" w:color="auto"/>
                <w:left w:val="none" w:sz="0" w:space="0" w:color="auto"/>
                <w:bottom w:val="none" w:sz="0" w:space="0" w:color="auto"/>
                <w:right w:val="none" w:sz="0" w:space="0" w:color="auto"/>
              </w:divBdr>
            </w:div>
          </w:divsChild>
        </w:div>
        <w:div w:id="325062773">
          <w:marLeft w:val="0"/>
          <w:marRight w:val="0"/>
          <w:marTop w:val="0"/>
          <w:marBottom w:val="0"/>
          <w:divBdr>
            <w:top w:val="none" w:sz="0" w:space="0" w:color="auto"/>
            <w:left w:val="none" w:sz="0" w:space="0" w:color="auto"/>
            <w:bottom w:val="none" w:sz="0" w:space="0" w:color="auto"/>
            <w:right w:val="none" w:sz="0" w:space="0" w:color="auto"/>
          </w:divBdr>
          <w:divsChild>
            <w:div w:id="28260754">
              <w:marLeft w:val="0"/>
              <w:marRight w:val="0"/>
              <w:marTop w:val="0"/>
              <w:marBottom w:val="0"/>
              <w:divBdr>
                <w:top w:val="none" w:sz="0" w:space="0" w:color="auto"/>
                <w:left w:val="none" w:sz="0" w:space="0" w:color="auto"/>
                <w:bottom w:val="none" w:sz="0" w:space="0" w:color="auto"/>
                <w:right w:val="none" w:sz="0" w:space="0" w:color="auto"/>
              </w:divBdr>
            </w:div>
            <w:div w:id="708535377">
              <w:marLeft w:val="0"/>
              <w:marRight w:val="0"/>
              <w:marTop w:val="0"/>
              <w:marBottom w:val="0"/>
              <w:divBdr>
                <w:top w:val="none" w:sz="0" w:space="0" w:color="auto"/>
                <w:left w:val="none" w:sz="0" w:space="0" w:color="auto"/>
                <w:bottom w:val="none" w:sz="0" w:space="0" w:color="auto"/>
                <w:right w:val="none" w:sz="0" w:space="0" w:color="auto"/>
              </w:divBdr>
            </w:div>
            <w:div w:id="1020593673">
              <w:marLeft w:val="0"/>
              <w:marRight w:val="0"/>
              <w:marTop w:val="0"/>
              <w:marBottom w:val="0"/>
              <w:divBdr>
                <w:top w:val="none" w:sz="0" w:space="0" w:color="auto"/>
                <w:left w:val="none" w:sz="0" w:space="0" w:color="auto"/>
                <w:bottom w:val="none" w:sz="0" w:space="0" w:color="auto"/>
                <w:right w:val="none" w:sz="0" w:space="0" w:color="auto"/>
              </w:divBdr>
            </w:div>
            <w:div w:id="1141729515">
              <w:marLeft w:val="0"/>
              <w:marRight w:val="0"/>
              <w:marTop w:val="0"/>
              <w:marBottom w:val="0"/>
              <w:divBdr>
                <w:top w:val="none" w:sz="0" w:space="0" w:color="auto"/>
                <w:left w:val="none" w:sz="0" w:space="0" w:color="auto"/>
                <w:bottom w:val="none" w:sz="0" w:space="0" w:color="auto"/>
                <w:right w:val="none" w:sz="0" w:space="0" w:color="auto"/>
              </w:divBdr>
            </w:div>
            <w:div w:id="1524630760">
              <w:marLeft w:val="0"/>
              <w:marRight w:val="0"/>
              <w:marTop w:val="0"/>
              <w:marBottom w:val="0"/>
              <w:divBdr>
                <w:top w:val="none" w:sz="0" w:space="0" w:color="auto"/>
                <w:left w:val="none" w:sz="0" w:space="0" w:color="auto"/>
                <w:bottom w:val="none" w:sz="0" w:space="0" w:color="auto"/>
                <w:right w:val="none" w:sz="0" w:space="0" w:color="auto"/>
              </w:divBdr>
            </w:div>
          </w:divsChild>
        </w:div>
        <w:div w:id="325669737">
          <w:marLeft w:val="0"/>
          <w:marRight w:val="0"/>
          <w:marTop w:val="0"/>
          <w:marBottom w:val="0"/>
          <w:divBdr>
            <w:top w:val="none" w:sz="0" w:space="0" w:color="auto"/>
            <w:left w:val="none" w:sz="0" w:space="0" w:color="auto"/>
            <w:bottom w:val="none" w:sz="0" w:space="0" w:color="auto"/>
            <w:right w:val="none" w:sz="0" w:space="0" w:color="auto"/>
          </w:divBdr>
        </w:div>
        <w:div w:id="356778757">
          <w:marLeft w:val="0"/>
          <w:marRight w:val="0"/>
          <w:marTop w:val="0"/>
          <w:marBottom w:val="0"/>
          <w:divBdr>
            <w:top w:val="none" w:sz="0" w:space="0" w:color="auto"/>
            <w:left w:val="none" w:sz="0" w:space="0" w:color="auto"/>
            <w:bottom w:val="none" w:sz="0" w:space="0" w:color="auto"/>
            <w:right w:val="none" w:sz="0" w:space="0" w:color="auto"/>
          </w:divBdr>
        </w:div>
        <w:div w:id="392313709">
          <w:marLeft w:val="0"/>
          <w:marRight w:val="0"/>
          <w:marTop w:val="0"/>
          <w:marBottom w:val="0"/>
          <w:divBdr>
            <w:top w:val="none" w:sz="0" w:space="0" w:color="auto"/>
            <w:left w:val="none" w:sz="0" w:space="0" w:color="auto"/>
            <w:bottom w:val="none" w:sz="0" w:space="0" w:color="auto"/>
            <w:right w:val="none" w:sz="0" w:space="0" w:color="auto"/>
          </w:divBdr>
          <w:divsChild>
            <w:div w:id="739906258">
              <w:marLeft w:val="0"/>
              <w:marRight w:val="0"/>
              <w:marTop w:val="0"/>
              <w:marBottom w:val="0"/>
              <w:divBdr>
                <w:top w:val="none" w:sz="0" w:space="0" w:color="auto"/>
                <w:left w:val="none" w:sz="0" w:space="0" w:color="auto"/>
                <w:bottom w:val="none" w:sz="0" w:space="0" w:color="auto"/>
                <w:right w:val="none" w:sz="0" w:space="0" w:color="auto"/>
              </w:divBdr>
            </w:div>
          </w:divsChild>
        </w:div>
        <w:div w:id="404454797">
          <w:marLeft w:val="0"/>
          <w:marRight w:val="0"/>
          <w:marTop w:val="0"/>
          <w:marBottom w:val="0"/>
          <w:divBdr>
            <w:top w:val="none" w:sz="0" w:space="0" w:color="auto"/>
            <w:left w:val="none" w:sz="0" w:space="0" w:color="auto"/>
            <w:bottom w:val="none" w:sz="0" w:space="0" w:color="auto"/>
            <w:right w:val="none" w:sz="0" w:space="0" w:color="auto"/>
          </w:divBdr>
          <w:divsChild>
            <w:div w:id="426855255">
              <w:marLeft w:val="0"/>
              <w:marRight w:val="0"/>
              <w:marTop w:val="0"/>
              <w:marBottom w:val="0"/>
              <w:divBdr>
                <w:top w:val="none" w:sz="0" w:space="0" w:color="auto"/>
                <w:left w:val="none" w:sz="0" w:space="0" w:color="auto"/>
                <w:bottom w:val="none" w:sz="0" w:space="0" w:color="auto"/>
                <w:right w:val="none" w:sz="0" w:space="0" w:color="auto"/>
              </w:divBdr>
            </w:div>
            <w:div w:id="1379234691">
              <w:marLeft w:val="0"/>
              <w:marRight w:val="0"/>
              <w:marTop w:val="0"/>
              <w:marBottom w:val="0"/>
              <w:divBdr>
                <w:top w:val="none" w:sz="0" w:space="0" w:color="auto"/>
                <w:left w:val="none" w:sz="0" w:space="0" w:color="auto"/>
                <w:bottom w:val="none" w:sz="0" w:space="0" w:color="auto"/>
                <w:right w:val="none" w:sz="0" w:space="0" w:color="auto"/>
              </w:divBdr>
            </w:div>
            <w:div w:id="1408843591">
              <w:marLeft w:val="0"/>
              <w:marRight w:val="0"/>
              <w:marTop w:val="0"/>
              <w:marBottom w:val="0"/>
              <w:divBdr>
                <w:top w:val="none" w:sz="0" w:space="0" w:color="auto"/>
                <w:left w:val="none" w:sz="0" w:space="0" w:color="auto"/>
                <w:bottom w:val="none" w:sz="0" w:space="0" w:color="auto"/>
                <w:right w:val="none" w:sz="0" w:space="0" w:color="auto"/>
              </w:divBdr>
            </w:div>
            <w:div w:id="1758089192">
              <w:marLeft w:val="0"/>
              <w:marRight w:val="0"/>
              <w:marTop w:val="0"/>
              <w:marBottom w:val="0"/>
              <w:divBdr>
                <w:top w:val="none" w:sz="0" w:space="0" w:color="auto"/>
                <w:left w:val="none" w:sz="0" w:space="0" w:color="auto"/>
                <w:bottom w:val="none" w:sz="0" w:space="0" w:color="auto"/>
                <w:right w:val="none" w:sz="0" w:space="0" w:color="auto"/>
              </w:divBdr>
            </w:div>
            <w:div w:id="1986204179">
              <w:marLeft w:val="0"/>
              <w:marRight w:val="0"/>
              <w:marTop w:val="0"/>
              <w:marBottom w:val="0"/>
              <w:divBdr>
                <w:top w:val="none" w:sz="0" w:space="0" w:color="auto"/>
                <w:left w:val="none" w:sz="0" w:space="0" w:color="auto"/>
                <w:bottom w:val="none" w:sz="0" w:space="0" w:color="auto"/>
                <w:right w:val="none" w:sz="0" w:space="0" w:color="auto"/>
              </w:divBdr>
            </w:div>
          </w:divsChild>
        </w:div>
        <w:div w:id="418909077">
          <w:marLeft w:val="0"/>
          <w:marRight w:val="0"/>
          <w:marTop w:val="0"/>
          <w:marBottom w:val="0"/>
          <w:divBdr>
            <w:top w:val="none" w:sz="0" w:space="0" w:color="auto"/>
            <w:left w:val="none" w:sz="0" w:space="0" w:color="auto"/>
            <w:bottom w:val="none" w:sz="0" w:space="0" w:color="auto"/>
            <w:right w:val="none" w:sz="0" w:space="0" w:color="auto"/>
          </w:divBdr>
        </w:div>
        <w:div w:id="419906664">
          <w:marLeft w:val="0"/>
          <w:marRight w:val="0"/>
          <w:marTop w:val="0"/>
          <w:marBottom w:val="0"/>
          <w:divBdr>
            <w:top w:val="none" w:sz="0" w:space="0" w:color="auto"/>
            <w:left w:val="none" w:sz="0" w:space="0" w:color="auto"/>
            <w:bottom w:val="none" w:sz="0" w:space="0" w:color="auto"/>
            <w:right w:val="none" w:sz="0" w:space="0" w:color="auto"/>
          </w:divBdr>
          <w:divsChild>
            <w:div w:id="297609745">
              <w:marLeft w:val="0"/>
              <w:marRight w:val="0"/>
              <w:marTop w:val="0"/>
              <w:marBottom w:val="0"/>
              <w:divBdr>
                <w:top w:val="none" w:sz="0" w:space="0" w:color="auto"/>
                <w:left w:val="none" w:sz="0" w:space="0" w:color="auto"/>
                <w:bottom w:val="none" w:sz="0" w:space="0" w:color="auto"/>
                <w:right w:val="none" w:sz="0" w:space="0" w:color="auto"/>
              </w:divBdr>
            </w:div>
            <w:div w:id="798572632">
              <w:marLeft w:val="0"/>
              <w:marRight w:val="0"/>
              <w:marTop w:val="0"/>
              <w:marBottom w:val="0"/>
              <w:divBdr>
                <w:top w:val="none" w:sz="0" w:space="0" w:color="auto"/>
                <w:left w:val="none" w:sz="0" w:space="0" w:color="auto"/>
                <w:bottom w:val="none" w:sz="0" w:space="0" w:color="auto"/>
                <w:right w:val="none" w:sz="0" w:space="0" w:color="auto"/>
              </w:divBdr>
            </w:div>
          </w:divsChild>
        </w:div>
        <w:div w:id="434593130">
          <w:marLeft w:val="0"/>
          <w:marRight w:val="0"/>
          <w:marTop w:val="0"/>
          <w:marBottom w:val="0"/>
          <w:divBdr>
            <w:top w:val="none" w:sz="0" w:space="0" w:color="auto"/>
            <w:left w:val="none" w:sz="0" w:space="0" w:color="auto"/>
            <w:bottom w:val="none" w:sz="0" w:space="0" w:color="auto"/>
            <w:right w:val="none" w:sz="0" w:space="0" w:color="auto"/>
          </w:divBdr>
          <w:divsChild>
            <w:div w:id="780956992">
              <w:marLeft w:val="0"/>
              <w:marRight w:val="0"/>
              <w:marTop w:val="0"/>
              <w:marBottom w:val="0"/>
              <w:divBdr>
                <w:top w:val="none" w:sz="0" w:space="0" w:color="auto"/>
                <w:left w:val="none" w:sz="0" w:space="0" w:color="auto"/>
                <w:bottom w:val="none" w:sz="0" w:space="0" w:color="auto"/>
                <w:right w:val="none" w:sz="0" w:space="0" w:color="auto"/>
              </w:divBdr>
            </w:div>
            <w:div w:id="1007708634">
              <w:marLeft w:val="0"/>
              <w:marRight w:val="0"/>
              <w:marTop w:val="0"/>
              <w:marBottom w:val="0"/>
              <w:divBdr>
                <w:top w:val="none" w:sz="0" w:space="0" w:color="auto"/>
                <w:left w:val="none" w:sz="0" w:space="0" w:color="auto"/>
                <w:bottom w:val="none" w:sz="0" w:space="0" w:color="auto"/>
                <w:right w:val="none" w:sz="0" w:space="0" w:color="auto"/>
              </w:divBdr>
            </w:div>
            <w:div w:id="1122309218">
              <w:marLeft w:val="0"/>
              <w:marRight w:val="0"/>
              <w:marTop w:val="0"/>
              <w:marBottom w:val="0"/>
              <w:divBdr>
                <w:top w:val="none" w:sz="0" w:space="0" w:color="auto"/>
                <w:left w:val="none" w:sz="0" w:space="0" w:color="auto"/>
                <w:bottom w:val="none" w:sz="0" w:space="0" w:color="auto"/>
                <w:right w:val="none" w:sz="0" w:space="0" w:color="auto"/>
              </w:divBdr>
            </w:div>
            <w:div w:id="1726760920">
              <w:marLeft w:val="0"/>
              <w:marRight w:val="0"/>
              <w:marTop w:val="0"/>
              <w:marBottom w:val="0"/>
              <w:divBdr>
                <w:top w:val="none" w:sz="0" w:space="0" w:color="auto"/>
                <w:left w:val="none" w:sz="0" w:space="0" w:color="auto"/>
                <w:bottom w:val="none" w:sz="0" w:space="0" w:color="auto"/>
                <w:right w:val="none" w:sz="0" w:space="0" w:color="auto"/>
              </w:divBdr>
            </w:div>
            <w:div w:id="2064593230">
              <w:marLeft w:val="0"/>
              <w:marRight w:val="0"/>
              <w:marTop w:val="0"/>
              <w:marBottom w:val="0"/>
              <w:divBdr>
                <w:top w:val="none" w:sz="0" w:space="0" w:color="auto"/>
                <w:left w:val="none" w:sz="0" w:space="0" w:color="auto"/>
                <w:bottom w:val="none" w:sz="0" w:space="0" w:color="auto"/>
                <w:right w:val="none" w:sz="0" w:space="0" w:color="auto"/>
              </w:divBdr>
            </w:div>
          </w:divsChild>
        </w:div>
        <w:div w:id="454492943">
          <w:marLeft w:val="0"/>
          <w:marRight w:val="0"/>
          <w:marTop w:val="0"/>
          <w:marBottom w:val="0"/>
          <w:divBdr>
            <w:top w:val="none" w:sz="0" w:space="0" w:color="auto"/>
            <w:left w:val="none" w:sz="0" w:space="0" w:color="auto"/>
            <w:bottom w:val="none" w:sz="0" w:space="0" w:color="auto"/>
            <w:right w:val="none" w:sz="0" w:space="0" w:color="auto"/>
          </w:divBdr>
          <w:divsChild>
            <w:div w:id="286621539">
              <w:marLeft w:val="0"/>
              <w:marRight w:val="0"/>
              <w:marTop w:val="0"/>
              <w:marBottom w:val="0"/>
              <w:divBdr>
                <w:top w:val="none" w:sz="0" w:space="0" w:color="auto"/>
                <w:left w:val="none" w:sz="0" w:space="0" w:color="auto"/>
                <w:bottom w:val="none" w:sz="0" w:space="0" w:color="auto"/>
                <w:right w:val="none" w:sz="0" w:space="0" w:color="auto"/>
              </w:divBdr>
            </w:div>
            <w:div w:id="385184587">
              <w:marLeft w:val="0"/>
              <w:marRight w:val="0"/>
              <w:marTop w:val="0"/>
              <w:marBottom w:val="0"/>
              <w:divBdr>
                <w:top w:val="none" w:sz="0" w:space="0" w:color="auto"/>
                <w:left w:val="none" w:sz="0" w:space="0" w:color="auto"/>
                <w:bottom w:val="none" w:sz="0" w:space="0" w:color="auto"/>
                <w:right w:val="none" w:sz="0" w:space="0" w:color="auto"/>
              </w:divBdr>
            </w:div>
            <w:div w:id="1074160937">
              <w:marLeft w:val="0"/>
              <w:marRight w:val="0"/>
              <w:marTop w:val="0"/>
              <w:marBottom w:val="0"/>
              <w:divBdr>
                <w:top w:val="none" w:sz="0" w:space="0" w:color="auto"/>
                <w:left w:val="none" w:sz="0" w:space="0" w:color="auto"/>
                <w:bottom w:val="none" w:sz="0" w:space="0" w:color="auto"/>
                <w:right w:val="none" w:sz="0" w:space="0" w:color="auto"/>
              </w:divBdr>
            </w:div>
            <w:div w:id="1879127855">
              <w:marLeft w:val="0"/>
              <w:marRight w:val="0"/>
              <w:marTop w:val="0"/>
              <w:marBottom w:val="0"/>
              <w:divBdr>
                <w:top w:val="none" w:sz="0" w:space="0" w:color="auto"/>
                <w:left w:val="none" w:sz="0" w:space="0" w:color="auto"/>
                <w:bottom w:val="none" w:sz="0" w:space="0" w:color="auto"/>
                <w:right w:val="none" w:sz="0" w:space="0" w:color="auto"/>
              </w:divBdr>
            </w:div>
          </w:divsChild>
        </w:div>
        <w:div w:id="458308162">
          <w:marLeft w:val="0"/>
          <w:marRight w:val="0"/>
          <w:marTop w:val="0"/>
          <w:marBottom w:val="0"/>
          <w:divBdr>
            <w:top w:val="none" w:sz="0" w:space="0" w:color="auto"/>
            <w:left w:val="none" w:sz="0" w:space="0" w:color="auto"/>
            <w:bottom w:val="none" w:sz="0" w:space="0" w:color="auto"/>
            <w:right w:val="none" w:sz="0" w:space="0" w:color="auto"/>
          </w:divBdr>
          <w:divsChild>
            <w:div w:id="147552245">
              <w:marLeft w:val="0"/>
              <w:marRight w:val="0"/>
              <w:marTop w:val="0"/>
              <w:marBottom w:val="0"/>
              <w:divBdr>
                <w:top w:val="none" w:sz="0" w:space="0" w:color="auto"/>
                <w:left w:val="none" w:sz="0" w:space="0" w:color="auto"/>
                <w:bottom w:val="none" w:sz="0" w:space="0" w:color="auto"/>
                <w:right w:val="none" w:sz="0" w:space="0" w:color="auto"/>
              </w:divBdr>
            </w:div>
            <w:div w:id="1059281712">
              <w:marLeft w:val="0"/>
              <w:marRight w:val="0"/>
              <w:marTop w:val="0"/>
              <w:marBottom w:val="0"/>
              <w:divBdr>
                <w:top w:val="none" w:sz="0" w:space="0" w:color="auto"/>
                <w:left w:val="none" w:sz="0" w:space="0" w:color="auto"/>
                <w:bottom w:val="none" w:sz="0" w:space="0" w:color="auto"/>
                <w:right w:val="none" w:sz="0" w:space="0" w:color="auto"/>
              </w:divBdr>
            </w:div>
            <w:div w:id="1454714086">
              <w:marLeft w:val="0"/>
              <w:marRight w:val="0"/>
              <w:marTop w:val="0"/>
              <w:marBottom w:val="0"/>
              <w:divBdr>
                <w:top w:val="none" w:sz="0" w:space="0" w:color="auto"/>
                <w:left w:val="none" w:sz="0" w:space="0" w:color="auto"/>
                <w:bottom w:val="none" w:sz="0" w:space="0" w:color="auto"/>
                <w:right w:val="none" w:sz="0" w:space="0" w:color="auto"/>
              </w:divBdr>
            </w:div>
            <w:div w:id="1585215907">
              <w:marLeft w:val="0"/>
              <w:marRight w:val="0"/>
              <w:marTop w:val="0"/>
              <w:marBottom w:val="0"/>
              <w:divBdr>
                <w:top w:val="none" w:sz="0" w:space="0" w:color="auto"/>
                <w:left w:val="none" w:sz="0" w:space="0" w:color="auto"/>
                <w:bottom w:val="none" w:sz="0" w:space="0" w:color="auto"/>
                <w:right w:val="none" w:sz="0" w:space="0" w:color="auto"/>
              </w:divBdr>
            </w:div>
            <w:div w:id="1720738401">
              <w:marLeft w:val="0"/>
              <w:marRight w:val="0"/>
              <w:marTop w:val="0"/>
              <w:marBottom w:val="0"/>
              <w:divBdr>
                <w:top w:val="none" w:sz="0" w:space="0" w:color="auto"/>
                <w:left w:val="none" w:sz="0" w:space="0" w:color="auto"/>
                <w:bottom w:val="none" w:sz="0" w:space="0" w:color="auto"/>
                <w:right w:val="none" w:sz="0" w:space="0" w:color="auto"/>
              </w:divBdr>
            </w:div>
          </w:divsChild>
        </w:div>
        <w:div w:id="458886309">
          <w:marLeft w:val="0"/>
          <w:marRight w:val="0"/>
          <w:marTop w:val="0"/>
          <w:marBottom w:val="0"/>
          <w:divBdr>
            <w:top w:val="none" w:sz="0" w:space="0" w:color="auto"/>
            <w:left w:val="none" w:sz="0" w:space="0" w:color="auto"/>
            <w:bottom w:val="none" w:sz="0" w:space="0" w:color="auto"/>
            <w:right w:val="none" w:sz="0" w:space="0" w:color="auto"/>
          </w:divBdr>
        </w:div>
        <w:div w:id="467433631">
          <w:marLeft w:val="0"/>
          <w:marRight w:val="0"/>
          <w:marTop w:val="0"/>
          <w:marBottom w:val="0"/>
          <w:divBdr>
            <w:top w:val="none" w:sz="0" w:space="0" w:color="auto"/>
            <w:left w:val="none" w:sz="0" w:space="0" w:color="auto"/>
            <w:bottom w:val="none" w:sz="0" w:space="0" w:color="auto"/>
            <w:right w:val="none" w:sz="0" w:space="0" w:color="auto"/>
          </w:divBdr>
        </w:div>
        <w:div w:id="508327459">
          <w:marLeft w:val="0"/>
          <w:marRight w:val="0"/>
          <w:marTop w:val="0"/>
          <w:marBottom w:val="0"/>
          <w:divBdr>
            <w:top w:val="none" w:sz="0" w:space="0" w:color="auto"/>
            <w:left w:val="none" w:sz="0" w:space="0" w:color="auto"/>
            <w:bottom w:val="none" w:sz="0" w:space="0" w:color="auto"/>
            <w:right w:val="none" w:sz="0" w:space="0" w:color="auto"/>
          </w:divBdr>
          <w:divsChild>
            <w:div w:id="1924215169">
              <w:marLeft w:val="0"/>
              <w:marRight w:val="0"/>
              <w:marTop w:val="0"/>
              <w:marBottom w:val="0"/>
              <w:divBdr>
                <w:top w:val="none" w:sz="0" w:space="0" w:color="auto"/>
                <w:left w:val="none" w:sz="0" w:space="0" w:color="auto"/>
                <w:bottom w:val="none" w:sz="0" w:space="0" w:color="auto"/>
                <w:right w:val="none" w:sz="0" w:space="0" w:color="auto"/>
              </w:divBdr>
            </w:div>
            <w:div w:id="1964995579">
              <w:marLeft w:val="0"/>
              <w:marRight w:val="0"/>
              <w:marTop w:val="0"/>
              <w:marBottom w:val="0"/>
              <w:divBdr>
                <w:top w:val="none" w:sz="0" w:space="0" w:color="auto"/>
                <w:left w:val="none" w:sz="0" w:space="0" w:color="auto"/>
                <w:bottom w:val="none" w:sz="0" w:space="0" w:color="auto"/>
                <w:right w:val="none" w:sz="0" w:space="0" w:color="auto"/>
              </w:divBdr>
            </w:div>
          </w:divsChild>
        </w:div>
        <w:div w:id="510098257">
          <w:marLeft w:val="0"/>
          <w:marRight w:val="0"/>
          <w:marTop w:val="0"/>
          <w:marBottom w:val="0"/>
          <w:divBdr>
            <w:top w:val="none" w:sz="0" w:space="0" w:color="auto"/>
            <w:left w:val="none" w:sz="0" w:space="0" w:color="auto"/>
            <w:bottom w:val="none" w:sz="0" w:space="0" w:color="auto"/>
            <w:right w:val="none" w:sz="0" w:space="0" w:color="auto"/>
          </w:divBdr>
        </w:div>
        <w:div w:id="582034836">
          <w:marLeft w:val="0"/>
          <w:marRight w:val="0"/>
          <w:marTop w:val="0"/>
          <w:marBottom w:val="0"/>
          <w:divBdr>
            <w:top w:val="none" w:sz="0" w:space="0" w:color="auto"/>
            <w:left w:val="none" w:sz="0" w:space="0" w:color="auto"/>
            <w:bottom w:val="none" w:sz="0" w:space="0" w:color="auto"/>
            <w:right w:val="none" w:sz="0" w:space="0" w:color="auto"/>
          </w:divBdr>
        </w:div>
        <w:div w:id="584190333">
          <w:marLeft w:val="0"/>
          <w:marRight w:val="0"/>
          <w:marTop w:val="0"/>
          <w:marBottom w:val="0"/>
          <w:divBdr>
            <w:top w:val="none" w:sz="0" w:space="0" w:color="auto"/>
            <w:left w:val="none" w:sz="0" w:space="0" w:color="auto"/>
            <w:bottom w:val="none" w:sz="0" w:space="0" w:color="auto"/>
            <w:right w:val="none" w:sz="0" w:space="0" w:color="auto"/>
          </w:divBdr>
        </w:div>
        <w:div w:id="585500572">
          <w:marLeft w:val="0"/>
          <w:marRight w:val="0"/>
          <w:marTop w:val="0"/>
          <w:marBottom w:val="0"/>
          <w:divBdr>
            <w:top w:val="none" w:sz="0" w:space="0" w:color="auto"/>
            <w:left w:val="none" w:sz="0" w:space="0" w:color="auto"/>
            <w:bottom w:val="none" w:sz="0" w:space="0" w:color="auto"/>
            <w:right w:val="none" w:sz="0" w:space="0" w:color="auto"/>
          </w:divBdr>
          <w:divsChild>
            <w:div w:id="268976822">
              <w:marLeft w:val="0"/>
              <w:marRight w:val="0"/>
              <w:marTop w:val="0"/>
              <w:marBottom w:val="0"/>
              <w:divBdr>
                <w:top w:val="none" w:sz="0" w:space="0" w:color="auto"/>
                <w:left w:val="none" w:sz="0" w:space="0" w:color="auto"/>
                <w:bottom w:val="none" w:sz="0" w:space="0" w:color="auto"/>
                <w:right w:val="none" w:sz="0" w:space="0" w:color="auto"/>
              </w:divBdr>
            </w:div>
            <w:div w:id="1094781259">
              <w:marLeft w:val="0"/>
              <w:marRight w:val="0"/>
              <w:marTop w:val="0"/>
              <w:marBottom w:val="0"/>
              <w:divBdr>
                <w:top w:val="none" w:sz="0" w:space="0" w:color="auto"/>
                <w:left w:val="none" w:sz="0" w:space="0" w:color="auto"/>
                <w:bottom w:val="none" w:sz="0" w:space="0" w:color="auto"/>
                <w:right w:val="none" w:sz="0" w:space="0" w:color="auto"/>
              </w:divBdr>
            </w:div>
            <w:div w:id="1709800033">
              <w:marLeft w:val="0"/>
              <w:marRight w:val="0"/>
              <w:marTop w:val="0"/>
              <w:marBottom w:val="0"/>
              <w:divBdr>
                <w:top w:val="none" w:sz="0" w:space="0" w:color="auto"/>
                <w:left w:val="none" w:sz="0" w:space="0" w:color="auto"/>
                <w:bottom w:val="none" w:sz="0" w:space="0" w:color="auto"/>
                <w:right w:val="none" w:sz="0" w:space="0" w:color="auto"/>
              </w:divBdr>
            </w:div>
            <w:div w:id="2087416747">
              <w:marLeft w:val="0"/>
              <w:marRight w:val="0"/>
              <w:marTop w:val="0"/>
              <w:marBottom w:val="0"/>
              <w:divBdr>
                <w:top w:val="none" w:sz="0" w:space="0" w:color="auto"/>
                <w:left w:val="none" w:sz="0" w:space="0" w:color="auto"/>
                <w:bottom w:val="none" w:sz="0" w:space="0" w:color="auto"/>
                <w:right w:val="none" w:sz="0" w:space="0" w:color="auto"/>
              </w:divBdr>
            </w:div>
          </w:divsChild>
        </w:div>
        <w:div w:id="597560824">
          <w:marLeft w:val="0"/>
          <w:marRight w:val="0"/>
          <w:marTop w:val="0"/>
          <w:marBottom w:val="0"/>
          <w:divBdr>
            <w:top w:val="none" w:sz="0" w:space="0" w:color="auto"/>
            <w:left w:val="none" w:sz="0" w:space="0" w:color="auto"/>
            <w:bottom w:val="none" w:sz="0" w:space="0" w:color="auto"/>
            <w:right w:val="none" w:sz="0" w:space="0" w:color="auto"/>
          </w:divBdr>
        </w:div>
        <w:div w:id="604772170">
          <w:marLeft w:val="0"/>
          <w:marRight w:val="0"/>
          <w:marTop w:val="0"/>
          <w:marBottom w:val="0"/>
          <w:divBdr>
            <w:top w:val="none" w:sz="0" w:space="0" w:color="auto"/>
            <w:left w:val="none" w:sz="0" w:space="0" w:color="auto"/>
            <w:bottom w:val="none" w:sz="0" w:space="0" w:color="auto"/>
            <w:right w:val="none" w:sz="0" w:space="0" w:color="auto"/>
          </w:divBdr>
        </w:div>
        <w:div w:id="611593351">
          <w:marLeft w:val="0"/>
          <w:marRight w:val="0"/>
          <w:marTop w:val="0"/>
          <w:marBottom w:val="0"/>
          <w:divBdr>
            <w:top w:val="none" w:sz="0" w:space="0" w:color="auto"/>
            <w:left w:val="none" w:sz="0" w:space="0" w:color="auto"/>
            <w:bottom w:val="none" w:sz="0" w:space="0" w:color="auto"/>
            <w:right w:val="none" w:sz="0" w:space="0" w:color="auto"/>
          </w:divBdr>
        </w:div>
        <w:div w:id="622464346">
          <w:marLeft w:val="0"/>
          <w:marRight w:val="0"/>
          <w:marTop w:val="0"/>
          <w:marBottom w:val="0"/>
          <w:divBdr>
            <w:top w:val="none" w:sz="0" w:space="0" w:color="auto"/>
            <w:left w:val="none" w:sz="0" w:space="0" w:color="auto"/>
            <w:bottom w:val="none" w:sz="0" w:space="0" w:color="auto"/>
            <w:right w:val="none" w:sz="0" w:space="0" w:color="auto"/>
          </w:divBdr>
          <w:divsChild>
            <w:div w:id="356195471">
              <w:marLeft w:val="0"/>
              <w:marRight w:val="0"/>
              <w:marTop w:val="0"/>
              <w:marBottom w:val="0"/>
              <w:divBdr>
                <w:top w:val="none" w:sz="0" w:space="0" w:color="auto"/>
                <w:left w:val="none" w:sz="0" w:space="0" w:color="auto"/>
                <w:bottom w:val="none" w:sz="0" w:space="0" w:color="auto"/>
                <w:right w:val="none" w:sz="0" w:space="0" w:color="auto"/>
              </w:divBdr>
            </w:div>
            <w:div w:id="606616652">
              <w:marLeft w:val="0"/>
              <w:marRight w:val="0"/>
              <w:marTop w:val="0"/>
              <w:marBottom w:val="0"/>
              <w:divBdr>
                <w:top w:val="none" w:sz="0" w:space="0" w:color="auto"/>
                <w:left w:val="none" w:sz="0" w:space="0" w:color="auto"/>
                <w:bottom w:val="none" w:sz="0" w:space="0" w:color="auto"/>
                <w:right w:val="none" w:sz="0" w:space="0" w:color="auto"/>
              </w:divBdr>
            </w:div>
            <w:div w:id="677079866">
              <w:marLeft w:val="0"/>
              <w:marRight w:val="0"/>
              <w:marTop w:val="0"/>
              <w:marBottom w:val="0"/>
              <w:divBdr>
                <w:top w:val="none" w:sz="0" w:space="0" w:color="auto"/>
                <w:left w:val="none" w:sz="0" w:space="0" w:color="auto"/>
                <w:bottom w:val="none" w:sz="0" w:space="0" w:color="auto"/>
                <w:right w:val="none" w:sz="0" w:space="0" w:color="auto"/>
              </w:divBdr>
            </w:div>
            <w:div w:id="948900145">
              <w:marLeft w:val="0"/>
              <w:marRight w:val="0"/>
              <w:marTop w:val="0"/>
              <w:marBottom w:val="0"/>
              <w:divBdr>
                <w:top w:val="none" w:sz="0" w:space="0" w:color="auto"/>
                <w:left w:val="none" w:sz="0" w:space="0" w:color="auto"/>
                <w:bottom w:val="none" w:sz="0" w:space="0" w:color="auto"/>
                <w:right w:val="none" w:sz="0" w:space="0" w:color="auto"/>
              </w:divBdr>
            </w:div>
            <w:div w:id="974332942">
              <w:marLeft w:val="0"/>
              <w:marRight w:val="0"/>
              <w:marTop w:val="0"/>
              <w:marBottom w:val="0"/>
              <w:divBdr>
                <w:top w:val="none" w:sz="0" w:space="0" w:color="auto"/>
                <w:left w:val="none" w:sz="0" w:space="0" w:color="auto"/>
                <w:bottom w:val="none" w:sz="0" w:space="0" w:color="auto"/>
                <w:right w:val="none" w:sz="0" w:space="0" w:color="auto"/>
              </w:divBdr>
            </w:div>
          </w:divsChild>
        </w:div>
        <w:div w:id="626589845">
          <w:marLeft w:val="0"/>
          <w:marRight w:val="0"/>
          <w:marTop w:val="0"/>
          <w:marBottom w:val="0"/>
          <w:divBdr>
            <w:top w:val="none" w:sz="0" w:space="0" w:color="auto"/>
            <w:left w:val="none" w:sz="0" w:space="0" w:color="auto"/>
            <w:bottom w:val="none" w:sz="0" w:space="0" w:color="auto"/>
            <w:right w:val="none" w:sz="0" w:space="0" w:color="auto"/>
          </w:divBdr>
          <w:divsChild>
            <w:div w:id="1122991430">
              <w:marLeft w:val="0"/>
              <w:marRight w:val="0"/>
              <w:marTop w:val="0"/>
              <w:marBottom w:val="0"/>
              <w:divBdr>
                <w:top w:val="none" w:sz="0" w:space="0" w:color="auto"/>
                <w:left w:val="none" w:sz="0" w:space="0" w:color="auto"/>
                <w:bottom w:val="none" w:sz="0" w:space="0" w:color="auto"/>
                <w:right w:val="none" w:sz="0" w:space="0" w:color="auto"/>
              </w:divBdr>
            </w:div>
            <w:div w:id="1442797430">
              <w:marLeft w:val="0"/>
              <w:marRight w:val="0"/>
              <w:marTop w:val="0"/>
              <w:marBottom w:val="0"/>
              <w:divBdr>
                <w:top w:val="none" w:sz="0" w:space="0" w:color="auto"/>
                <w:left w:val="none" w:sz="0" w:space="0" w:color="auto"/>
                <w:bottom w:val="none" w:sz="0" w:space="0" w:color="auto"/>
                <w:right w:val="none" w:sz="0" w:space="0" w:color="auto"/>
              </w:divBdr>
            </w:div>
          </w:divsChild>
        </w:div>
        <w:div w:id="630063792">
          <w:marLeft w:val="0"/>
          <w:marRight w:val="0"/>
          <w:marTop w:val="0"/>
          <w:marBottom w:val="0"/>
          <w:divBdr>
            <w:top w:val="none" w:sz="0" w:space="0" w:color="auto"/>
            <w:left w:val="none" w:sz="0" w:space="0" w:color="auto"/>
            <w:bottom w:val="none" w:sz="0" w:space="0" w:color="auto"/>
            <w:right w:val="none" w:sz="0" w:space="0" w:color="auto"/>
          </w:divBdr>
        </w:div>
        <w:div w:id="663246893">
          <w:marLeft w:val="0"/>
          <w:marRight w:val="0"/>
          <w:marTop w:val="0"/>
          <w:marBottom w:val="0"/>
          <w:divBdr>
            <w:top w:val="none" w:sz="0" w:space="0" w:color="auto"/>
            <w:left w:val="none" w:sz="0" w:space="0" w:color="auto"/>
            <w:bottom w:val="none" w:sz="0" w:space="0" w:color="auto"/>
            <w:right w:val="none" w:sz="0" w:space="0" w:color="auto"/>
          </w:divBdr>
          <w:divsChild>
            <w:div w:id="383019647">
              <w:marLeft w:val="0"/>
              <w:marRight w:val="0"/>
              <w:marTop w:val="0"/>
              <w:marBottom w:val="0"/>
              <w:divBdr>
                <w:top w:val="none" w:sz="0" w:space="0" w:color="auto"/>
                <w:left w:val="none" w:sz="0" w:space="0" w:color="auto"/>
                <w:bottom w:val="none" w:sz="0" w:space="0" w:color="auto"/>
                <w:right w:val="none" w:sz="0" w:space="0" w:color="auto"/>
              </w:divBdr>
            </w:div>
            <w:div w:id="614219344">
              <w:marLeft w:val="0"/>
              <w:marRight w:val="0"/>
              <w:marTop w:val="0"/>
              <w:marBottom w:val="0"/>
              <w:divBdr>
                <w:top w:val="none" w:sz="0" w:space="0" w:color="auto"/>
                <w:left w:val="none" w:sz="0" w:space="0" w:color="auto"/>
                <w:bottom w:val="none" w:sz="0" w:space="0" w:color="auto"/>
                <w:right w:val="none" w:sz="0" w:space="0" w:color="auto"/>
              </w:divBdr>
            </w:div>
            <w:div w:id="885026024">
              <w:marLeft w:val="0"/>
              <w:marRight w:val="0"/>
              <w:marTop w:val="0"/>
              <w:marBottom w:val="0"/>
              <w:divBdr>
                <w:top w:val="none" w:sz="0" w:space="0" w:color="auto"/>
                <w:left w:val="none" w:sz="0" w:space="0" w:color="auto"/>
                <w:bottom w:val="none" w:sz="0" w:space="0" w:color="auto"/>
                <w:right w:val="none" w:sz="0" w:space="0" w:color="auto"/>
              </w:divBdr>
            </w:div>
            <w:div w:id="999118301">
              <w:marLeft w:val="0"/>
              <w:marRight w:val="0"/>
              <w:marTop w:val="0"/>
              <w:marBottom w:val="0"/>
              <w:divBdr>
                <w:top w:val="none" w:sz="0" w:space="0" w:color="auto"/>
                <w:left w:val="none" w:sz="0" w:space="0" w:color="auto"/>
                <w:bottom w:val="none" w:sz="0" w:space="0" w:color="auto"/>
                <w:right w:val="none" w:sz="0" w:space="0" w:color="auto"/>
              </w:divBdr>
            </w:div>
            <w:div w:id="1497502148">
              <w:marLeft w:val="0"/>
              <w:marRight w:val="0"/>
              <w:marTop w:val="0"/>
              <w:marBottom w:val="0"/>
              <w:divBdr>
                <w:top w:val="none" w:sz="0" w:space="0" w:color="auto"/>
                <w:left w:val="none" w:sz="0" w:space="0" w:color="auto"/>
                <w:bottom w:val="none" w:sz="0" w:space="0" w:color="auto"/>
                <w:right w:val="none" w:sz="0" w:space="0" w:color="auto"/>
              </w:divBdr>
            </w:div>
          </w:divsChild>
        </w:div>
        <w:div w:id="710036510">
          <w:marLeft w:val="0"/>
          <w:marRight w:val="0"/>
          <w:marTop w:val="0"/>
          <w:marBottom w:val="0"/>
          <w:divBdr>
            <w:top w:val="none" w:sz="0" w:space="0" w:color="auto"/>
            <w:left w:val="none" w:sz="0" w:space="0" w:color="auto"/>
            <w:bottom w:val="none" w:sz="0" w:space="0" w:color="auto"/>
            <w:right w:val="none" w:sz="0" w:space="0" w:color="auto"/>
          </w:divBdr>
        </w:div>
        <w:div w:id="741216547">
          <w:marLeft w:val="0"/>
          <w:marRight w:val="0"/>
          <w:marTop w:val="0"/>
          <w:marBottom w:val="0"/>
          <w:divBdr>
            <w:top w:val="none" w:sz="0" w:space="0" w:color="auto"/>
            <w:left w:val="none" w:sz="0" w:space="0" w:color="auto"/>
            <w:bottom w:val="none" w:sz="0" w:space="0" w:color="auto"/>
            <w:right w:val="none" w:sz="0" w:space="0" w:color="auto"/>
          </w:divBdr>
        </w:div>
        <w:div w:id="781387130">
          <w:marLeft w:val="0"/>
          <w:marRight w:val="0"/>
          <w:marTop w:val="0"/>
          <w:marBottom w:val="0"/>
          <w:divBdr>
            <w:top w:val="none" w:sz="0" w:space="0" w:color="auto"/>
            <w:left w:val="none" w:sz="0" w:space="0" w:color="auto"/>
            <w:bottom w:val="none" w:sz="0" w:space="0" w:color="auto"/>
            <w:right w:val="none" w:sz="0" w:space="0" w:color="auto"/>
          </w:divBdr>
        </w:div>
        <w:div w:id="807864578">
          <w:marLeft w:val="0"/>
          <w:marRight w:val="0"/>
          <w:marTop w:val="0"/>
          <w:marBottom w:val="0"/>
          <w:divBdr>
            <w:top w:val="none" w:sz="0" w:space="0" w:color="auto"/>
            <w:left w:val="none" w:sz="0" w:space="0" w:color="auto"/>
            <w:bottom w:val="none" w:sz="0" w:space="0" w:color="auto"/>
            <w:right w:val="none" w:sz="0" w:space="0" w:color="auto"/>
          </w:divBdr>
          <w:divsChild>
            <w:div w:id="133104942">
              <w:marLeft w:val="0"/>
              <w:marRight w:val="0"/>
              <w:marTop w:val="0"/>
              <w:marBottom w:val="0"/>
              <w:divBdr>
                <w:top w:val="none" w:sz="0" w:space="0" w:color="auto"/>
                <w:left w:val="none" w:sz="0" w:space="0" w:color="auto"/>
                <w:bottom w:val="none" w:sz="0" w:space="0" w:color="auto"/>
                <w:right w:val="none" w:sz="0" w:space="0" w:color="auto"/>
              </w:divBdr>
            </w:div>
          </w:divsChild>
        </w:div>
        <w:div w:id="825901962">
          <w:marLeft w:val="0"/>
          <w:marRight w:val="0"/>
          <w:marTop w:val="0"/>
          <w:marBottom w:val="0"/>
          <w:divBdr>
            <w:top w:val="none" w:sz="0" w:space="0" w:color="auto"/>
            <w:left w:val="none" w:sz="0" w:space="0" w:color="auto"/>
            <w:bottom w:val="none" w:sz="0" w:space="0" w:color="auto"/>
            <w:right w:val="none" w:sz="0" w:space="0" w:color="auto"/>
          </w:divBdr>
          <w:divsChild>
            <w:div w:id="541789878">
              <w:marLeft w:val="0"/>
              <w:marRight w:val="0"/>
              <w:marTop w:val="0"/>
              <w:marBottom w:val="0"/>
              <w:divBdr>
                <w:top w:val="none" w:sz="0" w:space="0" w:color="auto"/>
                <w:left w:val="none" w:sz="0" w:space="0" w:color="auto"/>
                <w:bottom w:val="none" w:sz="0" w:space="0" w:color="auto"/>
                <w:right w:val="none" w:sz="0" w:space="0" w:color="auto"/>
              </w:divBdr>
            </w:div>
            <w:div w:id="1453861406">
              <w:marLeft w:val="0"/>
              <w:marRight w:val="0"/>
              <w:marTop w:val="0"/>
              <w:marBottom w:val="0"/>
              <w:divBdr>
                <w:top w:val="none" w:sz="0" w:space="0" w:color="auto"/>
                <w:left w:val="none" w:sz="0" w:space="0" w:color="auto"/>
                <w:bottom w:val="none" w:sz="0" w:space="0" w:color="auto"/>
                <w:right w:val="none" w:sz="0" w:space="0" w:color="auto"/>
              </w:divBdr>
            </w:div>
            <w:div w:id="1671715030">
              <w:marLeft w:val="0"/>
              <w:marRight w:val="0"/>
              <w:marTop w:val="0"/>
              <w:marBottom w:val="0"/>
              <w:divBdr>
                <w:top w:val="none" w:sz="0" w:space="0" w:color="auto"/>
                <w:left w:val="none" w:sz="0" w:space="0" w:color="auto"/>
                <w:bottom w:val="none" w:sz="0" w:space="0" w:color="auto"/>
                <w:right w:val="none" w:sz="0" w:space="0" w:color="auto"/>
              </w:divBdr>
            </w:div>
            <w:div w:id="1759016931">
              <w:marLeft w:val="0"/>
              <w:marRight w:val="0"/>
              <w:marTop w:val="0"/>
              <w:marBottom w:val="0"/>
              <w:divBdr>
                <w:top w:val="none" w:sz="0" w:space="0" w:color="auto"/>
                <w:left w:val="none" w:sz="0" w:space="0" w:color="auto"/>
                <w:bottom w:val="none" w:sz="0" w:space="0" w:color="auto"/>
                <w:right w:val="none" w:sz="0" w:space="0" w:color="auto"/>
              </w:divBdr>
            </w:div>
          </w:divsChild>
        </w:div>
        <w:div w:id="826097726">
          <w:marLeft w:val="0"/>
          <w:marRight w:val="0"/>
          <w:marTop w:val="0"/>
          <w:marBottom w:val="0"/>
          <w:divBdr>
            <w:top w:val="none" w:sz="0" w:space="0" w:color="auto"/>
            <w:left w:val="none" w:sz="0" w:space="0" w:color="auto"/>
            <w:bottom w:val="none" w:sz="0" w:space="0" w:color="auto"/>
            <w:right w:val="none" w:sz="0" w:space="0" w:color="auto"/>
          </w:divBdr>
          <w:divsChild>
            <w:div w:id="1355577030">
              <w:marLeft w:val="0"/>
              <w:marRight w:val="0"/>
              <w:marTop w:val="0"/>
              <w:marBottom w:val="0"/>
              <w:divBdr>
                <w:top w:val="none" w:sz="0" w:space="0" w:color="auto"/>
                <w:left w:val="none" w:sz="0" w:space="0" w:color="auto"/>
                <w:bottom w:val="none" w:sz="0" w:space="0" w:color="auto"/>
                <w:right w:val="none" w:sz="0" w:space="0" w:color="auto"/>
              </w:divBdr>
            </w:div>
          </w:divsChild>
        </w:div>
        <w:div w:id="827940369">
          <w:marLeft w:val="0"/>
          <w:marRight w:val="0"/>
          <w:marTop w:val="0"/>
          <w:marBottom w:val="0"/>
          <w:divBdr>
            <w:top w:val="none" w:sz="0" w:space="0" w:color="auto"/>
            <w:left w:val="none" w:sz="0" w:space="0" w:color="auto"/>
            <w:bottom w:val="none" w:sz="0" w:space="0" w:color="auto"/>
            <w:right w:val="none" w:sz="0" w:space="0" w:color="auto"/>
          </w:divBdr>
          <w:divsChild>
            <w:div w:id="696856264">
              <w:marLeft w:val="0"/>
              <w:marRight w:val="0"/>
              <w:marTop w:val="0"/>
              <w:marBottom w:val="0"/>
              <w:divBdr>
                <w:top w:val="none" w:sz="0" w:space="0" w:color="auto"/>
                <w:left w:val="none" w:sz="0" w:space="0" w:color="auto"/>
                <w:bottom w:val="none" w:sz="0" w:space="0" w:color="auto"/>
                <w:right w:val="none" w:sz="0" w:space="0" w:color="auto"/>
              </w:divBdr>
            </w:div>
            <w:div w:id="1316883371">
              <w:marLeft w:val="0"/>
              <w:marRight w:val="0"/>
              <w:marTop w:val="0"/>
              <w:marBottom w:val="0"/>
              <w:divBdr>
                <w:top w:val="none" w:sz="0" w:space="0" w:color="auto"/>
                <w:left w:val="none" w:sz="0" w:space="0" w:color="auto"/>
                <w:bottom w:val="none" w:sz="0" w:space="0" w:color="auto"/>
                <w:right w:val="none" w:sz="0" w:space="0" w:color="auto"/>
              </w:divBdr>
            </w:div>
            <w:div w:id="1804498655">
              <w:marLeft w:val="0"/>
              <w:marRight w:val="0"/>
              <w:marTop w:val="0"/>
              <w:marBottom w:val="0"/>
              <w:divBdr>
                <w:top w:val="none" w:sz="0" w:space="0" w:color="auto"/>
                <w:left w:val="none" w:sz="0" w:space="0" w:color="auto"/>
                <w:bottom w:val="none" w:sz="0" w:space="0" w:color="auto"/>
                <w:right w:val="none" w:sz="0" w:space="0" w:color="auto"/>
              </w:divBdr>
            </w:div>
            <w:div w:id="1914581910">
              <w:marLeft w:val="0"/>
              <w:marRight w:val="0"/>
              <w:marTop w:val="0"/>
              <w:marBottom w:val="0"/>
              <w:divBdr>
                <w:top w:val="none" w:sz="0" w:space="0" w:color="auto"/>
                <w:left w:val="none" w:sz="0" w:space="0" w:color="auto"/>
                <w:bottom w:val="none" w:sz="0" w:space="0" w:color="auto"/>
                <w:right w:val="none" w:sz="0" w:space="0" w:color="auto"/>
              </w:divBdr>
            </w:div>
            <w:div w:id="2089039168">
              <w:marLeft w:val="0"/>
              <w:marRight w:val="0"/>
              <w:marTop w:val="0"/>
              <w:marBottom w:val="0"/>
              <w:divBdr>
                <w:top w:val="none" w:sz="0" w:space="0" w:color="auto"/>
                <w:left w:val="none" w:sz="0" w:space="0" w:color="auto"/>
                <w:bottom w:val="none" w:sz="0" w:space="0" w:color="auto"/>
                <w:right w:val="none" w:sz="0" w:space="0" w:color="auto"/>
              </w:divBdr>
            </w:div>
          </w:divsChild>
        </w:div>
        <w:div w:id="829559920">
          <w:marLeft w:val="0"/>
          <w:marRight w:val="0"/>
          <w:marTop w:val="0"/>
          <w:marBottom w:val="0"/>
          <w:divBdr>
            <w:top w:val="none" w:sz="0" w:space="0" w:color="auto"/>
            <w:left w:val="none" w:sz="0" w:space="0" w:color="auto"/>
            <w:bottom w:val="none" w:sz="0" w:space="0" w:color="auto"/>
            <w:right w:val="none" w:sz="0" w:space="0" w:color="auto"/>
          </w:divBdr>
          <w:divsChild>
            <w:div w:id="1034232056">
              <w:marLeft w:val="0"/>
              <w:marRight w:val="0"/>
              <w:marTop w:val="0"/>
              <w:marBottom w:val="0"/>
              <w:divBdr>
                <w:top w:val="none" w:sz="0" w:space="0" w:color="auto"/>
                <w:left w:val="none" w:sz="0" w:space="0" w:color="auto"/>
                <w:bottom w:val="none" w:sz="0" w:space="0" w:color="auto"/>
                <w:right w:val="none" w:sz="0" w:space="0" w:color="auto"/>
              </w:divBdr>
            </w:div>
            <w:div w:id="1573930295">
              <w:marLeft w:val="0"/>
              <w:marRight w:val="0"/>
              <w:marTop w:val="0"/>
              <w:marBottom w:val="0"/>
              <w:divBdr>
                <w:top w:val="none" w:sz="0" w:space="0" w:color="auto"/>
                <w:left w:val="none" w:sz="0" w:space="0" w:color="auto"/>
                <w:bottom w:val="none" w:sz="0" w:space="0" w:color="auto"/>
                <w:right w:val="none" w:sz="0" w:space="0" w:color="auto"/>
              </w:divBdr>
            </w:div>
            <w:div w:id="1630163302">
              <w:marLeft w:val="0"/>
              <w:marRight w:val="0"/>
              <w:marTop w:val="0"/>
              <w:marBottom w:val="0"/>
              <w:divBdr>
                <w:top w:val="none" w:sz="0" w:space="0" w:color="auto"/>
                <w:left w:val="none" w:sz="0" w:space="0" w:color="auto"/>
                <w:bottom w:val="none" w:sz="0" w:space="0" w:color="auto"/>
                <w:right w:val="none" w:sz="0" w:space="0" w:color="auto"/>
              </w:divBdr>
            </w:div>
            <w:div w:id="1750926892">
              <w:marLeft w:val="0"/>
              <w:marRight w:val="0"/>
              <w:marTop w:val="0"/>
              <w:marBottom w:val="0"/>
              <w:divBdr>
                <w:top w:val="none" w:sz="0" w:space="0" w:color="auto"/>
                <w:left w:val="none" w:sz="0" w:space="0" w:color="auto"/>
                <w:bottom w:val="none" w:sz="0" w:space="0" w:color="auto"/>
                <w:right w:val="none" w:sz="0" w:space="0" w:color="auto"/>
              </w:divBdr>
            </w:div>
            <w:div w:id="1791820404">
              <w:marLeft w:val="0"/>
              <w:marRight w:val="0"/>
              <w:marTop w:val="0"/>
              <w:marBottom w:val="0"/>
              <w:divBdr>
                <w:top w:val="none" w:sz="0" w:space="0" w:color="auto"/>
                <w:left w:val="none" w:sz="0" w:space="0" w:color="auto"/>
                <w:bottom w:val="none" w:sz="0" w:space="0" w:color="auto"/>
                <w:right w:val="none" w:sz="0" w:space="0" w:color="auto"/>
              </w:divBdr>
            </w:div>
          </w:divsChild>
        </w:div>
        <w:div w:id="836578780">
          <w:marLeft w:val="0"/>
          <w:marRight w:val="0"/>
          <w:marTop w:val="0"/>
          <w:marBottom w:val="0"/>
          <w:divBdr>
            <w:top w:val="none" w:sz="0" w:space="0" w:color="auto"/>
            <w:left w:val="none" w:sz="0" w:space="0" w:color="auto"/>
            <w:bottom w:val="none" w:sz="0" w:space="0" w:color="auto"/>
            <w:right w:val="none" w:sz="0" w:space="0" w:color="auto"/>
          </w:divBdr>
          <w:divsChild>
            <w:div w:id="328675443">
              <w:marLeft w:val="0"/>
              <w:marRight w:val="0"/>
              <w:marTop w:val="0"/>
              <w:marBottom w:val="0"/>
              <w:divBdr>
                <w:top w:val="none" w:sz="0" w:space="0" w:color="auto"/>
                <w:left w:val="none" w:sz="0" w:space="0" w:color="auto"/>
                <w:bottom w:val="none" w:sz="0" w:space="0" w:color="auto"/>
                <w:right w:val="none" w:sz="0" w:space="0" w:color="auto"/>
              </w:divBdr>
            </w:div>
            <w:div w:id="385493359">
              <w:marLeft w:val="0"/>
              <w:marRight w:val="0"/>
              <w:marTop w:val="0"/>
              <w:marBottom w:val="0"/>
              <w:divBdr>
                <w:top w:val="none" w:sz="0" w:space="0" w:color="auto"/>
                <w:left w:val="none" w:sz="0" w:space="0" w:color="auto"/>
                <w:bottom w:val="none" w:sz="0" w:space="0" w:color="auto"/>
                <w:right w:val="none" w:sz="0" w:space="0" w:color="auto"/>
              </w:divBdr>
            </w:div>
            <w:div w:id="766385400">
              <w:marLeft w:val="0"/>
              <w:marRight w:val="0"/>
              <w:marTop w:val="0"/>
              <w:marBottom w:val="0"/>
              <w:divBdr>
                <w:top w:val="none" w:sz="0" w:space="0" w:color="auto"/>
                <w:left w:val="none" w:sz="0" w:space="0" w:color="auto"/>
                <w:bottom w:val="none" w:sz="0" w:space="0" w:color="auto"/>
                <w:right w:val="none" w:sz="0" w:space="0" w:color="auto"/>
              </w:divBdr>
            </w:div>
            <w:div w:id="865287318">
              <w:marLeft w:val="0"/>
              <w:marRight w:val="0"/>
              <w:marTop w:val="0"/>
              <w:marBottom w:val="0"/>
              <w:divBdr>
                <w:top w:val="none" w:sz="0" w:space="0" w:color="auto"/>
                <w:left w:val="none" w:sz="0" w:space="0" w:color="auto"/>
                <w:bottom w:val="none" w:sz="0" w:space="0" w:color="auto"/>
                <w:right w:val="none" w:sz="0" w:space="0" w:color="auto"/>
              </w:divBdr>
            </w:div>
            <w:div w:id="1966304918">
              <w:marLeft w:val="0"/>
              <w:marRight w:val="0"/>
              <w:marTop w:val="0"/>
              <w:marBottom w:val="0"/>
              <w:divBdr>
                <w:top w:val="none" w:sz="0" w:space="0" w:color="auto"/>
                <w:left w:val="none" w:sz="0" w:space="0" w:color="auto"/>
                <w:bottom w:val="none" w:sz="0" w:space="0" w:color="auto"/>
                <w:right w:val="none" w:sz="0" w:space="0" w:color="auto"/>
              </w:divBdr>
            </w:div>
          </w:divsChild>
        </w:div>
        <w:div w:id="843399320">
          <w:marLeft w:val="0"/>
          <w:marRight w:val="0"/>
          <w:marTop w:val="0"/>
          <w:marBottom w:val="0"/>
          <w:divBdr>
            <w:top w:val="none" w:sz="0" w:space="0" w:color="auto"/>
            <w:left w:val="none" w:sz="0" w:space="0" w:color="auto"/>
            <w:bottom w:val="none" w:sz="0" w:space="0" w:color="auto"/>
            <w:right w:val="none" w:sz="0" w:space="0" w:color="auto"/>
          </w:divBdr>
          <w:divsChild>
            <w:div w:id="604384687">
              <w:marLeft w:val="0"/>
              <w:marRight w:val="0"/>
              <w:marTop w:val="0"/>
              <w:marBottom w:val="0"/>
              <w:divBdr>
                <w:top w:val="none" w:sz="0" w:space="0" w:color="auto"/>
                <w:left w:val="none" w:sz="0" w:space="0" w:color="auto"/>
                <w:bottom w:val="none" w:sz="0" w:space="0" w:color="auto"/>
                <w:right w:val="none" w:sz="0" w:space="0" w:color="auto"/>
              </w:divBdr>
            </w:div>
            <w:div w:id="633290267">
              <w:marLeft w:val="0"/>
              <w:marRight w:val="0"/>
              <w:marTop w:val="0"/>
              <w:marBottom w:val="0"/>
              <w:divBdr>
                <w:top w:val="none" w:sz="0" w:space="0" w:color="auto"/>
                <w:left w:val="none" w:sz="0" w:space="0" w:color="auto"/>
                <w:bottom w:val="none" w:sz="0" w:space="0" w:color="auto"/>
                <w:right w:val="none" w:sz="0" w:space="0" w:color="auto"/>
              </w:divBdr>
            </w:div>
            <w:div w:id="740062205">
              <w:marLeft w:val="0"/>
              <w:marRight w:val="0"/>
              <w:marTop w:val="0"/>
              <w:marBottom w:val="0"/>
              <w:divBdr>
                <w:top w:val="none" w:sz="0" w:space="0" w:color="auto"/>
                <w:left w:val="none" w:sz="0" w:space="0" w:color="auto"/>
                <w:bottom w:val="none" w:sz="0" w:space="0" w:color="auto"/>
                <w:right w:val="none" w:sz="0" w:space="0" w:color="auto"/>
              </w:divBdr>
            </w:div>
            <w:div w:id="1100952698">
              <w:marLeft w:val="0"/>
              <w:marRight w:val="0"/>
              <w:marTop w:val="0"/>
              <w:marBottom w:val="0"/>
              <w:divBdr>
                <w:top w:val="none" w:sz="0" w:space="0" w:color="auto"/>
                <w:left w:val="none" w:sz="0" w:space="0" w:color="auto"/>
                <w:bottom w:val="none" w:sz="0" w:space="0" w:color="auto"/>
                <w:right w:val="none" w:sz="0" w:space="0" w:color="auto"/>
              </w:divBdr>
            </w:div>
          </w:divsChild>
        </w:div>
        <w:div w:id="853157029">
          <w:marLeft w:val="0"/>
          <w:marRight w:val="0"/>
          <w:marTop w:val="0"/>
          <w:marBottom w:val="0"/>
          <w:divBdr>
            <w:top w:val="none" w:sz="0" w:space="0" w:color="auto"/>
            <w:left w:val="none" w:sz="0" w:space="0" w:color="auto"/>
            <w:bottom w:val="none" w:sz="0" w:space="0" w:color="auto"/>
            <w:right w:val="none" w:sz="0" w:space="0" w:color="auto"/>
          </w:divBdr>
        </w:div>
        <w:div w:id="857279727">
          <w:marLeft w:val="0"/>
          <w:marRight w:val="0"/>
          <w:marTop w:val="0"/>
          <w:marBottom w:val="0"/>
          <w:divBdr>
            <w:top w:val="none" w:sz="0" w:space="0" w:color="auto"/>
            <w:left w:val="none" w:sz="0" w:space="0" w:color="auto"/>
            <w:bottom w:val="none" w:sz="0" w:space="0" w:color="auto"/>
            <w:right w:val="none" w:sz="0" w:space="0" w:color="auto"/>
          </w:divBdr>
          <w:divsChild>
            <w:div w:id="87896876">
              <w:marLeft w:val="0"/>
              <w:marRight w:val="0"/>
              <w:marTop w:val="0"/>
              <w:marBottom w:val="0"/>
              <w:divBdr>
                <w:top w:val="none" w:sz="0" w:space="0" w:color="auto"/>
                <w:left w:val="none" w:sz="0" w:space="0" w:color="auto"/>
                <w:bottom w:val="none" w:sz="0" w:space="0" w:color="auto"/>
                <w:right w:val="none" w:sz="0" w:space="0" w:color="auto"/>
              </w:divBdr>
            </w:div>
            <w:div w:id="930744260">
              <w:marLeft w:val="0"/>
              <w:marRight w:val="0"/>
              <w:marTop w:val="0"/>
              <w:marBottom w:val="0"/>
              <w:divBdr>
                <w:top w:val="none" w:sz="0" w:space="0" w:color="auto"/>
                <w:left w:val="none" w:sz="0" w:space="0" w:color="auto"/>
                <w:bottom w:val="none" w:sz="0" w:space="0" w:color="auto"/>
                <w:right w:val="none" w:sz="0" w:space="0" w:color="auto"/>
              </w:divBdr>
            </w:div>
            <w:div w:id="1525826288">
              <w:marLeft w:val="0"/>
              <w:marRight w:val="0"/>
              <w:marTop w:val="0"/>
              <w:marBottom w:val="0"/>
              <w:divBdr>
                <w:top w:val="none" w:sz="0" w:space="0" w:color="auto"/>
                <w:left w:val="none" w:sz="0" w:space="0" w:color="auto"/>
                <w:bottom w:val="none" w:sz="0" w:space="0" w:color="auto"/>
                <w:right w:val="none" w:sz="0" w:space="0" w:color="auto"/>
              </w:divBdr>
            </w:div>
            <w:div w:id="2096507479">
              <w:marLeft w:val="0"/>
              <w:marRight w:val="0"/>
              <w:marTop w:val="0"/>
              <w:marBottom w:val="0"/>
              <w:divBdr>
                <w:top w:val="none" w:sz="0" w:space="0" w:color="auto"/>
                <w:left w:val="none" w:sz="0" w:space="0" w:color="auto"/>
                <w:bottom w:val="none" w:sz="0" w:space="0" w:color="auto"/>
                <w:right w:val="none" w:sz="0" w:space="0" w:color="auto"/>
              </w:divBdr>
            </w:div>
            <w:div w:id="2115323765">
              <w:marLeft w:val="0"/>
              <w:marRight w:val="0"/>
              <w:marTop w:val="0"/>
              <w:marBottom w:val="0"/>
              <w:divBdr>
                <w:top w:val="none" w:sz="0" w:space="0" w:color="auto"/>
                <w:left w:val="none" w:sz="0" w:space="0" w:color="auto"/>
                <w:bottom w:val="none" w:sz="0" w:space="0" w:color="auto"/>
                <w:right w:val="none" w:sz="0" w:space="0" w:color="auto"/>
              </w:divBdr>
            </w:div>
          </w:divsChild>
        </w:div>
        <w:div w:id="874738313">
          <w:marLeft w:val="0"/>
          <w:marRight w:val="0"/>
          <w:marTop w:val="0"/>
          <w:marBottom w:val="0"/>
          <w:divBdr>
            <w:top w:val="none" w:sz="0" w:space="0" w:color="auto"/>
            <w:left w:val="none" w:sz="0" w:space="0" w:color="auto"/>
            <w:bottom w:val="none" w:sz="0" w:space="0" w:color="auto"/>
            <w:right w:val="none" w:sz="0" w:space="0" w:color="auto"/>
          </w:divBdr>
          <w:divsChild>
            <w:div w:id="123738442">
              <w:marLeft w:val="0"/>
              <w:marRight w:val="0"/>
              <w:marTop w:val="0"/>
              <w:marBottom w:val="0"/>
              <w:divBdr>
                <w:top w:val="none" w:sz="0" w:space="0" w:color="auto"/>
                <w:left w:val="none" w:sz="0" w:space="0" w:color="auto"/>
                <w:bottom w:val="none" w:sz="0" w:space="0" w:color="auto"/>
                <w:right w:val="none" w:sz="0" w:space="0" w:color="auto"/>
              </w:divBdr>
            </w:div>
            <w:div w:id="271130844">
              <w:marLeft w:val="0"/>
              <w:marRight w:val="0"/>
              <w:marTop w:val="0"/>
              <w:marBottom w:val="0"/>
              <w:divBdr>
                <w:top w:val="none" w:sz="0" w:space="0" w:color="auto"/>
                <w:left w:val="none" w:sz="0" w:space="0" w:color="auto"/>
                <w:bottom w:val="none" w:sz="0" w:space="0" w:color="auto"/>
                <w:right w:val="none" w:sz="0" w:space="0" w:color="auto"/>
              </w:divBdr>
            </w:div>
            <w:div w:id="682439033">
              <w:marLeft w:val="0"/>
              <w:marRight w:val="0"/>
              <w:marTop w:val="0"/>
              <w:marBottom w:val="0"/>
              <w:divBdr>
                <w:top w:val="none" w:sz="0" w:space="0" w:color="auto"/>
                <w:left w:val="none" w:sz="0" w:space="0" w:color="auto"/>
                <w:bottom w:val="none" w:sz="0" w:space="0" w:color="auto"/>
                <w:right w:val="none" w:sz="0" w:space="0" w:color="auto"/>
              </w:divBdr>
            </w:div>
            <w:div w:id="1156261974">
              <w:marLeft w:val="0"/>
              <w:marRight w:val="0"/>
              <w:marTop w:val="0"/>
              <w:marBottom w:val="0"/>
              <w:divBdr>
                <w:top w:val="none" w:sz="0" w:space="0" w:color="auto"/>
                <w:left w:val="none" w:sz="0" w:space="0" w:color="auto"/>
                <w:bottom w:val="none" w:sz="0" w:space="0" w:color="auto"/>
                <w:right w:val="none" w:sz="0" w:space="0" w:color="auto"/>
              </w:divBdr>
            </w:div>
          </w:divsChild>
        </w:div>
        <w:div w:id="880173761">
          <w:marLeft w:val="0"/>
          <w:marRight w:val="0"/>
          <w:marTop w:val="0"/>
          <w:marBottom w:val="0"/>
          <w:divBdr>
            <w:top w:val="none" w:sz="0" w:space="0" w:color="auto"/>
            <w:left w:val="none" w:sz="0" w:space="0" w:color="auto"/>
            <w:bottom w:val="none" w:sz="0" w:space="0" w:color="auto"/>
            <w:right w:val="none" w:sz="0" w:space="0" w:color="auto"/>
          </w:divBdr>
          <w:divsChild>
            <w:div w:id="1349722751">
              <w:marLeft w:val="0"/>
              <w:marRight w:val="0"/>
              <w:marTop w:val="0"/>
              <w:marBottom w:val="0"/>
              <w:divBdr>
                <w:top w:val="none" w:sz="0" w:space="0" w:color="auto"/>
                <w:left w:val="none" w:sz="0" w:space="0" w:color="auto"/>
                <w:bottom w:val="none" w:sz="0" w:space="0" w:color="auto"/>
                <w:right w:val="none" w:sz="0" w:space="0" w:color="auto"/>
              </w:divBdr>
            </w:div>
            <w:div w:id="1434977412">
              <w:marLeft w:val="0"/>
              <w:marRight w:val="0"/>
              <w:marTop w:val="0"/>
              <w:marBottom w:val="0"/>
              <w:divBdr>
                <w:top w:val="none" w:sz="0" w:space="0" w:color="auto"/>
                <w:left w:val="none" w:sz="0" w:space="0" w:color="auto"/>
                <w:bottom w:val="none" w:sz="0" w:space="0" w:color="auto"/>
                <w:right w:val="none" w:sz="0" w:space="0" w:color="auto"/>
              </w:divBdr>
            </w:div>
            <w:div w:id="2005693776">
              <w:marLeft w:val="0"/>
              <w:marRight w:val="0"/>
              <w:marTop w:val="0"/>
              <w:marBottom w:val="0"/>
              <w:divBdr>
                <w:top w:val="none" w:sz="0" w:space="0" w:color="auto"/>
                <w:left w:val="none" w:sz="0" w:space="0" w:color="auto"/>
                <w:bottom w:val="none" w:sz="0" w:space="0" w:color="auto"/>
                <w:right w:val="none" w:sz="0" w:space="0" w:color="auto"/>
              </w:divBdr>
            </w:div>
            <w:div w:id="2036346405">
              <w:marLeft w:val="0"/>
              <w:marRight w:val="0"/>
              <w:marTop w:val="0"/>
              <w:marBottom w:val="0"/>
              <w:divBdr>
                <w:top w:val="none" w:sz="0" w:space="0" w:color="auto"/>
                <w:left w:val="none" w:sz="0" w:space="0" w:color="auto"/>
                <w:bottom w:val="none" w:sz="0" w:space="0" w:color="auto"/>
                <w:right w:val="none" w:sz="0" w:space="0" w:color="auto"/>
              </w:divBdr>
            </w:div>
          </w:divsChild>
        </w:div>
        <w:div w:id="887104590">
          <w:marLeft w:val="0"/>
          <w:marRight w:val="0"/>
          <w:marTop w:val="0"/>
          <w:marBottom w:val="0"/>
          <w:divBdr>
            <w:top w:val="none" w:sz="0" w:space="0" w:color="auto"/>
            <w:left w:val="none" w:sz="0" w:space="0" w:color="auto"/>
            <w:bottom w:val="none" w:sz="0" w:space="0" w:color="auto"/>
            <w:right w:val="none" w:sz="0" w:space="0" w:color="auto"/>
          </w:divBdr>
        </w:div>
        <w:div w:id="889850632">
          <w:marLeft w:val="0"/>
          <w:marRight w:val="0"/>
          <w:marTop w:val="0"/>
          <w:marBottom w:val="0"/>
          <w:divBdr>
            <w:top w:val="none" w:sz="0" w:space="0" w:color="auto"/>
            <w:left w:val="none" w:sz="0" w:space="0" w:color="auto"/>
            <w:bottom w:val="none" w:sz="0" w:space="0" w:color="auto"/>
            <w:right w:val="none" w:sz="0" w:space="0" w:color="auto"/>
          </w:divBdr>
        </w:div>
        <w:div w:id="890848624">
          <w:marLeft w:val="0"/>
          <w:marRight w:val="0"/>
          <w:marTop w:val="0"/>
          <w:marBottom w:val="0"/>
          <w:divBdr>
            <w:top w:val="none" w:sz="0" w:space="0" w:color="auto"/>
            <w:left w:val="none" w:sz="0" w:space="0" w:color="auto"/>
            <w:bottom w:val="none" w:sz="0" w:space="0" w:color="auto"/>
            <w:right w:val="none" w:sz="0" w:space="0" w:color="auto"/>
          </w:divBdr>
        </w:div>
        <w:div w:id="924529944">
          <w:marLeft w:val="0"/>
          <w:marRight w:val="0"/>
          <w:marTop w:val="0"/>
          <w:marBottom w:val="0"/>
          <w:divBdr>
            <w:top w:val="none" w:sz="0" w:space="0" w:color="auto"/>
            <w:left w:val="none" w:sz="0" w:space="0" w:color="auto"/>
            <w:bottom w:val="none" w:sz="0" w:space="0" w:color="auto"/>
            <w:right w:val="none" w:sz="0" w:space="0" w:color="auto"/>
          </w:divBdr>
          <w:divsChild>
            <w:div w:id="1184396444">
              <w:marLeft w:val="0"/>
              <w:marRight w:val="0"/>
              <w:marTop w:val="0"/>
              <w:marBottom w:val="0"/>
              <w:divBdr>
                <w:top w:val="none" w:sz="0" w:space="0" w:color="auto"/>
                <w:left w:val="none" w:sz="0" w:space="0" w:color="auto"/>
                <w:bottom w:val="none" w:sz="0" w:space="0" w:color="auto"/>
                <w:right w:val="none" w:sz="0" w:space="0" w:color="auto"/>
              </w:divBdr>
            </w:div>
          </w:divsChild>
        </w:div>
        <w:div w:id="938681880">
          <w:marLeft w:val="0"/>
          <w:marRight w:val="0"/>
          <w:marTop w:val="0"/>
          <w:marBottom w:val="0"/>
          <w:divBdr>
            <w:top w:val="none" w:sz="0" w:space="0" w:color="auto"/>
            <w:left w:val="none" w:sz="0" w:space="0" w:color="auto"/>
            <w:bottom w:val="none" w:sz="0" w:space="0" w:color="auto"/>
            <w:right w:val="none" w:sz="0" w:space="0" w:color="auto"/>
          </w:divBdr>
          <w:divsChild>
            <w:div w:id="1269855965">
              <w:marLeft w:val="0"/>
              <w:marRight w:val="0"/>
              <w:marTop w:val="0"/>
              <w:marBottom w:val="0"/>
              <w:divBdr>
                <w:top w:val="none" w:sz="0" w:space="0" w:color="auto"/>
                <w:left w:val="none" w:sz="0" w:space="0" w:color="auto"/>
                <w:bottom w:val="none" w:sz="0" w:space="0" w:color="auto"/>
                <w:right w:val="none" w:sz="0" w:space="0" w:color="auto"/>
              </w:divBdr>
            </w:div>
          </w:divsChild>
        </w:div>
        <w:div w:id="960844465">
          <w:marLeft w:val="0"/>
          <w:marRight w:val="0"/>
          <w:marTop w:val="0"/>
          <w:marBottom w:val="0"/>
          <w:divBdr>
            <w:top w:val="none" w:sz="0" w:space="0" w:color="auto"/>
            <w:left w:val="none" w:sz="0" w:space="0" w:color="auto"/>
            <w:bottom w:val="none" w:sz="0" w:space="0" w:color="auto"/>
            <w:right w:val="none" w:sz="0" w:space="0" w:color="auto"/>
          </w:divBdr>
          <w:divsChild>
            <w:div w:id="2123524358">
              <w:marLeft w:val="0"/>
              <w:marRight w:val="0"/>
              <w:marTop w:val="0"/>
              <w:marBottom w:val="0"/>
              <w:divBdr>
                <w:top w:val="none" w:sz="0" w:space="0" w:color="auto"/>
                <w:left w:val="none" w:sz="0" w:space="0" w:color="auto"/>
                <w:bottom w:val="none" w:sz="0" w:space="0" w:color="auto"/>
                <w:right w:val="none" w:sz="0" w:space="0" w:color="auto"/>
              </w:divBdr>
            </w:div>
          </w:divsChild>
        </w:div>
        <w:div w:id="964432887">
          <w:marLeft w:val="0"/>
          <w:marRight w:val="0"/>
          <w:marTop w:val="0"/>
          <w:marBottom w:val="0"/>
          <w:divBdr>
            <w:top w:val="none" w:sz="0" w:space="0" w:color="auto"/>
            <w:left w:val="none" w:sz="0" w:space="0" w:color="auto"/>
            <w:bottom w:val="none" w:sz="0" w:space="0" w:color="auto"/>
            <w:right w:val="none" w:sz="0" w:space="0" w:color="auto"/>
          </w:divBdr>
          <w:divsChild>
            <w:div w:id="826703632">
              <w:marLeft w:val="0"/>
              <w:marRight w:val="0"/>
              <w:marTop w:val="0"/>
              <w:marBottom w:val="0"/>
              <w:divBdr>
                <w:top w:val="none" w:sz="0" w:space="0" w:color="auto"/>
                <w:left w:val="none" w:sz="0" w:space="0" w:color="auto"/>
                <w:bottom w:val="none" w:sz="0" w:space="0" w:color="auto"/>
                <w:right w:val="none" w:sz="0" w:space="0" w:color="auto"/>
              </w:divBdr>
            </w:div>
            <w:div w:id="830561528">
              <w:marLeft w:val="0"/>
              <w:marRight w:val="0"/>
              <w:marTop w:val="0"/>
              <w:marBottom w:val="0"/>
              <w:divBdr>
                <w:top w:val="none" w:sz="0" w:space="0" w:color="auto"/>
                <w:left w:val="none" w:sz="0" w:space="0" w:color="auto"/>
                <w:bottom w:val="none" w:sz="0" w:space="0" w:color="auto"/>
                <w:right w:val="none" w:sz="0" w:space="0" w:color="auto"/>
              </w:divBdr>
            </w:div>
            <w:div w:id="1059133243">
              <w:marLeft w:val="0"/>
              <w:marRight w:val="0"/>
              <w:marTop w:val="0"/>
              <w:marBottom w:val="0"/>
              <w:divBdr>
                <w:top w:val="none" w:sz="0" w:space="0" w:color="auto"/>
                <w:left w:val="none" w:sz="0" w:space="0" w:color="auto"/>
                <w:bottom w:val="none" w:sz="0" w:space="0" w:color="auto"/>
                <w:right w:val="none" w:sz="0" w:space="0" w:color="auto"/>
              </w:divBdr>
            </w:div>
            <w:div w:id="1130244797">
              <w:marLeft w:val="0"/>
              <w:marRight w:val="0"/>
              <w:marTop w:val="0"/>
              <w:marBottom w:val="0"/>
              <w:divBdr>
                <w:top w:val="none" w:sz="0" w:space="0" w:color="auto"/>
                <w:left w:val="none" w:sz="0" w:space="0" w:color="auto"/>
                <w:bottom w:val="none" w:sz="0" w:space="0" w:color="auto"/>
                <w:right w:val="none" w:sz="0" w:space="0" w:color="auto"/>
              </w:divBdr>
            </w:div>
            <w:div w:id="1572233581">
              <w:marLeft w:val="0"/>
              <w:marRight w:val="0"/>
              <w:marTop w:val="0"/>
              <w:marBottom w:val="0"/>
              <w:divBdr>
                <w:top w:val="none" w:sz="0" w:space="0" w:color="auto"/>
                <w:left w:val="none" w:sz="0" w:space="0" w:color="auto"/>
                <w:bottom w:val="none" w:sz="0" w:space="0" w:color="auto"/>
                <w:right w:val="none" w:sz="0" w:space="0" w:color="auto"/>
              </w:divBdr>
            </w:div>
          </w:divsChild>
        </w:div>
        <w:div w:id="983856896">
          <w:marLeft w:val="0"/>
          <w:marRight w:val="0"/>
          <w:marTop w:val="0"/>
          <w:marBottom w:val="0"/>
          <w:divBdr>
            <w:top w:val="none" w:sz="0" w:space="0" w:color="auto"/>
            <w:left w:val="none" w:sz="0" w:space="0" w:color="auto"/>
            <w:bottom w:val="none" w:sz="0" w:space="0" w:color="auto"/>
            <w:right w:val="none" w:sz="0" w:space="0" w:color="auto"/>
          </w:divBdr>
          <w:divsChild>
            <w:div w:id="477768947">
              <w:marLeft w:val="0"/>
              <w:marRight w:val="0"/>
              <w:marTop w:val="0"/>
              <w:marBottom w:val="0"/>
              <w:divBdr>
                <w:top w:val="none" w:sz="0" w:space="0" w:color="auto"/>
                <w:left w:val="none" w:sz="0" w:space="0" w:color="auto"/>
                <w:bottom w:val="none" w:sz="0" w:space="0" w:color="auto"/>
                <w:right w:val="none" w:sz="0" w:space="0" w:color="auto"/>
              </w:divBdr>
            </w:div>
            <w:div w:id="816335422">
              <w:marLeft w:val="0"/>
              <w:marRight w:val="0"/>
              <w:marTop w:val="0"/>
              <w:marBottom w:val="0"/>
              <w:divBdr>
                <w:top w:val="none" w:sz="0" w:space="0" w:color="auto"/>
                <w:left w:val="none" w:sz="0" w:space="0" w:color="auto"/>
                <w:bottom w:val="none" w:sz="0" w:space="0" w:color="auto"/>
                <w:right w:val="none" w:sz="0" w:space="0" w:color="auto"/>
              </w:divBdr>
            </w:div>
            <w:div w:id="927154522">
              <w:marLeft w:val="0"/>
              <w:marRight w:val="0"/>
              <w:marTop w:val="0"/>
              <w:marBottom w:val="0"/>
              <w:divBdr>
                <w:top w:val="none" w:sz="0" w:space="0" w:color="auto"/>
                <w:left w:val="none" w:sz="0" w:space="0" w:color="auto"/>
                <w:bottom w:val="none" w:sz="0" w:space="0" w:color="auto"/>
                <w:right w:val="none" w:sz="0" w:space="0" w:color="auto"/>
              </w:divBdr>
            </w:div>
            <w:div w:id="2007631589">
              <w:marLeft w:val="0"/>
              <w:marRight w:val="0"/>
              <w:marTop w:val="0"/>
              <w:marBottom w:val="0"/>
              <w:divBdr>
                <w:top w:val="none" w:sz="0" w:space="0" w:color="auto"/>
                <w:left w:val="none" w:sz="0" w:space="0" w:color="auto"/>
                <w:bottom w:val="none" w:sz="0" w:space="0" w:color="auto"/>
                <w:right w:val="none" w:sz="0" w:space="0" w:color="auto"/>
              </w:divBdr>
            </w:div>
          </w:divsChild>
        </w:div>
        <w:div w:id="1005327174">
          <w:marLeft w:val="0"/>
          <w:marRight w:val="0"/>
          <w:marTop w:val="0"/>
          <w:marBottom w:val="0"/>
          <w:divBdr>
            <w:top w:val="none" w:sz="0" w:space="0" w:color="auto"/>
            <w:left w:val="none" w:sz="0" w:space="0" w:color="auto"/>
            <w:bottom w:val="none" w:sz="0" w:space="0" w:color="auto"/>
            <w:right w:val="none" w:sz="0" w:space="0" w:color="auto"/>
          </w:divBdr>
        </w:div>
        <w:div w:id="1012101671">
          <w:marLeft w:val="0"/>
          <w:marRight w:val="0"/>
          <w:marTop w:val="0"/>
          <w:marBottom w:val="0"/>
          <w:divBdr>
            <w:top w:val="none" w:sz="0" w:space="0" w:color="auto"/>
            <w:left w:val="none" w:sz="0" w:space="0" w:color="auto"/>
            <w:bottom w:val="none" w:sz="0" w:space="0" w:color="auto"/>
            <w:right w:val="none" w:sz="0" w:space="0" w:color="auto"/>
          </w:divBdr>
        </w:div>
        <w:div w:id="1017150759">
          <w:marLeft w:val="0"/>
          <w:marRight w:val="0"/>
          <w:marTop w:val="0"/>
          <w:marBottom w:val="0"/>
          <w:divBdr>
            <w:top w:val="none" w:sz="0" w:space="0" w:color="auto"/>
            <w:left w:val="none" w:sz="0" w:space="0" w:color="auto"/>
            <w:bottom w:val="none" w:sz="0" w:space="0" w:color="auto"/>
            <w:right w:val="none" w:sz="0" w:space="0" w:color="auto"/>
          </w:divBdr>
          <w:divsChild>
            <w:div w:id="213006783">
              <w:marLeft w:val="0"/>
              <w:marRight w:val="0"/>
              <w:marTop w:val="0"/>
              <w:marBottom w:val="0"/>
              <w:divBdr>
                <w:top w:val="none" w:sz="0" w:space="0" w:color="auto"/>
                <w:left w:val="none" w:sz="0" w:space="0" w:color="auto"/>
                <w:bottom w:val="none" w:sz="0" w:space="0" w:color="auto"/>
                <w:right w:val="none" w:sz="0" w:space="0" w:color="auto"/>
              </w:divBdr>
            </w:div>
            <w:div w:id="1778133440">
              <w:marLeft w:val="0"/>
              <w:marRight w:val="0"/>
              <w:marTop w:val="0"/>
              <w:marBottom w:val="0"/>
              <w:divBdr>
                <w:top w:val="none" w:sz="0" w:space="0" w:color="auto"/>
                <w:left w:val="none" w:sz="0" w:space="0" w:color="auto"/>
                <w:bottom w:val="none" w:sz="0" w:space="0" w:color="auto"/>
                <w:right w:val="none" w:sz="0" w:space="0" w:color="auto"/>
              </w:divBdr>
            </w:div>
          </w:divsChild>
        </w:div>
        <w:div w:id="1037438014">
          <w:marLeft w:val="0"/>
          <w:marRight w:val="0"/>
          <w:marTop w:val="0"/>
          <w:marBottom w:val="0"/>
          <w:divBdr>
            <w:top w:val="none" w:sz="0" w:space="0" w:color="auto"/>
            <w:left w:val="none" w:sz="0" w:space="0" w:color="auto"/>
            <w:bottom w:val="none" w:sz="0" w:space="0" w:color="auto"/>
            <w:right w:val="none" w:sz="0" w:space="0" w:color="auto"/>
          </w:divBdr>
        </w:div>
        <w:div w:id="1046679693">
          <w:marLeft w:val="0"/>
          <w:marRight w:val="0"/>
          <w:marTop w:val="0"/>
          <w:marBottom w:val="0"/>
          <w:divBdr>
            <w:top w:val="none" w:sz="0" w:space="0" w:color="auto"/>
            <w:left w:val="none" w:sz="0" w:space="0" w:color="auto"/>
            <w:bottom w:val="none" w:sz="0" w:space="0" w:color="auto"/>
            <w:right w:val="none" w:sz="0" w:space="0" w:color="auto"/>
          </w:divBdr>
        </w:div>
        <w:div w:id="1081609108">
          <w:marLeft w:val="0"/>
          <w:marRight w:val="0"/>
          <w:marTop w:val="0"/>
          <w:marBottom w:val="0"/>
          <w:divBdr>
            <w:top w:val="none" w:sz="0" w:space="0" w:color="auto"/>
            <w:left w:val="none" w:sz="0" w:space="0" w:color="auto"/>
            <w:bottom w:val="none" w:sz="0" w:space="0" w:color="auto"/>
            <w:right w:val="none" w:sz="0" w:space="0" w:color="auto"/>
          </w:divBdr>
        </w:div>
        <w:div w:id="1083841693">
          <w:marLeft w:val="0"/>
          <w:marRight w:val="0"/>
          <w:marTop w:val="0"/>
          <w:marBottom w:val="0"/>
          <w:divBdr>
            <w:top w:val="none" w:sz="0" w:space="0" w:color="auto"/>
            <w:left w:val="none" w:sz="0" w:space="0" w:color="auto"/>
            <w:bottom w:val="none" w:sz="0" w:space="0" w:color="auto"/>
            <w:right w:val="none" w:sz="0" w:space="0" w:color="auto"/>
          </w:divBdr>
          <w:divsChild>
            <w:div w:id="369113851">
              <w:marLeft w:val="0"/>
              <w:marRight w:val="0"/>
              <w:marTop w:val="0"/>
              <w:marBottom w:val="0"/>
              <w:divBdr>
                <w:top w:val="none" w:sz="0" w:space="0" w:color="auto"/>
                <w:left w:val="none" w:sz="0" w:space="0" w:color="auto"/>
                <w:bottom w:val="none" w:sz="0" w:space="0" w:color="auto"/>
                <w:right w:val="none" w:sz="0" w:space="0" w:color="auto"/>
              </w:divBdr>
            </w:div>
            <w:div w:id="913121834">
              <w:marLeft w:val="0"/>
              <w:marRight w:val="0"/>
              <w:marTop w:val="0"/>
              <w:marBottom w:val="0"/>
              <w:divBdr>
                <w:top w:val="none" w:sz="0" w:space="0" w:color="auto"/>
                <w:left w:val="none" w:sz="0" w:space="0" w:color="auto"/>
                <w:bottom w:val="none" w:sz="0" w:space="0" w:color="auto"/>
                <w:right w:val="none" w:sz="0" w:space="0" w:color="auto"/>
              </w:divBdr>
            </w:div>
            <w:div w:id="1412431932">
              <w:marLeft w:val="0"/>
              <w:marRight w:val="0"/>
              <w:marTop w:val="0"/>
              <w:marBottom w:val="0"/>
              <w:divBdr>
                <w:top w:val="none" w:sz="0" w:space="0" w:color="auto"/>
                <w:left w:val="none" w:sz="0" w:space="0" w:color="auto"/>
                <w:bottom w:val="none" w:sz="0" w:space="0" w:color="auto"/>
                <w:right w:val="none" w:sz="0" w:space="0" w:color="auto"/>
              </w:divBdr>
            </w:div>
            <w:div w:id="2118258824">
              <w:marLeft w:val="0"/>
              <w:marRight w:val="0"/>
              <w:marTop w:val="0"/>
              <w:marBottom w:val="0"/>
              <w:divBdr>
                <w:top w:val="none" w:sz="0" w:space="0" w:color="auto"/>
                <w:left w:val="none" w:sz="0" w:space="0" w:color="auto"/>
                <w:bottom w:val="none" w:sz="0" w:space="0" w:color="auto"/>
                <w:right w:val="none" w:sz="0" w:space="0" w:color="auto"/>
              </w:divBdr>
            </w:div>
          </w:divsChild>
        </w:div>
        <w:div w:id="1091506311">
          <w:marLeft w:val="0"/>
          <w:marRight w:val="0"/>
          <w:marTop w:val="0"/>
          <w:marBottom w:val="0"/>
          <w:divBdr>
            <w:top w:val="none" w:sz="0" w:space="0" w:color="auto"/>
            <w:left w:val="none" w:sz="0" w:space="0" w:color="auto"/>
            <w:bottom w:val="none" w:sz="0" w:space="0" w:color="auto"/>
            <w:right w:val="none" w:sz="0" w:space="0" w:color="auto"/>
          </w:divBdr>
        </w:div>
        <w:div w:id="1109543334">
          <w:marLeft w:val="0"/>
          <w:marRight w:val="0"/>
          <w:marTop w:val="0"/>
          <w:marBottom w:val="0"/>
          <w:divBdr>
            <w:top w:val="none" w:sz="0" w:space="0" w:color="auto"/>
            <w:left w:val="none" w:sz="0" w:space="0" w:color="auto"/>
            <w:bottom w:val="none" w:sz="0" w:space="0" w:color="auto"/>
            <w:right w:val="none" w:sz="0" w:space="0" w:color="auto"/>
          </w:divBdr>
        </w:div>
        <w:div w:id="1117526569">
          <w:marLeft w:val="0"/>
          <w:marRight w:val="0"/>
          <w:marTop w:val="0"/>
          <w:marBottom w:val="0"/>
          <w:divBdr>
            <w:top w:val="none" w:sz="0" w:space="0" w:color="auto"/>
            <w:left w:val="none" w:sz="0" w:space="0" w:color="auto"/>
            <w:bottom w:val="none" w:sz="0" w:space="0" w:color="auto"/>
            <w:right w:val="none" w:sz="0" w:space="0" w:color="auto"/>
          </w:divBdr>
          <w:divsChild>
            <w:div w:id="1977102361">
              <w:marLeft w:val="0"/>
              <w:marRight w:val="0"/>
              <w:marTop w:val="0"/>
              <w:marBottom w:val="0"/>
              <w:divBdr>
                <w:top w:val="none" w:sz="0" w:space="0" w:color="auto"/>
                <w:left w:val="none" w:sz="0" w:space="0" w:color="auto"/>
                <w:bottom w:val="none" w:sz="0" w:space="0" w:color="auto"/>
                <w:right w:val="none" w:sz="0" w:space="0" w:color="auto"/>
              </w:divBdr>
            </w:div>
          </w:divsChild>
        </w:div>
        <w:div w:id="1128158864">
          <w:marLeft w:val="0"/>
          <w:marRight w:val="0"/>
          <w:marTop w:val="0"/>
          <w:marBottom w:val="0"/>
          <w:divBdr>
            <w:top w:val="none" w:sz="0" w:space="0" w:color="auto"/>
            <w:left w:val="none" w:sz="0" w:space="0" w:color="auto"/>
            <w:bottom w:val="none" w:sz="0" w:space="0" w:color="auto"/>
            <w:right w:val="none" w:sz="0" w:space="0" w:color="auto"/>
          </w:divBdr>
        </w:div>
        <w:div w:id="1166819874">
          <w:marLeft w:val="0"/>
          <w:marRight w:val="0"/>
          <w:marTop w:val="0"/>
          <w:marBottom w:val="0"/>
          <w:divBdr>
            <w:top w:val="none" w:sz="0" w:space="0" w:color="auto"/>
            <w:left w:val="none" w:sz="0" w:space="0" w:color="auto"/>
            <w:bottom w:val="none" w:sz="0" w:space="0" w:color="auto"/>
            <w:right w:val="none" w:sz="0" w:space="0" w:color="auto"/>
          </w:divBdr>
          <w:divsChild>
            <w:div w:id="529682376">
              <w:marLeft w:val="0"/>
              <w:marRight w:val="0"/>
              <w:marTop w:val="0"/>
              <w:marBottom w:val="0"/>
              <w:divBdr>
                <w:top w:val="none" w:sz="0" w:space="0" w:color="auto"/>
                <w:left w:val="none" w:sz="0" w:space="0" w:color="auto"/>
                <w:bottom w:val="none" w:sz="0" w:space="0" w:color="auto"/>
                <w:right w:val="none" w:sz="0" w:space="0" w:color="auto"/>
              </w:divBdr>
            </w:div>
            <w:div w:id="895510911">
              <w:marLeft w:val="0"/>
              <w:marRight w:val="0"/>
              <w:marTop w:val="0"/>
              <w:marBottom w:val="0"/>
              <w:divBdr>
                <w:top w:val="none" w:sz="0" w:space="0" w:color="auto"/>
                <w:left w:val="none" w:sz="0" w:space="0" w:color="auto"/>
                <w:bottom w:val="none" w:sz="0" w:space="0" w:color="auto"/>
                <w:right w:val="none" w:sz="0" w:space="0" w:color="auto"/>
              </w:divBdr>
            </w:div>
            <w:div w:id="1049114936">
              <w:marLeft w:val="0"/>
              <w:marRight w:val="0"/>
              <w:marTop w:val="0"/>
              <w:marBottom w:val="0"/>
              <w:divBdr>
                <w:top w:val="none" w:sz="0" w:space="0" w:color="auto"/>
                <w:left w:val="none" w:sz="0" w:space="0" w:color="auto"/>
                <w:bottom w:val="none" w:sz="0" w:space="0" w:color="auto"/>
                <w:right w:val="none" w:sz="0" w:space="0" w:color="auto"/>
              </w:divBdr>
            </w:div>
            <w:div w:id="2105302660">
              <w:marLeft w:val="0"/>
              <w:marRight w:val="0"/>
              <w:marTop w:val="0"/>
              <w:marBottom w:val="0"/>
              <w:divBdr>
                <w:top w:val="none" w:sz="0" w:space="0" w:color="auto"/>
                <w:left w:val="none" w:sz="0" w:space="0" w:color="auto"/>
                <w:bottom w:val="none" w:sz="0" w:space="0" w:color="auto"/>
                <w:right w:val="none" w:sz="0" w:space="0" w:color="auto"/>
              </w:divBdr>
            </w:div>
          </w:divsChild>
        </w:div>
        <w:div w:id="1182933850">
          <w:marLeft w:val="0"/>
          <w:marRight w:val="0"/>
          <w:marTop w:val="0"/>
          <w:marBottom w:val="0"/>
          <w:divBdr>
            <w:top w:val="none" w:sz="0" w:space="0" w:color="auto"/>
            <w:left w:val="none" w:sz="0" w:space="0" w:color="auto"/>
            <w:bottom w:val="none" w:sz="0" w:space="0" w:color="auto"/>
            <w:right w:val="none" w:sz="0" w:space="0" w:color="auto"/>
          </w:divBdr>
          <w:divsChild>
            <w:div w:id="179053491">
              <w:marLeft w:val="0"/>
              <w:marRight w:val="0"/>
              <w:marTop w:val="0"/>
              <w:marBottom w:val="0"/>
              <w:divBdr>
                <w:top w:val="none" w:sz="0" w:space="0" w:color="auto"/>
                <w:left w:val="none" w:sz="0" w:space="0" w:color="auto"/>
                <w:bottom w:val="none" w:sz="0" w:space="0" w:color="auto"/>
                <w:right w:val="none" w:sz="0" w:space="0" w:color="auto"/>
              </w:divBdr>
            </w:div>
            <w:div w:id="451633207">
              <w:marLeft w:val="0"/>
              <w:marRight w:val="0"/>
              <w:marTop w:val="0"/>
              <w:marBottom w:val="0"/>
              <w:divBdr>
                <w:top w:val="none" w:sz="0" w:space="0" w:color="auto"/>
                <w:left w:val="none" w:sz="0" w:space="0" w:color="auto"/>
                <w:bottom w:val="none" w:sz="0" w:space="0" w:color="auto"/>
                <w:right w:val="none" w:sz="0" w:space="0" w:color="auto"/>
              </w:divBdr>
            </w:div>
            <w:div w:id="828906131">
              <w:marLeft w:val="0"/>
              <w:marRight w:val="0"/>
              <w:marTop w:val="0"/>
              <w:marBottom w:val="0"/>
              <w:divBdr>
                <w:top w:val="none" w:sz="0" w:space="0" w:color="auto"/>
                <w:left w:val="none" w:sz="0" w:space="0" w:color="auto"/>
                <w:bottom w:val="none" w:sz="0" w:space="0" w:color="auto"/>
                <w:right w:val="none" w:sz="0" w:space="0" w:color="auto"/>
              </w:divBdr>
            </w:div>
            <w:div w:id="1331371395">
              <w:marLeft w:val="0"/>
              <w:marRight w:val="0"/>
              <w:marTop w:val="0"/>
              <w:marBottom w:val="0"/>
              <w:divBdr>
                <w:top w:val="none" w:sz="0" w:space="0" w:color="auto"/>
                <w:left w:val="none" w:sz="0" w:space="0" w:color="auto"/>
                <w:bottom w:val="none" w:sz="0" w:space="0" w:color="auto"/>
                <w:right w:val="none" w:sz="0" w:space="0" w:color="auto"/>
              </w:divBdr>
            </w:div>
          </w:divsChild>
        </w:div>
        <w:div w:id="1188447003">
          <w:marLeft w:val="0"/>
          <w:marRight w:val="0"/>
          <w:marTop w:val="0"/>
          <w:marBottom w:val="0"/>
          <w:divBdr>
            <w:top w:val="none" w:sz="0" w:space="0" w:color="auto"/>
            <w:left w:val="none" w:sz="0" w:space="0" w:color="auto"/>
            <w:bottom w:val="none" w:sz="0" w:space="0" w:color="auto"/>
            <w:right w:val="none" w:sz="0" w:space="0" w:color="auto"/>
          </w:divBdr>
        </w:div>
        <w:div w:id="1227032402">
          <w:marLeft w:val="0"/>
          <w:marRight w:val="0"/>
          <w:marTop w:val="0"/>
          <w:marBottom w:val="0"/>
          <w:divBdr>
            <w:top w:val="none" w:sz="0" w:space="0" w:color="auto"/>
            <w:left w:val="none" w:sz="0" w:space="0" w:color="auto"/>
            <w:bottom w:val="none" w:sz="0" w:space="0" w:color="auto"/>
            <w:right w:val="none" w:sz="0" w:space="0" w:color="auto"/>
          </w:divBdr>
        </w:div>
        <w:div w:id="1249727269">
          <w:marLeft w:val="0"/>
          <w:marRight w:val="0"/>
          <w:marTop w:val="0"/>
          <w:marBottom w:val="0"/>
          <w:divBdr>
            <w:top w:val="none" w:sz="0" w:space="0" w:color="auto"/>
            <w:left w:val="none" w:sz="0" w:space="0" w:color="auto"/>
            <w:bottom w:val="none" w:sz="0" w:space="0" w:color="auto"/>
            <w:right w:val="none" w:sz="0" w:space="0" w:color="auto"/>
          </w:divBdr>
        </w:div>
        <w:div w:id="1251505102">
          <w:marLeft w:val="0"/>
          <w:marRight w:val="0"/>
          <w:marTop w:val="0"/>
          <w:marBottom w:val="0"/>
          <w:divBdr>
            <w:top w:val="none" w:sz="0" w:space="0" w:color="auto"/>
            <w:left w:val="none" w:sz="0" w:space="0" w:color="auto"/>
            <w:bottom w:val="none" w:sz="0" w:space="0" w:color="auto"/>
            <w:right w:val="none" w:sz="0" w:space="0" w:color="auto"/>
          </w:divBdr>
        </w:div>
        <w:div w:id="1251811788">
          <w:marLeft w:val="0"/>
          <w:marRight w:val="0"/>
          <w:marTop w:val="0"/>
          <w:marBottom w:val="0"/>
          <w:divBdr>
            <w:top w:val="none" w:sz="0" w:space="0" w:color="auto"/>
            <w:left w:val="none" w:sz="0" w:space="0" w:color="auto"/>
            <w:bottom w:val="none" w:sz="0" w:space="0" w:color="auto"/>
            <w:right w:val="none" w:sz="0" w:space="0" w:color="auto"/>
          </w:divBdr>
        </w:div>
        <w:div w:id="1287857950">
          <w:marLeft w:val="0"/>
          <w:marRight w:val="0"/>
          <w:marTop w:val="0"/>
          <w:marBottom w:val="0"/>
          <w:divBdr>
            <w:top w:val="none" w:sz="0" w:space="0" w:color="auto"/>
            <w:left w:val="none" w:sz="0" w:space="0" w:color="auto"/>
            <w:bottom w:val="none" w:sz="0" w:space="0" w:color="auto"/>
            <w:right w:val="none" w:sz="0" w:space="0" w:color="auto"/>
          </w:divBdr>
        </w:div>
        <w:div w:id="1293707915">
          <w:marLeft w:val="0"/>
          <w:marRight w:val="0"/>
          <w:marTop w:val="0"/>
          <w:marBottom w:val="0"/>
          <w:divBdr>
            <w:top w:val="none" w:sz="0" w:space="0" w:color="auto"/>
            <w:left w:val="none" w:sz="0" w:space="0" w:color="auto"/>
            <w:bottom w:val="none" w:sz="0" w:space="0" w:color="auto"/>
            <w:right w:val="none" w:sz="0" w:space="0" w:color="auto"/>
          </w:divBdr>
        </w:div>
        <w:div w:id="1335644274">
          <w:marLeft w:val="0"/>
          <w:marRight w:val="0"/>
          <w:marTop w:val="0"/>
          <w:marBottom w:val="0"/>
          <w:divBdr>
            <w:top w:val="none" w:sz="0" w:space="0" w:color="auto"/>
            <w:left w:val="none" w:sz="0" w:space="0" w:color="auto"/>
            <w:bottom w:val="none" w:sz="0" w:space="0" w:color="auto"/>
            <w:right w:val="none" w:sz="0" w:space="0" w:color="auto"/>
          </w:divBdr>
        </w:div>
        <w:div w:id="1341735542">
          <w:marLeft w:val="0"/>
          <w:marRight w:val="0"/>
          <w:marTop w:val="0"/>
          <w:marBottom w:val="0"/>
          <w:divBdr>
            <w:top w:val="none" w:sz="0" w:space="0" w:color="auto"/>
            <w:left w:val="none" w:sz="0" w:space="0" w:color="auto"/>
            <w:bottom w:val="none" w:sz="0" w:space="0" w:color="auto"/>
            <w:right w:val="none" w:sz="0" w:space="0" w:color="auto"/>
          </w:divBdr>
          <w:divsChild>
            <w:div w:id="455561294">
              <w:marLeft w:val="0"/>
              <w:marRight w:val="0"/>
              <w:marTop w:val="0"/>
              <w:marBottom w:val="0"/>
              <w:divBdr>
                <w:top w:val="none" w:sz="0" w:space="0" w:color="auto"/>
                <w:left w:val="none" w:sz="0" w:space="0" w:color="auto"/>
                <w:bottom w:val="none" w:sz="0" w:space="0" w:color="auto"/>
                <w:right w:val="none" w:sz="0" w:space="0" w:color="auto"/>
              </w:divBdr>
            </w:div>
            <w:div w:id="1117602070">
              <w:marLeft w:val="0"/>
              <w:marRight w:val="0"/>
              <w:marTop w:val="0"/>
              <w:marBottom w:val="0"/>
              <w:divBdr>
                <w:top w:val="none" w:sz="0" w:space="0" w:color="auto"/>
                <w:left w:val="none" w:sz="0" w:space="0" w:color="auto"/>
                <w:bottom w:val="none" w:sz="0" w:space="0" w:color="auto"/>
                <w:right w:val="none" w:sz="0" w:space="0" w:color="auto"/>
              </w:divBdr>
            </w:div>
            <w:div w:id="1223492146">
              <w:marLeft w:val="0"/>
              <w:marRight w:val="0"/>
              <w:marTop w:val="0"/>
              <w:marBottom w:val="0"/>
              <w:divBdr>
                <w:top w:val="none" w:sz="0" w:space="0" w:color="auto"/>
                <w:left w:val="none" w:sz="0" w:space="0" w:color="auto"/>
                <w:bottom w:val="none" w:sz="0" w:space="0" w:color="auto"/>
                <w:right w:val="none" w:sz="0" w:space="0" w:color="auto"/>
              </w:divBdr>
            </w:div>
          </w:divsChild>
        </w:div>
        <w:div w:id="1354569650">
          <w:marLeft w:val="0"/>
          <w:marRight w:val="0"/>
          <w:marTop w:val="0"/>
          <w:marBottom w:val="0"/>
          <w:divBdr>
            <w:top w:val="none" w:sz="0" w:space="0" w:color="auto"/>
            <w:left w:val="none" w:sz="0" w:space="0" w:color="auto"/>
            <w:bottom w:val="none" w:sz="0" w:space="0" w:color="auto"/>
            <w:right w:val="none" w:sz="0" w:space="0" w:color="auto"/>
          </w:divBdr>
          <w:divsChild>
            <w:div w:id="305864832">
              <w:marLeft w:val="0"/>
              <w:marRight w:val="0"/>
              <w:marTop w:val="0"/>
              <w:marBottom w:val="0"/>
              <w:divBdr>
                <w:top w:val="none" w:sz="0" w:space="0" w:color="auto"/>
                <w:left w:val="none" w:sz="0" w:space="0" w:color="auto"/>
                <w:bottom w:val="none" w:sz="0" w:space="0" w:color="auto"/>
                <w:right w:val="none" w:sz="0" w:space="0" w:color="auto"/>
              </w:divBdr>
            </w:div>
            <w:div w:id="350422262">
              <w:marLeft w:val="0"/>
              <w:marRight w:val="0"/>
              <w:marTop w:val="0"/>
              <w:marBottom w:val="0"/>
              <w:divBdr>
                <w:top w:val="none" w:sz="0" w:space="0" w:color="auto"/>
                <w:left w:val="none" w:sz="0" w:space="0" w:color="auto"/>
                <w:bottom w:val="none" w:sz="0" w:space="0" w:color="auto"/>
                <w:right w:val="none" w:sz="0" w:space="0" w:color="auto"/>
              </w:divBdr>
            </w:div>
            <w:div w:id="743455150">
              <w:marLeft w:val="0"/>
              <w:marRight w:val="0"/>
              <w:marTop w:val="0"/>
              <w:marBottom w:val="0"/>
              <w:divBdr>
                <w:top w:val="none" w:sz="0" w:space="0" w:color="auto"/>
                <w:left w:val="none" w:sz="0" w:space="0" w:color="auto"/>
                <w:bottom w:val="none" w:sz="0" w:space="0" w:color="auto"/>
                <w:right w:val="none" w:sz="0" w:space="0" w:color="auto"/>
              </w:divBdr>
            </w:div>
            <w:div w:id="1406224546">
              <w:marLeft w:val="0"/>
              <w:marRight w:val="0"/>
              <w:marTop w:val="0"/>
              <w:marBottom w:val="0"/>
              <w:divBdr>
                <w:top w:val="none" w:sz="0" w:space="0" w:color="auto"/>
                <w:left w:val="none" w:sz="0" w:space="0" w:color="auto"/>
                <w:bottom w:val="none" w:sz="0" w:space="0" w:color="auto"/>
                <w:right w:val="none" w:sz="0" w:space="0" w:color="auto"/>
              </w:divBdr>
            </w:div>
            <w:div w:id="1754936421">
              <w:marLeft w:val="0"/>
              <w:marRight w:val="0"/>
              <w:marTop w:val="0"/>
              <w:marBottom w:val="0"/>
              <w:divBdr>
                <w:top w:val="none" w:sz="0" w:space="0" w:color="auto"/>
                <w:left w:val="none" w:sz="0" w:space="0" w:color="auto"/>
                <w:bottom w:val="none" w:sz="0" w:space="0" w:color="auto"/>
                <w:right w:val="none" w:sz="0" w:space="0" w:color="auto"/>
              </w:divBdr>
            </w:div>
          </w:divsChild>
        </w:div>
        <w:div w:id="1362903681">
          <w:marLeft w:val="0"/>
          <w:marRight w:val="0"/>
          <w:marTop w:val="0"/>
          <w:marBottom w:val="0"/>
          <w:divBdr>
            <w:top w:val="none" w:sz="0" w:space="0" w:color="auto"/>
            <w:left w:val="none" w:sz="0" w:space="0" w:color="auto"/>
            <w:bottom w:val="none" w:sz="0" w:space="0" w:color="auto"/>
            <w:right w:val="none" w:sz="0" w:space="0" w:color="auto"/>
          </w:divBdr>
        </w:div>
        <w:div w:id="1366054512">
          <w:marLeft w:val="0"/>
          <w:marRight w:val="0"/>
          <w:marTop w:val="0"/>
          <w:marBottom w:val="0"/>
          <w:divBdr>
            <w:top w:val="none" w:sz="0" w:space="0" w:color="auto"/>
            <w:left w:val="none" w:sz="0" w:space="0" w:color="auto"/>
            <w:bottom w:val="none" w:sz="0" w:space="0" w:color="auto"/>
            <w:right w:val="none" w:sz="0" w:space="0" w:color="auto"/>
          </w:divBdr>
          <w:divsChild>
            <w:div w:id="561790699">
              <w:marLeft w:val="0"/>
              <w:marRight w:val="0"/>
              <w:marTop w:val="0"/>
              <w:marBottom w:val="0"/>
              <w:divBdr>
                <w:top w:val="none" w:sz="0" w:space="0" w:color="auto"/>
                <w:left w:val="none" w:sz="0" w:space="0" w:color="auto"/>
                <w:bottom w:val="none" w:sz="0" w:space="0" w:color="auto"/>
                <w:right w:val="none" w:sz="0" w:space="0" w:color="auto"/>
              </w:divBdr>
            </w:div>
            <w:div w:id="1637643852">
              <w:marLeft w:val="0"/>
              <w:marRight w:val="0"/>
              <w:marTop w:val="0"/>
              <w:marBottom w:val="0"/>
              <w:divBdr>
                <w:top w:val="none" w:sz="0" w:space="0" w:color="auto"/>
                <w:left w:val="none" w:sz="0" w:space="0" w:color="auto"/>
                <w:bottom w:val="none" w:sz="0" w:space="0" w:color="auto"/>
                <w:right w:val="none" w:sz="0" w:space="0" w:color="auto"/>
              </w:divBdr>
            </w:div>
            <w:div w:id="1905334707">
              <w:marLeft w:val="0"/>
              <w:marRight w:val="0"/>
              <w:marTop w:val="0"/>
              <w:marBottom w:val="0"/>
              <w:divBdr>
                <w:top w:val="none" w:sz="0" w:space="0" w:color="auto"/>
                <w:left w:val="none" w:sz="0" w:space="0" w:color="auto"/>
                <w:bottom w:val="none" w:sz="0" w:space="0" w:color="auto"/>
                <w:right w:val="none" w:sz="0" w:space="0" w:color="auto"/>
              </w:divBdr>
            </w:div>
          </w:divsChild>
        </w:div>
        <w:div w:id="1388532637">
          <w:marLeft w:val="0"/>
          <w:marRight w:val="0"/>
          <w:marTop w:val="0"/>
          <w:marBottom w:val="0"/>
          <w:divBdr>
            <w:top w:val="none" w:sz="0" w:space="0" w:color="auto"/>
            <w:left w:val="none" w:sz="0" w:space="0" w:color="auto"/>
            <w:bottom w:val="none" w:sz="0" w:space="0" w:color="auto"/>
            <w:right w:val="none" w:sz="0" w:space="0" w:color="auto"/>
          </w:divBdr>
          <w:divsChild>
            <w:div w:id="1285649682">
              <w:marLeft w:val="0"/>
              <w:marRight w:val="0"/>
              <w:marTop w:val="0"/>
              <w:marBottom w:val="0"/>
              <w:divBdr>
                <w:top w:val="none" w:sz="0" w:space="0" w:color="auto"/>
                <w:left w:val="none" w:sz="0" w:space="0" w:color="auto"/>
                <w:bottom w:val="none" w:sz="0" w:space="0" w:color="auto"/>
                <w:right w:val="none" w:sz="0" w:space="0" w:color="auto"/>
              </w:divBdr>
            </w:div>
          </w:divsChild>
        </w:div>
        <w:div w:id="1407072295">
          <w:marLeft w:val="0"/>
          <w:marRight w:val="0"/>
          <w:marTop w:val="0"/>
          <w:marBottom w:val="0"/>
          <w:divBdr>
            <w:top w:val="none" w:sz="0" w:space="0" w:color="auto"/>
            <w:left w:val="none" w:sz="0" w:space="0" w:color="auto"/>
            <w:bottom w:val="none" w:sz="0" w:space="0" w:color="auto"/>
            <w:right w:val="none" w:sz="0" w:space="0" w:color="auto"/>
          </w:divBdr>
        </w:div>
        <w:div w:id="1414736627">
          <w:marLeft w:val="0"/>
          <w:marRight w:val="0"/>
          <w:marTop w:val="0"/>
          <w:marBottom w:val="0"/>
          <w:divBdr>
            <w:top w:val="none" w:sz="0" w:space="0" w:color="auto"/>
            <w:left w:val="none" w:sz="0" w:space="0" w:color="auto"/>
            <w:bottom w:val="none" w:sz="0" w:space="0" w:color="auto"/>
            <w:right w:val="none" w:sz="0" w:space="0" w:color="auto"/>
          </w:divBdr>
          <w:divsChild>
            <w:div w:id="724641143">
              <w:marLeft w:val="0"/>
              <w:marRight w:val="0"/>
              <w:marTop w:val="0"/>
              <w:marBottom w:val="0"/>
              <w:divBdr>
                <w:top w:val="none" w:sz="0" w:space="0" w:color="auto"/>
                <w:left w:val="none" w:sz="0" w:space="0" w:color="auto"/>
                <w:bottom w:val="none" w:sz="0" w:space="0" w:color="auto"/>
                <w:right w:val="none" w:sz="0" w:space="0" w:color="auto"/>
              </w:divBdr>
            </w:div>
          </w:divsChild>
        </w:div>
        <w:div w:id="1416241607">
          <w:marLeft w:val="0"/>
          <w:marRight w:val="0"/>
          <w:marTop w:val="0"/>
          <w:marBottom w:val="0"/>
          <w:divBdr>
            <w:top w:val="none" w:sz="0" w:space="0" w:color="auto"/>
            <w:left w:val="none" w:sz="0" w:space="0" w:color="auto"/>
            <w:bottom w:val="none" w:sz="0" w:space="0" w:color="auto"/>
            <w:right w:val="none" w:sz="0" w:space="0" w:color="auto"/>
          </w:divBdr>
        </w:div>
        <w:div w:id="1460537223">
          <w:marLeft w:val="0"/>
          <w:marRight w:val="0"/>
          <w:marTop w:val="0"/>
          <w:marBottom w:val="0"/>
          <w:divBdr>
            <w:top w:val="none" w:sz="0" w:space="0" w:color="auto"/>
            <w:left w:val="none" w:sz="0" w:space="0" w:color="auto"/>
            <w:bottom w:val="none" w:sz="0" w:space="0" w:color="auto"/>
            <w:right w:val="none" w:sz="0" w:space="0" w:color="auto"/>
          </w:divBdr>
        </w:div>
        <w:div w:id="1484850416">
          <w:marLeft w:val="0"/>
          <w:marRight w:val="0"/>
          <w:marTop w:val="0"/>
          <w:marBottom w:val="0"/>
          <w:divBdr>
            <w:top w:val="none" w:sz="0" w:space="0" w:color="auto"/>
            <w:left w:val="none" w:sz="0" w:space="0" w:color="auto"/>
            <w:bottom w:val="none" w:sz="0" w:space="0" w:color="auto"/>
            <w:right w:val="none" w:sz="0" w:space="0" w:color="auto"/>
          </w:divBdr>
          <w:divsChild>
            <w:div w:id="99377831">
              <w:marLeft w:val="0"/>
              <w:marRight w:val="0"/>
              <w:marTop w:val="0"/>
              <w:marBottom w:val="0"/>
              <w:divBdr>
                <w:top w:val="none" w:sz="0" w:space="0" w:color="auto"/>
                <w:left w:val="none" w:sz="0" w:space="0" w:color="auto"/>
                <w:bottom w:val="none" w:sz="0" w:space="0" w:color="auto"/>
                <w:right w:val="none" w:sz="0" w:space="0" w:color="auto"/>
              </w:divBdr>
            </w:div>
          </w:divsChild>
        </w:div>
        <w:div w:id="1493791335">
          <w:marLeft w:val="0"/>
          <w:marRight w:val="0"/>
          <w:marTop w:val="0"/>
          <w:marBottom w:val="0"/>
          <w:divBdr>
            <w:top w:val="none" w:sz="0" w:space="0" w:color="auto"/>
            <w:left w:val="none" w:sz="0" w:space="0" w:color="auto"/>
            <w:bottom w:val="none" w:sz="0" w:space="0" w:color="auto"/>
            <w:right w:val="none" w:sz="0" w:space="0" w:color="auto"/>
          </w:divBdr>
        </w:div>
        <w:div w:id="1515069979">
          <w:marLeft w:val="0"/>
          <w:marRight w:val="0"/>
          <w:marTop w:val="0"/>
          <w:marBottom w:val="0"/>
          <w:divBdr>
            <w:top w:val="none" w:sz="0" w:space="0" w:color="auto"/>
            <w:left w:val="none" w:sz="0" w:space="0" w:color="auto"/>
            <w:bottom w:val="none" w:sz="0" w:space="0" w:color="auto"/>
            <w:right w:val="none" w:sz="0" w:space="0" w:color="auto"/>
          </w:divBdr>
        </w:div>
        <w:div w:id="1515724368">
          <w:marLeft w:val="0"/>
          <w:marRight w:val="0"/>
          <w:marTop w:val="0"/>
          <w:marBottom w:val="0"/>
          <w:divBdr>
            <w:top w:val="none" w:sz="0" w:space="0" w:color="auto"/>
            <w:left w:val="none" w:sz="0" w:space="0" w:color="auto"/>
            <w:bottom w:val="none" w:sz="0" w:space="0" w:color="auto"/>
            <w:right w:val="none" w:sz="0" w:space="0" w:color="auto"/>
          </w:divBdr>
          <w:divsChild>
            <w:div w:id="255796194">
              <w:marLeft w:val="0"/>
              <w:marRight w:val="0"/>
              <w:marTop w:val="0"/>
              <w:marBottom w:val="0"/>
              <w:divBdr>
                <w:top w:val="none" w:sz="0" w:space="0" w:color="auto"/>
                <w:left w:val="none" w:sz="0" w:space="0" w:color="auto"/>
                <w:bottom w:val="none" w:sz="0" w:space="0" w:color="auto"/>
                <w:right w:val="none" w:sz="0" w:space="0" w:color="auto"/>
              </w:divBdr>
            </w:div>
            <w:div w:id="472647431">
              <w:marLeft w:val="0"/>
              <w:marRight w:val="0"/>
              <w:marTop w:val="0"/>
              <w:marBottom w:val="0"/>
              <w:divBdr>
                <w:top w:val="none" w:sz="0" w:space="0" w:color="auto"/>
                <w:left w:val="none" w:sz="0" w:space="0" w:color="auto"/>
                <w:bottom w:val="none" w:sz="0" w:space="0" w:color="auto"/>
                <w:right w:val="none" w:sz="0" w:space="0" w:color="auto"/>
              </w:divBdr>
            </w:div>
            <w:div w:id="933250644">
              <w:marLeft w:val="0"/>
              <w:marRight w:val="0"/>
              <w:marTop w:val="0"/>
              <w:marBottom w:val="0"/>
              <w:divBdr>
                <w:top w:val="none" w:sz="0" w:space="0" w:color="auto"/>
                <w:left w:val="none" w:sz="0" w:space="0" w:color="auto"/>
                <w:bottom w:val="none" w:sz="0" w:space="0" w:color="auto"/>
                <w:right w:val="none" w:sz="0" w:space="0" w:color="auto"/>
              </w:divBdr>
            </w:div>
            <w:div w:id="1703819147">
              <w:marLeft w:val="0"/>
              <w:marRight w:val="0"/>
              <w:marTop w:val="0"/>
              <w:marBottom w:val="0"/>
              <w:divBdr>
                <w:top w:val="none" w:sz="0" w:space="0" w:color="auto"/>
                <w:left w:val="none" w:sz="0" w:space="0" w:color="auto"/>
                <w:bottom w:val="none" w:sz="0" w:space="0" w:color="auto"/>
                <w:right w:val="none" w:sz="0" w:space="0" w:color="auto"/>
              </w:divBdr>
            </w:div>
          </w:divsChild>
        </w:div>
        <w:div w:id="1569002229">
          <w:marLeft w:val="0"/>
          <w:marRight w:val="0"/>
          <w:marTop w:val="0"/>
          <w:marBottom w:val="0"/>
          <w:divBdr>
            <w:top w:val="none" w:sz="0" w:space="0" w:color="auto"/>
            <w:left w:val="none" w:sz="0" w:space="0" w:color="auto"/>
            <w:bottom w:val="none" w:sz="0" w:space="0" w:color="auto"/>
            <w:right w:val="none" w:sz="0" w:space="0" w:color="auto"/>
          </w:divBdr>
          <w:divsChild>
            <w:div w:id="878203288">
              <w:marLeft w:val="0"/>
              <w:marRight w:val="0"/>
              <w:marTop w:val="0"/>
              <w:marBottom w:val="0"/>
              <w:divBdr>
                <w:top w:val="none" w:sz="0" w:space="0" w:color="auto"/>
                <w:left w:val="none" w:sz="0" w:space="0" w:color="auto"/>
                <w:bottom w:val="none" w:sz="0" w:space="0" w:color="auto"/>
                <w:right w:val="none" w:sz="0" w:space="0" w:color="auto"/>
              </w:divBdr>
            </w:div>
            <w:div w:id="1250850042">
              <w:marLeft w:val="0"/>
              <w:marRight w:val="0"/>
              <w:marTop w:val="0"/>
              <w:marBottom w:val="0"/>
              <w:divBdr>
                <w:top w:val="none" w:sz="0" w:space="0" w:color="auto"/>
                <w:left w:val="none" w:sz="0" w:space="0" w:color="auto"/>
                <w:bottom w:val="none" w:sz="0" w:space="0" w:color="auto"/>
                <w:right w:val="none" w:sz="0" w:space="0" w:color="auto"/>
              </w:divBdr>
            </w:div>
            <w:div w:id="1505389401">
              <w:marLeft w:val="0"/>
              <w:marRight w:val="0"/>
              <w:marTop w:val="0"/>
              <w:marBottom w:val="0"/>
              <w:divBdr>
                <w:top w:val="none" w:sz="0" w:space="0" w:color="auto"/>
                <w:left w:val="none" w:sz="0" w:space="0" w:color="auto"/>
                <w:bottom w:val="none" w:sz="0" w:space="0" w:color="auto"/>
                <w:right w:val="none" w:sz="0" w:space="0" w:color="auto"/>
              </w:divBdr>
            </w:div>
            <w:div w:id="1643535178">
              <w:marLeft w:val="0"/>
              <w:marRight w:val="0"/>
              <w:marTop w:val="0"/>
              <w:marBottom w:val="0"/>
              <w:divBdr>
                <w:top w:val="none" w:sz="0" w:space="0" w:color="auto"/>
                <w:left w:val="none" w:sz="0" w:space="0" w:color="auto"/>
                <w:bottom w:val="none" w:sz="0" w:space="0" w:color="auto"/>
                <w:right w:val="none" w:sz="0" w:space="0" w:color="auto"/>
              </w:divBdr>
            </w:div>
            <w:div w:id="1878353379">
              <w:marLeft w:val="0"/>
              <w:marRight w:val="0"/>
              <w:marTop w:val="0"/>
              <w:marBottom w:val="0"/>
              <w:divBdr>
                <w:top w:val="none" w:sz="0" w:space="0" w:color="auto"/>
                <w:left w:val="none" w:sz="0" w:space="0" w:color="auto"/>
                <w:bottom w:val="none" w:sz="0" w:space="0" w:color="auto"/>
                <w:right w:val="none" w:sz="0" w:space="0" w:color="auto"/>
              </w:divBdr>
            </w:div>
          </w:divsChild>
        </w:div>
        <w:div w:id="1605380346">
          <w:marLeft w:val="0"/>
          <w:marRight w:val="0"/>
          <w:marTop w:val="0"/>
          <w:marBottom w:val="0"/>
          <w:divBdr>
            <w:top w:val="none" w:sz="0" w:space="0" w:color="auto"/>
            <w:left w:val="none" w:sz="0" w:space="0" w:color="auto"/>
            <w:bottom w:val="none" w:sz="0" w:space="0" w:color="auto"/>
            <w:right w:val="none" w:sz="0" w:space="0" w:color="auto"/>
          </w:divBdr>
          <w:divsChild>
            <w:div w:id="554658642">
              <w:marLeft w:val="0"/>
              <w:marRight w:val="0"/>
              <w:marTop w:val="0"/>
              <w:marBottom w:val="0"/>
              <w:divBdr>
                <w:top w:val="none" w:sz="0" w:space="0" w:color="auto"/>
                <w:left w:val="none" w:sz="0" w:space="0" w:color="auto"/>
                <w:bottom w:val="none" w:sz="0" w:space="0" w:color="auto"/>
                <w:right w:val="none" w:sz="0" w:space="0" w:color="auto"/>
              </w:divBdr>
            </w:div>
            <w:div w:id="1493645662">
              <w:marLeft w:val="0"/>
              <w:marRight w:val="0"/>
              <w:marTop w:val="0"/>
              <w:marBottom w:val="0"/>
              <w:divBdr>
                <w:top w:val="none" w:sz="0" w:space="0" w:color="auto"/>
                <w:left w:val="none" w:sz="0" w:space="0" w:color="auto"/>
                <w:bottom w:val="none" w:sz="0" w:space="0" w:color="auto"/>
                <w:right w:val="none" w:sz="0" w:space="0" w:color="auto"/>
              </w:divBdr>
            </w:div>
          </w:divsChild>
        </w:div>
        <w:div w:id="1610703387">
          <w:marLeft w:val="0"/>
          <w:marRight w:val="0"/>
          <w:marTop w:val="0"/>
          <w:marBottom w:val="0"/>
          <w:divBdr>
            <w:top w:val="none" w:sz="0" w:space="0" w:color="auto"/>
            <w:left w:val="none" w:sz="0" w:space="0" w:color="auto"/>
            <w:bottom w:val="none" w:sz="0" w:space="0" w:color="auto"/>
            <w:right w:val="none" w:sz="0" w:space="0" w:color="auto"/>
          </w:divBdr>
          <w:divsChild>
            <w:div w:id="1142455983">
              <w:marLeft w:val="0"/>
              <w:marRight w:val="0"/>
              <w:marTop w:val="0"/>
              <w:marBottom w:val="0"/>
              <w:divBdr>
                <w:top w:val="none" w:sz="0" w:space="0" w:color="auto"/>
                <w:left w:val="none" w:sz="0" w:space="0" w:color="auto"/>
                <w:bottom w:val="none" w:sz="0" w:space="0" w:color="auto"/>
                <w:right w:val="none" w:sz="0" w:space="0" w:color="auto"/>
              </w:divBdr>
            </w:div>
            <w:div w:id="1424376642">
              <w:marLeft w:val="0"/>
              <w:marRight w:val="0"/>
              <w:marTop w:val="0"/>
              <w:marBottom w:val="0"/>
              <w:divBdr>
                <w:top w:val="none" w:sz="0" w:space="0" w:color="auto"/>
                <w:left w:val="none" w:sz="0" w:space="0" w:color="auto"/>
                <w:bottom w:val="none" w:sz="0" w:space="0" w:color="auto"/>
                <w:right w:val="none" w:sz="0" w:space="0" w:color="auto"/>
              </w:divBdr>
            </w:div>
            <w:div w:id="2141608211">
              <w:marLeft w:val="0"/>
              <w:marRight w:val="0"/>
              <w:marTop w:val="0"/>
              <w:marBottom w:val="0"/>
              <w:divBdr>
                <w:top w:val="none" w:sz="0" w:space="0" w:color="auto"/>
                <w:left w:val="none" w:sz="0" w:space="0" w:color="auto"/>
                <w:bottom w:val="none" w:sz="0" w:space="0" w:color="auto"/>
                <w:right w:val="none" w:sz="0" w:space="0" w:color="auto"/>
              </w:divBdr>
            </w:div>
          </w:divsChild>
        </w:div>
        <w:div w:id="1623727097">
          <w:marLeft w:val="0"/>
          <w:marRight w:val="0"/>
          <w:marTop w:val="0"/>
          <w:marBottom w:val="0"/>
          <w:divBdr>
            <w:top w:val="none" w:sz="0" w:space="0" w:color="auto"/>
            <w:left w:val="none" w:sz="0" w:space="0" w:color="auto"/>
            <w:bottom w:val="none" w:sz="0" w:space="0" w:color="auto"/>
            <w:right w:val="none" w:sz="0" w:space="0" w:color="auto"/>
          </w:divBdr>
          <w:divsChild>
            <w:div w:id="842820708">
              <w:marLeft w:val="0"/>
              <w:marRight w:val="0"/>
              <w:marTop w:val="0"/>
              <w:marBottom w:val="0"/>
              <w:divBdr>
                <w:top w:val="none" w:sz="0" w:space="0" w:color="auto"/>
                <w:left w:val="none" w:sz="0" w:space="0" w:color="auto"/>
                <w:bottom w:val="none" w:sz="0" w:space="0" w:color="auto"/>
                <w:right w:val="none" w:sz="0" w:space="0" w:color="auto"/>
              </w:divBdr>
            </w:div>
            <w:div w:id="1408065488">
              <w:marLeft w:val="0"/>
              <w:marRight w:val="0"/>
              <w:marTop w:val="0"/>
              <w:marBottom w:val="0"/>
              <w:divBdr>
                <w:top w:val="none" w:sz="0" w:space="0" w:color="auto"/>
                <w:left w:val="none" w:sz="0" w:space="0" w:color="auto"/>
                <w:bottom w:val="none" w:sz="0" w:space="0" w:color="auto"/>
                <w:right w:val="none" w:sz="0" w:space="0" w:color="auto"/>
              </w:divBdr>
            </w:div>
            <w:div w:id="1603607417">
              <w:marLeft w:val="0"/>
              <w:marRight w:val="0"/>
              <w:marTop w:val="0"/>
              <w:marBottom w:val="0"/>
              <w:divBdr>
                <w:top w:val="none" w:sz="0" w:space="0" w:color="auto"/>
                <w:left w:val="none" w:sz="0" w:space="0" w:color="auto"/>
                <w:bottom w:val="none" w:sz="0" w:space="0" w:color="auto"/>
                <w:right w:val="none" w:sz="0" w:space="0" w:color="auto"/>
              </w:divBdr>
            </w:div>
            <w:div w:id="1922136254">
              <w:marLeft w:val="0"/>
              <w:marRight w:val="0"/>
              <w:marTop w:val="0"/>
              <w:marBottom w:val="0"/>
              <w:divBdr>
                <w:top w:val="none" w:sz="0" w:space="0" w:color="auto"/>
                <w:left w:val="none" w:sz="0" w:space="0" w:color="auto"/>
                <w:bottom w:val="none" w:sz="0" w:space="0" w:color="auto"/>
                <w:right w:val="none" w:sz="0" w:space="0" w:color="auto"/>
              </w:divBdr>
            </w:div>
            <w:div w:id="2035887984">
              <w:marLeft w:val="0"/>
              <w:marRight w:val="0"/>
              <w:marTop w:val="0"/>
              <w:marBottom w:val="0"/>
              <w:divBdr>
                <w:top w:val="none" w:sz="0" w:space="0" w:color="auto"/>
                <w:left w:val="none" w:sz="0" w:space="0" w:color="auto"/>
                <w:bottom w:val="none" w:sz="0" w:space="0" w:color="auto"/>
                <w:right w:val="none" w:sz="0" w:space="0" w:color="auto"/>
              </w:divBdr>
            </w:div>
          </w:divsChild>
        </w:div>
        <w:div w:id="1632401899">
          <w:marLeft w:val="0"/>
          <w:marRight w:val="0"/>
          <w:marTop w:val="0"/>
          <w:marBottom w:val="0"/>
          <w:divBdr>
            <w:top w:val="none" w:sz="0" w:space="0" w:color="auto"/>
            <w:left w:val="none" w:sz="0" w:space="0" w:color="auto"/>
            <w:bottom w:val="none" w:sz="0" w:space="0" w:color="auto"/>
            <w:right w:val="none" w:sz="0" w:space="0" w:color="auto"/>
          </w:divBdr>
          <w:divsChild>
            <w:div w:id="146871939">
              <w:marLeft w:val="0"/>
              <w:marRight w:val="0"/>
              <w:marTop w:val="0"/>
              <w:marBottom w:val="0"/>
              <w:divBdr>
                <w:top w:val="none" w:sz="0" w:space="0" w:color="auto"/>
                <w:left w:val="none" w:sz="0" w:space="0" w:color="auto"/>
                <w:bottom w:val="none" w:sz="0" w:space="0" w:color="auto"/>
                <w:right w:val="none" w:sz="0" w:space="0" w:color="auto"/>
              </w:divBdr>
            </w:div>
            <w:div w:id="697392121">
              <w:marLeft w:val="0"/>
              <w:marRight w:val="0"/>
              <w:marTop w:val="0"/>
              <w:marBottom w:val="0"/>
              <w:divBdr>
                <w:top w:val="none" w:sz="0" w:space="0" w:color="auto"/>
                <w:left w:val="none" w:sz="0" w:space="0" w:color="auto"/>
                <w:bottom w:val="none" w:sz="0" w:space="0" w:color="auto"/>
                <w:right w:val="none" w:sz="0" w:space="0" w:color="auto"/>
              </w:divBdr>
            </w:div>
            <w:div w:id="1195801670">
              <w:marLeft w:val="0"/>
              <w:marRight w:val="0"/>
              <w:marTop w:val="0"/>
              <w:marBottom w:val="0"/>
              <w:divBdr>
                <w:top w:val="none" w:sz="0" w:space="0" w:color="auto"/>
                <w:left w:val="none" w:sz="0" w:space="0" w:color="auto"/>
                <w:bottom w:val="none" w:sz="0" w:space="0" w:color="auto"/>
                <w:right w:val="none" w:sz="0" w:space="0" w:color="auto"/>
              </w:divBdr>
            </w:div>
            <w:div w:id="1224288775">
              <w:marLeft w:val="0"/>
              <w:marRight w:val="0"/>
              <w:marTop w:val="0"/>
              <w:marBottom w:val="0"/>
              <w:divBdr>
                <w:top w:val="none" w:sz="0" w:space="0" w:color="auto"/>
                <w:left w:val="none" w:sz="0" w:space="0" w:color="auto"/>
                <w:bottom w:val="none" w:sz="0" w:space="0" w:color="auto"/>
                <w:right w:val="none" w:sz="0" w:space="0" w:color="auto"/>
              </w:divBdr>
            </w:div>
            <w:div w:id="2022661081">
              <w:marLeft w:val="0"/>
              <w:marRight w:val="0"/>
              <w:marTop w:val="0"/>
              <w:marBottom w:val="0"/>
              <w:divBdr>
                <w:top w:val="none" w:sz="0" w:space="0" w:color="auto"/>
                <w:left w:val="none" w:sz="0" w:space="0" w:color="auto"/>
                <w:bottom w:val="none" w:sz="0" w:space="0" w:color="auto"/>
                <w:right w:val="none" w:sz="0" w:space="0" w:color="auto"/>
              </w:divBdr>
            </w:div>
          </w:divsChild>
        </w:div>
        <w:div w:id="1652098869">
          <w:marLeft w:val="0"/>
          <w:marRight w:val="0"/>
          <w:marTop w:val="0"/>
          <w:marBottom w:val="0"/>
          <w:divBdr>
            <w:top w:val="none" w:sz="0" w:space="0" w:color="auto"/>
            <w:left w:val="none" w:sz="0" w:space="0" w:color="auto"/>
            <w:bottom w:val="none" w:sz="0" w:space="0" w:color="auto"/>
            <w:right w:val="none" w:sz="0" w:space="0" w:color="auto"/>
          </w:divBdr>
          <w:divsChild>
            <w:div w:id="104616313">
              <w:marLeft w:val="0"/>
              <w:marRight w:val="0"/>
              <w:marTop w:val="0"/>
              <w:marBottom w:val="0"/>
              <w:divBdr>
                <w:top w:val="none" w:sz="0" w:space="0" w:color="auto"/>
                <w:left w:val="none" w:sz="0" w:space="0" w:color="auto"/>
                <w:bottom w:val="none" w:sz="0" w:space="0" w:color="auto"/>
                <w:right w:val="none" w:sz="0" w:space="0" w:color="auto"/>
              </w:divBdr>
            </w:div>
            <w:div w:id="636684313">
              <w:marLeft w:val="0"/>
              <w:marRight w:val="0"/>
              <w:marTop w:val="0"/>
              <w:marBottom w:val="0"/>
              <w:divBdr>
                <w:top w:val="none" w:sz="0" w:space="0" w:color="auto"/>
                <w:left w:val="none" w:sz="0" w:space="0" w:color="auto"/>
                <w:bottom w:val="none" w:sz="0" w:space="0" w:color="auto"/>
                <w:right w:val="none" w:sz="0" w:space="0" w:color="auto"/>
              </w:divBdr>
            </w:div>
            <w:div w:id="866601168">
              <w:marLeft w:val="0"/>
              <w:marRight w:val="0"/>
              <w:marTop w:val="0"/>
              <w:marBottom w:val="0"/>
              <w:divBdr>
                <w:top w:val="none" w:sz="0" w:space="0" w:color="auto"/>
                <w:left w:val="none" w:sz="0" w:space="0" w:color="auto"/>
                <w:bottom w:val="none" w:sz="0" w:space="0" w:color="auto"/>
                <w:right w:val="none" w:sz="0" w:space="0" w:color="auto"/>
              </w:divBdr>
            </w:div>
            <w:div w:id="1281103825">
              <w:marLeft w:val="0"/>
              <w:marRight w:val="0"/>
              <w:marTop w:val="0"/>
              <w:marBottom w:val="0"/>
              <w:divBdr>
                <w:top w:val="none" w:sz="0" w:space="0" w:color="auto"/>
                <w:left w:val="none" w:sz="0" w:space="0" w:color="auto"/>
                <w:bottom w:val="none" w:sz="0" w:space="0" w:color="auto"/>
                <w:right w:val="none" w:sz="0" w:space="0" w:color="auto"/>
              </w:divBdr>
            </w:div>
            <w:div w:id="1796212393">
              <w:marLeft w:val="0"/>
              <w:marRight w:val="0"/>
              <w:marTop w:val="0"/>
              <w:marBottom w:val="0"/>
              <w:divBdr>
                <w:top w:val="none" w:sz="0" w:space="0" w:color="auto"/>
                <w:left w:val="none" w:sz="0" w:space="0" w:color="auto"/>
                <w:bottom w:val="none" w:sz="0" w:space="0" w:color="auto"/>
                <w:right w:val="none" w:sz="0" w:space="0" w:color="auto"/>
              </w:divBdr>
            </w:div>
          </w:divsChild>
        </w:div>
        <w:div w:id="1670906374">
          <w:marLeft w:val="0"/>
          <w:marRight w:val="0"/>
          <w:marTop w:val="0"/>
          <w:marBottom w:val="0"/>
          <w:divBdr>
            <w:top w:val="none" w:sz="0" w:space="0" w:color="auto"/>
            <w:left w:val="none" w:sz="0" w:space="0" w:color="auto"/>
            <w:bottom w:val="none" w:sz="0" w:space="0" w:color="auto"/>
            <w:right w:val="none" w:sz="0" w:space="0" w:color="auto"/>
          </w:divBdr>
          <w:divsChild>
            <w:div w:id="482435372">
              <w:marLeft w:val="0"/>
              <w:marRight w:val="0"/>
              <w:marTop w:val="0"/>
              <w:marBottom w:val="0"/>
              <w:divBdr>
                <w:top w:val="none" w:sz="0" w:space="0" w:color="auto"/>
                <w:left w:val="none" w:sz="0" w:space="0" w:color="auto"/>
                <w:bottom w:val="none" w:sz="0" w:space="0" w:color="auto"/>
                <w:right w:val="none" w:sz="0" w:space="0" w:color="auto"/>
              </w:divBdr>
            </w:div>
            <w:div w:id="758793643">
              <w:marLeft w:val="0"/>
              <w:marRight w:val="0"/>
              <w:marTop w:val="0"/>
              <w:marBottom w:val="0"/>
              <w:divBdr>
                <w:top w:val="none" w:sz="0" w:space="0" w:color="auto"/>
                <w:left w:val="none" w:sz="0" w:space="0" w:color="auto"/>
                <w:bottom w:val="none" w:sz="0" w:space="0" w:color="auto"/>
                <w:right w:val="none" w:sz="0" w:space="0" w:color="auto"/>
              </w:divBdr>
            </w:div>
            <w:div w:id="1044792487">
              <w:marLeft w:val="0"/>
              <w:marRight w:val="0"/>
              <w:marTop w:val="0"/>
              <w:marBottom w:val="0"/>
              <w:divBdr>
                <w:top w:val="none" w:sz="0" w:space="0" w:color="auto"/>
                <w:left w:val="none" w:sz="0" w:space="0" w:color="auto"/>
                <w:bottom w:val="none" w:sz="0" w:space="0" w:color="auto"/>
                <w:right w:val="none" w:sz="0" w:space="0" w:color="auto"/>
              </w:divBdr>
            </w:div>
            <w:div w:id="1856920064">
              <w:marLeft w:val="0"/>
              <w:marRight w:val="0"/>
              <w:marTop w:val="0"/>
              <w:marBottom w:val="0"/>
              <w:divBdr>
                <w:top w:val="none" w:sz="0" w:space="0" w:color="auto"/>
                <w:left w:val="none" w:sz="0" w:space="0" w:color="auto"/>
                <w:bottom w:val="none" w:sz="0" w:space="0" w:color="auto"/>
                <w:right w:val="none" w:sz="0" w:space="0" w:color="auto"/>
              </w:divBdr>
            </w:div>
          </w:divsChild>
        </w:div>
        <w:div w:id="1674144697">
          <w:marLeft w:val="0"/>
          <w:marRight w:val="0"/>
          <w:marTop w:val="0"/>
          <w:marBottom w:val="0"/>
          <w:divBdr>
            <w:top w:val="none" w:sz="0" w:space="0" w:color="auto"/>
            <w:left w:val="none" w:sz="0" w:space="0" w:color="auto"/>
            <w:bottom w:val="none" w:sz="0" w:space="0" w:color="auto"/>
            <w:right w:val="none" w:sz="0" w:space="0" w:color="auto"/>
          </w:divBdr>
          <w:divsChild>
            <w:div w:id="1511719231">
              <w:marLeft w:val="0"/>
              <w:marRight w:val="0"/>
              <w:marTop w:val="0"/>
              <w:marBottom w:val="0"/>
              <w:divBdr>
                <w:top w:val="none" w:sz="0" w:space="0" w:color="auto"/>
                <w:left w:val="none" w:sz="0" w:space="0" w:color="auto"/>
                <w:bottom w:val="none" w:sz="0" w:space="0" w:color="auto"/>
                <w:right w:val="none" w:sz="0" w:space="0" w:color="auto"/>
              </w:divBdr>
            </w:div>
          </w:divsChild>
        </w:div>
        <w:div w:id="1674718137">
          <w:marLeft w:val="0"/>
          <w:marRight w:val="0"/>
          <w:marTop w:val="0"/>
          <w:marBottom w:val="0"/>
          <w:divBdr>
            <w:top w:val="none" w:sz="0" w:space="0" w:color="auto"/>
            <w:left w:val="none" w:sz="0" w:space="0" w:color="auto"/>
            <w:bottom w:val="none" w:sz="0" w:space="0" w:color="auto"/>
            <w:right w:val="none" w:sz="0" w:space="0" w:color="auto"/>
          </w:divBdr>
        </w:div>
        <w:div w:id="1677802145">
          <w:marLeft w:val="0"/>
          <w:marRight w:val="0"/>
          <w:marTop w:val="0"/>
          <w:marBottom w:val="0"/>
          <w:divBdr>
            <w:top w:val="none" w:sz="0" w:space="0" w:color="auto"/>
            <w:left w:val="none" w:sz="0" w:space="0" w:color="auto"/>
            <w:bottom w:val="none" w:sz="0" w:space="0" w:color="auto"/>
            <w:right w:val="none" w:sz="0" w:space="0" w:color="auto"/>
          </w:divBdr>
        </w:div>
        <w:div w:id="1691376170">
          <w:marLeft w:val="0"/>
          <w:marRight w:val="0"/>
          <w:marTop w:val="0"/>
          <w:marBottom w:val="0"/>
          <w:divBdr>
            <w:top w:val="none" w:sz="0" w:space="0" w:color="auto"/>
            <w:left w:val="none" w:sz="0" w:space="0" w:color="auto"/>
            <w:bottom w:val="none" w:sz="0" w:space="0" w:color="auto"/>
            <w:right w:val="none" w:sz="0" w:space="0" w:color="auto"/>
          </w:divBdr>
        </w:div>
        <w:div w:id="1691838306">
          <w:marLeft w:val="0"/>
          <w:marRight w:val="0"/>
          <w:marTop w:val="0"/>
          <w:marBottom w:val="0"/>
          <w:divBdr>
            <w:top w:val="none" w:sz="0" w:space="0" w:color="auto"/>
            <w:left w:val="none" w:sz="0" w:space="0" w:color="auto"/>
            <w:bottom w:val="none" w:sz="0" w:space="0" w:color="auto"/>
            <w:right w:val="none" w:sz="0" w:space="0" w:color="auto"/>
          </w:divBdr>
          <w:divsChild>
            <w:div w:id="488061477">
              <w:marLeft w:val="0"/>
              <w:marRight w:val="0"/>
              <w:marTop w:val="0"/>
              <w:marBottom w:val="0"/>
              <w:divBdr>
                <w:top w:val="none" w:sz="0" w:space="0" w:color="auto"/>
                <w:left w:val="none" w:sz="0" w:space="0" w:color="auto"/>
                <w:bottom w:val="none" w:sz="0" w:space="0" w:color="auto"/>
                <w:right w:val="none" w:sz="0" w:space="0" w:color="auto"/>
              </w:divBdr>
            </w:div>
            <w:div w:id="698513269">
              <w:marLeft w:val="0"/>
              <w:marRight w:val="0"/>
              <w:marTop w:val="0"/>
              <w:marBottom w:val="0"/>
              <w:divBdr>
                <w:top w:val="none" w:sz="0" w:space="0" w:color="auto"/>
                <w:left w:val="none" w:sz="0" w:space="0" w:color="auto"/>
                <w:bottom w:val="none" w:sz="0" w:space="0" w:color="auto"/>
                <w:right w:val="none" w:sz="0" w:space="0" w:color="auto"/>
              </w:divBdr>
            </w:div>
            <w:div w:id="946428361">
              <w:marLeft w:val="0"/>
              <w:marRight w:val="0"/>
              <w:marTop w:val="0"/>
              <w:marBottom w:val="0"/>
              <w:divBdr>
                <w:top w:val="none" w:sz="0" w:space="0" w:color="auto"/>
                <w:left w:val="none" w:sz="0" w:space="0" w:color="auto"/>
                <w:bottom w:val="none" w:sz="0" w:space="0" w:color="auto"/>
                <w:right w:val="none" w:sz="0" w:space="0" w:color="auto"/>
              </w:divBdr>
            </w:div>
            <w:div w:id="1689407259">
              <w:marLeft w:val="0"/>
              <w:marRight w:val="0"/>
              <w:marTop w:val="0"/>
              <w:marBottom w:val="0"/>
              <w:divBdr>
                <w:top w:val="none" w:sz="0" w:space="0" w:color="auto"/>
                <w:left w:val="none" w:sz="0" w:space="0" w:color="auto"/>
                <w:bottom w:val="none" w:sz="0" w:space="0" w:color="auto"/>
                <w:right w:val="none" w:sz="0" w:space="0" w:color="auto"/>
              </w:divBdr>
            </w:div>
          </w:divsChild>
        </w:div>
        <w:div w:id="1692492589">
          <w:marLeft w:val="0"/>
          <w:marRight w:val="0"/>
          <w:marTop w:val="0"/>
          <w:marBottom w:val="0"/>
          <w:divBdr>
            <w:top w:val="none" w:sz="0" w:space="0" w:color="auto"/>
            <w:left w:val="none" w:sz="0" w:space="0" w:color="auto"/>
            <w:bottom w:val="none" w:sz="0" w:space="0" w:color="auto"/>
            <w:right w:val="none" w:sz="0" w:space="0" w:color="auto"/>
          </w:divBdr>
          <w:divsChild>
            <w:div w:id="842430799">
              <w:marLeft w:val="0"/>
              <w:marRight w:val="0"/>
              <w:marTop w:val="0"/>
              <w:marBottom w:val="0"/>
              <w:divBdr>
                <w:top w:val="none" w:sz="0" w:space="0" w:color="auto"/>
                <w:left w:val="none" w:sz="0" w:space="0" w:color="auto"/>
                <w:bottom w:val="none" w:sz="0" w:space="0" w:color="auto"/>
                <w:right w:val="none" w:sz="0" w:space="0" w:color="auto"/>
              </w:divBdr>
            </w:div>
          </w:divsChild>
        </w:div>
        <w:div w:id="1724980164">
          <w:marLeft w:val="0"/>
          <w:marRight w:val="0"/>
          <w:marTop w:val="0"/>
          <w:marBottom w:val="0"/>
          <w:divBdr>
            <w:top w:val="none" w:sz="0" w:space="0" w:color="auto"/>
            <w:left w:val="none" w:sz="0" w:space="0" w:color="auto"/>
            <w:bottom w:val="none" w:sz="0" w:space="0" w:color="auto"/>
            <w:right w:val="none" w:sz="0" w:space="0" w:color="auto"/>
          </w:divBdr>
        </w:div>
        <w:div w:id="1739354386">
          <w:marLeft w:val="0"/>
          <w:marRight w:val="0"/>
          <w:marTop w:val="0"/>
          <w:marBottom w:val="0"/>
          <w:divBdr>
            <w:top w:val="none" w:sz="0" w:space="0" w:color="auto"/>
            <w:left w:val="none" w:sz="0" w:space="0" w:color="auto"/>
            <w:bottom w:val="none" w:sz="0" w:space="0" w:color="auto"/>
            <w:right w:val="none" w:sz="0" w:space="0" w:color="auto"/>
          </w:divBdr>
          <w:divsChild>
            <w:div w:id="823855117">
              <w:marLeft w:val="0"/>
              <w:marRight w:val="0"/>
              <w:marTop w:val="0"/>
              <w:marBottom w:val="0"/>
              <w:divBdr>
                <w:top w:val="none" w:sz="0" w:space="0" w:color="auto"/>
                <w:left w:val="none" w:sz="0" w:space="0" w:color="auto"/>
                <w:bottom w:val="none" w:sz="0" w:space="0" w:color="auto"/>
                <w:right w:val="none" w:sz="0" w:space="0" w:color="auto"/>
              </w:divBdr>
            </w:div>
            <w:div w:id="1558931309">
              <w:marLeft w:val="0"/>
              <w:marRight w:val="0"/>
              <w:marTop w:val="0"/>
              <w:marBottom w:val="0"/>
              <w:divBdr>
                <w:top w:val="none" w:sz="0" w:space="0" w:color="auto"/>
                <w:left w:val="none" w:sz="0" w:space="0" w:color="auto"/>
                <w:bottom w:val="none" w:sz="0" w:space="0" w:color="auto"/>
                <w:right w:val="none" w:sz="0" w:space="0" w:color="auto"/>
              </w:divBdr>
            </w:div>
            <w:div w:id="1592544265">
              <w:marLeft w:val="0"/>
              <w:marRight w:val="0"/>
              <w:marTop w:val="0"/>
              <w:marBottom w:val="0"/>
              <w:divBdr>
                <w:top w:val="none" w:sz="0" w:space="0" w:color="auto"/>
                <w:left w:val="none" w:sz="0" w:space="0" w:color="auto"/>
                <w:bottom w:val="none" w:sz="0" w:space="0" w:color="auto"/>
                <w:right w:val="none" w:sz="0" w:space="0" w:color="auto"/>
              </w:divBdr>
            </w:div>
            <w:div w:id="1909920670">
              <w:marLeft w:val="0"/>
              <w:marRight w:val="0"/>
              <w:marTop w:val="0"/>
              <w:marBottom w:val="0"/>
              <w:divBdr>
                <w:top w:val="none" w:sz="0" w:space="0" w:color="auto"/>
                <w:left w:val="none" w:sz="0" w:space="0" w:color="auto"/>
                <w:bottom w:val="none" w:sz="0" w:space="0" w:color="auto"/>
                <w:right w:val="none" w:sz="0" w:space="0" w:color="auto"/>
              </w:divBdr>
            </w:div>
          </w:divsChild>
        </w:div>
        <w:div w:id="1751926462">
          <w:marLeft w:val="0"/>
          <w:marRight w:val="0"/>
          <w:marTop w:val="0"/>
          <w:marBottom w:val="0"/>
          <w:divBdr>
            <w:top w:val="none" w:sz="0" w:space="0" w:color="auto"/>
            <w:left w:val="none" w:sz="0" w:space="0" w:color="auto"/>
            <w:bottom w:val="none" w:sz="0" w:space="0" w:color="auto"/>
            <w:right w:val="none" w:sz="0" w:space="0" w:color="auto"/>
          </w:divBdr>
          <w:divsChild>
            <w:div w:id="765610619">
              <w:marLeft w:val="0"/>
              <w:marRight w:val="0"/>
              <w:marTop w:val="0"/>
              <w:marBottom w:val="0"/>
              <w:divBdr>
                <w:top w:val="none" w:sz="0" w:space="0" w:color="auto"/>
                <w:left w:val="none" w:sz="0" w:space="0" w:color="auto"/>
                <w:bottom w:val="none" w:sz="0" w:space="0" w:color="auto"/>
                <w:right w:val="none" w:sz="0" w:space="0" w:color="auto"/>
              </w:divBdr>
            </w:div>
          </w:divsChild>
        </w:div>
        <w:div w:id="1775859375">
          <w:marLeft w:val="0"/>
          <w:marRight w:val="0"/>
          <w:marTop w:val="0"/>
          <w:marBottom w:val="0"/>
          <w:divBdr>
            <w:top w:val="none" w:sz="0" w:space="0" w:color="auto"/>
            <w:left w:val="none" w:sz="0" w:space="0" w:color="auto"/>
            <w:bottom w:val="none" w:sz="0" w:space="0" w:color="auto"/>
            <w:right w:val="none" w:sz="0" w:space="0" w:color="auto"/>
          </w:divBdr>
          <w:divsChild>
            <w:div w:id="254746278">
              <w:marLeft w:val="0"/>
              <w:marRight w:val="0"/>
              <w:marTop w:val="0"/>
              <w:marBottom w:val="0"/>
              <w:divBdr>
                <w:top w:val="none" w:sz="0" w:space="0" w:color="auto"/>
                <w:left w:val="none" w:sz="0" w:space="0" w:color="auto"/>
                <w:bottom w:val="none" w:sz="0" w:space="0" w:color="auto"/>
                <w:right w:val="none" w:sz="0" w:space="0" w:color="auto"/>
              </w:divBdr>
            </w:div>
            <w:div w:id="776557874">
              <w:marLeft w:val="0"/>
              <w:marRight w:val="0"/>
              <w:marTop w:val="0"/>
              <w:marBottom w:val="0"/>
              <w:divBdr>
                <w:top w:val="none" w:sz="0" w:space="0" w:color="auto"/>
                <w:left w:val="none" w:sz="0" w:space="0" w:color="auto"/>
                <w:bottom w:val="none" w:sz="0" w:space="0" w:color="auto"/>
                <w:right w:val="none" w:sz="0" w:space="0" w:color="auto"/>
              </w:divBdr>
            </w:div>
            <w:div w:id="883714519">
              <w:marLeft w:val="0"/>
              <w:marRight w:val="0"/>
              <w:marTop w:val="0"/>
              <w:marBottom w:val="0"/>
              <w:divBdr>
                <w:top w:val="none" w:sz="0" w:space="0" w:color="auto"/>
                <w:left w:val="none" w:sz="0" w:space="0" w:color="auto"/>
                <w:bottom w:val="none" w:sz="0" w:space="0" w:color="auto"/>
                <w:right w:val="none" w:sz="0" w:space="0" w:color="auto"/>
              </w:divBdr>
            </w:div>
          </w:divsChild>
        </w:div>
        <w:div w:id="1780297394">
          <w:marLeft w:val="0"/>
          <w:marRight w:val="0"/>
          <w:marTop w:val="0"/>
          <w:marBottom w:val="0"/>
          <w:divBdr>
            <w:top w:val="none" w:sz="0" w:space="0" w:color="auto"/>
            <w:left w:val="none" w:sz="0" w:space="0" w:color="auto"/>
            <w:bottom w:val="none" w:sz="0" w:space="0" w:color="auto"/>
            <w:right w:val="none" w:sz="0" w:space="0" w:color="auto"/>
          </w:divBdr>
        </w:div>
        <w:div w:id="1782526371">
          <w:marLeft w:val="0"/>
          <w:marRight w:val="0"/>
          <w:marTop w:val="0"/>
          <w:marBottom w:val="0"/>
          <w:divBdr>
            <w:top w:val="none" w:sz="0" w:space="0" w:color="auto"/>
            <w:left w:val="none" w:sz="0" w:space="0" w:color="auto"/>
            <w:bottom w:val="none" w:sz="0" w:space="0" w:color="auto"/>
            <w:right w:val="none" w:sz="0" w:space="0" w:color="auto"/>
          </w:divBdr>
        </w:div>
        <w:div w:id="1809663267">
          <w:marLeft w:val="0"/>
          <w:marRight w:val="0"/>
          <w:marTop w:val="0"/>
          <w:marBottom w:val="0"/>
          <w:divBdr>
            <w:top w:val="none" w:sz="0" w:space="0" w:color="auto"/>
            <w:left w:val="none" w:sz="0" w:space="0" w:color="auto"/>
            <w:bottom w:val="none" w:sz="0" w:space="0" w:color="auto"/>
            <w:right w:val="none" w:sz="0" w:space="0" w:color="auto"/>
          </w:divBdr>
          <w:divsChild>
            <w:div w:id="98643884">
              <w:marLeft w:val="0"/>
              <w:marRight w:val="0"/>
              <w:marTop w:val="0"/>
              <w:marBottom w:val="0"/>
              <w:divBdr>
                <w:top w:val="none" w:sz="0" w:space="0" w:color="auto"/>
                <w:left w:val="none" w:sz="0" w:space="0" w:color="auto"/>
                <w:bottom w:val="none" w:sz="0" w:space="0" w:color="auto"/>
                <w:right w:val="none" w:sz="0" w:space="0" w:color="auto"/>
              </w:divBdr>
            </w:div>
            <w:div w:id="165440320">
              <w:marLeft w:val="0"/>
              <w:marRight w:val="0"/>
              <w:marTop w:val="0"/>
              <w:marBottom w:val="0"/>
              <w:divBdr>
                <w:top w:val="none" w:sz="0" w:space="0" w:color="auto"/>
                <w:left w:val="none" w:sz="0" w:space="0" w:color="auto"/>
                <w:bottom w:val="none" w:sz="0" w:space="0" w:color="auto"/>
                <w:right w:val="none" w:sz="0" w:space="0" w:color="auto"/>
              </w:divBdr>
            </w:div>
            <w:div w:id="1242375180">
              <w:marLeft w:val="0"/>
              <w:marRight w:val="0"/>
              <w:marTop w:val="0"/>
              <w:marBottom w:val="0"/>
              <w:divBdr>
                <w:top w:val="none" w:sz="0" w:space="0" w:color="auto"/>
                <w:left w:val="none" w:sz="0" w:space="0" w:color="auto"/>
                <w:bottom w:val="none" w:sz="0" w:space="0" w:color="auto"/>
                <w:right w:val="none" w:sz="0" w:space="0" w:color="auto"/>
              </w:divBdr>
            </w:div>
            <w:div w:id="2085905727">
              <w:marLeft w:val="0"/>
              <w:marRight w:val="0"/>
              <w:marTop w:val="0"/>
              <w:marBottom w:val="0"/>
              <w:divBdr>
                <w:top w:val="none" w:sz="0" w:space="0" w:color="auto"/>
                <w:left w:val="none" w:sz="0" w:space="0" w:color="auto"/>
                <w:bottom w:val="none" w:sz="0" w:space="0" w:color="auto"/>
                <w:right w:val="none" w:sz="0" w:space="0" w:color="auto"/>
              </w:divBdr>
            </w:div>
            <w:div w:id="2111462213">
              <w:marLeft w:val="0"/>
              <w:marRight w:val="0"/>
              <w:marTop w:val="0"/>
              <w:marBottom w:val="0"/>
              <w:divBdr>
                <w:top w:val="none" w:sz="0" w:space="0" w:color="auto"/>
                <w:left w:val="none" w:sz="0" w:space="0" w:color="auto"/>
                <w:bottom w:val="none" w:sz="0" w:space="0" w:color="auto"/>
                <w:right w:val="none" w:sz="0" w:space="0" w:color="auto"/>
              </w:divBdr>
            </w:div>
          </w:divsChild>
        </w:div>
        <w:div w:id="1828355186">
          <w:marLeft w:val="0"/>
          <w:marRight w:val="0"/>
          <w:marTop w:val="0"/>
          <w:marBottom w:val="0"/>
          <w:divBdr>
            <w:top w:val="none" w:sz="0" w:space="0" w:color="auto"/>
            <w:left w:val="none" w:sz="0" w:space="0" w:color="auto"/>
            <w:bottom w:val="none" w:sz="0" w:space="0" w:color="auto"/>
            <w:right w:val="none" w:sz="0" w:space="0" w:color="auto"/>
          </w:divBdr>
          <w:divsChild>
            <w:div w:id="390268845">
              <w:marLeft w:val="0"/>
              <w:marRight w:val="0"/>
              <w:marTop w:val="0"/>
              <w:marBottom w:val="0"/>
              <w:divBdr>
                <w:top w:val="none" w:sz="0" w:space="0" w:color="auto"/>
                <w:left w:val="none" w:sz="0" w:space="0" w:color="auto"/>
                <w:bottom w:val="none" w:sz="0" w:space="0" w:color="auto"/>
                <w:right w:val="none" w:sz="0" w:space="0" w:color="auto"/>
              </w:divBdr>
            </w:div>
            <w:div w:id="399645370">
              <w:marLeft w:val="0"/>
              <w:marRight w:val="0"/>
              <w:marTop w:val="0"/>
              <w:marBottom w:val="0"/>
              <w:divBdr>
                <w:top w:val="none" w:sz="0" w:space="0" w:color="auto"/>
                <w:left w:val="none" w:sz="0" w:space="0" w:color="auto"/>
                <w:bottom w:val="none" w:sz="0" w:space="0" w:color="auto"/>
                <w:right w:val="none" w:sz="0" w:space="0" w:color="auto"/>
              </w:divBdr>
            </w:div>
            <w:div w:id="1768770362">
              <w:marLeft w:val="0"/>
              <w:marRight w:val="0"/>
              <w:marTop w:val="0"/>
              <w:marBottom w:val="0"/>
              <w:divBdr>
                <w:top w:val="none" w:sz="0" w:space="0" w:color="auto"/>
                <w:left w:val="none" w:sz="0" w:space="0" w:color="auto"/>
                <w:bottom w:val="none" w:sz="0" w:space="0" w:color="auto"/>
                <w:right w:val="none" w:sz="0" w:space="0" w:color="auto"/>
              </w:divBdr>
            </w:div>
            <w:div w:id="2037538765">
              <w:marLeft w:val="0"/>
              <w:marRight w:val="0"/>
              <w:marTop w:val="0"/>
              <w:marBottom w:val="0"/>
              <w:divBdr>
                <w:top w:val="none" w:sz="0" w:space="0" w:color="auto"/>
                <w:left w:val="none" w:sz="0" w:space="0" w:color="auto"/>
                <w:bottom w:val="none" w:sz="0" w:space="0" w:color="auto"/>
                <w:right w:val="none" w:sz="0" w:space="0" w:color="auto"/>
              </w:divBdr>
            </w:div>
          </w:divsChild>
        </w:div>
        <w:div w:id="1862624858">
          <w:marLeft w:val="0"/>
          <w:marRight w:val="0"/>
          <w:marTop w:val="0"/>
          <w:marBottom w:val="0"/>
          <w:divBdr>
            <w:top w:val="none" w:sz="0" w:space="0" w:color="auto"/>
            <w:left w:val="none" w:sz="0" w:space="0" w:color="auto"/>
            <w:bottom w:val="none" w:sz="0" w:space="0" w:color="auto"/>
            <w:right w:val="none" w:sz="0" w:space="0" w:color="auto"/>
          </w:divBdr>
        </w:div>
        <w:div w:id="1885485161">
          <w:marLeft w:val="0"/>
          <w:marRight w:val="0"/>
          <w:marTop w:val="0"/>
          <w:marBottom w:val="0"/>
          <w:divBdr>
            <w:top w:val="none" w:sz="0" w:space="0" w:color="auto"/>
            <w:left w:val="none" w:sz="0" w:space="0" w:color="auto"/>
            <w:bottom w:val="none" w:sz="0" w:space="0" w:color="auto"/>
            <w:right w:val="none" w:sz="0" w:space="0" w:color="auto"/>
          </w:divBdr>
        </w:div>
        <w:div w:id="1894653826">
          <w:marLeft w:val="0"/>
          <w:marRight w:val="0"/>
          <w:marTop w:val="0"/>
          <w:marBottom w:val="0"/>
          <w:divBdr>
            <w:top w:val="none" w:sz="0" w:space="0" w:color="auto"/>
            <w:left w:val="none" w:sz="0" w:space="0" w:color="auto"/>
            <w:bottom w:val="none" w:sz="0" w:space="0" w:color="auto"/>
            <w:right w:val="none" w:sz="0" w:space="0" w:color="auto"/>
          </w:divBdr>
        </w:div>
        <w:div w:id="1909149460">
          <w:marLeft w:val="0"/>
          <w:marRight w:val="0"/>
          <w:marTop w:val="0"/>
          <w:marBottom w:val="0"/>
          <w:divBdr>
            <w:top w:val="none" w:sz="0" w:space="0" w:color="auto"/>
            <w:left w:val="none" w:sz="0" w:space="0" w:color="auto"/>
            <w:bottom w:val="none" w:sz="0" w:space="0" w:color="auto"/>
            <w:right w:val="none" w:sz="0" w:space="0" w:color="auto"/>
          </w:divBdr>
        </w:div>
        <w:div w:id="1918130790">
          <w:marLeft w:val="0"/>
          <w:marRight w:val="0"/>
          <w:marTop w:val="0"/>
          <w:marBottom w:val="0"/>
          <w:divBdr>
            <w:top w:val="none" w:sz="0" w:space="0" w:color="auto"/>
            <w:left w:val="none" w:sz="0" w:space="0" w:color="auto"/>
            <w:bottom w:val="none" w:sz="0" w:space="0" w:color="auto"/>
            <w:right w:val="none" w:sz="0" w:space="0" w:color="auto"/>
          </w:divBdr>
          <w:divsChild>
            <w:div w:id="873344795">
              <w:marLeft w:val="0"/>
              <w:marRight w:val="0"/>
              <w:marTop w:val="0"/>
              <w:marBottom w:val="0"/>
              <w:divBdr>
                <w:top w:val="none" w:sz="0" w:space="0" w:color="auto"/>
                <w:left w:val="none" w:sz="0" w:space="0" w:color="auto"/>
                <w:bottom w:val="none" w:sz="0" w:space="0" w:color="auto"/>
                <w:right w:val="none" w:sz="0" w:space="0" w:color="auto"/>
              </w:divBdr>
            </w:div>
            <w:div w:id="1164734608">
              <w:marLeft w:val="0"/>
              <w:marRight w:val="0"/>
              <w:marTop w:val="0"/>
              <w:marBottom w:val="0"/>
              <w:divBdr>
                <w:top w:val="none" w:sz="0" w:space="0" w:color="auto"/>
                <w:left w:val="none" w:sz="0" w:space="0" w:color="auto"/>
                <w:bottom w:val="none" w:sz="0" w:space="0" w:color="auto"/>
                <w:right w:val="none" w:sz="0" w:space="0" w:color="auto"/>
              </w:divBdr>
            </w:div>
            <w:div w:id="1737901534">
              <w:marLeft w:val="0"/>
              <w:marRight w:val="0"/>
              <w:marTop w:val="0"/>
              <w:marBottom w:val="0"/>
              <w:divBdr>
                <w:top w:val="none" w:sz="0" w:space="0" w:color="auto"/>
                <w:left w:val="none" w:sz="0" w:space="0" w:color="auto"/>
                <w:bottom w:val="none" w:sz="0" w:space="0" w:color="auto"/>
                <w:right w:val="none" w:sz="0" w:space="0" w:color="auto"/>
              </w:divBdr>
            </w:div>
            <w:div w:id="1994529064">
              <w:marLeft w:val="0"/>
              <w:marRight w:val="0"/>
              <w:marTop w:val="0"/>
              <w:marBottom w:val="0"/>
              <w:divBdr>
                <w:top w:val="none" w:sz="0" w:space="0" w:color="auto"/>
                <w:left w:val="none" w:sz="0" w:space="0" w:color="auto"/>
                <w:bottom w:val="none" w:sz="0" w:space="0" w:color="auto"/>
                <w:right w:val="none" w:sz="0" w:space="0" w:color="auto"/>
              </w:divBdr>
            </w:div>
          </w:divsChild>
        </w:div>
        <w:div w:id="1921523448">
          <w:marLeft w:val="0"/>
          <w:marRight w:val="0"/>
          <w:marTop w:val="0"/>
          <w:marBottom w:val="0"/>
          <w:divBdr>
            <w:top w:val="none" w:sz="0" w:space="0" w:color="auto"/>
            <w:left w:val="none" w:sz="0" w:space="0" w:color="auto"/>
            <w:bottom w:val="none" w:sz="0" w:space="0" w:color="auto"/>
            <w:right w:val="none" w:sz="0" w:space="0" w:color="auto"/>
          </w:divBdr>
          <w:divsChild>
            <w:div w:id="881676327">
              <w:marLeft w:val="0"/>
              <w:marRight w:val="0"/>
              <w:marTop w:val="0"/>
              <w:marBottom w:val="0"/>
              <w:divBdr>
                <w:top w:val="none" w:sz="0" w:space="0" w:color="auto"/>
                <w:left w:val="none" w:sz="0" w:space="0" w:color="auto"/>
                <w:bottom w:val="none" w:sz="0" w:space="0" w:color="auto"/>
                <w:right w:val="none" w:sz="0" w:space="0" w:color="auto"/>
              </w:divBdr>
            </w:div>
            <w:div w:id="1434788688">
              <w:marLeft w:val="0"/>
              <w:marRight w:val="0"/>
              <w:marTop w:val="0"/>
              <w:marBottom w:val="0"/>
              <w:divBdr>
                <w:top w:val="none" w:sz="0" w:space="0" w:color="auto"/>
                <w:left w:val="none" w:sz="0" w:space="0" w:color="auto"/>
                <w:bottom w:val="none" w:sz="0" w:space="0" w:color="auto"/>
                <w:right w:val="none" w:sz="0" w:space="0" w:color="auto"/>
              </w:divBdr>
            </w:div>
            <w:div w:id="1693385388">
              <w:marLeft w:val="0"/>
              <w:marRight w:val="0"/>
              <w:marTop w:val="0"/>
              <w:marBottom w:val="0"/>
              <w:divBdr>
                <w:top w:val="none" w:sz="0" w:space="0" w:color="auto"/>
                <w:left w:val="none" w:sz="0" w:space="0" w:color="auto"/>
                <w:bottom w:val="none" w:sz="0" w:space="0" w:color="auto"/>
                <w:right w:val="none" w:sz="0" w:space="0" w:color="auto"/>
              </w:divBdr>
            </w:div>
            <w:div w:id="1810047512">
              <w:marLeft w:val="0"/>
              <w:marRight w:val="0"/>
              <w:marTop w:val="0"/>
              <w:marBottom w:val="0"/>
              <w:divBdr>
                <w:top w:val="none" w:sz="0" w:space="0" w:color="auto"/>
                <w:left w:val="none" w:sz="0" w:space="0" w:color="auto"/>
                <w:bottom w:val="none" w:sz="0" w:space="0" w:color="auto"/>
                <w:right w:val="none" w:sz="0" w:space="0" w:color="auto"/>
              </w:divBdr>
            </w:div>
            <w:div w:id="2106144201">
              <w:marLeft w:val="0"/>
              <w:marRight w:val="0"/>
              <w:marTop w:val="0"/>
              <w:marBottom w:val="0"/>
              <w:divBdr>
                <w:top w:val="none" w:sz="0" w:space="0" w:color="auto"/>
                <w:left w:val="none" w:sz="0" w:space="0" w:color="auto"/>
                <w:bottom w:val="none" w:sz="0" w:space="0" w:color="auto"/>
                <w:right w:val="none" w:sz="0" w:space="0" w:color="auto"/>
              </w:divBdr>
            </w:div>
          </w:divsChild>
        </w:div>
        <w:div w:id="1925911749">
          <w:marLeft w:val="0"/>
          <w:marRight w:val="0"/>
          <w:marTop w:val="0"/>
          <w:marBottom w:val="0"/>
          <w:divBdr>
            <w:top w:val="none" w:sz="0" w:space="0" w:color="auto"/>
            <w:left w:val="none" w:sz="0" w:space="0" w:color="auto"/>
            <w:bottom w:val="none" w:sz="0" w:space="0" w:color="auto"/>
            <w:right w:val="none" w:sz="0" w:space="0" w:color="auto"/>
          </w:divBdr>
        </w:div>
        <w:div w:id="1968394034">
          <w:marLeft w:val="0"/>
          <w:marRight w:val="0"/>
          <w:marTop w:val="0"/>
          <w:marBottom w:val="0"/>
          <w:divBdr>
            <w:top w:val="none" w:sz="0" w:space="0" w:color="auto"/>
            <w:left w:val="none" w:sz="0" w:space="0" w:color="auto"/>
            <w:bottom w:val="none" w:sz="0" w:space="0" w:color="auto"/>
            <w:right w:val="none" w:sz="0" w:space="0" w:color="auto"/>
          </w:divBdr>
        </w:div>
        <w:div w:id="1968509688">
          <w:marLeft w:val="0"/>
          <w:marRight w:val="0"/>
          <w:marTop w:val="0"/>
          <w:marBottom w:val="0"/>
          <w:divBdr>
            <w:top w:val="none" w:sz="0" w:space="0" w:color="auto"/>
            <w:left w:val="none" w:sz="0" w:space="0" w:color="auto"/>
            <w:bottom w:val="none" w:sz="0" w:space="0" w:color="auto"/>
            <w:right w:val="none" w:sz="0" w:space="0" w:color="auto"/>
          </w:divBdr>
        </w:div>
        <w:div w:id="1988316564">
          <w:marLeft w:val="0"/>
          <w:marRight w:val="0"/>
          <w:marTop w:val="0"/>
          <w:marBottom w:val="0"/>
          <w:divBdr>
            <w:top w:val="none" w:sz="0" w:space="0" w:color="auto"/>
            <w:left w:val="none" w:sz="0" w:space="0" w:color="auto"/>
            <w:bottom w:val="none" w:sz="0" w:space="0" w:color="auto"/>
            <w:right w:val="none" w:sz="0" w:space="0" w:color="auto"/>
          </w:divBdr>
        </w:div>
        <w:div w:id="1989746881">
          <w:marLeft w:val="0"/>
          <w:marRight w:val="0"/>
          <w:marTop w:val="0"/>
          <w:marBottom w:val="0"/>
          <w:divBdr>
            <w:top w:val="none" w:sz="0" w:space="0" w:color="auto"/>
            <w:left w:val="none" w:sz="0" w:space="0" w:color="auto"/>
            <w:bottom w:val="none" w:sz="0" w:space="0" w:color="auto"/>
            <w:right w:val="none" w:sz="0" w:space="0" w:color="auto"/>
          </w:divBdr>
        </w:div>
        <w:div w:id="1999185757">
          <w:marLeft w:val="0"/>
          <w:marRight w:val="0"/>
          <w:marTop w:val="0"/>
          <w:marBottom w:val="0"/>
          <w:divBdr>
            <w:top w:val="none" w:sz="0" w:space="0" w:color="auto"/>
            <w:left w:val="none" w:sz="0" w:space="0" w:color="auto"/>
            <w:bottom w:val="none" w:sz="0" w:space="0" w:color="auto"/>
            <w:right w:val="none" w:sz="0" w:space="0" w:color="auto"/>
          </w:divBdr>
          <w:divsChild>
            <w:div w:id="817962469">
              <w:marLeft w:val="0"/>
              <w:marRight w:val="0"/>
              <w:marTop w:val="0"/>
              <w:marBottom w:val="0"/>
              <w:divBdr>
                <w:top w:val="none" w:sz="0" w:space="0" w:color="auto"/>
                <w:left w:val="none" w:sz="0" w:space="0" w:color="auto"/>
                <w:bottom w:val="none" w:sz="0" w:space="0" w:color="auto"/>
                <w:right w:val="none" w:sz="0" w:space="0" w:color="auto"/>
              </w:divBdr>
            </w:div>
            <w:div w:id="987514714">
              <w:marLeft w:val="0"/>
              <w:marRight w:val="0"/>
              <w:marTop w:val="0"/>
              <w:marBottom w:val="0"/>
              <w:divBdr>
                <w:top w:val="none" w:sz="0" w:space="0" w:color="auto"/>
                <w:left w:val="none" w:sz="0" w:space="0" w:color="auto"/>
                <w:bottom w:val="none" w:sz="0" w:space="0" w:color="auto"/>
                <w:right w:val="none" w:sz="0" w:space="0" w:color="auto"/>
              </w:divBdr>
            </w:div>
          </w:divsChild>
        </w:div>
        <w:div w:id="2002780396">
          <w:marLeft w:val="0"/>
          <w:marRight w:val="0"/>
          <w:marTop w:val="0"/>
          <w:marBottom w:val="0"/>
          <w:divBdr>
            <w:top w:val="none" w:sz="0" w:space="0" w:color="auto"/>
            <w:left w:val="none" w:sz="0" w:space="0" w:color="auto"/>
            <w:bottom w:val="none" w:sz="0" w:space="0" w:color="auto"/>
            <w:right w:val="none" w:sz="0" w:space="0" w:color="auto"/>
          </w:divBdr>
        </w:div>
        <w:div w:id="2005470994">
          <w:marLeft w:val="0"/>
          <w:marRight w:val="0"/>
          <w:marTop w:val="0"/>
          <w:marBottom w:val="0"/>
          <w:divBdr>
            <w:top w:val="none" w:sz="0" w:space="0" w:color="auto"/>
            <w:left w:val="none" w:sz="0" w:space="0" w:color="auto"/>
            <w:bottom w:val="none" w:sz="0" w:space="0" w:color="auto"/>
            <w:right w:val="none" w:sz="0" w:space="0" w:color="auto"/>
          </w:divBdr>
        </w:div>
        <w:div w:id="2016420974">
          <w:marLeft w:val="0"/>
          <w:marRight w:val="0"/>
          <w:marTop w:val="0"/>
          <w:marBottom w:val="0"/>
          <w:divBdr>
            <w:top w:val="none" w:sz="0" w:space="0" w:color="auto"/>
            <w:left w:val="none" w:sz="0" w:space="0" w:color="auto"/>
            <w:bottom w:val="none" w:sz="0" w:space="0" w:color="auto"/>
            <w:right w:val="none" w:sz="0" w:space="0" w:color="auto"/>
          </w:divBdr>
        </w:div>
        <w:div w:id="2046832020">
          <w:marLeft w:val="0"/>
          <w:marRight w:val="0"/>
          <w:marTop w:val="0"/>
          <w:marBottom w:val="0"/>
          <w:divBdr>
            <w:top w:val="none" w:sz="0" w:space="0" w:color="auto"/>
            <w:left w:val="none" w:sz="0" w:space="0" w:color="auto"/>
            <w:bottom w:val="none" w:sz="0" w:space="0" w:color="auto"/>
            <w:right w:val="none" w:sz="0" w:space="0" w:color="auto"/>
          </w:divBdr>
          <w:divsChild>
            <w:div w:id="257715330">
              <w:marLeft w:val="0"/>
              <w:marRight w:val="0"/>
              <w:marTop w:val="0"/>
              <w:marBottom w:val="0"/>
              <w:divBdr>
                <w:top w:val="none" w:sz="0" w:space="0" w:color="auto"/>
                <w:left w:val="none" w:sz="0" w:space="0" w:color="auto"/>
                <w:bottom w:val="none" w:sz="0" w:space="0" w:color="auto"/>
                <w:right w:val="none" w:sz="0" w:space="0" w:color="auto"/>
              </w:divBdr>
            </w:div>
            <w:div w:id="636648674">
              <w:marLeft w:val="0"/>
              <w:marRight w:val="0"/>
              <w:marTop w:val="0"/>
              <w:marBottom w:val="0"/>
              <w:divBdr>
                <w:top w:val="none" w:sz="0" w:space="0" w:color="auto"/>
                <w:left w:val="none" w:sz="0" w:space="0" w:color="auto"/>
                <w:bottom w:val="none" w:sz="0" w:space="0" w:color="auto"/>
                <w:right w:val="none" w:sz="0" w:space="0" w:color="auto"/>
              </w:divBdr>
            </w:div>
            <w:div w:id="1281299761">
              <w:marLeft w:val="0"/>
              <w:marRight w:val="0"/>
              <w:marTop w:val="0"/>
              <w:marBottom w:val="0"/>
              <w:divBdr>
                <w:top w:val="none" w:sz="0" w:space="0" w:color="auto"/>
                <w:left w:val="none" w:sz="0" w:space="0" w:color="auto"/>
                <w:bottom w:val="none" w:sz="0" w:space="0" w:color="auto"/>
                <w:right w:val="none" w:sz="0" w:space="0" w:color="auto"/>
              </w:divBdr>
            </w:div>
            <w:div w:id="1721854377">
              <w:marLeft w:val="0"/>
              <w:marRight w:val="0"/>
              <w:marTop w:val="0"/>
              <w:marBottom w:val="0"/>
              <w:divBdr>
                <w:top w:val="none" w:sz="0" w:space="0" w:color="auto"/>
                <w:left w:val="none" w:sz="0" w:space="0" w:color="auto"/>
                <w:bottom w:val="none" w:sz="0" w:space="0" w:color="auto"/>
                <w:right w:val="none" w:sz="0" w:space="0" w:color="auto"/>
              </w:divBdr>
            </w:div>
            <w:div w:id="1839341474">
              <w:marLeft w:val="0"/>
              <w:marRight w:val="0"/>
              <w:marTop w:val="0"/>
              <w:marBottom w:val="0"/>
              <w:divBdr>
                <w:top w:val="none" w:sz="0" w:space="0" w:color="auto"/>
                <w:left w:val="none" w:sz="0" w:space="0" w:color="auto"/>
                <w:bottom w:val="none" w:sz="0" w:space="0" w:color="auto"/>
                <w:right w:val="none" w:sz="0" w:space="0" w:color="auto"/>
              </w:divBdr>
            </w:div>
          </w:divsChild>
        </w:div>
        <w:div w:id="2096779616">
          <w:marLeft w:val="0"/>
          <w:marRight w:val="0"/>
          <w:marTop w:val="0"/>
          <w:marBottom w:val="0"/>
          <w:divBdr>
            <w:top w:val="none" w:sz="0" w:space="0" w:color="auto"/>
            <w:left w:val="none" w:sz="0" w:space="0" w:color="auto"/>
            <w:bottom w:val="none" w:sz="0" w:space="0" w:color="auto"/>
            <w:right w:val="none" w:sz="0" w:space="0" w:color="auto"/>
          </w:divBdr>
        </w:div>
        <w:div w:id="2128351198">
          <w:marLeft w:val="0"/>
          <w:marRight w:val="0"/>
          <w:marTop w:val="0"/>
          <w:marBottom w:val="0"/>
          <w:divBdr>
            <w:top w:val="none" w:sz="0" w:space="0" w:color="auto"/>
            <w:left w:val="none" w:sz="0" w:space="0" w:color="auto"/>
            <w:bottom w:val="none" w:sz="0" w:space="0" w:color="auto"/>
            <w:right w:val="none" w:sz="0" w:space="0" w:color="auto"/>
          </w:divBdr>
        </w:div>
      </w:divsChild>
    </w:div>
  </w:divs>
  <w:optimizeForBrowser/>
  <w:allowPNG/>
</w:webSettings>
</file>

<file path=word/_rels/document.xml.rels><?xml version="1.0" encoding="UTF-8" standalone="yes"?>
<Relationships xmlns="http://schemas.openxmlformats.org/package/2006/relationships"><Relationship Id="rId26" Type="http://schemas.openxmlformats.org/officeDocument/2006/relationships/image" Target="media/image15.png"/><Relationship Id="rId21" Type="http://schemas.openxmlformats.org/officeDocument/2006/relationships/image" Target="media/image10.png"/><Relationship Id="rId42" Type="http://schemas.openxmlformats.org/officeDocument/2006/relationships/image" Target="media/image31.png"/><Relationship Id="rId47" Type="http://schemas.openxmlformats.org/officeDocument/2006/relationships/image" Target="media/image36.png"/><Relationship Id="rId63" Type="http://schemas.openxmlformats.org/officeDocument/2006/relationships/image" Target="media/image52.png"/><Relationship Id="rId68" Type="http://schemas.openxmlformats.org/officeDocument/2006/relationships/image" Target="media/image57.png"/><Relationship Id="rId84" Type="http://schemas.openxmlformats.org/officeDocument/2006/relationships/footer" Target="footer2.xml"/><Relationship Id="rId16" Type="http://schemas.openxmlformats.org/officeDocument/2006/relationships/image" Target="media/image5.png"/><Relationship Id="rId11" Type="http://schemas.openxmlformats.org/officeDocument/2006/relationships/image" Target="media/image1.png"/><Relationship Id="rId32" Type="http://schemas.openxmlformats.org/officeDocument/2006/relationships/image" Target="media/image21.png"/><Relationship Id="rId37" Type="http://schemas.openxmlformats.org/officeDocument/2006/relationships/image" Target="media/image26.png"/><Relationship Id="rId53" Type="http://schemas.openxmlformats.org/officeDocument/2006/relationships/image" Target="media/image42.png"/><Relationship Id="rId58" Type="http://schemas.openxmlformats.org/officeDocument/2006/relationships/image" Target="media/image47.png"/><Relationship Id="rId74" Type="http://schemas.openxmlformats.org/officeDocument/2006/relationships/image" Target="media/image62.png"/><Relationship Id="rId79" Type="http://schemas.openxmlformats.org/officeDocument/2006/relationships/image" Target="media/image67.png"/><Relationship Id="rId5" Type="http://schemas.openxmlformats.org/officeDocument/2006/relationships/numbering" Target="numbering.xml"/><Relationship Id="rId19" Type="http://schemas.openxmlformats.org/officeDocument/2006/relationships/image" Target="media/image8.png"/><Relationship Id="rId14" Type="http://schemas.openxmlformats.org/officeDocument/2006/relationships/image" Target="media/image3.png"/><Relationship Id="rId22" Type="http://schemas.openxmlformats.org/officeDocument/2006/relationships/image" Target="media/image11.png"/><Relationship Id="rId27" Type="http://schemas.openxmlformats.org/officeDocument/2006/relationships/image" Target="media/image16.png"/><Relationship Id="rId30" Type="http://schemas.openxmlformats.org/officeDocument/2006/relationships/image" Target="media/image19.png"/><Relationship Id="rId35" Type="http://schemas.openxmlformats.org/officeDocument/2006/relationships/image" Target="media/image24.png"/><Relationship Id="rId43" Type="http://schemas.openxmlformats.org/officeDocument/2006/relationships/image" Target="media/image32.png"/><Relationship Id="rId48" Type="http://schemas.openxmlformats.org/officeDocument/2006/relationships/image" Target="media/image37.png"/><Relationship Id="rId56" Type="http://schemas.openxmlformats.org/officeDocument/2006/relationships/image" Target="media/image45.png"/><Relationship Id="rId64" Type="http://schemas.openxmlformats.org/officeDocument/2006/relationships/image" Target="media/image53.png"/><Relationship Id="rId69" Type="http://schemas.openxmlformats.org/officeDocument/2006/relationships/image" Target="media/image58.png"/><Relationship Id="rId77" Type="http://schemas.openxmlformats.org/officeDocument/2006/relationships/image" Target="media/image65.png"/><Relationship Id="rId8" Type="http://schemas.openxmlformats.org/officeDocument/2006/relationships/webSettings" Target="webSettings.xml"/><Relationship Id="rId51" Type="http://schemas.openxmlformats.org/officeDocument/2006/relationships/image" Target="media/image40.png"/><Relationship Id="rId72" Type="http://schemas.openxmlformats.org/officeDocument/2006/relationships/image" Target="media/image60.png"/><Relationship Id="rId80" Type="http://schemas.openxmlformats.org/officeDocument/2006/relationships/image" Target="media/image68.png"/><Relationship Id="rId85" Type="http://schemas.openxmlformats.org/officeDocument/2006/relationships/footer" Target="footer3.xml"/><Relationship Id="rId3" Type="http://schemas.openxmlformats.org/officeDocument/2006/relationships/customXml" Target="../customXml/item3.xml"/><Relationship Id="rId12" Type="http://schemas.openxmlformats.org/officeDocument/2006/relationships/image" Target="media/image2.png"/><Relationship Id="rId17" Type="http://schemas.openxmlformats.org/officeDocument/2006/relationships/image" Target="media/image6.png"/><Relationship Id="rId25" Type="http://schemas.openxmlformats.org/officeDocument/2006/relationships/image" Target="media/image14.png"/><Relationship Id="rId33" Type="http://schemas.openxmlformats.org/officeDocument/2006/relationships/image" Target="media/image22.png"/><Relationship Id="rId38" Type="http://schemas.openxmlformats.org/officeDocument/2006/relationships/image" Target="media/image27.png"/><Relationship Id="rId46" Type="http://schemas.openxmlformats.org/officeDocument/2006/relationships/image" Target="media/image35.png"/><Relationship Id="rId59" Type="http://schemas.openxmlformats.org/officeDocument/2006/relationships/image" Target="media/image48.png"/><Relationship Id="rId67" Type="http://schemas.openxmlformats.org/officeDocument/2006/relationships/image" Target="media/image56.png"/><Relationship Id="rId20" Type="http://schemas.openxmlformats.org/officeDocument/2006/relationships/image" Target="media/image9.png"/><Relationship Id="rId41" Type="http://schemas.openxmlformats.org/officeDocument/2006/relationships/image" Target="media/image30.png"/><Relationship Id="rId54" Type="http://schemas.openxmlformats.org/officeDocument/2006/relationships/image" Target="media/image43.png"/><Relationship Id="rId62" Type="http://schemas.openxmlformats.org/officeDocument/2006/relationships/image" Target="media/image51.png"/><Relationship Id="rId70" Type="http://schemas.openxmlformats.org/officeDocument/2006/relationships/hyperlink" Target="https://projekty-test.cst2021.gov.pl/auth/register?token=eK/LJ1oUY0+klWoGNh0wcw==" TargetMode="External"/><Relationship Id="rId75" Type="http://schemas.openxmlformats.org/officeDocument/2006/relationships/image" Target="media/image63.png"/><Relationship Id="rId83" Type="http://schemas.openxmlformats.org/officeDocument/2006/relationships/footer" Target="footer1.xml"/><Relationship Id="rId1" Type="http://schemas.openxmlformats.org/officeDocument/2006/relationships/customXml" Target="../customXml/item1.xml"/><Relationship Id="rId6" Type="http://schemas.openxmlformats.org/officeDocument/2006/relationships/styles" Target="styles.xml"/><Relationship Id="rId15" Type="http://schemas.openxmlformats.org/officeDocument/2006/relationships/image" Target="media/image4.png"/><Relationship Id="rId23" Type="http://schemas.openxmlformats.org/officeDocument/2006/relationships/image" Target="media/image12.png"/><Relationship Id="rId28" Type="http://schemas.openxmlformats.org/officeDocument/2006/relationships/image" Target="media/image17.png"/><Relationship Id="rId36" Type="http://schemas.openxmlformats.org/officeDocument/2006/relationships/image" Target="media/image25.png"/><Relationship Id="rId49" Type="http://schemas.openxmlformats.org/officeDocument/2006/relationships/image" Target="media/image38.png"/><Relationship Id="rId57" Type="http://schemas.openxmlformats.org/officeDocument/2006/relationships/image" Target="media/image46.png"/><Relationship Id="rId10" Type="http://schemas.openxmlformats.org/officeDocument/2006/relationships/endnotes" Target="endnotes.xml"/><Relationship Id="rId31" Type="http://schemas.openxmlformats.org/officeDocument/2006/relationships/image" Target="media/image20.png"/><Relationship Id="rId44" Type="http://schemas.openxmlformats.org/officeDocument/2006/relationships/image" Target="media/image33.png"/><Relationship Id="rId52" Type="http://schemas.openxmlformats.org/officeDocument/2006/relationships/image" Target="media/image41.png"/><Relationship Id="rId60" Type="http://schemas.openxmlformats.org/officeDocument/2006/relationships/image" Target="media/image49.png"/><Relationship Id="rId65" Type="http://schemas.openxmlformats.org/officeDocument/2006/relationships/image" Target="media/image54.png"/><Relationship Id="rId73" Type="http://schemas.openxmlformats.org/officeDocument/2006/relationships/image" Target="media/image61.png"/><Relationship Id="rId78" Type="http://schemas.openxmlformats.org/officeDocument/2006/relationships/image" Target="media/image66.png"/><Relationship Id="rId81" Type="http://schemas.openxmlformats.org/officeDocument/2006/relationships/image" Target="media/image69.png"/><Relationship Id="rId86" Type="http://schemas.openxmlformats.org/officeDocument/2006/relationships/fontTable" Target="fontTable.xml"/><Relationship Id="rId4" Type="http://schemas.openxmlformats.org/officeDocument/2006/relationships/customXml" Target="../customXml/item4.xml"/><Relationship Id="rId9" Type="http://schemas.openxmlformats.org/officeDocument/2006/relationships/footnotes" Target="footnotes.xml"/><Relationship Id="rId13" Type="http://schemas.openxmlformats.org/officeDocument/2006/relationships/hyperlink" Target="https://cst2021.gov.pl" TargetMode="External"/><Relationship Id="rId18" Type="http://schemas.openxmlformats.org/officeDocument/2006/relationships/image" Target="media/image7.png"/><Relationship Id="rId39" Type="http://schemas.openxmlformats.org/officeDocument/2006/relationships/image" Target="media/image28.png"/><Relationship Id="rId34" Type="http://schemas.openxmlformats.org/officeDocument/2006/relationships/image" Target="media/image23.png"/><Relationship Id="rId50" Type="http://schemas.openxmlformats.org/officeDocument/2006/relationships/image" Target="media/image39.png"/><Relationship Id="rId55" Type="http://schemas.openxmlformats.org/officeDocument/2006/relationships/image" Target="media/image44.png"/><Relationship Id="rId76" Type="http://schemas.openxmlformats.org/officeDocument/2006/relationships/image" Target="media/image64.png"/><Relationship Id="rId7" Type="http://schemas.openxmlformats.org/officeDocument/2006/relationships/settings" Target="settings.xml"/><Relationship Id="rId71" Type="http://schemas.openxmlformats.org/officeDocument/2006/relationships/image" Target="media/image59.png"/><Relationship Id="rId2" Type="http://schemas.openxmlformats.org/officeDocument/2006/relationships/customXml" Target="../customXml/item2.xml"/><Relationship Id="rId29" Type="http://schemas.openxmlformats.org/officeDocument/2006/relationships/image" Target="media/image18.png"/><Relationship Id="rId24" Type="http://schemas.openxmlformats.org/officeDocument/2006/relationships/image" Target="media/image13.png"/><Relationship Id="rId40" Type="http://schemas.openxmlformats.org/officeDocument/2006/relationships/image" Target="media/image29.png"/><Relationship Id="rId45" Type="http://schemas.openxmlformats.org/officeDocument/2006/relationships/image" Target="media/image34.png"/><Relationship Id="rId66" Type="http://schemas.openxmlformats.org/officeDocument/2006/relationships/image" Target="media/image55.png"/><Relationship Id="rId87" Type="http://schemas.openxmlformats.org/officeDocument/2006/relationships/theme" Target="theme/theme1.xml"/><Relationship Id="rId61" Type="http://schemas.openxmlformats.org/officeDocument/2006/relationships/image" Target="media/image50.png"/><Relationship Id="rId82" Type="http://schemas.openxmlformats.org/officeDocument/2006/relationships/image" Target="media/image70.png"/></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Agata.Maciejewska\Desktop\Instrukcje\SL2021%20Domena%20Projekt\Instrukcja_SL2021_Projekty_Beneficjent_2.1_2023_06_22.dotx" TargetMode="External"/></Relationships>
</file>

<file path=word/theme/theme1.xml><?xml version="1.0" encoding="utf-8"?>
<a:theme xmlns:a="http://schemas.openxmlformats.org/drawingml/2006/main" name="Motyw pakietu Office">
  <a:themeElements>
    <a:clrScheme name="Pakiet 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Pakiet 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Pakiet 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p:properties xmlns:p="http://schemas.microsoft.com/office/2006/metadata/properties" xmlns:xsi="http://www.w3.org/2001/XMLSchema-instance" xmlns:pc="http://schemas.microsoft.com/office/infopath/2007/PartnerControls">
  <documentManagement>
    <lcf76f155ced4ddcb4097134ff3c332f xmlns="153e0a85-a7de-4c25-b915-33607e7cdfca">
      <Terms xmlns="http://schemas.microsoft.com/office/infopath/2007/PartnerControls"/>
    </lcf76f155ced4ddcb4097134ff3c332f>
    <TaxCatchAll xmlns="13e258df-16cb-4507-b678-b498e48e58c8" xsi:nil="true"/>
    <adres xmlns="153e0a85-a7de-4c25-b915-33607e7cdfca">
      <Url xsi:nil="true"/>
      <Description xsi:nil="true"/>
    </adres>
  </documentManagement>
</p:properties>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b:Sources xmlns:b="http://schemas.openxmlformats.org/officeDocument/2006/bibliography" xmlns="http://schemas.openxmlformats.org/officeDocument/2006/bibliography" SelectedStyle="\APASixthEditionOfficeOnline.xsl" StyleName="APA" Version="6"/>
</file>

<file path=customXml/item4.xml><?xml version="1.0" encoding="utf-8"?>
<ct:contentTypeSchema xmlns:ct="http://schemas.microsoft.com/office/2006/metadata/contentType" xmlns:ma="http://schemas.microsoft.com/office/2006/metadata/properties/metaAttributes" ct:_="" ma:_="" ma:contentTypeName="Dokument" ma:contentTypeID="0x01010071215AB14638FF4F90A4EEE6C3B10DF6" ma:contentTypeVersion="20" ma:contentTypeDescription="Utwórz nowy dokument." ma:contentTypeScope="" ma:versionID="51ed951cb48446cd0f74184fa661d6ab">
  <xsd:schema xmlns:xsd="http://www.w3.org/2001/XMLSchema" xmlns:xs="http://www.w3.org/2001/XMLSchema" xmlns:p="http://schemas.microsoft.com/office/2006/metadata/properties" xmlns:ns2="13e258df-16cb-4507-b678-b498e48e58c8" xmlns:ns3="153e0a85-a7de-4c25-b915-33607e7cdfca" targetNamespace="http://schemas.microsoft.com/office/2006/metadata/properties" ma:root="true" ma:fieldsID="689bad01de99870333aec82a3dba4dc7" ns2:_="" ns3:_="">
    <xsd:import namespace="13e258df-16cb-4507-b678-b498e48e58c8"/>
    <xsd:import namespace="153e0a85-a7de-4c25-b915-33607e7cdfca"/>
    <xsd:element name="properties">
      <xsd:complexType>
        <xsd:sequence>
          <xsd:element name="documentManagement">
            <xsd:complexType>
              <xsd:all>
                <xsd:element ref="ns2:SharedWithUsers" minOccurs="0"/>
                <xsd:element ref="ns2:SharedWithDetails" minOccurs="0"/>
                <xsd:element ref="ns3:MediaServiceMetadata" minOccurs="0"/>
                <xsd:element ref="ns3:MediaServiceFastMetadata" minOccurs="0"/>
                <xsd:element ref="ns3:MediaServiceAutoKeyPoints" minOccurs="0"/>
                <xsd:element ref="ns3:MediaServiceKeyPoints" minOccurs="0"/>
                <xsd:element ref="ns3:MediaServiceAutoTags" minOccurs="0"/>
                <xsd:element ref="ns3:MediaServiceGenerationTime" minOccurs="0"/>
                <xsd:element ref="ns3:MediaServiceEventHashCode" minOccurs="0"/>
                <xsd:element ref="ns3:MediaServiceOCR" minOccurs="0"/>
                <xsd:element ref="ns3:MediaServiceDateTaken" minOccurs="0"/>
                <xsd:element ref="ns3:lcf76f155ced4ddcb4097134ff3c332f" minOccurs="0"/>
                <xsd:element ref="ns2:TaxCatchAll" minOccurs="0"/>
                <xsd:element ref="ns3:MediaLengthInSeconds" minOccurs="0"/>
                <xsd:element ref="ns3:MediaServiceObjectDetectorVersions" minOccurs="0"/>
                <xsd:element ref="ns3:MediaServiceSearchProperties" minOccurs="0"/>
                <xsd:element ref="ns3:MediaServiceLocation" minOccurs="0"/>
                <xsd:element ref="ns3:adres" minOccurs="0"/>
                <xsd:element ref="ns3:MediaServiceBillingMetadata"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13e258df-16cb-4507-b678-b498e48e58c8" elementFormDefault="qualified">
    <xsd:import namespace="http://schemas.microsoft.com/office/2006/documentManagement/types"/>
    <xsd:import namespace="http://schemas.microsoft.com/office/infopath/2007/PartnerControls"/>
    <xsd:element name="SharedWithUsers" ma:index="8" nillable="true" ma:displayName="Udostępnianie"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9" nillable="true" ma:displayName="Udostępnione dla — szczegóły" ma:internalName="SharedWithDetails" ma:readOnly="true">
      <xsd:simpleType>
        <xsd:restriction base="dms:Note">
          <xsd:maxLength value="255"/>
        </xsd:restriction>
      </xsd:simpleType>
    </xsd:element>
    <xsd:element name="TaxCatchAll" ma:index="21" nillable="true" ma:displayName="Taxonomy Catch All Column" ma:hidden="true" ma:list="{d4af3216-7faf-4eab-858e-5f6c9b8dd94a}" ma:internalName="TaxCatchAll" ma:showField="CatchAllData" ma:web="13e258df-16cb-4507-b678-b498e48e58c8">
      <xsd:complexType>
        <xsd:complexContent>
          <xsd:extension base="dms:MultiChoiceLookup">
            <xsd:sequence>
              <xsd:element name="Value" type="dms:Lookup" maxOccurs="unbounded" minOccurs="0" nillable="true"/>
            </xsd:sequence>
          </xsd:extension>
        </xsd:complexContent>
      </xsd:complexType>
    </xsd:element>
  </xsd:schema>
  <xsd:schema xmlns:xsd="http://www.w3.org/2001/XMLSchema" xmlns:xs="http://www.w3.org/2001/XMLSchema" xmlns:dms="http://schemas.microsoft.com/office/2006/documentManagement/types" xmlns:pc="http://schemas.microsoft.com/office/infopath/2007/PartnerControls" targetNamespace="153e0a85-a7de-4c25-b915-33607e7cdfca" elementFormDefault="qualified">
    <xsd:import namespace="http://schemas.microsoft.com/office/2006/documentManagement/types"/>
    <xsd:import namespace="http://schemas.microsoft.com/office/infopath/2007/PartnerControls"/>
    <xsd:element name="MediaServiceMetadata" ma:index="10" nillable="true" ma:displayName="MediaServiceMetadata" ma:hidden="true" ma:internalName="MediaServiceMetadata" ma:readOnly="true">
      <xsd:simpleType>
        <xsd:restriction base="dms:Note"/>
      </xsd:simpleType>
    </xsd:element>
    <xsd:element name="MediaServiceFastMetadata" ma:index="11" nillable="true" ma:displayName="MediaServiceFastMetadata" ma:hidden="true" ma:internalName="MediaServiceFastMetadata" ma:readOnly="true">
      <xsd:simpleType>
        <xsd:restriction base="dms:Note"/>
      </xsd:simpleType>
    </xsd:element>
    <xsd:element name="MediaServiceAutoKeyPoints" ma:index="12" nillable="true" ma:displayName="MediaServiceAutoKeyPoints" ma:hidden="true" ma:internalName="MediaServiceAutoKeyPoints" ma:readOnly="true">
      <xsd:simpleType>
        <xsd:restriction base="dms:Note"/>
      </xsd:simpleType>
    </xsd:element>
    <xsd:element name="MediaServiceKeyPoints" ma:index="13" nillable="true" ma:displayName="KeyPoints" ma:internalName="MediaServiceKeyPoints" ma:readOnly="true">
      <xsd:simpleType>
        <xsd:restriction base="dms:Note">
          <xsd:maxLength value="255"/>
        </xsd:restriction>
      </xsd:simpleType>
    </xsd:element>
    <xsd:element name="MediaServiceAutoTags" ma:index="14" nillable="true" ma:displayName="Tags" ma:internalName="MediaServiceAutoTags" ma:readOnly="true">
      <xsd:simpleType>
        <xsd:restriction base="dms:Text"/>
      </xsd:simpleType>
    </xsd:element>
    <xsd:element name="MediaServiceGenerationTime" ma:index="15" nillable="true" ma:displayName="MediaServiceGenerationTime" ma:hidden="true" ma:internalName="MediaServiceGenerationTime" ma:readOnly="true">
      <xsd:simpleType>
        <xsd:restriction base="dms:Text"/>
      </xsd:simpleType>
    </xsd:element>
    <xsd:element name="MediaServiceEventHashCode" ma:index="16" nillable="true" ma:displayName="MediaServiceEventHashCode" ma:hidden="true" ma:internalName="MediaServiceEventHashCode" ma:readOnly="true">
      <xsd:simpleType>
        <xsd:restriction base="dms:Text"/>
      </xsd:simpleType>
    </xsd:element>
    <xsd:element name="MediaServiceOCR" ma:index="17" nillable="true" ma:displayName="Extracted Text" ma:internalName="MediaServiceOCR" ma:readOnly="true">
      <xsd:simpleType>
        <xsd:restriction base="dms:Note">
          <xsd:maxLength value="255"/>
        </xsd:restriction>
      </xsd:simpleType>
    </xsd:element>
    <xsd:element name="MediaServiceDateTaken" ma:index="18" nillable="true" ma:displayName="MediaServiceDateTaken" ma:hidden="true" ma:internalName="MediaServiceDateTaken" ma:readOnly="true">
      <xsd:simpleType>
        <xsd:restriction base="dms:Text"/>
      </xsd:simpleType>
    </xsd:element>
    <xsd:element name="lcf76f155ced4ddcb4097134ff3c332f" ma:index="20" nillable="true" ma:taxonomy="true" ma:internalName="lcf76f155ced4ddcb4097134ff3c332f" ma:taxonomyFieldName="MediaServiceImageTags" ma:displayName="Tagi obrazów" ma:readOnly="false" ma:fieldId="{5cf76f15-5ced-4ddc-b409-7134ff3c332f}" ma:taxonomyMulti="true" ma:sspId="f59826dd-81f9-4185-b799-38ca75abced3" ma:termSetId="09814cd3-568e-fe90-9814-8d621ff8fb84" ma:anchorId="fba54fb3-c3e1-fe81-a776-ca4b69148c4d" ma:open="true" ma:isKeyword="false">
      <xsd:complexType>
        <xsd:sequence>
          <xsd:element ref="pc:Terms" minOccurs="0" maxOccurs="1"/>
        </xsd:sequence>
      </xsd:complexType>
    </xsd:element>
    <xsd:element name="MediaLengthInSeconds" ma:index="22" nillable="true" ma:displayName="MediaLengthInSeconds" ma:hidden="true" ma:internalName="MediaLengthInSeconds" ma:readOnly="true">
      <xsd:simpleType>
        <xsd:restriction base="dms:Unknown"/>
      </xsd:simpleType>
    </xsd:element>
    <xsd:element name="MediaServiceObjectDetectorVersions" ma:index="23" nillable="true" ma:displayName="MediaServiceObjectDetectorVersions" ma:description="" ma:hidden="true" ma:indexed="true" ma:internalName="MediaServiceObjectDetectorVersions" ma:readOnly="true">
      <xsd:simpleType>
        <xsd:restriction base="dms:Text"/>
      </xsd:simpleType>
    </xsd:element>
    <xsd:element name="MediaServiceSearchProperties" ma:index="24" nillable="true" ma:displayName="MediaServiceSearchProperties" ma:hidden="true" ma:internalName="MediaServiceSearchProperties" ma:readOnly="true">
      <xsd:simpleType>
        <xsd:restriction base="dms:Note"/>
      </xsd:simpleType>
    </xsd:element>
    <xsd:element name="MediaServiceLocation" ma:index="25" nillable="true" ma:displayName="Location" ma:description="" ma:indexed="true" ma:internalName="MediaServiceLocation" ma:readOnly="true">
      <xsd:simpleType>
        <xsd:restriction base="dms:Text"/>
      </xsd:simpleType>
    </xsd:element>
    <xsd:element name="adres" ma:index="26" nillable="true" ma:displayName="adres" ma:format="Hyperlink" ma:internalName="adres">
      <xsd:complexType>
        <xsd:complexContent>
          <xsd:extension base="dms:URL">
            <xsd:sequence>
              <xsd:element name="Url" type="dms:ValidUrl" minOccurs="0" nillable="true"/>
              <xsd:element name="Description" type="xsd:string" nillable="true"/>
            </xsd:sequence>
          </xsd:extension>
        </xsd:complexContent>
      </xsd:complexType>
    </xsd:element>
    <xsd:element name="MediaServiceBillingMetadata" ma:index="27" nillable="true" ma:displayName="MediaServiceBillingMetadata" ma:hidden="true" ma:internalName="MediaServiceBillingMetadata" ma:readOnly="true">
      <xsd:simpleType>
        <xsd:restriction base="dms:Note"/>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Typ zawartości"/>
        <xsd:element ref="dc:title" minOccurs="0" maxOccurs="1" ma:index="4" ma:displayName="Tytuł"/>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Props1.xml><?xml version="1.0" encoding="utf-8"?>
<ds:datastoreItem xmlns:ds="http://schemas.openxmlformats.org/officeDocument/2006/customXml" ds:itemID="{079CB906-6861-4145-93E2-C5BA41BD28E4}">
  <ds:schemaRefs>
    <ds:schemaRef ds:uri="http://schemas.microsoft.com/office/2006/metadata/properties"/>
    <ds:schemaRef ds:uri="http://schemas.microsoft.com/office/infopath/2007/PartnerControls"/>
    <ds:schemaRef ds:uri="244bb23a-2fe6-433a-9a37-f7f25922d564"/>
    <ds:schemaRef ds:uri="8a95167d-084d-43a8-bc0f-5d5b25d0083d"/>
  </ds:schemaRefs>
</ds:datastoreItem>
</file>

<file path=customXml/itemProps2.xml><?xml version="1.0" encoding="utf-8"?>
<ds:datastoreItem xmlns:ds="http://schemas.openxmlformats.org/officeDocument/2006/customXml" ds:itemID="{76A6F589-B1F3-420A-9099-AB00D2FEADDE}">
  <ds:schemaRefs>
    <ds:schemaRef ds:uri="http://schemas.microsoft.com/sharepoint/v3/contenttype/forms"/>
  </ds:schemaRefs>
</ds:datastoreItem>
</file>

<file path=customXml/itemProps3.xml><?xml version="1.0" encoding="utf-8"?>
<ds:datastoreItem xmlns:ds="http://schemas.openxmlformats.org/officeDocument/2006/customXml" ds:itemID="{21407B8B-95BE-498A-B0D7-AE0509584004}">
  <ds:schemaRefs>
    <ds:schemaRef ds:uri="http://schemas.openxmlformats.org/officeDocument/2006/bibliography"/>
  </ds:schemaRefs>
</ds:datastoreItem>
</file>

<file path=customXml/itemProps4.xml><?xml version="1.0" encoding="utf-8"?>
<ds:datastoreItem xmlns:ds="http://schemas.openxmlformats.org/officeDocument/2006/customXml" ds:itemID="{F5F0B9C4-C527-4A36-99CD-744965783D7F}"/>
</file>

<file path=docProps/app.xml><?xml version="1.0" encoding="utf-8"?>
<Properties xmlns="http://schemas.openxmlformats.org/officeDocument/2006/extended-properties" xmlns:vt="http://schemas.openxmlformats.org/officeDocument/2006/docPropsVTypes">
  <Template>Instrukcja_SL2021_Projekty_Beneficjent_2.1_2023_06_22.dotx</Template>
  <TotalTime>113</TotalTime>
  <Pages>11</Pages>
  <Words>12410</Words>
  <Characters>74464</Characters>
  <Application>Microsoft Office Word</Application>
  <DocSecurity>0</DocSecurity>
  <Lines>620</Lines>
  <Paragraphs>173</Paragraphs>
  <ScaleCrop>false</ScaleCrop>
  <HeadingPairs>
    <vt:vector size="2" baseType="variant">
      <vt:variant>
        <vt:lpstr>Tytuł</vt:lpstr>
      </vt:variant>
      <vt:variant>
        <vt:i4>1</vt:i4>
      </vt:variant>
    </vt:vector>
  </HeadingPairs>
  <TitlesOfParts>
    <vt:vector size="1" baseType="lpstr">
      <vt:lpstr/>
    </vt:vector>
  </TitlesOfParts>
  <Company/>
  <LinksUpToDate>false</LinksUpToDate>
  <CharactersWithSpaces>86701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Maciejewska Agata</dc:creator>
  <cp:keywords/>
  <dc:description/>
  <cp:lastModifiedBy>Hahaj Nina</cp:lastModifiedBy>
  <cp:revision>28</cp:revision>
  <dcterms:created xsi:type="dcterms:W3CDTF">2025-05-14T20:58:00Z</dcterms:created>
  <dcterms:modified xsi:type="dcterms:W3CDTF">2025-07-14T12:01:00Z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MSIP_Label_e463cba9-5f6c-478d-9329-7b2295e4e8ed_Enabled">
    <vt:lpwstr>true</vt:lpwstr>
  </property>
  <property fmtid="{D5CDD505-2E9C-101B-9397-08002B2CF9AE}" pid="3" name="MSIP_Label_e463cba9-5f6c-478d-9329-7b2295e4e8ed_SetDate">
    <vt:lpwstr>2021-10-04T07:41:28Z</vt:lpwstr>
  </property>
  <property fmtid="{D5CDD505-2E9C-101B-9397-08002B2CF9AE}" pid="4" name="MSIP_Label_e463cba9-5f6c-478d-9329-7b2295e4e8ed_Method">
    <vt:lpwstr>Standard</vt:lpwstr>
  </property>
  <property fmtid="{D5CDD505-2E9C-101B-9397-08002B2CF9AE}" pid="5" name="MSIP_Label_e463cba9-5f6c-478d-9329-7b2295e4e8ed_Name">
    <vt:lpwstr>All Employees_2</vt:lpwstr>
  </property>
  <property fmtid="{D5CDD505-2E9C-101B-9397-08002B2CF9AE}" pid="6" name="MSIP_Label_e463cba9-5f6c-478d-9329-7b2295e4e8ed_SiteId">
    <vt:lpwstr>33440fc6-b7c7-412c-bb73-0e70b0198d5a</vt:lpwstr>
  </property>
  <property fmtid="{D5CDD505-2E9C-101B-9397-08002B2CF9AE}" pid="7" name="MSIP_Label_e463cba9-5f6c-478d-9329-7b2295e4e8ed_ActionId">
    <vt:lpwstr>d0c744a2-83a7-44ee-99fb-b06f6375427a</vt:lpwstr>
  </property>
  <property fmtid="{D5CDD505-2E9C-101B-9397-08002B2CF9AE}" pid="8" name="MSIP_Label_e463cba9-5f6c-478d-9329-7b2295e4e8ed_ContentBits">
    <vt:lpwstr>0</vt:lpwstr>
  </property>
  <property fmtid="{D5CDD505-2E9C-101B-9397-08002B2CF9AE}" pid="9" name="ContentTypeId">
    <vt:lpwstr>0x01010071215AB14638FF4F90A4EEE6C3B10DF6</vt:lpwstr>
  </property>
  <property fmtid="{D5CDD505-2E9C-101B-9397-08002B2CF9AE}" pid="10" name="_dlc_DocIdItemGuid">
    <vt:lpwstr>f47226c7-a5f9-4e65-a283-0e4a01380ba5</vt:lpwstr>
  </property>
  <property fmtid="{D5CDD505-2E9C-101B-9397-08002B2CF9AE}" pid="11" name="MediaServiceImageTags">
    <vt:lpwstr/>
  </property>
  <property fmtid="{D5CDD505-2E9C-101B-9397-08002B2CF9AE}" pid="12" name="Order">
    <vt:r8>154200</vt:r8>
  </property>
  <property fmtid="{D5CDD505-2E9C-101B-9397-08002B2CF9AE}" pid="13" name="_ExtendedDescription">
    <vt:lpwstr/>
  </property>
  <property fmtid="{D5CDD505-2E9C-101B-9397-08002B2CF9AE}" pid="14" name="ClassificationContentMarkingFooterShapeIds">
    <vt:lpwstr>9,b,c</vt:lpwstr>
  </property>
  <property fmtid="{D5CDD505-2E9C-101B-9397-08002B2CF9AE}" pid="15" name="ClassificationContentMarkingFooterFontProps">
    <vt:lpwstr>#008000,10,Calibri</vt:lpwstr>
  </property>
  <property fmtid="{D5CDD505-2E9C-101B-9397-08002B2CF9AE}" pid="16" name="ClassificationContentMarkingFooterText">
    <vt:lpwstr>C0-Public</vt:lpwstr>
  </property>
  <property fmtid="{D5CDD505-2E9C-101B-9397-08002B2CF9AE}" pid="17" name="MSIP_Label_bca841e2-3d08-4b1f-bae3-f8be5b211a3a_Enabled">
    <vt:lpwstr>true</vt:lpwstr>
  </property>
  <property fmtid="{D5CDD505-2E9C-101B-9397-08002B2CF9AE}" pid="18" name="MSIP_Label_bca841e2-3d08-4b1f-bae3-f8be5b211a3a_SetDate">
    <vt:lpwstr>2025-05-14T14:57:02Z</vt:lpwstr>
  </property>
  <property fmtid="{D5CDD505-2E9C-101B-9397-08002B2CF9AE}" pid="19" name="MSIP_Label_bca841e2-3d08-4b1f-bae3-f8be5b211a3a_Method">
    <vt:lpwstr>Privileged</vt:lpwstr>
  </property>
  <property fmtid="{D5CDD505-2E9C-101B-9397-08002B2CF9AE}" pid="20" name="MSIP_Label_bca841e2-3d08-4b1f-bae3-f8be5b211a3a_Name">
    <vt:lpwstr>EN - C0-Public</vt:lpwstr>
  </property>
  <property fmtid="{D5CDD505-2E9C-101B-9397-08002B2CF9AE}" pid="21" name="MSIP_Label_bca841e2-3d08-4b1f-bae3-f8be5b211a3a_SiteId">
    <vt:lpwstr>cae7d061-08f3-40dd-80c3-3c0b8889224a</vt:lpwstr>
  </property>
  <property fmtid="{D5CDD505-2E9C-101B-9397-08002B2CF9AE}" pid="22" name="MSIP_Label_bca841e2-3d08-4b1f-bae3-f8be5b211a3a_ActionId">
    <vt:lpwstr>b3ab14d6-6409-4525-affa-91a126a432e3</vt:lpwstr>
  </property>
  <property fmtid="{D5CDD505-2E9C-101B-9397-08002B2CF9AE}" pid="23" name="MSIP_Label_bca841e2-3d08-4b1f-bae3-f8be5b211a3a_ContentBits">
    <vt:lpwstr>2</vt:lpwstr>
  </property>
</Properties>
</file>