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1E17" w14:textId="578D35A1" w:rsidR="00AA714A" w:rsidRPr="007A2138" w:rsidRDefault="0036586E" w:rsidP="00AD6597">
      <w:pPr>
        <w:spacing w:before="80" w:after="360"/>
        <w:rPr>
          <w:rFonts w:ascii="Aptos" w:hAnsi="Aptos" w:cs="Arial"/>
          <w:color w:val="000000" w:themeColor="text1"/>
        </w:rPr>
      </w:pPr>
      <w:r w:rsidRPr="007A2138">
        <w:rPr>
          <w:rFonts w:ascii="Aptos" w:hAnsi="Aptos" w:cs="Arial"/>
        </w:rPr>
        <w:t xml:space="preserve">Zmiany przyjęte uchwałą </w:t>
      </w:r>
      <w:r w:rsidRPr="007A2138">
        <w:rPr>
          <w:rFonts w:ascii="Aptos" w:hAnsi="Aptos" w:cs="Arial"/>
          <w:b/>
          <w:bCs/>
        </w:rPr>
        <w:t>nr</w:t>
      </w:r>
      <w:r w:rsidR="00953298" w:rsidRPr="007A2138">
        <w:rPr>
          <w:rFonts w:ascii="Aptos" w:hAnsi="Aptos" w:cs="Arial"/>
          <w:b/>
          <w:bCs/>
        </w:rPr>
        <w:t xml:space="preserve"> </w:t>
      </w:r>
      <w:r w:rsidR="00E871E2">
        <w:rPr>
          <w:rFonts w:ascii="Aptos" w:hAnsi="Aptos" w:cs="Arial"/>
          <w:b/>
          <w:bCs/>
        </w:rPr>
        <w:t>1</w:t>
      </w:r>
      <w:r w:rsidR="00A5554F">
        <w:rPr>
          <w:rFonts w:ascii="Aptos" w:hAnsi="Aptos" w:cs="Arial"/>
          <w:b/>
          <w:bCs/>
        </w:rPr>
        <w:t>392</w:t>
      </w:r>
      <w:r w:rsidR="00983F5D" w:rsidRPr="007A2138">
        <w:rPr>
          <w:rFonts w:ascii="Aptos" w:hAnsi="Aptos" w:cs="Arial"/>
          <w:b/>
          <w:bCs/>
        </w:rPr>
        <w:t>/</w:t>
      </w:r>
      <w:r w:rsidR="00A5554F">
        <w:rPr>
          <w:rFonts w:ascii="Aptos" w:hAnsi="Aptos" w:cs="Arial"/>
          <w:b/>
          <w:bCs/>
        </w:rPr>
        <w:t>102</w:t>
      </w:r>
      <w:r w:rsidR="00953298" w:rsidRPr="007A2138">
        <w:rPr>
          <w:rFonts w:ascii="Aptos" w:hAnsi="Aptos" w:cs="Arial"/>
          <w:b/>
          <w:bCs/>
          <w:color w:val="000000" w:themeColor="text1"/>
        </w:rPr>
        <w:t>/2</w:t>
      </w:r>
      <w:r w:rsidR="007A2138" w:rsidRPr="007A2138">
        <w:rPr>
          <w:rFonts w:ascii="Aptos" w:hAnsi="Aptos" w:cs="Arial"/>
          <w:b/>
          <w:bCs/>
          <w:color w:val="000000" w:themeColor="text1"/>
        </w:rPr>
        <w:t>5</w:t>
      </w:r>
      <w:r w:rsidR="00953298" w:rsidRPr="007A2138">
        <w:rPr>
          <w:rFonts w:ascii="Aptos" w:hAnsi="Aptos"/>
        </w:rPr>
        <w:t xml:space="preserve"> </w:t>
      </w:r>
      <w:r w:rsidRPr="007A2138">
        <w:rPr>
          <w:rFonts w:ascii="Aptos" w:hAnsi="Aptos" w:cs="Arial"/>
        </w:rPr>
        <w:t xml:space="preserve"> Zarządu Województwa Mazowieckiego z dnia </w:t>
      </w:r>
      <w:r w:rsidR="0071522B" w:rsidRPr="007A2138">
        <w:rPr>
          <w:rFonts w:ascii="Aptos" w:hAnsi="Aptos" w:cs="Arial"/>
        </w:rPr>
        <w:br/>
      </w:r>
      <w:r w:rsidR="00A5554F">
        <w:rPr>
          <w:rFonts w:ascii="Aptos" w:hAnsi="Aptos" w:cs="Arial"/>
          <w:b/>
          <w:bCs/>
        </w:rPr>
        <w:t>14</w:t>
      </w:r>
      <w:r w:rsidR="00A625E8">
        <w:rPr>
          <w:rFonts w:ascii="Aptos" w:hAnsi="Aptos" w:cs="Arial"/>
          <w:b/>
          <w:bCs/>
        </w:rPr>
        <w:t xml:space="preserve"> lipca</w:t>
      </w:r>
      <w:r w:rsidR="00AD6597" w:rsidRPr="007A2138">
        <w:rPr>
          <w:rFonts w:ascii="Aptos" w:hAnsi="Aptos" w:cs="Arial"/>
          <w:b/>
          <w:bCs/>
        </w:rPr>
        <w:t xml:space="preserve"> </w:t>
      </w:r>
      <w:r w:rsidR="000B0071" w:rsidRPr="007A2138">
        <w:rPr>
          <w:rFonts w:ascii="Aptos" w:hAnsi="Aptos" w:cs="Arial"/>
          <w:b/>
          <w:bCs/>
        </w:rPr>
        <w:t>202</w:t>
      </w:r>
      <w:r w:rsidR="007A2138" w:rsidRPr="007A2138">
        <w:rPr>
          <w:rFonts w:ascii="Aptos" w:hAnsi="Aptos" w:cs="Arial"/>
          <w:b/>
          <w:bCs/>
        </w:rPr>
        <w:t>5</w:t>
      </w:r>
      <w:r w:rsidR="000B0071" w:rsidRPr="007A2138">
        <w:rPr>
          <w:rFonts w:ascii="Aptos" w:hAnsi="Aptos" w:cs="Arial"/>
          <w:b/>
          <w:bCs/>
        </w:rPr>
        <w:t xml:space="preserve"> roku</w:t>
      </w:r>
      <w:r w:rsidRPr="007A2138">
        <w:rPr>
          <w:rFonts w:ascii="Aptos" w:hAnsi="Aptos" w:cs="Arial"/>
        </w:rPr>
        <w:t xml:space="preserve"> w </w:t>
      </w:r>
      <w:r w:rsidRPr="007A2138">
        <w:rPr>
          <w:rFonts w:ascii="Aptos" w:hAnsi="Aptos" w:cs="Arial"/>
          <w:color w:val="000000" w:themeColor="text1"/>
        </w:rPr>
        <w:t>Szczegółowym Opisie Priorytet</w:t>
      </w:r>
      <w:r w:rsidR="006437A2" w:rsidRPr="007A2138">
        <w:rPr>
          <w:rFonts w:ascii="Aptos" w:hAnsi="Aptos" w:cs="Arial"/>
          <w:color w:val="000000" w:themeColor="text1"/>
        </w:rPr>
        <w:t>ów</w:t>
      </w:r>
      <w:r w:rsidRPr="007A2138">
        <w:rPr>
          <w:rFonts w:ascii="Aptos" w:hAnsi="Aptos" w:cs="Arial"/>
          <w:color w:val="000000" w:themeColor="text1"/>
        </w:rPr>
        <w:t xml:space="preserve"> </w:t>
      </w:r>
      <w:r w:rsidR="006437A2" w:rsidRPr="007A2138">
        <w:rPr>
          <w:rFonts w:ascii="Aptos" w:hAnsi="Aptos" w:cs="Arial"/>
          <w:color w:val="000000" w:themeColor="text1"/>
        </w:rPr>
        <w:t>Programu Fundusze Europejskie dla</w:t>
      </w:r>
      <w:r w:rsidR="008E4F5E" w:rsidRPr="007A2138">
        <w:rPr>
          <w:rFonts w:ascii="Aptos" w:hAnsi="Aptos" w:cs="Arial"/>
          <w:color w:val="000000" w:themeColor="text1"/>
        </w:rPr>
        <w:t> </w:t>
      </w:r>
      <w:r w:rsidR="006437A2" w:rsidRPr="007A2138">
        <w:rPr>
          <w:rFonts w:ascii="Aptos" w:hAnsi="Aptos" w:cs="Arial"/>
          <w:color w:val="000000" w:themeColor="text1"/>
        </w:rPr>
        <w:t xml:space="preserve">Mazowsza 2021-2027 </w:t>
      </w:r>
      <w:r w:rsidRPr="007A2138">
        <w:rPr>
          <w:rFonts w:ascii="Aptos" w:hAnsi="Aptos" w:cs="Arial"/>
          <w:color w:val="000000" w:themeColor="text1"/>
        </w:rPr>
        <w:t xml:space="preserve">(wersja </w:t>
      </w:r>
      <w:r w:rsidR="006437A2" w:rsidRPr="007A2138">
        <w:rPr>
          <w:rFonts w:ascii="Aptos" w:hAnsi="Aptos" w:cs="Arial"/>
          <w:color w:val="000000" w:themeColor="text1"/>
        </w:rPr>
        <w:t>SZOP.FEMA.0</w:t>
      </w:r>
      <w:r w:rsidR="007270DA">
        <w:rPr>
          <w:rFonts w:ascii="Aptos" w:hAnsi="Aptos" w:cs="Arial"/>
          <w:color w:val="000000" w:themeColor="text1"/>
        </w:rPr>
        <w:t>2</w:t>
      </w:r>
      <w:r w:rsidR="00A5554F">
        <w:rPr>
          <w:rFonts w:ascii="Aptos" w:hAnsi="Aptos" w:cs="Arial"/>
          <w:color w:val="000000" w:themeColor="text1"/>
        </w:rPr>
        <w:t>3</w:t>
      </w:r>
      <w:r w:rsidRPr="007A2138">
        <w:rPr>
          <w:rFonts w:ascii="Aptos" w:hAnsi="Aptos" w:cs="Arial"/>
          <w:color w:val="000000" w:themeColor="text1"/>
        </w:rPr>
        <w:t>) dotyczą</w:t>
      </w:r>
      <w:r w:rsidR="004210CD" w:rsidRPr="007A2138">
        <w:rPr>
          <w:rFonts w:ascii="Aptos" w:hAnsi="Aptos" w:cs="Arial"/>
          <w:color w:val="000000" w:themeColor="text1"/>
        </w:rPr>
        <w:t xml:space="preserve"> w</w:t>
      </w:r>
      <w:r w:rsidR="00E52BB0" w:rsidRPr="007A2138">
        <w:rPr>
          <w:rFonts w:ascii="Aptos" w:hAnsi="Aptos" w:cs="Arial"/>
          <w:color w:val="000000" w:themeColor="text1"/>
        </w:rPr>
        <w:t> </w:t>
      </w:r>
      <w:r w:rsidR="004210CD" w:rsidRPr="007A2138">
        <w:rPr>
          <w:rFonts w:ascii="Aptos" w:hAnsi="Aptos" w:cs="Arial"/>
          <w:color w:val="000000" w:themeColor="text1"/>
        </w:rPr>
        <w:t>szczególności</w:t>
      </w:r>
      <w:r w:rsidR="00AA714A" w:rsidRPr="007A2138">
        <w:rPr>
          <w:rFonts w:ascii="Aptos" w:hAnsi="Aptos" w:cs="Arial"/>
          <w:color w:val="000000" w:themeColor="text1"/>
        </w:rPr>
        <w:t>:</w:t>
      </w:r>
    </w:p>
    <w:p w14:paraId="7501E393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rPr>
          <w:rFonts w:ascii="Aptos" w:hAnsi="Aptos" w:cs="Arial"/>
          <w:b/>
          <w:bCs/>
        </w:rPr>
      </w:pPr>
      <w:r w:rsidRPr="00E01CC7">
        <w:rPr>
          <w:rFonts w:ascii="Aptos" w:hAnsi="Aptos" w:cs="Arial"/>
          <w:b/>
          <w:bCs/>
        </w:rPr>
        <w:t>Priorytet FEMA.01 Fundusze Europejskie dla bardziej konkurencyjnego i inteligentnego Mazowsza</w:t>
      </w:r>
    </w:p>
    <w:p w14:paraId="64846BDF" w14:textId="77777777" w:rsidR="00A5554F" w:rsidRPr="00E01CC7" w:rsidRDefault="00A5554F" w:rsidP="00A5554F">
      <w:pPr>
        <w:pStyle w:val="Akapitzlist"/>
        <w:numPr>
          <w:ilvl w:val="0"/>
          <w:numId w:val="20"/>
        </w:numPr>
        <w:tabs>
          <w:tab w:val="left" w:pos="360"/>
        </w:tabs>
        <w:spacing w:before="40" w:after="40"/>
        <w:ind w:left="709" w:hanging="283"/>
        <w:rPr>
          <w:rFonts w:ascii="Aptos" w:hAnsi="Aptos" w:cs="Arial"/>
        </w:rPr>
      </w:pPr>
      <w:r>
        <w:rPr>
          <w:rFonts w:ascii="Aptos" w:hAnsi="Aptos" w:cs="Arial"/>
        </w:rPr>
        <w:t>zmiana alokacji;</w:t>
      </w:r>
    </w:p>
    <w:p w14:paraId="472B3263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rPr>
          <w:rFonts w:ascii="Aptos" w:hAnsi="Aptos" w:cs="Arial"/>
          <w:b/>
          <w:bCs/>
        </w:rPr>
      </w:pPr>
      <w:r w:rsidRPr="00E01CC7">
        <w:rPr>
          <w:rFonts w:ascii="Aptos" w:hAnsi="Aptos" w:cs="Arial"/>
          <w:b/>
          <w:bCs/>
        </w:rPr>
        <w:t>Działanie FEMA.01.01 Badania, rozwój i innowacje przedsiębiorstw</w:t>
      </w:r>
    </w:p>
    <w:p w14:paraId="5F38DAC7" w14:textId="77777777" w:rsidR="00A5554F" w:rsidRPr="00E01CC7" w:rsidRDefault="00A5554F" w:rsidP="00A5554F">
      <w:pPr>
        <w:pStyle w:val="Akapitzlist"/>
        <w:numPr>
          <w:ilvl w:val="0"/>
          <w:numId w:val="20"/>
        </w:numPr>
        <w:tabs>
          <w:tab w:val="left" w:pos="360"/>
        </w:tabs>
        <w:spacing w:before="40" w:after="40"/>
        <w:ind w:left="709" w:hanging="283"/>
        <w:rPr>
          <w:rFonts w:ascii="Aptos" w:hAnsi="Aptos" w:cs="Arial"/>
        </w:rPr>
      </w:pPr>
      <w:r>
        <w:rPr>
          <w:rFonts w:ascii="Aptos" w:hAnsi="Aptos" w:cs="Arial"/>
        </w:rPr>
        <w:t>zmiana alokacji</w:t>
      </w:r>
      <w:r w:rsidRPr="00E01CC7">
        <w:rPr>
          <w:rFonts w:ascii="Aptos" w:hAnsi="Aptos" w:cs="Arial"/>
        </w:rPr>
        <w:t>;</w:t>
      </w:r>
    </w:p>
    <w:p w14:paraId="232DE3D4" w14:textId="77777777" w:rsidR="00A5554F" w:rsidRPr="00EB1BA3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EB1BA3">
        <w:rPr>
          <w:rFonts w:ascii="Aptos" w:hAnsi="Aptos" w:cs="Arial"/>
          <w:b/>
          <w:bCs/>
        </w:rPr>
        <w:t>Działanie FEMA.01.02 E-usługi</w:t>
      </w:r>
    </w:p>
    <w:p w14:paraId="328A0632" w14:textId="6505CF87" w:rsidR="00A5554F" w:rsidRPr="00E01CC7" w:rsidRDefault="00A5554F" w:rsidP="00A5554F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</w:t>
      </w:r>
      <w:r w:rsidRPr="001F0597">
        <w:rPr>
          <w:rFonts w:ascii="Aptos" w:hAnsi="Aptos" w:cs="Arial"/>
        </w:rPr>
        <w:t>miany w opisie działania</w:t>
      </w:r>
      <w:r w:rsidRPr="00497C0B">
        <w:rPr>
          <w:rFonts w:ascii="Aptos" w:hAnsi="Aptos" w:cs="Arial"/>
        </w:rPr>
        <w:t>;</w:t>
      </w:r>
    </w:p>
    <w:p w14:paraId="741C7F42" w14:textId="77777777" w:rsidR="00A5554F" w:rsidRPr="0031197C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31197C">
        <w:rPr>
          <w:rFonts w:ascii="Aptos" w:hAnsi="Aptos" w:cs="Arial"/>
          <w:b/>
          <w:bCs/>
        </w:rPr>
        <w:t>Działanie FEMA.01.03 Innowacyjność i konkurencyjność MŚP</w:t>
      </w:r>
    </w:p>
    <w:p w14:paraId="044AF1AE" w14:textId="77777777" w:rsidR="00A5554F" w:rsidRDefault="00A5554F" w:rsidP="00A5554F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709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zmiana alokacji;</w:t>
      </w:r>
    </w:p>
    <w:p w14:paraId="4A264680" w14:textId="77777777" w:rsidR="00A5554F" w:rsidRPr="0031197C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31197C">
        <w:rPr>
          <w:rFonts w:ascii="Aptos" w:hAnsi="Aptos" w:cs="Arial"/>
          <w:b/>
          <w:bCs/>
        </w:rPr>
        <w:t>Priorytet FEMA.02 Fundusze Europejskie na zielony rozwój Mazowsza</w:t>
      </w:r>
    </w:p>
    <w:p w14:paraId="396B6F5F" w14:textId="77777777" w:rsidR="00A5554F" w:rsidRPr="00E01CC7" w:rsidRDefault="00A5554F" w:rsidP="00A5554F">
      <w:pPr>
        <w:pStyle w:val="Akapitzlist"/>
        <w:numPr>
          <w:ilvl w:val="0"/>
          <w:numId w:val="14"/>
        </w:numPr>
        <w:tabs>
          <w:tab w:val="left" w:pos="993"/>
        </w:tabs>
        <w:spacing w:before="40" w:after="40"/>
        <w:ind w:left="709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zmiana alokacji</w:t>
      </w:r>
      <w:r w:rsidRPr="00E01CC7">
        <w:rPr>
          <w:rFonts w:ascii="Aptos" w:hAnsi="Aptos" w:cs="Arial"/>
        </w:rPr>
        <w:t>;</w:t>
      </w:r>
    </w:p>
    <w:p w14:paraId="699C654D" w14:textId="77777777" w:rsidR="00A5554F" w:rsidRPr="0031197C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31197C">
        <w:rPr>
          <w:rFonts w:ascii="Aptos" w:hAnsi="Aptos" w:cs="Arial"/>
          <w:b/>
          <w:bCs/>
        </w:rPr>
        <w:t>Działanie FEMA.02.01 Efektywność energetyczna</w:t>
      </w:r>
    </w:p>
    <w:p w14:paraId="2FE73A5A" w14:textId="77777777" w:rsidR="00A5554F" w:rsidRPr="00E01CC7" w:rsidRDefault="00A5554F" w:rsidP="00A5554F">
      <w:pPr>
        <w:pStyle w:val="Akapitzlist"/>
        <w:numPr>
          <w:ilvl w:val="0"/>
          <w:numId w:val="14"/>
        </w:numPr>
        <w:tabs>
          <w:tab w:val="left" w:pos="851"/>
        </w:tabs>
        <w:spacing w:before="40" w:after="40"/>
        <w:ind w:left="851" w:hanging="425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zmiana alokacji</w:t>
      </w:r>
      <w:r w:rsidRPr="00E01CC7">
        <w:rPr>
          <w:rFonts w:ascii="Aptos" w:hAnsi="Aptos" w:cs="Arial"/>
        </w:rPr>
        <w:t>;</w:t>
      </w:r>
    </w:p>
    <w:p w14:paraId="54B66071" w14:textId="77777777" w:rsidR="00A5554F" w:rsidRPr="0031197C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31197C">
        <w:rPr>
          <w:rFonts w:ascii="Aptos" w:hAnsi="Aptos" w:cs="Arial"/>
          <w:b/>
          <w:bCs/>
        </w:rPr>
        <w:t>Działanie FEMA.02.03 Odnawialne źródła energii</w:t>
      </w:r>
    </w:p>
    <w:p w14:paraId="739EAF68" w14:textId="77777777" w:rsidR="00A5554F" w:rsidRPr="00E01CC7" w:rsidRDefault="00A5554F" w:rsidP="00A5554F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709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zmiana alokacji;</w:t>
      </w:r>
    </w:p>
    <w:p w14:paraId="29BC1940" w14:textId="77777777" w:rsidR="00A5554F" w:rsidRPr="0031197C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31197C">
        <w:rPr>
          <w:rFonts w:ascii="Aptos" w:hAnsi="Aptos" w:cs="Arial"/>
          <w:b/>
          <w:bCs/>
        </w:rPr>
        <w:t>Działanie FEMA.02.04 Dostosowanie do zmian klimatu</w:t>
      </w:r>
    </w:p>
    <w:p w14:paraId="30217874" w14:textId="77777777" w:rsidR="00A5554F" w:rsidRDefault="00A5554F" w:rsidP="00A5554F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709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zmiana alokacji,</w:t>
      </w:r>
    </w:p>
    <w:p w14:paraId="0F16C991" w14:textId="43B6121B" w:rsidR="00A5554F" w:rsidRDefault="00A5554F" w:rsidP="00A5554F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709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zmiana w opisie działania,</w:t>
      </w:r>
    </w:p>
    <w:p w14:paraId="783F87D4" w14:textId="37EED1EC" w:rsidR="00A5554F" w:rsidRPr="00E01CC7" w:rsidRDefault="00A5554F" w:rsidP="00A5554F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709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 xml:space="preserve">zmiana w zakresie </w:t>
      </w:r>
      <w:r>
        <w:rPr>
          <w:rFonts w:ascii="Aptos" w:hAnsi="Aptos" w:cs="Arial"/>
        </w:rPr>
        <w:t>sposobu wyboru projektów;</w:t>
      </w:r>
    </w:p>
    <w:p w14:paraId="384ACD26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31197C">
        <w:rPr>
          <w:rFonts w:ascii="Aptos" w:hAnsi="Aptos" w:cs="Arial"/>
          <w:b/>
          <w:bCs/>
        </w:rPr>
        <w:t>Działanie FEMA.02.05 Gospodarka wodno-ściekowa</w:t>
      </w:r>
    </w:p>
    <w:p w14:paraId="28ACEB78" w14:textId="77777777" w:rsidR="00A5554F" w:rsidRDefault="00A5554F" w:rsidP="00A5554F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D65501">
        <w:rPr>
          <w:rFonts w:ascii="Aptos" w:hAnsi="Aptos" w:cs="Arial"/>
        </w:rPr>
        <w:t xml:space="preserve">zmiana alokacji; </w:t>
      </w:r>
    </w:p>
    <w:p w14:paraId="75CB0829" w14:textId="77777777" w:rsidR="00A5554F" w:rsidRPr="00D65501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D65501">
        <w:rPr>
          <w:rFonts w:ascii="Aptos" w:hAnsi="Aptos" w:cs="Arial"/>
          <w:b/>
          <w:bCs/>
        </w:rPr>
        <w:t>Działanie FEMA.02.06 Gospodarka o obiegu zamkniętym</w:t>
      </w:r>
    </w:p>
    <w:p w14:paraId="0904F6B2" w14:textId="77777777" w:rsidR="00A5554F" w:rsidRPr="00D65501" w:rsidRDefault="00A5554F" w:rsidP="00A5554F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D65501">
        <w:rPr>
          <w:rFonts w:ascii="Aptos" w:hAnsi="Aptos" w:cs="Arial"/>
        </w:rPr>
        <w:t>zmiana alokacji;</w:t>
      </w:r>
    </w:p>
    <w:p w14:paraId="1E78D06D" w14:textId="77777777" w:rsidR="00A5554F" w:rsidRPr="00D65501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D65501">
        <w:rPr>
          <w:rFonts w:ascii="Aptos" w:hAnsi="Aptos" w:cs="Arial"/>
          <w:b/>
          <w:bCs/>
        </w:rPr>
        <w:t>Działanie FEMA.02.07 Bioróżnorodność</w:t>
      </w:r>
    </w:p>
    <w:p w14:paraId="1BE09D32" w14:textId="77777777" w:rsidR="00A5554F" w:rsidRPr="00D65501" w:rsidRDefault="00A5554F" w:rsidP="00A5554F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</w:t>
      </w:r>
      <w:r w:rsidRPr="00D65501">
        <w:rPr>
          <w:rFonts w:ascii="Aptos" w:hAnsi="Aptos" w:cs="Arial"/>
        </w:rPr>
        <w:t>miana alokacji;</w:t>
      </w:r>
    </w:p>
    <w:p w14:paraId="12FB5877" w14:textId="77777777" w:rsidR="00A5554F" w:rsidRPr="00D65501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D65501">
        <w:rPr>
          <w:rFonts w:ascii="Aptos" w:hAnsi="Aptos" w:cs="Arial"/>
          <w:b/>
          <w:bCs/>
        </w:rPr>
        <w:t>Działanie FEMA.03.01 Mobilność miejska</w:t>
      </w:r>
    </w:p>
    <w:p w14:paraId="4F7D83C7" w14:textId="5FF81B0E" w:rsidR="00A5554F" w:rsidRPr="00D65501" w:rsidRDefault="00A5554F" w:rsidP="00A5554F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D65501">
        <w:rPr>
          <w:rFonts w:ascii="Aptos" w:hAnsi="Aptos" w:cs="Arial"/>
        </w:rPr>
        <w:t xml:space="preserve">zmiana </w:t>
      </w:r>
      <w:r>
        <w:rPr>
          <w:rFonts w:ascii="Aptos" w:hAnsi="Aptos" w:cs="Arial"/>
        </w:rPr>
        <w:t xml:space="preserve">w </w:t>
      </w:r>
      <w:r w:rsidRPr="00D65501">
        <w:rPr>
          <w:rFonts w:ascii="Aptos" w:hAnsi="Aptos" w:cs="Arial"/>
        </w:rPr>
        <w:t>opis</w:t>
      </w:r>
      <w:r>
        <w:rPr>
          <w:rFonts w:ascii="Aptos" w:hAnsi="Aptos" w:cs="Arial"/>
        </w:rPr>
        <w:t>ie</w:t>
      </w:r>
      <w:r w:rsidRPr="00D65501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>działania;</w:t>
      </w:r>
    </w:p>
    <w:p w14:paraId="1D354C20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D65501">
        <w:rPr>
          <w:rFonts w:ascii="Aptos" w:hAnsi="Aptos" w:cs="Arial"/>
          <w:b/>
          <w:bCs/>
        </w:rPr>
        <w:t>Priorytet FEMA.05 Fundusze Europejskie dla wyższej jakości życia na Mazowszu</w:t>
      </w:r>
    </w:p>
    <w:p w14:paraId="20B63182" w14:textId="77777777" w:rsidR="00A5554F" w:rsidRDefault="00A5554F" w:rsidP="00A5554F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D65501">
        <w:rPr>
          <w:rFonts w:ascii="Aptos" w:hAnsi="Aptos" w:cs="Arial"/>
        </w:rPr>
        <w:t xml:space="preserve">zmiana </w:t>
      </w:r>
      <w:r>
        <w:rPr>
          <w:rFonts w:ascii="Aptos" w:hAnsi="Aptos" w:cs="Arial"/>
        </w:rPr>
        <w:t>alokacji</w:t>
      </w:r>
      <w:r w:rsidRPr="0074736F">
        <w:rPr>
          <w:rFonts w:ascii="Aptos" w:hAnsi="Aptos" w:cs="Arial"/>
        </w:rPr>
        <w:t>;</w:t>
      </w:r>
    </w:p>
    <w:p w14:paraId="0895FF74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D65501">
        <w:rPr>
          <w:rFonts w:ascii="Aptos" w:hAnsi="Aptos" w:cs="Arial"/>
          <w:b/>
          <w:bCs/>
        </w:rPr>
        <w:t>Działanie FEMA.05.01 Dostępność szkół dla osób ze specjalnymi potrzebami</w:t>
      </w:r>
    </w:p>
    <w:p w14:paraId="7D75B398" w14:textId="03B3B2B4" w:rsidR="00A5554F" w:rsidRPr="00D65501" w:rsidRDefault="00A5554F" w:rsidP="00A5554F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D65501">
        <w:rPr>
          <w:rFonts w:ascii="Aptos" w:hAnsi="Aptos" w:cs="Arial"/>
        </w:rPr>
        <w:t>zmiana w opisie działania;</w:t>
      </w:r>
    </w:p>
    <w:p w14:paraId="2777BFBD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D65501">
        <w:rPr>
          <w:rFonts w:ascii="Aptos" w:hAnsi="Aptos" w:cs="Arial"/>
          <w:b/>
          <w:bCs/>
        </w:rPr>
        <w:t>Działanie FEMA.05.02 Dostępność szkół dla osób ze specjalnymi potrzebami w ZIT</w:t>
      </w:r>
    </w:p>
    <w:p w14:paraId="38037054" w14:textId="00F03BBA" w:rsidR="00A5554F" w:rsidRPr="00D65501" w:rsidRDefault="00A5554F" w:rsidP="00A5554F">
      <w:pPr>
        <w:pStyle w:val="Akapitzlist"/>
        <w:numPr>
          <w:ilvl w:val="0"/>
          <w:numId w:val="21"/>
        </w:numPr>
        <w:rPr>
          <w:rFonts w:ascii="Aptos" w:hAnsi="Aptos" w:cs="Arial"/>
        </w:rPr>
      </w:pPr>
      <w:r w:rsidRPr="00D65501">
        <w:rPr>
          <w:rFonts w:ascii="Aptos" w:hAnsi="Aptos" w:cs="Arial"/>
        </w:rPr>
        <w:t>zmiana w opisie działania;</w:t>
      </w:r>
    </w:p>
    <w:p w14:paraId="76F928F8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D65501">
        <w:rPr>
          <w:rFonts w:ascii="Aptos" w:hAnsi="Aptos" w:cs="Arial"/>
          <w:b/>
          <w:bCs/>
        </w:rPr>
        <w:t>Działanie FEMA.05.05 Infrastruktura społeczna</w:t>
      </w:r>
    </w:p>
    <w:p w14:paraId="4FA5A5DB" w14:textId="3C77F199" w:rsidR="00A5554F" w:rsidRPr="000B20E1" w:rsidRDefault="00A5554F" w:rsidP="00A5554F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0B20E1">
        <w:rPr>
          <w:rFonts w:ascii="Aptos" w:hAnsi="Aptos" w:cs="Arial"/>
        </w:rPr>
        <w:t>zmiana w opisie działania,</w:t>
      </w:r>
    </w:p>
    <w:p w14:paraId="20D8B4D4" w14:textId="7BF85C5A" w:rsidR="00792135" w:rsidRDefault="00A5554F" w:rsidP="00A5554F">
      <w:pPr>
        <w:pStyle w:val="Akapitzlist"/>
        <w:numPr>
          <w:ilvl w:val="0"/>
          <w:numId w:val="21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 xml:space="preserve">zmiana w zakresie </w:t>
      </w:r>
      <w:r w:rsidRPr="000B20E1">
        <w:rPr>
          <w:rFonts w:ascii="Aptos" w:hAnsi="Aptos" w:cs="Arial"/>
        </w:rPr>
        <w:t>wskaźnik</w:t>
      </w:r>
      <w:r>
        <w:rPr>
          <w:rFonts w:ascii="Aptos" w:hAnsi="Aptos" w:cs="Arial"/>
        </w:rPr>
        <w:t>ów</w:t>
      </w:r>
      <w:r w:rsidRPr="000B20E1">
        <w:rPr>
          <w:rFonts w:ascii="Aptos" w:hAnsi="Aptos" w:cs="Arial"/>
        </w:rPr>
        <w:t xml:space="preserve"> produktu i rezultatu;</w:t>
      </w:r>
    </w:p>
    <w:p w14:paraId="01FBD93E" w14:textId="77777777" w:rsidR="00792135" w:rsidRDefault="00792135">
      <w:pPr>
        <w:rPr>
          <w:rFonts w:ascii="Aptos" w:hAnsi="Aptos" w:cs="Arial"/>
        </w:rPr>
      </w:pPr>
      <w:r>
        <w:rPr>
          <w:rFonts w:ascii="Aptos" w:hAnsi="Aptos" w:cs="Arial"/>
        </w:rPr>
        <w:br w:type="page"/>
      </w:r>
    </w:p>
    <w:p w14:paraId="56B1BEFA" w14:textId="77777777" w:rsidR="00A5554F" w:rsidRPr="000B20E1" w:rsidRDefault="00A5554F" w:rsidP="00792135">
      <w:pPr>
        <w:pStyle w:val="Akapitzlist"/>
        <w:tabs>
          <w:tab w:val="left" w:pos="360"/>
        </w:tabs>
        <w:spacing w:before="40" w:after="40"/>
        <w:ind w:left="1080"/>
        <w:contextualSpacing w:val="0"/>
        <w:rPr>
          <w:rFonts w:ascii="Aptos" w:hAnsi="Aptos" w:cs="Arial"/>
        </w:rPr>
      </w:pPr>
    </w:p>
    <w:p w14:paraId="349DDC91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0B20E1">
        <w:rPr>
          <w:rFonts w:ascii="Aptos" w:hAnsi="Aptos" w:cs="Arial"/>
          <w:b/>
          <w:bCs/>
        </w:rPr>
        <w:t>Działanie FEMA.05.08 Infrastruktura szkolnictwa wyższego</w:t>
      </w:r>
    </w:p>
    <w:p w14:paraId="27237F51" w14:textId="77777777" w:rsidR="00A5554F" w:rsidRPr="000B20E1" w:rsidRDefault="00A5554F" w:rsidP="00A5554F">
      <w:pPr>
        <w:pStyle w:val="Akapitzlist"/>
        <w:numPr>
          <w:ilvl w:val="0"/>
          <w:numId w:val="22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0B20E1">
        <w:rPr>
          <w:rFonts w:ascii="Aptos" w:hAnsi="Aptos" w:cs="Arial"/>
        </w:rPr>
        <w:lastRenderedPageBreak/>
        <w:t>dodanie nowego działania w Priorytecie V Fundusze Europejskie dla wyższej jakości życia na Mazowszu;</w:t>
      </w:r>
    </w:p>
    <w:p w14:paraId="17D81BB2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136FCB">
        <w:rPr>
          <w:rFonts w:ascii="Aptos" w:hAnsi="Aptos" w:cs="Arial"/>
          <w:b/>
          <w:bCs/>
        </w:rPr>
        <w:t>Priorytet FEMA.06 Fundusze Europejskie dla aktywnego zawodowo Mazowsza</w:t>
      </w:r>
    </w:p>
    <w:p w14:paraId="58AB4A43" w14:textId="77777777" w:rsidR="00A5554F" w:rsidRPr="00136FCB" w:rsidRDefault="00A5554F" w:rsidP="00A5554F">
      <w:pPr>
        <w:pStyle w:val="Akapitzlist"/>
        <w:numPr>
          <w:ilvl w:val="0"/>
          <w:numId w:val="22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136FCB">
        <w:rPr>
          <w:rFonts w:ascii="Aptos" w:hAnsi="Aptos" w:cs="Arial"/>
        </w:rPr>
        <w:t>zmiana alokacji;</w:t>
      </w:r>
    </w:p>
    <w:p w14:paraId="3E4CDAEF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Działanie FEMA.06.01 Aktywizacja zawodowa osób bezrobotnych</w:t>
      </w:r>
    </w:p>
    <w:p w14:paraId="2577E090" w14:textId="72D0B7DD" w:rsidR="00A5554F" w:rsidRPr="002C769C" w:rsidRDefault="00A5554F" w:rsidP="00A5554F">
      <w:pPr>
        <w:pStyle w:val="Akapitzlist"/>
        <w:numPr>
          <w:ilvl w:val="0"/>
          <w:numId w:val="22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 xml:space="preserve">zmiana w zakresie </w:t>
      </w:r>
      <w:r w:rsidRPr="002C769C">
        <w:rPr>
          <w:rFonts w:ascii="Aptos" w:hAnsi="Aptos" w:cs="Arial"/>
        </w:rPr>
        <w:t>podstawy prawnej dotyczącej pomocy publicznej;</w:t>
      </w:r>
    </w:p>
    <w:p w14:paraId="02EEB0B5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136FCB">
        <w:rPr>
          <w:rFonts w:ascii="Aptos" w:hAnsi="Aptos" w:cs="Arial"/>
          <w:b/>
          <w:bCs/>
        </w:rPr>
        <w:t>Działanie FEMA.06.02 Aktywizacja zawodowa osób młodych przez OHP</w:t>
      </w:r>
    </w:p>
    <w:p w14:paraId="19FDD2AB" w14:textId="77777777" w:rsidR="00A5554F" w:rsidRPr="00184C19" w:rsidRDefault="00A5554F" w:rsidP="00A5554F">
      <w:pPr>
        <w:pStyle w:val="Akapitzlist"/>
        <w:numPr>
          <w:ilvl w:val="0"/>
          <w:numId w:val="22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184C19">
        <w:rPr>
          <w:rFonts w:ascii="Aptos" w:hAnsi="Aptos" w:cs="Arial"/>
        </w:rPr>
        <w:t>zmiana alokacji,</w:t>
      </w:r>
    </w:p>
    <w:p w14:paraId="3987A578" w14:textId="3F056085" w:rsidR="00A5554F" w:rsidRPr="00184C19" w:rsidRDefault="00A5554F" w:rsidP="00A5554F">
      <w:pPr>
        <w:pStyle w:val="Akapitzlist"/>
        <w:numPr>
          <w:ilvl w:val="0"/>
          <w:numId w:val="22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184C19">
        <w:rPr>
          <w:rFonts w:ascii="Aptos" w:hAnsi="Aptos" w:cs="Arial"/>
        </w:rPr>
        <w:t>zmiana w opisie działania;</w:t>
      </w:r>
    </w:p>
    <w:p w14:paraId="23E3B1AE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184C19">
        <w:rPr>
          <w:rFonts w:ascii="Aptos" w:hAnsi="Aptos" w:cs="Arial"/>
          <w:b/>
          <w:bCs/>
        </w:rPr>
        <w:t>Działanie FEMA.06.03 Nowoczesne, regionalne służby zatrudnienia</w:t>
      </w:r>
    </w:p>
    <w:p w14:paraId="712425D1" w14:textId="77777777" w:rsidR="00A5554F" w:rsidRPr="00184C19" w:rsidRDefault="00A5554F" w:rsidP="00A5554F">
      <w:pPr>
        <w:pStyle w:val="Akapitzlist"/>
        <w:numPr>
          <w:ilvl w:val="0"/>
          <w:numId w:val="23"/>
        </w:numPr>
        <w:tabs>
          <w:tab w:val="left" w:pos="360"/>
        </w:tabs>
        <w:spacing w:before="40" w:after="40"/>
        <w:ind w:left="1134" w:hanging="425"/>
        <w:rPr>
          <w:rFonts w:ascii="Aptos" w:hAnsi="Aptos" w:cs="Arial"/>
        </w:rPr>
      </w:pPr>
      <w:r>
        <w:rPr>
          <w:rFonts w:ascii="Aptos" w:hAnsi="Aptos" w:cs="Arial"/>
        </w:rPr>
        <w:t>z</w:t>
      </w:r>
      <w:r w:rsidRPr="00184C19">
        <w:rPr>
          <w:rFonts w:ascii="Aptos" w:hAnsi="Aptos" w:cs="Arial"/>
        </w:rPr>
        <w:t>miana alokacji,</w:t>
      </w:r>
    </w:p>
    <w:p w14:paraId="12CBB951" w14:textId="2FCA38B5" w:rsidR="00A5554F" w:rsidRPr="00184C19" w:rsidRDefault="00A5554F" w:rsidP="00A5554F">
      <w:pPr>
        <w:pStyle w:val="Akapitzlist"/>
        <w:numPr>
          <w:ilvl w:val="0"/>
          <w:numId w:val="23"/>
        </w:numPr>
        <w:tabs>
          <w:tab w:val="left" w:pos="360"/>
        </w:tabs>
        <w:spacing w:before="40" w:after="40"/>
        <w:ind w:left="1134" w:hanging="425"/>
        <w:rPr>
          <w:rFonts w:ascii="Aptos" w:hAnsi="Aptos" w:cs="Arial"/>
        </w:rPr>
      </w:pPr>
      <w:r>
        <w:rPr>
          <w:rFonts w:ascii="Aptos" w:hAnsi="Aptos" w:cs="Arial"/>
        </w:rPr>
        <w:t xml:space="preserve">zmiana w zakresie </w:t>
      </w:r>
      <w:r w:rsidRPr="00184C19">
        <w:rPr>
          <w:rFonts w:ascii="Aptos" w:hAnsi="Aptos" w:cs="Arial"/>
        </w:rPr>
        <w:t>kategorii interwencji,</w:t>
      </w:r>
    </w:p>
    <w:p w14:paraId="2C910B9A" w14:textId="0E69933D" w:rsidR="00A5554F" w:rsidRPr="00184C19" w:rsidRDefault="00A5554F" w:rsidP="00A5554F">
      <w:pPr>
        <w:pStyle w:val="Akapitzlist"/>
        <w:numPr>
          <w:ilvl w:val="0"/>
          <w:numId w:val="23"/>
        </w:numPr>
        <w:tabs>
          <w:tab w:val="left" w:pos="360"/>
        </w:tabs>
        <w:spacing w:before="40" w:after="40"/>
        <w:ind w:left="1134" w:hanging="425"/>
        <w:rPr>
          <w:rFonts w:ascii="Aptos" w:hAnsi="Aptos" w:cs="Arial"/>
        </w:rPr>
      </w:pPr>
      <w:r>
        <w:rPr>
          <w:rFonts w:ascii="Aptos" w:hAnsi="Aptos" w:cs="Arial"/>
        </w:rPr>
        <w:t>z</w:t>
      </w:r>
      <w:r w:rsidRPr="00184C19">
        <w:rPr>
          <w:rFonts w:ascii="Aptos" w:hAnsi="Aptos" w:cs="Arial"/>
        </w:rPr>
        <w:t>miana w opisie działania,</w:t>
      </w:r>
    </w:p>
    <w:p w14:paraId="5376EF1B" w14:textId="03682148" w:rsidR="00A5554F" w:rsidRPr="00184C19" w:rsidRDefault="00A5554F" w:rsidP="00A5554F">
      <w:pPr>
        <w:pStyle w:val="Akapitzlist"/>
        <w:numPr>
          <w:ilvl w:val="0"/>
          <w:numId w:val="23"/>
        </w:numPr>
        <w:tabs>
          <w:tab w:val="left" w:pos="360"/>
        </w:tabs>
        <w:spacing w:before="40" w:after="40"/>
        <w:ind w:left="1134" w:hanging="425"/>
        <w:rPr>
          <w:rFonts w:ascii="Aptos" w:hAnsi="Aptos" w:cs="Arial"/>
        </w:rPr>
      </w:pPr>
      <w:r>
        <w:rPr>
          <w:rFonts w:ascii="Aptos" w:hAnsi="Aptos" w:cs="Arial"/>
        </w:rPr>
        <w:t xml:space="preserve">zmiana w zakresie </w:t>
      </w:r>
      <w:r w:rsidRPr="00184C19">
        <w:rPr>
          <w:rFonts w:ascii="Aptos" w:hAnsi="Aptos" w:cs="Arial"/>
        </w:rPr>
        <w:t>wskaźnika produktu;</w:t>
      </w:r>
    </w:p>
    <w:p w14:paraId="14BFC8AF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9C3D63">
        <w:rPr>
          <w:rFonts w:ascii="Aptos" w:hAnsi="Aptos" w:cs="Arial"/>
          <w:b/>
          <w:bCs/>
        </w:rPr>
        <w:t>Działanie FEMA.06.04 Aktywizacja zawodowa biernych zawodowo kobiet</w:t>
      </w:r>
    </w:p>
    <w:p w14:paraId="1C82AE4E" w14:textId="77777777" w:rsidR="00A5554F" w:rsidRPr="009C3D63" w:rsidRDefault="00A5554F" w:rsidP="00A5554F">
      <w:pPr>
        <w:pStyle w:val="Akapitzlist"/>
        <w:numPr>
          <w:ilvl w:val="0"/>
          <w:numId w:val="24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ptos" w:hAnsi="Aptos" w:cs="Arial"/>
        </w:rPr>
      </w:pPr>
      <w:r w:rsidRPr="009C3D63">
        <w:rPr>
          <w:rFonts w:ascii="Aptos" w:hAnsi="Aptos" w:cs="Arial"/>
        </w:rPr>
        <w:t>zmiana alokacji,</w:t>
      </w:r>
    </w:p>
    <w:p w14:paraId="5C6599CF" w14:textId="795F93C1" w:rsidR="00A5554F" w:rsidRPr="009C3D63" w:rsidRDefault="00A5554F" w:rsidP="00A5554F">
      <w:pPr>
        <w:pStyle w:val="Akapitzlist"/>
        <w:numPr>
          <w:ilvl w:val="0"/>
          <w:numId w:val="24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ptos" w:hAnsi="Aptos" w:cs="Arial"/>
        </w:rPr>
      </w:pPr>
      <w:r w:rsidRPr="009C3D63">
        <w:rPr>
          <w:rFonts w:ascii="Aptos" w:hAnsi="Aptos" w:cs="Arial"/>
        </w:rPr>
        <w:t>zmiana w opisie działania;</w:t>
      </w:r>
    </w:p>
    <w:p w14:paraId="40CA923C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EB0989">
        <w:rPr>
          <w:rFonts w:ascii="Aptos" w:hAnsi="Aptos" w:cs="Arial"/>
          <w:b/>
          <w:bCs/>
        </w:rPr>
        <w:t>Działanie FEMA.06.05 Wsparcie dla pracodawców i pracowników</w:t>
      </w:r>
    </w:p>
    <w:p w14:paraId="3658E130" w14:textId="77777777" w:rsidR="00A5554F" w:rsidRPr="00184C19" w:rsidRDefault="00A5554F" w:rsidP="00A5554F">
      <w:pPr>
        <w:pStyle w:val="Akapitzlist"/>
        <w:numPr>
          <w:ilvl w:val="0"/>
          <w:numId w:val="25"/>
        </w:numPr>
        <w:tabs>
          <w:tab w:val="left" w:pos="360"/>
        </w:tabs>
        <w:spacing w:before="40" w:after="40"/>
        <w:ind w:left="1134" w:hanging="425"/>
        <w:rPr>
          <w:rFonts w:ascii="Aptos" w:hAnsi="Aptos" w:cs="Arial"/>
        </w:rPr>
      </w:pPr>
      <w:r>
        <w:rPr>
          <w:rFonts w:ascii="Aptos" w:hAnsi="Aptos" w:cs="Arial"/>
        </w:rPr>
        <w:t>z</w:t>
      </w:r>
      <w:r w:rsidRPr="00184C19">
        <w:rPr>
          <w:rFonts w:ascii="Aptos" w:hAnsi="Aptos" w:cs="Arial"/>
        </w:rPr>
        <w:t>miana alokacji,</w:t>
      </w:r>
    </w:p>
    <w:p w14:paraId="0AC3BCAB" w14:textId="25AAB4F1" w:rsidR="00A5554F" w:rsidRPr="00184C19" w:rsidRDefault="00A5554F" w:rsidP="00A5554F">
      <w:pPr>
        <w:pStyle w:val="Akapitzlist"/>
        <w:numPr>
          <w:ilvl w:val="0"/>
          <w:numId w:val="25"/>
        </w:numPr>
        <w:tabs>
          <w:tab w:val="left" w:pos="360"/>
        </w:tabs>
        <w:spacing w:before="40" w:after="40"/>
        <w:ind w:left="1134" w:hanging="425"/>
        <w:rPr>
          <w:rFonts w:ascii="Aptos" w:hAnsi="Aptos" w:cs="Arial"/>
        </w:rPr>
      </w:pPr>
      <w:r>
        <w:rPr>
          <w:rFonts w:ascii="Aptos" w:hAnsi="Aptos" w:cs="Arial"/>
        </w:rPr>
        <w:t xml:space="preserve">zmiana w zakresie </w:t>
      </w:r>
      <w:r w:rsidRPr="00184C19">
        <w:rPr>
          <w:rFonts w:ascii="Aptos" w:hAnsi="Aptos" w:cs="Arial"/>
        </w:rPr>
        <w:t>kategorii interwencji,</w:t>
      </w:r>
    </w:p>
    <w:p w14:paraId="12299183" w14:textId="5C176B55" w:rsidR="00A5554F" w:rsidRPr="00184C19" w:rsidRDefault="00A5554F" w:rsidP="00A5554F">
      <w:pPr>
        <w:pStyle w:val="Akapitzlist"/>
        <w:numPr>
          <w:ilvl w:val="0"/>
          <w:numId w:val="25"/>
        </w:numPr>
        <w:tabs>
          <w:tab w:val="left" w:pos="360"/>
        </w:tabs>
        <w:spacing w:before="40" w:after="40"/>
        <w:ind w:left="1134" w:hanging="425"/>
        <w:rPr>
          <w:rFonts w:ascii="Aptos" w:hAnsi="Aptos" w:cs="Arial"/>
        </w:rPr>
      </w:pPr>
      <w:r>
        <w:rPr>
          <w:rFonts w:ascii="Aptos" w:hAnsi="Aptos" w:cs="Arial"/>
        </w:rPr>
        <w:t>zmiana w zakresie</w:t>
      </w:r>
      <w:r w:rsidRPr="00184C19">
        <w:rPr>
          <w:rFonts w:ascii="Aptos" w:hAnsi="Aptos" w:cs="Arial"/>
        </w:rPr>
        <w:t xml:space="preserve"> wskaźnika produktu;</w:t>
      </w:r>
    </w:p>
    <w:p w14:paraId="5FC01A91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EB0989">
        <w:rPr>
          <w:rFonts w:ascii="Aptos" w:hAnsi="Aptos" w:cs="Arial"/>
          <w:b/>
          <w:bCs/>
        </w:rPr>
        <w:t>Działanie FEMA.06.06 Zdrowie pracowników</w:t>
      </w:r>
    </w:p>
    <w:p w14:paraId="67C80D8E" w14:textId="77777777" w:rsidR="00A5554F" w:rsidRDefault="00A5554F" w:rsidP="00A5554F">
      <w:pPr>
        <w:pStyle w:val="Akapitzlist"/>
        <w:numPr>
          <w:ilvl w:val="0"/>
          <w:numId w:val="2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ptos" w:hAnsi="Aptos" w:cs="Arial"/>
        </w:rPr>
      </w:pPr>
      <w:r w:rsidRPr="00EB0989">
        <w:rPr>
          <w:rFonts w:ascii="Aptos" w:hAnsi="Aptos" w:cs="Arial"/>
        </w:rPr>
        <w:t>zmiana alokacji;</w:t>
      </w:r>
    </w:p>
    <w:p w14:paraId="66FDEF3D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EB0989">
        <w:rPr>
          <w:rFonts w:ascii="Aptos" w:hAnsi="Aptos" w:cs="Arial"/>
          <w:b/>
          <w:bCs/>
        </w:rPr>
        <w:t>Priorytet FEMA.07 Fundusze Europejskie dla nowoczesnej i dostępnej edukacji na</w:t>
      </w:r>
      <w:r>
        <w:rPr>
          <w:rFonts w:ascii="Aptos" w:hAnsi="Aptos" w:cs="Arial"/>
          <w:b/>
          <w:bCs/>
        </w:rPr>
        <w:t> </w:t>
      </w:r>
      <w:r w:rsidRPr="00EB0989">
        <w:rPr>
          <w:rFonts w:ascii="Aptos" w:hAnsi="Aptos" w:cs="Arial"/>
          <w:b/>
          <w:bCs/>
        </w:rPr>
        <w:t>Mazowszu</w:t>
      </w:r>
    </w:p>
    <w:p w14:paraId="36CFDCB0" w14:textId="77777777" w:rsidR="00A5554F" w:rsidRPr="00EB0989" w:rsidRDefault="00A5554F" w:rsidP="00A5554F">
      <w:pPr>
        <w:pStyle w:val="Akapitzlist"/>
        <w:numPr>
          <w:ilvl w:val="0"/>
          <w:numId w:val="2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ptos" w:hAnsi="Aptos" w:cs="Arial"/>
        </w:rPr>
      </w:pPr>
      <w:r w:rsidRPr="00EB0989">
        <w:rPr>
          <w:rFonts w:ascii="Aptos" w:hAnsi="Aptos" w:cs="Arial"/>
        </w:rPr>
        <w:t>zmiana alokacji;</w:t>
      </w:r>
    </w:p>
    <w:p w14:paraId="5F522A7F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EB0989">
        <w:rPr>
          <w:rFonts w:ascii="Aptos" w:hAnsi="Aptos" w:cs="Arial"/>
          <w:b/>
          <w:bCs/>
        </w:rPr>
        <w:t>Działanie FEMA.07.01 Edukacja przedszkolna</w:t>
      </w:r>
    </w:p>
    <w:p w14:paraId="6E352CD1" w14:textId="05DABF05" w:rsidR="00A5554F" w:rsidRPr="00EB0989" w:rsidRDefault="00A5554F" w:rsidP="00A5554F">
      <w:pPr>
        <w:pStyle w:val="Akapitzlist"/>
        <w:numPr>
          <w:ilvl w:val="0"/>
          <w:numId w:val="2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</w:t>
      </w:r>
      <w:r w:rsidRPr="00EB0989">
        <w:rPr>
          <w:rFonts w:ascii="Aptos" w:hAnsi="Aptos" w:cs="Arial"/>
        </w:rPr>
        <w:t>miana w opisie działania;</w:t>
      </w:r>
    </w:p>
    <w:p w14:paraId="0905303C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EB0989">
        <w:rPr>
          <w:rFonts w:ascii="Aptos" w:hAnsi="Aptos" w:cs="Arial"/>
          <w:b/>
          <w:bCs/>
        </w:rPr>
        <w:t>Działanie FEMA.07.02 Wzmocnienie kompetencji uczniów</w:t>
      </w:r>
    </w:p>
    <w:p w14:paraId="27182D43" w14:textId="77777777" w:rsidR="00A5554F" w:rsidRPr="000E7EE3" w:rsidRDefault="00A5554F" w:rsidP="00A5554F">
      <w:pPr>
        <w:pStyle w:val="Akapitzlist"/>
        <w:numPr>
          <w:ilvl w:val="0"/>
          <w:numId w:val="2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ptos" w:hAnsi="Aptos" w:cs="Arial"/>
        </w:rPr>
      </w:pPr>
      <w:r w:rsidRPr="000E7EE3">
        <w:rPr>
          <w:rFonts w:ascii="Aptos" w:hAnsi="Aptos" w:cs="Arial"/>
        </w:rPr>
        <w:t>zmiana alokacji,</w:t>
      </w:r>
    </w:p>
    <w:p w14:paraId="658D3768" w14:textId="39364B38" w:rsidR="00A5554F" w:rsidRPr="000E7EE3" w:rsidRDefault="00A5554F" w:rsidP="00A5554F">
      <w:pPr>
        <w:pStyle w:val="Akapitzlist"/>
        <w:numPr>
          <w:ilvl w:val="0"/>
          <w:numId w:val="2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ptos" w:hAnsi="Aptos" w:cs="Arial"/>
        </w:rPr>
      </w:pPr>
      <w:r w:rsidRPr="000E7EE3">
        <w:rPr>
          <w:rFonts w:ascii="Aptos" w:hAnsi="Aptos" w:cs="Arial"/>
        </w:rPr>
        <w:t>zmiana w opisie działania;</w:t>
      </w:r>
    </w:p>
    <w:p w14:paraId="75938957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0E7EE3">
        <w:rPr>
          <w:rFonts w:ascii="Aptos" w:hAnsi="Aptos" w:cs="Arial"/>
          <w:b/>
          <w:bCs/>
        </w:rPr>
        <w:t>Działanie FEMA.07.04 Edukacja osób dorosłych</w:t>
      </w:r>
    </w:p>
    <w:p w14:paraId="3808B269" w14:textId="77777777" w:rsidR="00A5554F" w:rsidRDefault="00A5554F" w:rsidP="00A5554F">
      <w:pPr>
        <w:pStyle w:val="Akapitzlist"/>
        <w:numPr>
          <w:ilvl w:val="0"/>
          <w:numId w:val="27"/>
        </w:numPr>
        <w:tabs>
          <w:tab w:val="left" w:pos="360"/>
        </w:tabs>
        <w:spacing w:before="40" w:after="40"/>
        <w:rPr>
          <w:rFonts w:ascii="Aptos" w:hAnsi="Aptos" w:cs="Arial"/>
        </w:rPr>
      </w:pPr>
      <w:r w:rsidRPr="000E7EE3">
        <w:rPr>
          <w:rFonts w:ascii="Aptos" w:hAnsi="Aptos" w:cs="Arial"/>
        </w:rPr>
        <w:t>zmiana alokacji</w:t>
      </w:r>
      <w:r>
        <w:rPr>
          <w:rFonts w:ascii="Aptos" w:hAnsi="Aptos" w:cs="Arial"/>
        </w:rPr>
        <w:t>,</w:t>
      </w:r>
    </w:p>
    <w:p w14:paraId="40B13DE3" w14:textId="36411D9D" w:rsidR="00A5554F" w:rsidRPr="002C1F04" w:rsidRDefault="00A5554F" w:rsidP="00A5554F">
      <w:pPr>
        <w:pStyle w:val="Akapitzlist"/>
        <w:numPr>
          <w:ilvl w:val="0"/>
          <w:numId w:val="27"/>
        </w:numPr>
        <w:rPr>
          <w:rFonts w:ascii="Aptos" w:hAnsi="Aptos" w:cs="Arial"/>
        </w:rPr>
      </w:pPr>
      <w:r w:rsidRPr="002C1F04">
        <w:rPr>
          <w:rFonts w:ascii="Aptos" w:hAnsi="Aptos" w:cs="Arial"/>
        </w:rPr>
        <w:t>zmiana w opisie działania;</w:t>
      </w:r>
    </w:p>
    <w:p w14:paraId="6A9FFBD6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0E7EE3">
        <w:rPr>
          <w:rFonts w:ascii="Aptos" w:hAnsi="Aptos" w:cs="Arial"/>
          <w:b/>
          <w:bCs/>
        </w:rPr>
        <w:t>Działanie FEMA.07.05 Edukacja osób dorosłych poza PSF</w:t>
      </w:r>
    </w:p>
    <w:p w14:paraId="168D40CC" w14:textId="7DCC331D" w:rsidR="00A5554F" w:rsidRPr="000E7EE3" w:rsidRDefault="00A5554F" w:rsidP="00A5554F">
      <w:pPr>
        <w:pStyle w:val="Akapitzlist"/>
        <w:numPr>
          <w:ilvl w:val="0"/>
          <w:numId w:val="27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</w:t>
      </w:r>
      <w:r w:rsidRPr="000E7EE3">
        <w:rPr>
          <w:rFonts w:ascii="Aptos" w:hAnsi="Aptos" w:cs="Arial"/>
        </w:rPr>
        <w:t>miana</w:t>
      </w:r>
      <w:r>
        <w:rPr>
          <w:rFonts w:ascii="Aptos" w:hAnsi="Aptos" w:cs="Arial"/>
        </w:rPr>
        <w:t xml:space="preserve"> </w:t>
      </w:r>
      <w:r w:rsidRPr="000E7EE3">
        <w:rPr>
          <w:rFonts w:ascii="Aptos" w:hAnsi="Aptos" w:cs="Arial"/>
        </w:rPr>
        <w:t>w opisie działania;</w:t>
      </w:r>
    </w:p>
    <w:p w14:paraId="43FB95D8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0E7EE3">
        <w:rPr>
          <w:rFonts w:ascii="Aptos" w:hAnsi="Aptos" w:cs="Arial"/>
          <w:b/>
          <w:bCs/>
        </w:rPr>
        <w:t>Priorytet FEMA.08 Fundusze Europejskie dla aktywnej integracji oraz rozwoju usług społecznych i zdrowotnych na Mazowszu</w:t>
      </w:r>
    </w:p>
    <w:p w14:paraId="25B0611A" w14:textId="77777777" w:rsidR="00A5554F" w:rsidRPr="000E7EE3" w:rsidRDefault="00A5554F" w:rsidP="00A5554F">
      <w:pPr>
        <w:pStyle w:val="Akapitzlist"/>
        <w:numPr>
          <w:ilvl w:val="0"/>
          <w:numId w:val="27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0E7EE3">
        <w:rPr>
          <w:rFonts w:ascii="Aptos" w:hAnsi="Aptos" w:cs="Arial"/>
        </w:rPr>
        <w:t>zmiana alokacji;</w:t>
      </w:r>
    </w:p>
    <w:p w14:paraId="7A89EFEB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0E7EE3">
        <w:rPr>
          <w:rFonts w:ascii="Aptos" w:hAnsi="Aptos" w:cs="Arial"/>
          <w:b/>
          <w:bCs/>
        </w:rPr>
        <w:t>Działanie FEMA.08.01 Aktywizacja społeczna i zawodowa</w:t>
      </w:r>
    </w:p>
    <w:p w14:paraId="18C60388" w14:textId="796718DF" w:rsidR="00A5554F" w:rsidRPr="000E7EE3" w:rsidRDefault="00A5554F" w:rsidP="00A5554F">
      <w:pPr>
        <w:pStyle w:val="Akapitzlist"/>
        <w:numPr>
          <w:ilvl w:val="0"/>
          <w:numId w:val="27"/>
        </w:numPr>
        <w:tabs>
          <w:tab w:val="left" w:pos="360"/>
        </w:tabs>
        <w:spacing w:before="40" w:after="40"/>
        <w:ind w:left="851" w:hanging="425"/>
        <w:contextualSpacing w:val="0"/>
        <w:rPr>
          <w:rFonts w:ascii="Aptos" w:hAnsi="Aptos" w:cs="Arial"/>
          <w:b/>
          <w:bCs/>
        </w:rPr>
      </w:pPr>
      <w:r w:rsidRPr="000E7EE3">
        <w:rPr>
          <w:rFonts w:ascii="Aptos" w:hAnsi="Aptos" w:cs="Arial"/>
        </w:rPr>
        <w:t>zmiana w opisie działania;</w:t>
      </w:r>
    </w:p>
    <w:p w14:paraId="7F82474D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0E7EE3">
        <w:rPr>
          <w:rFonts w:ascii="Aptos" w:hAnsi="Aptos" w:cs="Arial"/>
          <w:b/>
          <w:bCs/>
        </w:rPr>
        <w:t>Działanie FEMA.08.03 Potencjał partnerów społecznych i organizacji pozarządowych</w:t>
      </w:r>
    </w:p>
    <w:p w14:paraId="43F65F71" w14:textId="0FAFBEDA" w:rsidR="00A5554F" w:rsidRPr="000E7EE3" w:rsidRDefault="00A5554F" w:rsidP="00A5554F">
      <w:pPr>
        <w:pStyle w:val="Akapitzlist"/>
        <w:numPr>
          <w:ilvl w:val="0"/>
          <w:numId w:val="27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0E7EE3">
        <w:rPr>
          <w:rFonts w:ascii="Aptos" w:hAnsi="Aptos" w:cs="Arial"/>
        </w:rPr>
        <w:lastRenderedPageBreak/>
        <w:t xml:space="preserve">zmiana </w:t>
      </w:r>
      <w:r>
        <w:rPr>
          <w:rFonts w:ascii="Aptos" w:hAnsi="Aptos" w:cs="Arial"/>
        </w:rPr>
        <w:t>w</w:t>
      </w:r>
      <w:r w:rsidRPr="000E7EE3">
        <w:rPr>
          <w:rFonts w:ascii="Aptos" w:hAnsi="Aptos" w:cs="Arial"/>
        </w:rPr>
        <w:t xml:space="preserve"> opisie działania;</w:t>
      </w:r>
    </w:p>
    <w:p w14:paraId="5DB83F4D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0E7EE3">
        <w:rPr>
          <w:rFonts w:ascii="Aptos" w:hAnsi="Aptos" w:cs="Arial"/>
          <w:b/>
          <w:bCs/>
        </w:rPr>
        <w:t>Działanie FEMA.08.04 Integracja społeczno-zawodowa obywateli państw trzecich</w:t>
      </w:r>
    </w:p>
    <w:p w14:paraId="0061513B" w14:textId="77777777" w:rsidR="00A5554F" w:rsidRDefault="00A5554F" w:rsidP="00A5554F">
      <w:pPr>
        <w:pStyle w:val="Akapitzlist"/>
        <w:numPr>
          <w:ilvl w:val="0"/>
          <w:numId w:val="27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0E7EE3">
        <w:rPr>
          <w:rFonts w:ascii="Aptos" w:hAnsi="Aptos" w:cs="Arial"/>
        </w:rPr>
        <w:t>zmiana alokacji,</w:t>
      </w:r>
    </w:p>
    <w:p w14:paraId="3075F942" w14:textId="4918A38F" w:rsidR="00A5554F" w:rsidRPr="000E7EE3" w:rsidRDefault="00A5554F" w:rsidP="00A5554F">
      <w:pPr>
        <w:pStyle w:val="Akapitzlist"/>
        <w:numPr>
          <w:ilvl w:val="0"/>
          <w:numId w:val="27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zmiana w zakresie trybu w</w:t>
      </w:r>
      <w:r>
        <w:rPr>
          <w:rFonts w:ascii="Aptos" w:hAnsi="Aptos" w:cs="Arial"/>
        </w:rPr>
        <w:t>yboru projektów,</w:t>
      </w:r>
    </w:p>
    <w:p w14:paraId="38E834FE" w14:textId="552F0FF2" w:rsidR="00A5554F" w:rsidRPr="000E7EE3" w:rsidRDefault="00A5554F" w:rsidP="00A5554F">
      <w:pPr>
        <w:pStyle w:val="Akapitzlist"/>
        <w:numPr>
          <w:ilvl w:val="0"/>
          <w:numId w:val="27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</w:rPr>
      </w:pPr>
      <w:r w:rsidRPr="000E7EE3">
        <w:rPr>
          <w:rFonts w:ascii="Aptos" w:hAnsi="Aptos" w:cs="Arial"/>
        </w:rPr>
        <w:t>zmiana w opisie działania;</w:t>
      </w:r>
    </w:p>
    <w:p w14:paraId="3F45B83C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0E7EE3">
        <w:rPr>
          <w:rFonts w:ascii="Aptos" w:hAnsi="Aptos" w:cs="Arial"/>
          <w:b/>
          <w:bCs/>
        </w:rPr>
        <w:t>Działanie FEMA.08.05 Usługi społeczne i zdrowotne</w:t>
      </w:r>
    </w:p>
    <w:p w14:paraId="70B9A5F8" w14:textId="67EC868B" w:rsidR="00A5554F" w:rsidRPr="009F1AC0" w:rsidRDefault="00A5554F" w:rsidP="00A5554F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09" w:hanging="283"/>
        <w:contextualSpacing w:val="0"/>
        <w:rPr>
          <w:rFonts w:ascii="Aptos" w:hAnsi="Aptos" w:cs="Arial"/>
        </w:rPr>
      </w:pPr>
      <w:r w:rsidRPr="009F1AC0">
        <w:rPr>
          <w:rFonts w:ascii="Aptos" w:hAnsi="Aptos" w:cs="Arial"/>
        </w:rPr>
        <w:t>zmiany w opisie działania;</w:t>
      </w:r>
    </w:p>
    <w:p w14:paraId="1D210292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9F1AC0">
        <w:rPr>
          <w:rFonts w:ascii="Aptos" w:hAnsi="Aptos" w:cs="Arial"/>
          <w:b/>
          <w:bCs/>
        </w:rPr>
        <w:t>Działanie FEMA.08.06 Usługi społeczne na rzecz rodzin</w:t>
      </w:r>
    </w:p>
    <w:p w14:paraId="166C6F09" w14:textId="77777777" w:rsidR="00A5554F" w:rsidRPr="009F1AC0" w:rsidRDefault="00A5554F" w:rsidP="00A5554F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851" w:hanging="425"/>
        <w:contextualSpacing w:val="0"/>
        <w:rPr>
          <w:rFonts w:ascii="Aptos" w:hAnsi="Aptos" w:cs="Arial"/>
        </w:rPr>
      </w:pPr>
      <w:r w:rsidRPr="009F1AC0">
        <w:rPr>
          <w:rFonts w:ascii="Aptos" w:hAnsi="Aptos" w:cs="Arial"/>
        </w:rPr>
        <w:t>zmiana alokacji,</w:t>
      </w:r>
    </w:p>
    <w:p w14:paraId="58EC777F" w14:textId="48CB82C9" w:rsidR="00A5554F" w:rsidRPr="009F1AC0" w:rsidRDefault="00A5554F" w:rsidP="00A5554F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851" w:hanging="425"/>
        <w:contextualSpacing w:val="0"/>
        <w:rPr>
          <w:rFonts w:ascii="Aptos" w:hAnsi="Aptos" w:cs="Arial"/>
        </w:rPr>
      </w:pPr>
      <w:r w:rsidRPr="009F1AC0">
        <w:rPr>
          <w:rFonts w:ascii="Aptos" w:hAnsi="Aptos" w:cs="Arial"/>
        </w:rPr>
        <w:t>zmiana opisu działania</w:t>
      </w:r>
      <w:r>
        <w:rPr>
          <w:rFonts w:ascii="Aptos" w:hAnsi="Aptos" w:cs="Arial"/>
        </w:rPr>
        <w:t>;</w:t>
      </w:r>
    </w:p>
    <w:p w14:paraId="02B12B11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9F1AC0">
        <w:rPr>
          <w:rFonts w:ascii="Aptos" w:hAnsi="Aptos" w:cs="Arial"/>
          <w:b/>
          <w:bCs/>
        </w:rPr>
        <w:t>Działanie FEMA.08.07 Integracja społeczna osób w kryzysie bezdomności i zagrożonych bezdomnością</w:t>
      </w:r>
    </w:p>
    <w:p w14:paraId="61CDDC2D" w14:textId="77777777" w:rsidR="00A5554F" w:rsidRPr="00F50BBD" w:rsidRDefault="00A5554F" w:rsidP="00A5554F">
      <w:pPr>
        <w:pStyle w:val="Akapitzlist"/>
        <w:numPr>
          <w:ilvl w:val="0"/>
          <w:numId w:val="29"/>
        </w:numPr>
        <w:tabs>
          <w:tab w:val="left" w:pos="360"/>
        </w:tabs>
        <w:spacing w:before="40" w:after="40"/>
        <w:ind w:left="851" w:hanging="425"/>
        <w:contextualSpacing w:val="0"/>
        <w:rPr>
          <w:rFonts w:ascii="Aptos" w:hAnsi="Aptos" w:cs="Arial"/>
        </w:rPr>
      </w:pPr>
      <w:r w:rsidRPr="00F50BBD">
        <w:rPr>
          <w:rFonts w:ascii="Aptos" w:hAnsi="Aptos" w:cs="Arial"/>
        </w:rPr>
        <w:t>zmiana alokacji,</w:t>
      </w:r>
    </w:p>
    <w:p w14:paraId="3184A29C" w14:textId="50DAD68F" w:rsidR="00A5554F" w:rsidRPr="00F50BBD" w:rsidRDefault="00A5554F" w:rsidP="00A5554F">
      <w:pPr>
        <w:pStyle w:val="Akapitzlist"/>
        <w:numPr>
          <w:ilvl w:val="0"/>
          <w:numId w:val="29"/>
        </w:numPr>
        <w:tabs>
          <w:tab w:val="left" w:pos="360"/>
        </w:tabs>
        <w:spacing w:before="40" w:after="40"/>
        <w:ind w:left="851" w:hanging="425"/>
        <w:contextualSpacing w:val="0"/>
        <w:rPr>
          <w:rFonts w:ascii="Aptos" w:hAnsi="Aptos" w:cs="Arial"/>
        </w:rPr>
      </w:pPr>
      <w:r w:rsidRPr="00F50BBD">
        <w:rPr>
          <w:rFonts w:ascii="Aptos" w:hAnsi="Aptos" w:cs="Arial"/>
        </w:rPr>
        <w:t>zmiany w opisie działania;</w:t>
      </w:r>
    </w:p>
    <w:p w14:paraId="485F199B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F50BBD">
        <w:rPr>
          <w:rFonts w:ascii="Aptos" w:hAnsi="Aptos" w:cs="Arial"/>
          <w:b/>
          <w:bCs/>
        </w:rPr>
        <w:t>Działanie FEMA.09.01 Rewitalizacja miast</w:t>
      </w:r>
    </w:p>
    <w:p w14:paraId="03662E79" w14:textId="4AE27CC5" w:rsidR="00A5554F" w:rsidRPr="00F50BBD" w:rsidRDefault="00A5554F" w:rsidP="00A5554F">
      <w:pPr>
        <w:pStyle w:val="Akapitzlist"/>
        <w:numPr>
          <w:ilvl w:val="0"/>
          <w:numId w:val="35"/>
        </w:numPr>
        <w:tabs>
          <w:tab w:val="left" w:pos="360"/>
        </w:tabs>
        <w:spacing w:before="40" w:after="40"/>
        <w:ind w:left="709" w:hanging="283"/>
        <w:contextualSpacing w:val="0"/>
        <w:rPr>
          <w:rFonts w:ascii="Aptos" w:hAnsi="Aptos" w:cs="Arial"/>
        </w:rPr>
      </w:pPr>
      <w:r w:rsidRPr="00F50BBD">
        <w:rPr>
          <w:rFonts w:ascii="Aptos" w:hAnsi="Aptos" w:cs="Arial"/>
        </w:rPr>
        <w:t>zmiany w opisie działania;</w:t>
      </w:r>
    </w:p>
    <w:p w14:paraId="02117F4C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F50BBD">
        <w:rPr>
          <w:rFonts w:ascii="Aptos" w:hAnsi="Aptos" w:cs="Arial"/>
          <w:b/>
          <w:bCs/>
        </w:rPr>
        <w:t>Działanie FEMA.09.02 Rewitalizacja obszarów</w:t>
      </w:r>
    </w:p>
    <w:p w14:paraId="744D47F2" w14:textId="0F97BEA6" w:rsidR="00A5554F" w:rsidRPr="00F50BBD" w:rsidRDefault="00A5554F" w:rsidP="00A5554F">
      <w:pPr>
        <w:pStyle w:val="Akapitzlist"/>
        <w:numPr>
          <w:ilvl w:val="0"/>
          <w:numId w:val="34"/>
        </w:numPr>
        <w:tabs>
          <w:tab w:val="left" w:pos="360"/>
        </w:tabs>
        <w:spacing w:before="40" w:after="40"/>
        <w:ind w:left="709" w:hanging="283"/>
        <w:contextualSpacing w:val="0"/>
        <w:rPr>
          <w:rFonts w:ascii="Aptos" w:hAnsi="Aptos" w:cs="Arial"/>
        </w:rPr>
      </w:pPr>
      <w:r w:rsidRPr="00F50BBD">
        <w:rPr>
          <w:rFonts w:ascii="Aptos" w:hAnsi="Aptos" w:cs="Arial"/>
        </w:rPr>
        <w:t>zmiany w opisie działania;</w:t>
      </w:r>
    </w:p>
    <w:p w14:paraId="53CDF7BD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F50BBD">
        <w:rPr>
          <w:rFonts w:ascii="Aptos" w:hAnsi="Aptos" w:cs="Arial"/>
          <w:b/>
          <w:bCs/>
        </w:rPr>
        <w:t>Działanie FEMA.09.04 Metropolitalne Centrum Wsparcia Doradczeg</w:t>
      </w:r>
      <w:r>
        <w:rPr>
          <w:rFonts w:ascii="Aptos" w:hAnsi="Aptos" w:cs="Arial"/>
          <w:b/>
          <w:bCs/>
        </w:rPr>
        <w:t>o</w:t>
      </w:r>
    </w:p>
    <w:p w14:paraId="1FA602ED" w14:textId="14F5DA56" w:rsidR="00A5554F" w:rsidRPr="00F50BBD" w:rsidRDefault="00A5554F" w:rsidP="00A5554F">
      <w:pPr>
        <w:pStyle w:val="Akapitzlist"/>
        <w:numPr>
          <w:ilvl w:val="0"/>
          <w:numId w:val="33"/>
        </w:numPr>
        <w:tabs>
          <w:tab w:val="left" w:pos="360"/>
        </w:tabs>
        <w:spacing w:before="40" w:after="40"/>
        <w:ind w:left="851" w:hanging="284"/>
        <w:contextualSpacing w:val="0"/>
        <w:rPr>
          <w:rFonts w:ascii="Aptos" w:hAnsi="Aptos" w:cs="Arial"/>
        </w:rPr>
      </w:pPr>
      <w:r w:rsidRPr="00F50BBD">
        <w:rPr>
          <w:rFonts w:ascii="Aptos" w:hAnsi="Aptos" w:cs="Arial"/>
        </w:rPr>
        <w:t>zmiany w opisie działania;</w:t>
      </w:r>
    </w:p>
    <w:p w14:paraId="3ECAFBD7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F50BBD">
        <w:rPr>
          <w:rFonts w:ascii="Aptos" w:hAnsi="Aptos" w:cs="Arial"/>
          <w:b/>
          <w:bCs/>
        </w:rPr>
        <w:t>Priorytet FEMA.12 STEP na Mazowszu</w:t>
      </w:r>
    </w:p>
    <w:p w14:paraId="0C2C345C" w14:textId="77777777" w:rsidR="00A5554F" w:rsidRPr="00F50BBD" w:rsidRDefault="00A5554F" w:rsidP="00A5554F">
      <w:pPr>
        <w:pStyle w:val="Akapitzlist"/>
        <w:numPr>
          <w:ilvl w:val="0"/>
          <w:numId w:val="32"/>
        </w:numPr>
        <w:tabs>
          <w:tab w:val="left" w:pos="993"/>
        </w:tabs>
        <w:spacing w:before="40" w:after="40"/>
        <w:ind w:left="709" w:hanging="218"/>
        <w:contextualSpacing w:val="0"/>
        <w:rPr>
          <w:rFonts w:ascii="Aptos" w:hAnsi="Aptos" w:cs="Arial"/>
          <w:b/>
          <w:bCs/>
        </w:rPr>
      </w:pPr>
      <w:r w:rsidRPr="00F50BBD">
        <w:rPr>
          <w:rFonts w:ascii="Aptos" w:hAnsi="Aptos" w:cs="Arial"/>
        </w:rPr>
        <w:t>zmiana alokacji;</w:t>
      </w:r>
    </w:p>
    <w:p w14:paraId="16E16B51" w14:textId="77777777" w:rsidR="00A5554F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F50BBD">
        <w:rPr>
          <w:rFonts w:ascii="Aptos" w:hAnsi="Aptos" w:cs="Arial"/>
          <w:b/>
          <w:bCs/>
        </w:rPr>
        <w:t>Działanie FEMA.12.01 STEP dla rozwoju biotechnologii</w:t>
      </w:r>
    </w:p>
    <w:p w14:paraId="60DEB740" w14:textId="77777777" w:rsidR="00A5554F" w:rsidRDefault="00A5554F" w:rsidP="00A5554F">
      <w:pPr>
        <w:pStyle w:val="Akapitzlist"/>
        <w:numPr>
          <w:ilvl w:val="0"/>
          <w:numId w:val="31"/>
        </w:numPr>
        <w:tabs>
          <w:tab w:val="left" w:pos="360"/>
        </w:tabs>
        <w:spacing w:before="40" w:after="40"/>
        <w:ind w:left="851" w:hanging="284"/>
        <w:contextualSpacing w:val="0"/>
        <w:rPr>
          <w:rFonts w:ascii="Aptos" w:hAnsi="Aptos" w:cs="Arial"/>
        </w:rPr>
      </w:pPr>
      <w:r w:rsidRPr="00F50BBD">
        <w:rPr>
          <w:rFonts w:ascii="Aptos" w:hAnsi="Aptos" w:cs="Arial"/>
        </w:rPr>
        <w:t>zmiana alokacji</w:t>
      </w:r>
      <w:r>
        <w:rPr>
          <w:rFonts w:ascii="Aptos" w:hAnsi="Aptos" w:cs="Arial"/>
        </w:rPr>
        <w:t>,</w:t>
      </w:r>
    </w:p>
    <w:p w14:paraId="5B28EE43" w14:textId="557291B9" w:rsidR="00A5554F" w:rsidRPr="00F50BBD" w:rsidRDefault="00A5554F" w:rsidP="00A5554F">
      <w:pPr>
        <w:pStyle w:val="Akapitzlist"/>
        <w:numPr>
          <w:ilvl w:val="0"/>
          <w:numId w:val="31"/>
        </w:numPr>
        <w:tabs>
          <w:tab w:val="left" w:pos="360"/>
        </w:tabs>
        <w:spacing w:before="40" w:after="40"/>
        <w:ind w:left="851" w:hanging="284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zmiana w opisie działania</w:t>
      </w:r>
      <w:r w:rsidRPr="00F50BBD">
        <w:rPr>
          <w:rFonts w:ascii="Aptos" w:hAnsi="Aptos" w:cs="Arial"/>
        </w:rPr>
        <w:t>;</w:t>
      </w:r>
    </w:p>
    <w:p w14:paraId="4C495C47" w14:textId="77777777" w:rsidR="00A5554F" w:rsidRPr="00F50BBD" w:rsidRDefault="00A5554F" w:rsidP="00A5554F">
      <w:pPr>
        <w:pStyle w:val="Akapitzlist"/>
        <w:numPr>
          <w:ilvl w:val="0"/>
          <w:numId w:val="19"/>
        </w:numPr>
        <w:tabs>
          <w:tab w:val="left" w:pos="360"/>
        </w:tabs>
        <w:spacing w:before="40" w:after="40"/>
        <w:contextualSpacing w:val="0"/>
        <w:rPr>
          <w:rFonts w:ascii="Aptos" w:hAnsi="Aptos" w:cs="Arial"/>
          <w:b/>
          <w:bCs/>
        </w:rPr>
      </w:pPr>
      <w:r w:rsidRPr="00F50BBD">
        <w:rPr>
          <w:rFonts w:ascii="Aptos" w:hAnsi="Aptos" w:cs="Arial"/>
          <w:b/>
          <w:bCs/>
        </w:rPr>
        <w:t>Tabela finansowa:  Alokacja programu Fundusze Europejskie dla Mazowsza 2021-2027 w podziale na działania i w podziale na zakres interwencji</w:t>
      </w:r>
    </w:p>
    <w:p w14:paraId="3565E4C3" w14:textId="77777777" w:rsidR="00A5554F" w:rsidRDefault="00A5554F" w:rsidP="00A5554F">
      <w:pPr>
        <w:pStyle w:val="Akapitzlist"/>
        <w:numPr>
          <w:ilvl w:val="0"/>
          <w:numId w:val="30"/>
        </w:numPr>
        <w:tabs>
          <w:tab w:val="left" w:pos="360"/>
        </w:tabs>
        <w:spacing w:before="40" w:after="40"/>
        <w:ind w:left="709" w:hanging="283"/>
        <w:contextualSpacing w:val="0"/>
        <w:rPr>
          <w:rFonts w:ascii="Aptos" w:hAnsi="Aptos" w:cs="Arial"/>
        </w:rPr>
      </w:pPr>
      <w:r w:rsidRPr="00F50BBD">
        <w:rPr>
          <w:rFonts w:ascii="Aptos" w:hAnsi="Aptos" w:cs="Arial"/>
        </w:rPr>
        <w:t>realokacje  środków związane ze zmianami w poszczególnych działaniach.</w:t>
      </w:r>
    </w:p>
    <w:p w14:paraId="74583EEC" w14:textId="77777777" w:rsidR="00A23BD0" w:rsidRPr="007A2138" w:rsidRDefault="00A23BD0" w:rsidP="00A23BD0">
      <w:pPr>
        <w:spacing w:before="80" w:after="80"/>
        <w:rPr>
          <w:rFonts w:ascii="Aptos" w:hAnsi="Aptos" w:cs="Arial"/>
          <w:color w:val="000000" w:themeColor="text1"/>
          <w:sz w:val="20"/>
          <w:szCs w:val="20"/>
        </w:rPr>
      </w:pPr>
    </w:p>
    <w:p w14:paraId="4EDAF979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6D1A299E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983F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9277828"/>
      <w:docPartObj>
        <w:docPartGallery w:val="Page Numbers (Bottom of Page)"/>
        <w:docPartUnique/>
      </w:docPartObj>
    </w:sdtPr>
    <w:sdtContent>
      <w:p w14:paraId="212F69BC" w14:textId="4E6C0E3D" w:rsidR="00A5554F" w:rsidRDefault="00A555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917B6" w14:textId="77777777" w:rsidR="00A5554F" w:rsidRDefault="00A55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166"/>
    <w:multiLevelType w:val="hybridMultilevel"/>
    <w:tmpl w:val="DE667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23D65"/>
    <w:multiLevelType w:val="hybridMultilevel"/>
    <w:tmpl w:val="F4FAA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225E"/>
    <w:multiLevelType w:val="hybridMultilevel"/>
    <w:tmpl w:val="32320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53E80"/>
    <w:multiLevelType w:val="hybridMultilevel"/>
    <w:tmpl w:val="144AC4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956E41"/>
    <w:multiLevelType w:val="hybridMultilevel"/>
    <w:tmpl w:val="F9E20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E12FD"/>
    <w:multiLevelType w:val="hybridMultilevel"/>
    <w:tmpl w:val="36A8191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10736BF"/>
    <w:multiLevelType w:val="hybridMultilevel"/>
    <w:tmpl w:val="D7C2B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D2D36"/>
    <w:multiLevelType w:val="hybridMultilevel"/>
    <w:tmpl w:val="34D07E1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2C2F3409"/>
    <w:multiLevelType w:val="hybridMultilevel"/>
    <w:tmpl w:val="0F7EDAB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D639D"/>
    <w:multiLevelType w:val="hybridMultilevel"/>
    <w:tmpl w:val="2BD27C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A04468"/>
    <w:multiLevelType w:val="hybridMultilevel"/>
    <w:tmpl w:val="1E7E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65CA1"/>
    <w:multiLevelType w:val="hybridMultilevel"/>
    <w:tmpl w:val="8A601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D05ABD"/>
    <w:multiLevelType w:val="hybridMultilevel"/>
    <w:tmpl w:val="EB50F2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6C4F82"/>
    <w:multiLevelType w:val="hybridMultilevel"/>
    <w:tmpl w:val="C3F88E8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4C33333"/>
    <w:multiLevelType w:val="hybridMultilevel"/>
    <w:tmpl w:val="D7662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7059C2"/>
    <w:multiLevelType w:val="hybridMultilevel"/>
    <w:tmpl w:val="63C6105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49546030"/>
    <w:multiLevelType w:val="hybridMultilevel"/>
    <w:tmpl w:val="B4E2D38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49E2167F"/>
    <w:multiLevelType w:val="hybridMultilevel"/>
    <w:tmpl w:val="83FE327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4DAE4A48"/>
    <w:multiLevelType w:val="hybridMultilevel"/>
    <w:tmpl w:val="3DCAB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2C3713"/>
    <w:multiLevelType w:val="hybridMultilevel"/>
    <w:tmpl w:val="422870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215465C"/>
    <w:multiLevelType w:val="hybridMultilevel"/>
    <w:tmpl w:val="C46E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B372AB"/>
    <w:multiLevelType w:val="hybridMultilevel"/>
    <w:tmpl w:val="01A2FCB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54243D12"/>
    <w:multiLevelType w:val="hybridMultilevel"/>
    <w:tmpl w:val="6E1A44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387305"/>
    <w:multiLevelType w:val="multilevel"/>
    <w:tmpl w:val="6220D734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0D36E2"/>
    <w:multiLevelType w:val="hybridMultilevel"/>
    <w:tmpl w:val="EAB23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5B75E5"/>
    <w:multiLevelType w:val="hybridMultilevel"/>
    <w:tmpl w:val="3C701A2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66BA2B84"/>
    <w:multiLevelType w:val="hybridMultilevel"/>
    <w:tmpl w:val="3E2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34CFD"/>
    <w:multiLevelType w:val="hybridMultilevel"/>
    <w:tmpl w:val="AFE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B33104"/>
    <w:multiLevelType w:val="hybridMultilevel"/>
    <w:tmpl w:val="FF14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942F3"/>
    <w:multiLevelType w:val="hybridMultilevel"/>
    <w:tmpl w:val="45A0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43777E"/>
    <w:multiLevelType w:val="hybridMultilevel"/>
    <w:tmpl w:val="C060ACC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B000504"/>
    <w:multiLevelType w:val="hybridMultilevel"/>
    <w:tmpl w:val="1422A7E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584656">
    <w:abstractNumId w:val="9"/>
  </w:num>
  <w:num w:numId="2" w16cid:durableId="1119027996">
    <w:abstractNumId w:val="34"/>
  </w:num>
  <w:num w:numId="3" w16cid:durableId="168982350">
    <w:abstractNumId w:val="10"/>
  </w:num>
  <w:num w:numId="4" w16cid:durableId="813451364">
    <w:abstractNumId w:val="29"/>
  </w:num>
  <w:num w:numId="5" w16cid:durableId="305670680">
    <w:abstractNumId w:val="1"/>
  </w:num>
  <w:num w:numId="6" w16cid:durableId="863907039">
    <w:abstractNumId w:val="28"/>
  </w:num>
  <w:num w:numId="7" w16cid:durableId="1152404526">
    <w:abstractNumId w:val="22"/>
  </w:num>
  <w:num w:numId="8" w16cid:durableId="2067029448">
    <w:abstractNumId w:val="4"/>
  </w:num>
  <w:num w:numId="9" w16cid:durableId="622885018">
    <w:abstractNumId w:val="31"/>
  </w:num>
  <w:num w:numId="10" w16cid:durableId="88545391">
    <w:abstractNumId w:val="3"/>
  </w:num>
  <w:num w:numId="11" w16cid:durableId="1497648706">
    <w:abstractNumId w:val="0"/>
  </w:num>
  <w:num w:numId="12" w16cid:durableId="968894719">
    <w:abstractNumId w:val="2"/>
  </w:num>
  <w:num w:numId="13" w16cid:durableId="1456675702">
    <w:abstractNumId w:val="16"/>
  </w:num>
  <w:num w:numId="14" w16cid:durableId="1808274364">
    <w:abstractNumId w:val="20"/>
  </w:num>
  <w:num w:numId="15" w16cid:durableId="1233349049">
    <w:abstractNumId w:val="12"/>
  </w:num>
  <w:num w:numId="16" w16cid:durableId="1581450722">
    <w:abstractNumId w:val="24"/>
  </w:num>
  <w:num w:numId="17" w16cid:durableId="1878741398">
    <w:abstractNumId w:val="13"/>
  </w:num>
  <w:num w:numId="18" w16cid:durableId="1577351858">
    <w:abstractNumId w:val="21"/>
  </w:num>
  <w:num w:numId="19" w16cid:durableId="1399089728">
    <w:abstractNumId w:val="25"/>
  </w:num>
  <w:num w:numId="20" w16cid:durableId="455105443">
    <w:abstractNumId w:val="14"/>
  </w:num>
  <w:num w:numId="21" w16cid:durableId="1049963006">
    <w:abstractNumId w:val="11"/>
  </w:num>
  <w:num w:numId="22" w16cid:durableId="1711344265">
    <w:abstractNumId w:val="26"/>
  </w:num>
  <w:num w:numId="23" w16cid:durableId="1961836064">
    <w:abstractNumId w:val="6"/>
  </w:num>
  <w:num w:numId="24" w16cid:durableId="1590849619">
    <w:abstractNumId w:val="27"/>
  </w:num>
  <w:num w:numId="25" w16cid:durableId="262541692">
    <w:abstractNumId w:val="32"/>
  </w:num>
  <w:num w:numId="26" w16cid:durableId="1459035439">
    <w:abstractNumId w:val="23"/>
  </w:num>
  <w:num w:numId="27" w16cid:durableId="1941447841">
    <w:abstractNumId w:val="30"/>
  </w:num>
  <w:num w:numId="28" w16cid:durableId="1268781099">
    <w:abstractNumId w:val="33"/>
  </w:num>
  <w:num w:numId="29" w16cid:durableId="1590625004">
    <w:abstractNumId w:val="15"/>
  </w:num>
  <w:num w:numId="30" w16cid:durableId="1312174168">
    <w:abstractNumId w:val="19"/>
  </w:num>
  <w:num w:numId="31" w16cid:durableId="1274433828">
    <w:abstractNumId w:val="5"/>
  </w:num>
  <w:num w:numId="32" w16cid:durableId="829104341">
    <w:abstractNumId w:val="18"/>
  </w:num>
  <w:num w:numId="33" w16cid:durableId="164515855">
    <w:abstractNumId w:val="7"/>
  </w:num>
  <w:num w:numId="34" w16cid:durableId="835388624">
    <w:abstractNumId w:val="17"/>
  </w:num>
  <w:num w:numId="35" w16cid:durableId="173809259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0219A"/>
    <w:rsid w:val="00010EB2"/>
    <w:rsid w:val="000362AE"/>
    <w:rsid w:val="000B0071"/>
    <w:rsid w:val="000D4397"/>
    <w:rsid w:val="000E09B1"/>
    <w:rsid w:val="00117922"/>
    <w:rsid w:val="001200A7"/>
    <w:rsid w:val="00142196"/>
    <w:rsid w:val="00197D22"/>
    <w:rsid w:val="00213453"/>
    <w:rsid w:val="00270E98"/>
    <w:rsid w:val="0028102A"/>
    <w:rsid w:val="002848DC"/>
    <w:rsid w:val="002B50C1"/>
    <w:rsid w:val="002C2A70"/>
    <w:rsid w:val="002C2CD6"/>
    <w:rsid w:val="002D512F"/>
    <w:rsid w:val="002F15AA"/>
    <w:rsid w:val="00300FF2"/>
    <w:rsid w:val="00305B60"/>
    <w:rsid w:val="00311279"/>
    <w:rsid w:val="00346E24"/>
    <w:rsid w:val="00346EAE"/>
    <w:rsid w:val="00365449"/>
    <w:rsid w:val="0036586E"/>
    <w:rsid w:val="00380989"/>
    <w:rsid w:val="004210CD"/>
    <w:rsid w:val="00421301"/>
    <w:rsid w:val="004B74B8"/>
    <w:rsid w:val="005569A0"/>
    <w:rsid w:val="0057169E"/>
    <w:rsid w:val="005E3347"/>
    <w:rsid w:val="006437A2"/>
    <w:rsid w:val="006C470C"/>
    <w:rsid w:val="006E1721"/>
    <w:rsid w:val="0071522B"/>
    <w:rsid w:val="00715CA0"/>
    <w:rsid w:val="007270DA"/>
    <w:rsid w:val="00792135"/>
    <w:rsid w:val="007A2138"/>
    <w:rsid w:val="007E7A4B"/>
    <w:rsid w:val="007F6110"/>
    <w:rsid w:val="00851488"/>
    <w:rsid w:val="00863217"/>
    <w:rsid w:val="00866732"/>
    <w:rsid w:val="008C5EE8"/>
    <w:rsid w:val="008D3CF1"/>
    <w:rsid w:val="008E1D98"/>
    <w:rsid w:val="008E4F5E"/>
    <w:rsid w:val="008F183F"/>
    <w:rsid w:val="0095052E"/>
    <w:rsid w:val="00953298"/>
    <w:rsid w:val="00983F5D"/>
    <w:rsid w:val="00993BFC"/>
    <w:rsid w:val="009C3A16"/>
    <w:rsid w:val="00A176B4"/>
    <w:rsid w:val="00A23BD0"/>
    <w:rsid w:val="00A270F9"/>
    <w:rsid w:val="00A5554F"/>
    <w:rsid w:val="00A625E8"/>
    <w:rsid w:val="00A671BD"/>
    <w:rsid w:val="00A72FDE"/>
    <w:rsid w:val="00A81A80"/>
    <w:rsid w:val="00AA5A77"/>
    <w:rsid w:val="00AA714A"/>
    <w:rsid w:val="00AB11B8"/>
    <w:rsid w:val="00AB7C98"/>
    <w:rsid w:val="00AD0251"/>
    <w:rsid w:val="00AD0AC8"/>
    <w:rsid w:val="00AD6597"/>
    <w:rsid w:val="00B206A2"/>
    <w:rsid w:val="00B262D6"/>
    <w:rsid w:val="00B41B73"/>
    <w:rsid w:val="00B42CF0"/>
    <w:rsid w:val="00B67768"/>
    <w:rsid w:val="00BA67A4"/>
    <w:rsid w:val="00BB04DD"/>
    <w:rsid w:val="00BB73B1"/>
    <w:rsid w:val="00C001ED"/>
    <w:rsid w:val="00C21C0F"/>
    <w:rsid w:val="00C42EFA"/>
    <w:rsid w:val="00C6436F"/>
    <w:rsid w:val="00CA0C41"/>
    <w:rsid w:val="00CD469B"/>
    <w:rsid w:val="00CD7BC7"/>
    <w:rsid w:val="00CF0DB0"/>
    <w:rsid w:val="00D0121A"/>
    <w:rsid w:val="00D16447"/>
    <w:rsid w:val="00D263FF"/>
    <w:rsid w:val="00DD348E"/>
    <w:rsid w:val="00E52BB0"/>
    <w:rsid w:val="00E6343E"/>
    <w:rsid w:val="00E871E2"/>
    <w:rsid w:val="00E96AD8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5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54F"/>
  </w:style>
  <w:style w:type="paragraph" w:styleId="Stopka">
    <w:name w:val="footer"/>
    <w:basedOn w:val="Normalny"/>
    <w:link w:val="StopkaZnak"/>
    <w:uiPriority w:val="99"/>
    <w:unhideWhenUsed/>
    <w:rsid w:val="00A55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39</cp:revision>
  <cp:lastPrinted>2021-09-22T08:46:00Z</cp:lastPrinted>
  <dcterms:created xsi:type="dcterms:W3CDTF">2022-10-05T08:31:00Z</dcterms:created>
  <dcterms:modified xsi:type="dcterms:W3CDTF">2025-07-14T11:53:00Z</dcterms:modified>
</cp:coreProperties>
</file>