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1E17" w14:textId="03C714B6" w:rsidR="00AA714A" w:rsidRDefault="0036586E" w:rsidP="00AD6597">
      <w:pPr>
        <w:spacing w:before="80" w:after="360"/>
        <w:rPr>
          <w:rFonts w:ascii="Arial" w:hAnsi="Arial" w:cs="Arial"/>
          <w:color w:val="000000" w:themeColor="text1"/>
          <w:sz w:val="20"/>
          <w:szCs w:val="20"/>
        </w:rPr>
      </w:pPr>
      <w:r w:rsidRPr="00B41B73">
        <w:rPr>
          <w:rFonts w:ascii="Arial" w:hAnsi="Arial" w:cs="Arial"/>
          <w:sz w:val="20"/>
          <w:szCs w:val="20"/>
        </w:rPr>
        <w:t xml:space="preserve">Zmiany przyjęte uchwałą </w:t>
      </w:r>
      <w:r w:rsidRPr="00B41B73">
        <w:rPr>
          <w:rFonts w:ascii="Arial" w:hAnsi="Arial" w:cs="Arial"/>
          <w:b/>
          <w:bCs/>
          <w:sz w:val="20"/>
          <w:szCs w:val="20"/>
        </w:rPr>
        <w:t>nr</w:t>
      </w:r>
      <w:r w:rsidR="00953298">
        <w:rPr>
          <w:rFonts w:ascii="Arial" w:hAnsi="Arial" w:cs="Arial"/>
          <w:b/>
          <w:bCs/>
          <w:sz w:val="20"/>
          <w:szCs w:val="20"/>
        </w:rPr>
        <w:t xml:space="preserve"> </w:t>
      </w:r>
      <w:r w:rsidR="00AA5A77">
        <w:rPr>
          <w:rFonts w:ascii="Arial" w:hAnsi="Arial" w:cs="Arial"/>
          <w:b/>
          <w:bCs/>
          <w:sz w:val="20"/>
          <w:szCs w:val="20"/>
        </w:rPr>
        <w:t>551</w:t>
      </w:r>
      <w:r w:rsidR="00A81A80">
        <w:rPr>
          <w:rFonts w:ascii="Arial" w:hAnsi="Arial" w:cs="Arial"/>
          <w:b/>
          <w:bCs/>
          <w:sz w:val="20"/>
          <w:szCs w:val="20"/>
        </w:rPr>
        <w:t>/</w:t>
      </w:r>
      <w:r w:rsidR="00AA5A77">
        <w:rPr>
          <w:rFonts w:ascii="Arial" w:hAnsi="Arial" w:cs="Arial"/>
          <w:b/>
          <w:bCs/>
          <w:sz w:val="20"/>
          <w:szCs w:val="20"/>
        </w:rPr>
        <w:t>14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/2</w:t>
      </w:r>
      <w:r w:rsidR="000B0071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953298">
        <w:t xml:space="preserve"> </w:t>
      </w:r>
      <w:r w:rsidRPr="00B41B73">
        <w:rPr>
          <w:rFonts w:ascii="Arial" w:hAnsi="Arial" w:cs="Arial"/>
          <w:sz w:val="20"/>
          <w:szCs w:val="20"/>
        </w:rPr>
        <w:t xml:space="preserve"> Zarządu Województwa Mazowieckiego z dnia </w:t>
      </w:r>
      <w:r w:rsidR="0071522B">
        <w:rPr>
          <w:rFonts w:ascii="Arial" w:hAnsi="Arial" w:cs="Arial"/>
          <w:sz w:val="20"/>
          <w:szCs w:val="20"/>
        </w:rPr>
        <w:br/>
      </w:r>
      <w:r w:rsidR="00AD6597">
        <w:rPr>
          <w:rFonts w:ascii="Arial" w:hAnsi="Arial" w:cs="Arial"/>
          <w:b/>
          <w:bCs/>
          <w:sz w:val="20"/>
          <w:szCs w:val="20"/>
        </w:rPr>
        <w:t>2</w:t>
      </w:r>
      <w:r w:rsidR="00AA5A77">
        <w:rPr>
          <w:rFonts w:ascii="Arial" w:hAnsi="Arial" w:cs="Arial"/>
          <w:b/>
          <w:bCs/>
          <w:sz w:val="20"/>
          <w:szCs w:val="20"/>
        </w:rPr>
        <w:t>3 lipca</w:t>
      </w:r>
      <w:r w:rsidR="00AD6597">
        <w:rPr>
          <w:rFonts w:ascii="Arial" w:hAnsi="Arial" w:cs="Arial"/>
          <w:b/>
          <w:bCs/>
          <w:sz w:val="20"/>
          <w:szCs w:val="20"/>
        </w:rPr>
        <w:t xml:space="preserve"> </w:t>
      </w:r>
      <w:r w:rsidR="000B0071" w:rsidRPr="000B0071">
        <w:rPr>
          <w:rFonts w:ascii="Arial" w:hAnsi="Arial" w:cs="Arial"/>
          <w:b/>
          <w:bCs/>
          <w:sz w:val="20"/>
          <w:szCs w:val="20"/>
        </w:rPr>
        <w:t>2024 roku</w:t>
      </w:r>
      <w:r w:rsidRPr="00B41B73">
        <w:rPr>
          <w:rFonts w:ascii="Arial" w:hAnsi="Arial" w:cs="Arial"/>
          <w:sz w:val="20"/>
          <w:szCs w:val="20"/>
        </w:rPr>
        <w:t xml:space="preserve"> w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Szczegółowym Opisie Priorytet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ów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Programu Fundusze Europejskie dla</w:t>
      </w:r>
      <w:r w:rsidR="008E4F5E">
        <w:rPr>
          <w:rFonts w:ascii="Arial" w:hAnsi="Arial" w:cs="Arial"/>
          <w:color w:val="000000" w:themeColor="text1"/>
          <w:sz w:val="20"/>
          <w:szCs w:val="20"/>
        </w:rPr>
        <w:t> 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 xml:space="preserve">Mazowsza 2021-2027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(wersja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SZOP.FEMA.0</w:t>
      </w:r>
      <w:r w:rsidR="00BA67A4">
        <w:rPr>
          <w:rFonts w:ascii="Arial" w:hAnsi="Arial" w:cs="Arial"/>
          <w:color w:val="000000" w:themeColor="text1"/>
          <w:sz w:val="20"/>
          <w:szCs w:val="20"/>
        </w:rPr>
        <w:t>1</w:t>
      </w:r>
      <w:r w:rsidR="00AA5A77">
        <w:rPr>
          <w:rFonts w:ascii="Arial" w:hAnsi="Arial" w:cs="Arial"/>
          <w:color w:val="000000" w:themeColor="text1"/>
          <w:sz w:val="20"/>
          <w:szCs w:val="20"/>
        </w:rPr>
        <w:t>5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) dotyczą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 w:rsidR="00E52BB0" w:rsidRPr="00B41B73">
        <w:rPr>
          <w:rFonts w:ascii="Arial" w:hAnsi="Arial" w:cs="Arial"/>
          <w:color w:val="000000" w:themeColor="text1"/>
          <w:sz w:val="20"/>
          <w:szCs w:val="20"/>
        </w:rPr>
        <w:t> 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>szczególności</w:t>
      </w:r>
      <w:r w:rsidR="00AA714A" w:rsidRPr="00B41B73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DB8A7C2" w14:textId="243BAD3C" w:rsidR="00C21C0F" w:rsidRDefault="00C21C0F" w:rsidP="00C21C0F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496718">
        <w:rPr>
          <w:rFonts w:ascii="Arial" w:hAnsi="Arial" w:cs="Arial"/>
          <w:b/>
          <w:bCs/>
          <w:sz w:val="20"/>
          <w:szCs w:val="20"/>
        </w:rPr>
        <w:t>Działani</w:t>
      </w:r>
      <w:r w:rsidR="00346EAE">
        <w:rPr>
          <w:rFonts w:ascii="Arial" w:hAnsi="Arial" w:cs="Arial"/>
          <w:b/>
          <w:bCs/>
          <w:sz w:val="20"/>
          <w:szCs w:val="20"/>
        </w:rPr>
        <w:t>a</w:t>
      </w:r>
      <w:r w:rsidRPr="00496718">
        <w:rPr>
          <w:rFonts w:ascii="Arial" w:hAnsi="Arial" w:cs="Arial"/>
          <w:b/>
          <w:bCs/>
          <w:sz w:val="20"/>
          <w:szCs w:val="20"/>
        </w:rPr>
        <w:t xml:space="preserve"> FEMA.0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496718">
        <w:rPr>
          <w:rFonts w:ascii="Arial" w:hAnsi="Arial" w:cs="Arial"/>
          <w:b/>
          <w:bCs/>
          <w:sz w:val="20"/>
          <w:szCs w:val="20"/>
        </w:rPr>
        <w:t>.0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49671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Gospodarka wodno-ściekowa</w:t>
      </w:r>
    </w:p>
    <w:p w14:paraId="7008A4A6" w14:textId="77777777" w:rsidR="00C21C0F" w:rsidRPr="004A661E" w:rsidRDefault="00C21C0F" w:rsidP="00C21C0F">
      <w:pPr>
        <w:pStyle w:val="Akapitzlist"/>
        <w:numPr>
          <w:ilvl w:val="0"/>
          <w:numId w:val="7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opisie działania,</w:t>
      </w:r>
    </w:p>
    <w:p w14:paraId="16A17915" w14:textId="439DD9E1" w:rsidR="00C21C0F" w:rsidRDefault="00C21C0F" w:rsidP="00C21C0F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19134E">
        <w:rPr>
          <w:rFonts w:ascii="Arial" w:hAnsi="Arial" w:cs="Arial"/>
          <w:b/>
          <w:bCs/>
          <w:sz w:val="20"/>
          <w:szCs w:val="20"/>
        </w:rPr>
        <w:t>Działani</w:t>
      </w:r>
      <w:r w:rsidR="00346EAE">
        <w:rPr>
          <w:rFonts w:ascii="Arial" w:hAnsi="Arial" w:cs="Arial"/>
          <w:b/>
          <w:bCs/>
          <w:sz w:val="20"/>
          <w:szCs w:val="20"/>
        </w:rPr>
        <w:t>a</w:t>
      </w:r>
      <w:r w:rsidRPr="0019134E">
        <w:rPr>
          <w:rFonts w:ascii="Arial" w:hAnsi="Arial" w:cs="Arial"/>
          <w:b/>
          <w:bCs/>
          <w:sz w:val="20"/>
          <w:szCs w:val="20"/>
        </w:rPr>
        <w:t xml:space="preserve"> FEMA.0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19134E">
        <w:rPr>
          <w:rFonts w:ascii="Arial" w:hAnsi="Arial" w:cs="Arial"/>
          <w:b/>
          <w:bCs/>
          <w:sz w:val="20"/>
          <w:szCs w:val="20"/>
        </w:rPr>
        <w:t>.0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19134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Transport regionalny i lokalny</w:t>
      </w:r>
    </w:p>
    <w:p w14:paraId="4BAEC902" w14:textId="77777777" w:rsidR="00C21C0F" w:rsidRPr="0019134E" w:rsidRDefault="00C21C0F" w:rsidP="00C21C0F">
      <w:pPr>
        <w:pStyle w:val="Akapitzlist"/>
        <w:tabs>
          <w:tab w:val="left" w:pos="360"/>
        </w:tabs>
        <w:spacing w:before="40" w:after="40"/>
        <w:ind w:left="993" w:hanging="273"/>
        <w:contextualSpacing w:val="0"/>
        <w:rPr>
          <w:rFonts w:ascii="Arial" w:hAnsi="Arial" w:cs="Arial"/>
          <w:sz w:val="20"/>
          <w:szCs w:val="20"/>
        </w:rPr>
      </w:pPr>
      <w:r w:rsidRPr="0019134E">
        <w:rPr>
          <w:rFonts w:ascii="Arial" w:hAnsi="Arial" w:cs="Arial"/>
          <w:b/>
          <w:bCs/>
          <w:sz w:val="20"/>
          <w:szCs w:val="20"/>
        </w:rPr>
        <w:t>•</w:t>
      </w:r>
      <w:r w:rsidRPr="0019134E">
        <w:rPr>
          <w:rFonts w:ascii="Arial" w:hAnsi="Arial" w:cs="Arial"/>
          <w:b/>
          <w:bCs/>
          <w:sz w:val="20"/>
          <w:szCs w:val="20"/>
        </w:rPr>
        <w:tab/>
      </w:r>
      <w:r w:rsidRPr="0019134E">
        <w:rPr>
          <w:rFonts w:ascii="Arial" w:hAnsi="Arial" w:cs="Arial"/>
          <w:sz w:val="20"/>
          <w:szCs w:val="20"/>
        </w:rPr>
        <w:t>zmiany w opisie działania,</w:t>
      </w:r>
    </w:p>
    <w:p w14:paraId="0B623C47" w14:textId="77777777" w:rsidR="00C21C0F" w:rsidRDefault="00C21C0F" w:rsidP="00C21C0F">
      <w:pPr>
        <w:pStyle w:val="Akapitzlist"/>
        <w:numPr>
          <w:ilvl w:val="0"/>
          <w:numId w:val="7"/>
        </w:numPr>
        <w:tabs>
          <w:tab w:val="left" w:pos="360"/>
        </w:tabs>
        <w:spacing w:before="40" w:after="40"/>
        <w:ind w:left="993" w:hanging="273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</w:t>
      </w:r>
      <w:r w:rsidRPr="0019134E">
        <w:rPr>
          <w:rFonts w:ascii="Arial" w:hAnsi="Arial" w:cs="Arial"/>
          <w:sz w:val="20"/>
          <w:szCs w:val="20"/>
        </w:rPr>
        <w:t xml:space="preserve">iany w zakresie </w:t>
      </w:r>
      <w:r>
        <w:rPr>
          <w:rFonts w:ascii="Arial" w:hAnsi="Arial" w:cs="Arial"/>
          <w:sz w:val="20"/>
          <w:szCs w:val="20"/>
        </w:rPr>
        <w:t>wskaźników produktu i rezultatu</w:t>
      </w:r>
      <w:r w:rsidRPr="0019134E">
        <w:rPr>
          <w:rFonts w:ascii="Arial" w:hAnsi="Arial" w:cs="Arial"/>
          <w:sz w:val="20"/>
          <w:szCs w:val="20"/>
        </w:rPr>
        <w:t>,</w:t>
      </w:r>
    </w:p>
    <w:p w14:paraId="52AF2E82" w14:textId="77777777" w:rsidR="00C21C0F" w:rsidRPr="0019134E" w:rsidRDefault="00C21C0F" w:rsidP="00C21C0F">
      <w:pPr>
        <w:pStyle w:val="Akapitzlist"/>
        <w:numPr>
          <w:ilvl w:val="0"/>
          <w:numId w:val="7"/>
        </w:numPr>
        <w:tabs>
          <w:tab w:val="left" w:pos="360"/>
        </w:tabs>
        <w:spacing w:before="40" w:after="40"/>
        <w:ind w:left="993" w:hanging="273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realokacja środków pomiędzy kategoriami interwencji,</w:t>
      </w:r>
      <w:r w:rsidRPr="0019134E">
        <w:rPr>
          <w:rFonts w:ascii="Arial" w:hAnsi="Arial" w:cs="Arial"/>
          <w:sz w:val="20"/>
          <w:szCs w:val="20"/>
        </w:rPr>
        <w:t xml:space="preserve"> </w:t>
      </w:r>
    </w:p>
    <w:p w14:paraId="25980C57" w14:textId="6C67658C" w:rsidR="00C21C0F" w:rsidRDefault="00C21C0F" w:rsidP="00C21C0F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EB6BC5">
        <w:rPr>
          <w:rFonts w:ascii="Arial" w:hAnsi="Arial" w:cs="Arial"/>
          <w:b/>
          <w:bCs/>
          <w:sz w:val="20"/>
          <w:szCs w:val="20"/>
        </w:rPr>
        <w:t>Działani</w:t>
      </w:r>
      <w:r w:rsidR="00346EAE">
        <w:rPr>
          <w:rFonts w:ascii="Arial" w:hAnsi="Arial" w:cs="Arial"/>
          <w:b/>
          <w:bCs/>
          <w:sz w:val="20"/>
          <w:szCs w:val="20"/>
        </w:rPr>
        <w:t>a</w:t>
      </w:r>
      <w:r w:rsidRPr="00EB6BC5">
        <w:rPr>
          <w:rFonts w:ascii="Arial" w:hAnsi="Arial" w:cs="Arial"/>
          <w:b/>
          <w:bCs/>
          <w:sz w:val="20"/>
          <w:szCs w:val="20"/>
        </w:rPr>
        <w:t xml:space="preserve"> FEMA.05.0</w:t>
      </w:r>
      <w:r>
        <w:rPr>
          <w:rFonts w:ascii="Arial" w:hAnsi="Arial" w:cs="Arial"/>
          <w:b/>
          <w:bCs/>
          <w:sz w:val="20"/>
          <w:szCs w:val="20"/>
        </w:rPr>
        <w:t>5 Infrastruktura społeczna</w:t>
      </w:r>
    </w:p>
    <w:p w14:paraId="551E3AA6" w14:textId="77777777" w:rsidR="00C21C0F" w:rsidRPr="00E83D36" w:rsidRDefault="00C21C0F" w:rsidP="00C21C0F">
      <w:pPr>
        <w:pStyle w:val="Akapitzlist"/>
        <w:numPr>
          <w:ilvl w:val="0"/>
          <w:numId w:val="3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w zakresie wskaźników rezultatu,</w:t>
      </w:r>
    </w:p>
    <w:p w14:paraId="03BCD25E" w14:textId="4C29F902" w:rsidR="00C21C0F" w:rsidRDefault="00C21C0F" w:rsidP="00C21C0F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A5DE5">
        <w:rPr>
          <w:rFonts w:ascii="Arial" w:hAnsi="Arial" w:cs="Arial"/>
          <w:b/>
          <w:bCs/>
          <w:sz w:val="20"/>
          <w:szCs w:val="20"/>
        </w:rPr>
        <w:t>Działani</w:t>
      </w:r>
      <w:r w:rsidR="00346EAE">
        <w:rPr>
          <w:rFonts w:ascii="Arial" w:hAnsi="Arial" w:cs="Arial"/>
          <w:b/>
          <w:bCs/>
          <w:sz w:val="20"/>
          <w:szCs w:val="20"/>
        </w:rPr>
        <w:t>a</w:t>
      </w:r>
      <w:r w:rsidRPr="00FA5DE5">
        <w:rPr>
          <w:rFonts w:ascii="Arial" w:hAnsi="Arial" w:cs="Arial"/>
          <w:b/>
          <w:bCs/>
          <w:sz w:val="20"/>
          <w:szCs w:val="20"/>
        </w:rPr>
        <w:t xml:space="preserve"> FEMA.0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FA5DE5">
        <w:rPr>
          <w:rFonts w:ascii="Arial" w:hAnsi="Arial" w:cs="Arial"/>
          <w:b/>
          <w:bCs/>
          <w:sz w:val="20"/>
          <w:szCs w:val="20"/>
        </w:rPr>
        <w:t>.0</w:t>
      </w:r>
      <w:r>
        <w:rPr>
          <w:rFonts w:ascii="Arial" w:hAnsi="Arial" w:cs="Arial"/>
          <w:b/>
          <w:bCs/>
          <w:sz w:val="20"/>
          <w:szCs w:val="20"/>
        </w:rPr>
        <w:t>2 Wzmocnienie kompetencji uczniów</w:t>
      </w:r>
    </w:p>
    <w:p w14:paraId="7DDF0E60" w14:textId="77777777" w:rsidR="00C21C0F" w:rsidRPr="003A4C60" w:rsidRDefault="00C21C0F" w:rsidP="00C21C0F">
      <w:pPr>
        <w:pStyle w:val="Akapitzlist"/>
        <w:numPr>
          <w:ilvl w:val="0"/>
          <w:numId w:val="2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3A4C60">
        <w:rPr>
          <w:rFonts w:ascii="Arial" w:hAnsi="Arial" w:cs="Arial"/>
          <w:sz w:val="20"/>
          <w:szCs w:val="20"/>
        </w:rPr>
        <w:t>zmiany w opisie działania,</w:t>
      </w:r>
    </w:p>
    <w:p w14:paraId="71377BD9" w14:textId="759E6117" w:rsidR="00C21C0F" w:rsidRDefault="00C21C0F" w:rsidP="00C21C0F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A5DE5">
        <w:rPr>
          <w:rFonts w:ascii="Arial" w:hAnsi="Arial" w:cs="Arial"/>
          <w:b/>
          <w:bCs/>
          <w:sz w:val="20"/>
          <w:szCs w:val="20"/>
        </w:rPr>
        <w:t>Działani</w:t>
      </w:r>
      <w:r w:rsidR="00346EAE">
        <w:rPr>
          <w:rFonts w:ascii="Arial" w:hAnsi="Arial" w:cs="Arial"/>
          <w:b/>
          <w:bCs/>
          <w:sz w:val="20"/>
          <w:szCs w:val="20"/>
        </w:rPr>
        <w:t>a</w:t>
      </w:r>
      <w:r w:rsidRPr="00FA5DE5">
        <w:rPr>
          <w:rFonts w:ascii="Arial" w:hAnsi="Arial" w:cs="Arial"/>
          <w:b/>
          <w:bCs/>
          <w:sz w:val="20"/>
          <w:szCs w:val="20"/>
        </w:rPr>
        <w:t xml:space="preserve"> FEMA.0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FA5DE5">
        <w:rPr>
          <w:rFonts w:ascii="Arial" w:hAnsi="Arial" w:cs="Arial"/>
          <w:b/>
          <w:bCs/>
          <w:sz w:val="20"/>
          <w:szCs w:val="20"/>
        </w:rPr>
        <w:t>.0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FA5DE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Wzmocnienie kompetencji uczniów w ZIT</w:t>
      </w:r>
    </w:p>
    <w:p w14:paraId="78972126" w14:textId="77777777" w:rsidR="00C21C0F" w:rsidRPr="003A4C60" w:rsidRDefault="00C21C0F" w:rsidP="00C21C0F">
      <w:pPr>
        <w:pStyle w:val="Akapitzlist"/>
        <w:numPr>
          <w:ilvl w:val="0"/>
          <w:numId w:val="8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3A4C60">
        <w:rPr>
          <w:rFonts w:ascii="Arial" w:hAnsi="Arial" w:cs="Arial"/>
          <w:sz w:val="20"/>
          <w:szCs w:val="20"/>
        </w:rPr>
        <w:t>zmiana w zakresie wskaźników rezultatu,</w:t>
      </w:r>
    </w:p>
    <w:p w14:paraId="58DFAF9B" w14:textId="77777777" w:rsidR="00C21C0F" w:rsidRDefault="00C21C0F" w:rsidP="00C21C0F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Tabele finansowe – uwzględnienie alokacji w Działaniu FEMA.04.01 Transport regionalny i lokalny.</w:t>
      </w:r>
    </w:p>
    <w:p w14:paraId="74583EEC" w14:textId="77777777" w:rsidR="00A23BD0" w:rsidRDefault="00A23BD0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sectPr w:rsidR="00A2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3D65"/>
    <w:multiLevelType w:val="hybridMultilevel"/>
    <w:tmpl w:val="F4FAA9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956E41"/>
    <w:multiLevelType w:val="hybridMultilevel"/>
    <w:tmpl w:val="F9E20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6673"/>
    <w:multiLevelType w:val="hybridMultilevel"/>
    <w:tmpl w:val="29A04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15465C"/>
    <w:multiLevelType w:val="hybridMultilevel"/>
    <w:tmpl w:val="C46E3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BA2B84"/>
    <w:multiLevelType w:val="hybridMultilevel"/>
    <w:tmpl w:val="3E28D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34CFD"/>
    <w:multiLevelType w:val="hybridMultilevel"/>
    <w:tmpl w:val="AFE2F7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1942F3"/>
    <w:multiLevelType w:val="hybridMultilevel"/>
    <w:tmpl w:val="45A06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093E69"/>
    <w:multiLevelType w:val="hybridMultilevel"/>
    <w:tmpl w:val="075A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7584656">
    <w:abstractNumId w:val="2"/>
  </w:num>
  <w:num w:numId="2" w16cid:durableId="1119027996">
    <w:abstractNumId w:val="8"/>
  </w:num>
  <w:num w:numId="3" w16cid:durableId="168982350">
    <w:abstractNumId w:val="3"/>
  </w:num>
  <w:num w:numId="4" w16cid:durableId="813451364">
    <w:abstractNumId w:val="6"/>
  </w:num>
  <w:num w:numId="5" w16cid:durableId="305670680">
    <w:abstractNumId w:val="0"/>
  </w:num>
  <w:num w:numId="6" w16cid:durableId="863907039">
    <w:abstractNumId w:val="5"/>
  </w:num>
  <w:num w:numId="7" w16cid:durableId="1152404526">
    <w:abstractNumId w:val="4"/>
  </w:num>
  <w:num w:numId="8" w16cid:durableId="2067029448">
    <w:abstractNumId w:val="1"/>
  </w:num>
  <w:num w:numId="9" w16cid:durableId="6228850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10EB2"/>
    <w:rsid w:val="000362AE"/>
    <w:rsid w:val="000B0071"/>
    <w:rsid w:val="000D4397"/>
    <w:rsid w:val="000E09B1"/>
    <w:rsid w:val="00117922"/>
    <w:rsid w:val="001200A7"/>
    <w:rsid w:val="00142196"/>
    <w:rsid w:val="00213453"/>
    <w:rsid w:val="0028102A"/>
    <w:rsid w:val="002848DC"/>
    <w:rsid w:val="002C2A70"/>
    <w:rsid w:val="002C2CD6"/>
    <w:rsid w:val="002D512F"/>
    <w:rsid w:val="002F15AA"/>
    <w:rsid w:val="00300FF2"/>
    <w:rsid w:val="00311279"/>
    <w:rsid w:val="00346E24"/>
    <w:rsid w:val="00346EAE"/>
    <w:rsid w:val="00365449"/>
    <w:rsid w:val="0036586E"/>
    <w:rsid w:val="004210CD"/>
    <w:rsid w:val="00421301"/>
    <w:rsid w:val="004B74B8"/>
    <w:rsid w:val="005569A0"/>
    <w:rsid w:val="006437A2"/>
    <w:rsid w:val="006C470C"/>
    <w:rsid w:val="0071522B"/>
    <w:rsid w:val="00715CA0"/>
    <w:rsid w:val="007E7A4B"/>
    <w:rsid w:val="007F6110"/>
    <w:rsid w:val="00851488"/>
    <w:rsid w:val="00866732"/>
    <w:rsid w:val="008C5EE8"/>
    <w:rsid w:val="008D3CF1"/>
    <w:rsid w:val="008E4F5E"/>
    <w:rsid w:val="00953298"/>
    <w:rsid w:val="00993BFC"/>
    <w:rsid w:val="009C3A16"/>
    <w:rsid w:val="00A176B4"/>
    <w:rsid w:val="00A23BD0"/>
    <w:rsid w:val="00A270F9"/>
    <w:rsid w:val="00A671BD"/>
    <w:rsid w:val="00A81A80"/>
    <w:rsid w:val="00AA5A77"/>
    <w:rsid w:val="00AA714A"/>
    <w:rsid w:val="00AB11B8"/>
    <w:rsid w:val="00AB7C98"/>
    <w:rsid w:val="00AD0251"/>
    <w:rsid w:val="00AD0AC8"/>
    <w:rsid w:val="00AD6597"/>
    <w:rsid w:val="00B206A2"/>
    <w:rsid w:val="00B262D6"/>
    <w:rsid w:val="00B41B73"/>
    <w:rsid w:val="00B42CF0"/>
    <w:rsid w:val="00BA67A4"/>
    <w:rsid w:val="00BB04DD"/>
    <w:rsid w:val="00BB73B1"/>
    <w:rsid w:val="00C21C0F"/>
    <w:rsid w:val="00C6436F"/>
    <w:rsid w:val="00CD469B"/>
    <w:rsid w:val="00CD7BC7"/>
    <w:rsid w:val="00D0121A"/>
    <w:rsid w:val="00D16447"/>
    <w:rsid w:val="00D263FF"/>
    <w:rsid w:val="00DD348E"/>
    <w:rsid w:val="00E52BB0"/>
    <w:rsid w:val="00E6343E"/>
    <w:rsid w:val="00E96AD8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Regeńczuk Eliza</cp:lastModifiedBy>
  <cp:revision>29</cp:revision>
  <cp:lastPrinted>2021-09-22T08:46:00Z</cp:lastPrinted>
  <dcterms:created xsi:type="dcterms:W3CDTF">2022-10-05T08:31:00Z</dcterms:created>
  <dcterms:modified xsi:type="dcterms:W3CDTF">2024-07-24T11:53:00Z</dcterms:modified>
</cp:coreProperties>
</file>