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A0D4" w14:textId="56F6B905" w:rsidR="004F41A6" w:rsidRDefault="004F41A6" w:rsidP="000D4D5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lang w:eastAsia="pl-PL"/>
        </w:rPr>
        <w:drawing>
          <wp:inline distT="0" distB="0" distL="0" distR="0" wp14:anchorId="181DB07A" wp14:editId="0357B63B">
            <wp:extent cx="6120765" cy="554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A08E14" w14:textId="77777777" w:rsidR="0087056C" w:rsidRPr="00DB7EE0" w:rsidRDefault="0087056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6379"/>
      </w:tblGrid>
      <w:tr w:rsidR="00034E3A" w:rsidRPr="00C33327" w14:paraId="11FF5A5F" w14:textId="77777777" w:rsidTr="032ED2DF">
        <w:trPr>
          <w:trHeight w:val="619"/>
        </w:trPr>
        <w:tc>
          <w:tcPr>
            <w:tcW w:w="5000" w:type="pct"/>
            <w:gridSpan w:val="2"/>
            <w:vAlign w:val="center"/>
          </w:tcPr>
          <w:p w14:paraId="5F4C6D06" w14:textId="35394B31" w:rsidR="00034E3A" w:rsidRPr="005255AB" w:rsidRDefault="00C33703" w:rsidP="005255AB">
            <w:pPr>
              <w:pStyle w:val="NormalnyWeb"/>
            </w:pPr>
            <w:r>
              <w:rPr>
                <w:rFonts w:asciiTheme="minorHAnsi" w:hAnsiTheme="minorHAnsi" w:cstheme="minorHAnsi"/>
                <w:b/>
              </w:rPr>
              <w:t>Ogłoszenie</w:t>
            </w:r>
            <w:r w:rsidR="00034E3A" w:rsidRPr="00DB7EE0">
              <w:rPr>
                <w:rFonts w:asciiTheme="minorHAnsi" w:hAnsiTheme="minorHAnsi" w:cstheme="minorHAnsi"/>
                <w:b/>
              </w:rPr>
              <w:t xml:space="preserve"> o naborze</w:t>
            </w:r>
            <w:r w:rsidR="008D54B7" w:rsidRPr="00DB7EE0">
              <w:rPr>
                <w:rFonts w:asciiTheme="minorHAnsi" w:hAnsiTheme="minorHAnsi" w:cstheme="minorHAnsi"/>
                <w:b/>
              </w:rPr>
              <w:t xml:space="preserve"> nr </w:t>
            </w:r>
            <w:r w:rsidR="004F41A6" w:rsidRPr="004F41A6">
              <w:rPr>
                <w:rFonts w:asciiTheme="minorHAnsi" w:hAnsiTheme="minorHAnsi" w:cstheme="minorHAnsi"/>
                <w:b/>
              </w:rPr>
              <w:t>FEMA.0</w:t>
            </w:r>
            <w:r w:rsidR="00757143">
              <w:rPr>
                <w:rFonts w:asciiTheme="minorHAnsi" w:hAnsiTheme="minorHAnsi" w:cstheme="minorHAnsi"/>
                <w:b/>
              </w:rPr>
              <w:t>8</w:t>
            </w:r>
            <w:r w:rsidR="004F41A6" w:rsidRPr="004F41A6">
              <w:rPr>
                <w:rFonts w:asciiTheme="minorHAnsi" w:hAnsiTheme="minorHAnsi" w:cstheme="minorHAnsi"/>
                <w:b/>
              </w:rPr>
              <w:t>.0</w:t>
            </w:r>
            <w:r w:rsidR="00F118B9">
              <w:rPr>
                <w:rFonts w:asciiTheme="minorHAnsi" w:hAnsiTheme="minorHAnsi" w:cstheme="minorHAnsi"/>
                <w:b/>
              </w:rPr>
              <w:t>4</w:t>
            </w:r>
            <w:r w:rsidR="004F41A6" w:rsidRPr="004F41A6">
              <w:rPr>
                <w:rFonts w:asciiTheme="minorHAnsi" w:hAnsiTheme="minorHAnsi" w:cstheme="minorHAnsi"/>
                <w:b/>
              </w:rPr>
              <w:t>-IP.01-0</w:t>
            </w:r>
            <w:r w:rsidR="00F118B9">
              <w:rPr>
                <w:rFonts w:asciiTheme="minorHAnsi" w:hAnsiTheme="minorHAnsi" w:cstheme="minorHAnsi"/>
                <w:b/>
              </w:rPr>
              <w:t>1</w:t>
            </w:r>
            <w:r w:rsidR="00045DF9">
              <w:rPr>
                <w:rFonts w:asciiTheme="minorHAnsi" w:hAnsiTheme="minorHAnsi" w:cstheme="minorHAnsi"/>
                <w:b/>
              </w:rPr>
              <w:t>6</w:t>
            </w:r>
            <w:r w:rsidR="004F41A6" w:rsidRPr="004F41A6">
              <w:rPr>
                <w:rFonts w:asciiTheme="minorHAnsi" w:hAnsiTheme="minorHAnsi" w:cstheme="minorHAnsi"/>
                <w:b/>
              </w:rPr>
              <w:t>/23</w:t>
            </w:r>
            <w:r w:rsidR="005255AB">
              <w:t xml:space="preserve"> </w:t>
            </w:r>
            <w:r w:rsidR="005255AB" w:rsidRPr="005255AB">
              <w:rPr>
                <w:rFonts w:asciiTheme="minorHAnsi" w:hAnsiTheme="minorHAnsi" w:cstheme="minorHAnsi"/>
                <w:b/>
                <w:bCs/>
              </w:rPr>
              <w:t xml:space="preserve">dla regionu </w:t>
            </w:r>
            <w:r w:rsidR="0052172E" w:rsidRPr="0052172E">
              <w:rPr>
                <w:rFonts w:ascii="Segoe UI" w:hAnsi="Segoe UI" w:cs="Segoe UI"/>
                <w:b/>
                <w:bCs/>
                <w:color w:val="242424"/>
                <w:sz w:val="23"/>
                <w:szCs w:val="23"/>
                <w:shd w:val="clear" w:color="auto" w:fill="FFFFFF"/>
              </w:rPr>
              <w:t>Mazowieckiego regionalnego (RMR)</w:t>
            </w:r>
          </w:p>
        </w:tc>
      </w:tr>
      <w:tr w:rsidR="00034E3A" w:rsidRPr="00C33327" w14:paraId="0432845A" w14:textId="77777777" w:rsidTr="032ED2DF">
        <w:trPr>
          <w:trHeight w:val="552"/>
        </w:trPr>
        <w:tc>
          <w:tcPr>
            <w:tcW w:w="1786" w:type="pct"/>
            <w:vAlign w:val="center"/>
          </w:tcPr>
          <w:p w14:paraId="0C3AA42A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EE0">
              <w:rPr>
                <w:rFonts w:asciiTheme="minorHAnsi" w:hAnsiTheme="minorHAnsi" w:cstheme="minorHAnsi"/>
                <w:b/>
                <w:sz w:val="24"/>
                <w:szCs w:val="24"/>
              </w:rPr>
              <w:t>Wstępna informacja o naborze</w:t>
            </w:r>
          </w:p>
        </w:tc>
        <w:tc>
          <w:tcPr>
            <w:tcW w:w="3214" w:type="pct"/>
            <w:vAlign w:val="center"/>
          </w:tcPr>
          <w:p w14:paraId="40B894D5" w14:textId="4E5098DC" w:rsidR="00034E3A" w:rsidRPr="00A06898" w:rsidRDefault="00DF7CF3" w:rsidP="00A06898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55040">
              <w:rPr>
                <w:rFonts w:asciiTheme="minorHAnsi" w:hAnsiTheme="minorHAnsi" w:cstheme="minorHAnsi"/>
                <w:sz w:val="24"/>
                <w:szCs w:val="24"/>
              </w:rPr>
              <w:t xml:space="preserve">Mazowiecka Jednostka Wdrażania Programów Unijnych </w:t>
            </w:r>
            <w:r w:rsidR="00A0689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255040">
              <w:rPr>
                <w:rFonts w:asciiTheme="minorHAnsi" w:hAnsiTheme="minorHAnsi" w:cstheme="minorHAnsi"/>
                <w:sz w:val="24"/>
                <w:szCs w:val="24"/>
              </w:rPr>
              <w:t xml:space="preserve">z siedzibą w Warszawie przy. ul. </w:t>
            </w:r>
            <w:r w:rsidR="002722AD" w:rsidRPr="00255040">
              <w:rPr>
                <w:rFonts w:asciiTheme="minorHAnsi" w:hAnsiTheme="minorHAnsi" w:cstheme="minorHAnsi"/>
                <w:sz w:val="24"/>
                <w:szCs w:val="24"/>
              </w:rPr>
              <w:t>Inflanckiej 4</w:t>
            </w:r>
            <w:r w:rsidR="00B41A8F" w:rsidRPr="00255040">
              <w:rPr>
                <w:rFonts w:asciiTheme="minorHAnsi" w:hAnsiTheme="minorHAnsi" w:cstheme="minorHAnsi"/>
                <w:sz w:val="24"/>
                <w:szCs w:val="24"/>
              </w:rPr>
              <w:t>, 00-189 Warszawa</w:t>
            </w:r>
            <w:r w:rsidRPr="00255040">
              <w:rPr>
                <w:rFonts w:asciiTheme="minorHAnsi" w:hAnsiTheme="minorHAnsi" w:cstheme="minorHAnsi"/>
                <w:sz w:val="24"/>
                <w:szCs w:val="24"/>
              </w:rPr>
              <w:t>, pełniąca rolę Instytucji Pośredniczącej</w:t>
            </w:r>
            <w:r w:rsidR="00CE43DE" w:rsidRPr="00255040">
              <w:rPr>
                <w:rFonts w:asciiTheme="minorHAnsi" w:hAnsiTheme="minorHAnsi" w:cstheme="minorHAnsi"/>
                <w:sz w:val="24"/>
                <w:szCs w:val="24"/>
              </w:rPr>
              <w:t xml:space="preserve">, ogłasza nabór w ramach </w:t>
            </w:r>
            <w:r w:rsidR="009A1CC4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CE43DE" w:rsidRPr="00255040">
              <w:rPr>
                <w:rFonts w:asciiTheme="minorHAnsi" w:hAnsiTheme="minorHAnsi" w:cstheme="minorHAnsi"/>
                <w:sz w:val="24"/>
                <w:szCs w:val="24"/>
              </w:rPr>
              <w:t xml:space="preserve">riorytetu </w:t>
            </w:r>
            <w:r w:rsidR="00255040">
              <w:rPr>
                <w:rFonts w:asciiTheme="minorHAnsi" w:hAnsiTheme="minorHAnsi" w:cstheme="minorHAnsi"/>
                <w:sz w:val="24"/>
                <w:szCs w:val="24"/>
              </w:rPr>
              <w:t>VIII</w:t>
            </w:r>
            <w:r w:rsidR="004F41A6" w:rsidRPr="0025504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55040">
              <w:rPr>
                <w:rFonts w:asciiTheme="minorHAnsi" w:hAnsiTheme="minorHAnsi" w:cstheme="minorHAnsi"/>
                <w:sz w:val="24"/>
                <w:szCs w:val="24"/>
              </w:rPr>
              <w:t>Fundusze Europejskie dla aktywnej integracji oraz rozwoju usług społecznych i zdrowotnych</w:t>
            </w:r>
            <w:r w:rsidR="009A1CC4">
              <w:rPr>
                <w:rFonts w:asciiTheme="minorHAnsi" w:hAnsiTheme="minorHAnsi" w:cstheme="minorHAnsi"/>
                <w:sz w:val="24"/>
                <w:szCs w:val="24"/>
              </w:rPr>
              <w:t xml:space="preserve"> na Mazowszu</w:t>
            </w:r>
            <w:r w:rsidR="004F41A6" w:rsidRPr="0025504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9A1C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118B9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AD7FDA">
              <w:rPr>
                <w:rFonts w:asciiTheme="minorHAnsi" w:hAnsiTheme="minorHAnsi" w:cstheme="minorHAnsi"/>
                <w:sz w:val="24"/>
                <w:szCs w:val="24"/>
              </w:rPr>
              <w:t>ziałania 8.</w:t>
            </w:r>
            <w:r w:rsidR="00F118B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4F41A6" w:rsidRPr="0025504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118B9" w:rsidRPr="00F118B9">
              <w:rPr>
                <w:rFonts w:asciiTheme="minorHAnsi" w:eastAsia="Arial" w:hAnsiTheme="minorHAnsi" w:cstheme="minorHAnsi"/>
                <w:color w:val="231F20"/>
                <w:sz w:val="24"/>
                <w:szCs w:val="24"/>
              </w:rPr>
              <w:t>Integracja społeczno-zawodowa obywateli państw trzecich</w:t>
            </w:r>
            <w:r w:rsidR="00AD7FDA" w:rsidRPr="00F118B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4F41A6" w:rsidRPr="00255040">
              <w:rPr>
                <w:rFonts w:asciiTheme="minorHAnsi" w:hAnsiTheme="minorHAnsi" w:cstheme="minorHAnsi"/>
                <w:sz w:val="24"/>
                <w:szCs w:val="24"/>
              </w:rPr>
              <w:t xml:space="preserve"> Typ projekt</w:t>
            </w:r>
            <w:r w:rsidR="00AD7FDA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F118B9" w:rsidRPr="00F118B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Kompleksowe działania w zakresie integracji społecznej i zawodowej uzupełnione niezbędnymi usługami społecznymi na rzecz obywateli państwa trzecich, </w:t>
            </w:r>
            <w:r w:rsidR="00A06898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  <w:r w:rsidR="00F118B9" w:rsidRPr="00F118B9">
              <w:rPr>
                <w:rFonts w:asciiTheme="minorHAnsi" w:eastAsia="Times New Roman" w:hAnsiTheme="minorHAnsi" w:cstheme="minorHAnsi"/>
                <w:sz w:val="24"/>
                <w:szCs w:val="24"/>
              </w:rPr>
              <w:t>w tym migrantów oraz ich otoczenia.</w:t>
            </w:r>
          </w:p>
        </w:tc>
      </w:tr>
      <w:tr w:rsidR="00034E3A" w:rsidRPr="00C33327" w14:paraId="49254C84" w14:textId="77777777" w:rsidTr="032ED2DF">
        <w:tc>
          <w:tcPr>
            <w:tcW w:w="1786" w:type="pct"/>
            <w:vAlign w:val="center"/>
          </w:tcPr>
          <w:p w14:paraId="210C236D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EE0">
              <w:rPr>
                <w:rFonts w:asciiTheme="minorHAnsi" w:hAnsiTheme="minorHAnsi" w:cstheme="minorHAnsi"/>
                <w:b/>
                <w:sz w:val="24"/>
                <w:szCs w:val="24"/>
              </w:rPr>
              <w:t>Termin, od którego można składać wnioski</w:t>
            </w:r>
          </w:p>
        </w:tc>
        <w:tc>
          <w:tcPr>
            <w:tcW w:w="3214" w:type="pct"/>
            <w:vAlign w:val="center"/>
          </w:tcPr>
          <w:p w14:paraId="69B7BEF2" w14:textId="2262458E" w:rsidR="00034E3A" w:rsidRPr="00255040" w:rsidRDefault="004F41A6" w:rsidP="008559B4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55040">
              <w:rPr>
                <w:rFonts w:asciiTheme="minorHAnsi" w:hAnsiTheme="minorHAnsi" w:cstheme="minorHAnsi"/>
                <w:sz w:val="24"/>
                <w:szCs w:val="24"/>
              </w:rPr>
              <w:t xml:space="preserve">31 </w:t>
            </w:r>
            <w:r w:rsidR="002D7370">
              <w:rPr>
                <w:rFonts w:asciiTheme="minorHAnsi" w:hAnsiTheme="minorHAnsi" w:cstheme="minorHAnsi"/>
                <w:sz w:val="24"/>
                <w:szCs w:val="24"/>
              </w:rPr>
              <w:t>października</w:t>
            </w:r>
            <w:r w:rsidRPr="00255040">
              <w:rPr>
                <w:rFonts w:asciiTheme="minorHAnsi" w:hAnsiTheme="minorHAnsi" w:cstheme="minorHAnsi"/>
                <w:sz w:val="24"/>
                <w:szCs w:val="24"/>
              </w:rPr>
              <w:t xml:space="preserve"> 2023 r. </w:t>
            </w:r>
          </w:p>
        </w:tc>
      </w:tr>
      <w:tr w:rsidR="00034E3A" w:rsidRPr="00C33327" w14:paraId="4E1324AD" w14:textId="77777777" w:rsidTr="032ED2DF">
        <w:tc>
          <w:tcPr>
            <w:tcW w:w="1786" w:type="pct"/>
            <w:vAlign w:val="center"/>
          </w:tcPr>
          <w:p w14:paraId="36F52E6F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EE0">
              <w:rPr>
                <w:rFonts w:asciiTheme="minorHAnsi" w:hAnsiTheme="minorHAnsi" w:cstheme="minorHAnsi"/>
                <w:b/>
                <w:sz w:val="24"/>
                <w:szCs w:val="24"/>
              </w:rPr>
              <w:t>Termin, do którego można składać wnioski</w:t>
            </w:r>
          </w:p>
        </w:tc>
        <w:tc>
          <w:tcPr>
            <w:tcW w:w="3214" w:type="pct"/>
            <w:vAlign w:val="center"/>
          </w:tcPr>
          <w:p w14:paraId="770320ED" w14:textId="4982AE40" w:rsidR="00034E3A" w:rsidRPr="00255040" w:rsidRDefault="002D7370" w:rsidP="00C33703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grudnia</w:t>
            </w:r>
            <w:r w:rsidR="004F41A6" w:rsidRPr="00255040">
              <w:rPr>
                <w:rFonts w:asciiTheme="minorHAnsi" w:hAnsiTheme="minorHAnsi" w:cstheme="minorHAnsi"/>
                <w:sz w:val="24"/>
                <w:szCs w:val="24"/>
              </w:rPr>
              <w:t xml:space="preserve"> 2023 r. </w:t>
            </w:r>
          </w:p>
        </w:tc>
      </w:tr>
      <w:tr w:rsidR="00034E3A" w:rsidRPr="00C33327" w14:paraId="68DDAA1E" w14:textId="77777777" w:rsidTr="032ED2DF">
        <w:trPr>
          <w:trHeight w:val="1092"/>
        </w:trPr>
        <w:tc>
          <w:tcPr>
            <w:tcW w:w="1786" w:type="pct"/>
            <w:vAlign w:val="center"/>
          </w:tcPr>
          <w:p w14:paraId="4F72CEFF" w14:textId="10B043FE" w:rsidR="00034E3A" w:rsidRPr="00DB7EE0" w:rsidRDefault="00342EC5" w:rsidP="00DB7E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2EC5">
              <w:rPr>
                <w:rFonts w:asciiTheme="minorHAnsi" w:hAnsiTheme="minorHAnsi" w:cstheme="minorHAnsi"/>
                <w:b/>
                <w:sz w:val="24"/>
                <w:szCs w:val="24"/>
              </w:rPr>
              <w:t>Planowany termin rozstrzygnięcia naboru</w:t>
            </w:r>
          </w:p>
        </w:tc>
        <w:tc>
          <w:tcPr>
            <w:tcW w:w="3214" w:type="pct"/>
            <w:vAlign w:val="center"/>
          </w:tcPr>
          <w:p w14:paraId="7CFA3843" w14:textId="77777777" w:rsidR="00230E13" w:rsidRDefault="00230E13" w:rsidP="00230E13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3EF722" w14:textId="1ABDC34E" w:rsidR="00230E13" w:rsidRDefault="00230E13" w:rsidP="00230E13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II kwartał 2024 r.</w:t>
            </w:r>
          </w:p>
          <w:p w14:paraId="027BF7CA" w14:textId="5F10F2A0" w:rsidR="00034E3A" w:rsidRPr="00255040" w:rsidRDefault="00034E3A" w:rsidP="008559B4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4E3A" w:rsidRPr="00C33327" w14:paraId="5AF547C5" w14:textId="77777777" w:rsidTr="032ED2DF">
        <w:tc>
          <w:tcPr>
            <w:tcW w:w="1786" w:type="pct"/>
            <w:vAlign w:val="center"/>
          </w:tcPr>
          <w:p w14:paraId="1AD42169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Miejsce składania wniosków</w:t>
            </w:r>
          </w:p>
        </w:tc>
        <w:tc>
          <w:tcPr>
            <w:tcW w:w="3214" w:type="pct"/>
            <w:vAlign w:val="center"/>
          </w:tcPr>
          <w:p w14:paraId="7C0B5CD5" w14:textId="1E546FDE" w:rsidR="00034E3A" w:rsidRPr="00255040" w:rsidRDefault="00657A1A" w:rsidP="008559B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5040">
              <w:rPr>
                <w:rFonts w:asciiTheme="minorHAnsi" w:hAnsiTheme="minorHAnsi" w:cstheme="minorHAnsi"/>
                <w:sz w:val="24"/>
                <w:szCs w:val="24"/>
              </w:rPr>
              <w:t>Wnioski składane drogą elektroniczną poprzez system MEWA 2.0</w:t>
            </w:r>
          </w:p>
        </w:tc>
      </w:tr>
      <w:tr w:rsidR="00034E3A" w:rsidRPr="00E05F1C" w14:paraId="3D4D3EBA" w14:textId="77777777" w:rsidTr="032ED2DF">
        <w:trPr>
          <w:trHeight w:val="685"/>
        </w:trPr>
        <w:tc>
          <w:tcPr>
            <w:tcW w:w="1786" w:type="pct"/>
            <w:vAlign w:val="center"/>
          </w:tcPr>
          <w:p w14:paraId="0ECF3C18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EE0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Sposób składania wniosków o dofinansowanie</w:t>
            </w:r>
          </w:p>
        </w:tc>
        <w:tc>
          <w:tcPr>
            <w:tcW w:w="3214" w:type="pct"/>
            <w:vAlign w:val="center"/>
          </w:tcPr>
          <w:p w14:paraId="50CD31CE" w14:textId="050505CB" w:rsidR="00657A1A" w:rsidRPr="00255040" w:rsidRDefault="00657A1A" w:rsidP="008559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55040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Wniosek o dofinansowanie projektu jest przygotowywany </w:t>
            </w:r>
            <w:r w:rsidR="00A0689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</w:r>
            <w:r w:rsidRPr="00255040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składany wyłącznie w formie dokumentu elektronicznego za pomocą systemu obsługi wniosków aplikacyjnych MEWA 2.0. System służy do obsługi wniosków o dofinansowanie w ramach programu Fundusze Europejskie dla Mazowsza 2021-2027.</w:t>
            </w:r>
          </w:p>
          <w:p w14:paraId="3F410AEF" w14:textId="5CEEE195" w:rsidR="00034E3A" w:rsidRPr="00255040" w:rsidRDefault="00657A1A" w:rsidP="008559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55040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System ten jest dostępny z poziomu </w:t>
            </w:r>
            <w:hyperlink r:id="rId12" w:history="1">
              <w:r w:rsidRPr="00255040">
                <w:rPr>
                  <w:rStyle w:val="Hipercze"/>
                  <w:rFonts w:asciiTheme="minorHAnsi" w:hAnsiTheme="minorHAnsi" w:cstheme="minorHAnsi"/>
                  <w:sz w:val="24"/>
                  <w:szCs w:val="24"/>
                  <w:lang w:eastAsia="pl-PL"/>
                </w:rPr>
                <w:t>https://mewa21.mazowia.eu/.</w:t>
              </w:r>
            </w:hyperlink>
            <w:r w:rsidRPr="00255040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Każdy użytkownik systemu musi posiadać aktywne konto.</w:t>
            </w:r>
          </w:p>
        </w:tc>
      </w:tr>
      <w:tr w:rsidR="00034E3A" w:rsidRPr="00C33327" w14:paraId="2F404535" w14:textId="77777777" w:rsidTr="032ED2DF">
        <w:trPr>
          <w:trHeight w:val="607"/>
        </w:trPr>
        <w:tc>
          <w:tcPr>
            <w:tcW w:w="1786" w:type="pct"/>
            <w:vAlign w:val="center"/>
          </w:tcPr>
          <w:p w14:paraId="576C3F7C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Kto może składać wnioski</w:t>
            </w:r>
          </w:p>
        </w:tc>
        <w:tc>
          <w:tcPr>
            <w:tcW w:w="3214" w:type="pct"/>
            <w:vAlign w:val="center"/>
          </w:tcPr>
          <w:p w14:paraId="5EDEC5E1" w14:textId="77777777" w:rsidR="00CE5A58" w:rsidRPr="00CE5A58" w:rsidRDefault="00CE5A58" w:rsidP="00CE5A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5A58">
              <w:rPr>
                <w:rFonts w:asciiTheme="minorHAnsi" w:hAnsiTheme="minorHAnsi" w:cstheme="minorHAnsi"/>
                <w:sz w:val="24"/>
                <w:szCs w:val="24"/>
              </w:rPr>
              <w:t xml:space="preserve">Wnioskodawcami mogą być wszystkie podmioty – z wyłączeniem osób fizycznych (nie dotyczy osób prowadzących </w:t>
            </w:r>
            <w:r w:rsidRPr="00CE5A5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działalność gospodarczą lub oświatową na podstawie przepisów odrębnych), w szczególności: </w:t>
            </w:r>
          </w:p>
          <w:p w14:paraId="235A3AB5" w14:textId="77777777" w:rsidR="00CE5A58" w:rsidRPr="00CE5A58" w:rsidRDefault="00CE5A58" w:rsidP="00CE5A58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E5A58">
              <w:rPr>
                <w:rFonts w:asciiTheme="minorHAnsi" w:hAnsiTheme="minorHAnsi" w:cstheme="minorHAnsi"/>
                <w:sz w:val="24"/>
                <w:szCs w:val="24"/>
              </w:rPr>
              <w:t xml:space="preserve">JST, ich jednostki organizacyjne, związki i stowarzyszenia, podmioty, którym zlecono realizację zadań publicznych; </w:t>
            </w:r>
          </w:p>
          <w:p w14:paraId="578AEFCB" w14:textId="77777777" w:rsidR="00CE5A58" w:rsidRPr="00CE5A58" w:rsidRDefault="00CE5A58" w:rsidP="00CE5A58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E5A58">
              <w:rPr>
                <w:rFonts w:asciiTheme="minorHAnsi" w:hAnsiTheme="minorHAnsi" w:cstheme="minorHAnsi"/>
                <w:sz w:val="24"/>
                <w:szCs w:val="24"/>
              </w:rPr>
              <w:t xml:space="preserve">podmioty, w których większość udziałów/akcji mają JST/ich związki i stowarzyszenia;  </w:t>
            </w:r>
          </w:p>
          <w:p w14:paraId="081E27E0" w14:textId="77777777" w:rsidR="00CE5A58" w:rsidRPr="00CE5A58" w:rsidRDefault="00CE5A58" w:rsidP="00CE5A58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E5A58">
              <w:rPr>
                <w:rFonts w:asciiTheme="minorHAnsi" w:hAnsiTheme="minorHAnsi" w:cstheme="minorHAnsi"/>
                <w:sz w:val="24"/>
                <w:szCs w:val="24"/>
              </w:rPr>
              <w:t xml:space="preserve">instytucje nauki i edukacji; </w:t>
            </w:r>
          </w:p>
          <w:p w14:paraId="07EC69C9" w14:textId="77777777" w:rsidR="00CE5A58" w:rsidRPr="00CE5A58" w:rsidRDefault="00CE5A58" w:rsidP="00CE5A58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E5A58">
              <w:rPr>
                <w:rFonts w:asciiTheme="minorHAnsi" w:hAnsiTheme="minorHAnsi" w:cstheme="minorHAnsi"/>
                <w:sz w:val="24"/>
                <w:szCs w:val="24"/>
              </w:rPr>
              <w:t>instytucje wspierające biznes;</w:t>
            </w:r>
          </w:p>
          <w:p w14:paraId="13A2FA58" w14:textId="77777777" w:rsidR="00CE5A58" w:rsidRPr="00CE5A58" w:rsidRDefault="00CE5A58" w:rsidP="00CE5A58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E5A58">
              <w:rPr>
                <w:rFonts w:asciiTheme="minorHAnsi" w:hAnsiTheme="minorHAnsi" w:cstheme="minorHAnsi"/>
                <w:sz w:val="24"/>
                <w:szCs w:val="24"/>
              </w:rPr>
              <w:t>organizacje społeczne i związki wyznaniowe;</w:t>
            </w:r>
          </w:p>
          <w:p w14:paraId="6E6ACFE4" w14:textId="6CFA8592" w:rsidR="00CE5A58" w:rsidRPr="009035F0" w:rsidRDefault="00CE5A58" w:rsidP="00CE5A58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035F0">
              <w:rPr>
                <w:rFonts w:asciiTheme="minorHAnsi" w:hAnsiTheme="minorHAnsi" w:cstheme="minorHAnsi"/>
                <w:sz w:val="24"/>
                <w:szCs w:val="24"/>
              </w:rPr>
              <w:t>partnerstwa</w:t>
            </w:r>
            <w:r w:rsidR="009035F0" w:rsidRPr="009035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035F0" w:rsidRPr="00F65CA5">
              <w:rPr>
                <w:rFonts w:asciiTheme="minorHAnsi" w:hAnsiTheme="minorHAnsi" w:cstheme="minorHAnsi"/>
                <w:sz w:val="24"/>
                <w:szCs w:val="24"/>
              </w:rPr>
              <w:t>publiczno-prywatne, partnerstwa instytucji pozarządowych</w:t>
            </w:r>
            <w:r w:rsidRPr="009035F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12B65A70" w14:textId="77777777" w:rsidR="00CE5A58" w:rsidRPr="00CE5A58" w:rsidRDefault="00CE5A58" w:rsidP="00CE5A58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E5A58">
              <w:rPr>
                <w:rFonts w:asciiTheme="minorHAnsi" w:hAnsiTheme="minorHAnsi" w:cstheme="minorHAnsi"/>
                <w:sz w:val="24"/>
                <w:szCs w:val="24"/>
              </w:rPr>
              <w:t>partnerzy społeczni;</w:t>
            </w:r>
          </w:p>
          <w:p w14:paraId="78B830DC" w14:textId="77777777" w:rsidR="00CE5A58" w:rsidRPr="00CE5A58" w:rsidRDefault="00CE5A58" w:rsidP="00CE5A58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E5A58">
              <w:rPr>
                <w:rFonts w:asciiTheme="minorHAnsi" w:hAnsiTheme="minorHAnsi" w:cstheme="minorHAnsi"/>
                <w:sz w:val="24"/>
                <w:szCs w:val="24"/>
              </w:rPr>
              <w:t>przedsiębiorstwa;</w:t>
            </w:r>
          </w:p>
          <w:p w14:paraId="6ECC50AF" w14:textId="6A17EE38" w:rsidR="00034E3A" w:rsidRPr="00CE5A58" w:rsidRDefault="00CE5A58" w:rsidP="00CE5A58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E5A58">
              <w:rPr>
                <w:rFonts w:asciiTheme="minorHAnsi" w:hAnsiTheme="minorHAnsi" w:cstheme="minorHAnsi"/>
                <w:sz w:val="24"/>
                <w:szCs w:val="24"/>
              </w:rPr>
              <w:t>służby publiczne.</w:t>
            </w:r>
          </w:p>
        </w:tc>
      </w:tr>
      <w:tr w:rsidR="00034E3A" w:rsidRPr="00C33327" w14:paraId="4824EA0F" w14:textId="77777777" w:rsidTr="032ED2DF">
        <w:trPr>
          <w:trHeight w:val="900"/>
        </w:trPr>
        <w:tc>
          <w:tcPr>
            <w:tcW w:w="1786" w:type="pct"/>
            <w:vAlign w:val="center"/>
          </w:tcPr>
          <w:p w14:paraId="4FABD101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lastRenderedPageBreak/>
              <w:t>Na co można otrzymać dofinansowanie</w:t>
            </w:r>
          </w:p>
        </w:tc>
        <w:tc>
          <w:tcPr>
            <w:tcW w:w="3214" w:type="pct"/>
            <w:vAlign w:val="center"/>
          </w:tcPr>
          <w:p w14:paraId="4D361442" w14:textId="25C7316E" w:rsidR="00255040" w:rsidRPr="002D7370" w:rsidRDefault="00255040" w:rsidP="00255040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2D7370">
              <w:rPr>
                <w:rFonts w:cs="Calibri"/>
                <w:sz w:val="24"/>
                <w:szCs w:val="24"/>
              </w:rPr>
              <w:t xml:space="preserve">Dofinansowanie będą mogły otrzymać projekty mające na celu: </w:t>
            </w:r>
          </w:p>
          <w:p w14:paraId="2AC85AB7" w14:textId="1137D3DB" w:rsidR="002D7370" w:rsidRPr="002D7370" w:rsidRDefault="002D7370" w:rsidP="002D7370">
            <w:pPr>
              <w:rPr>
                <w:rFonts w:cs="Calibri"/>
                <w:sz w:val="24"/>
                <w:szCs w:val="24"/>
              </w:rPr>
            </w:pPr>
            <w:r w:rsidRPr="002D7370">
              <w:rPr>
                <w:rFonts w:cs="Calibri"/>
                <w:sz w:val="24"/>
                <w:szCs w:val="24"/>
              </w:rPr>
              <w:t xml:space="preserve">1. wspieranie integracji społeczno-ekonomicznej obywateli państw trzecich; </w:t>
            </w:r>
          </w:p>
          <w:p w14:paraId="634CDBB2" w14:textId="77777777" w:rsidR="002D7370" w:rsidRPr="002D7370" w:rsidRDefault="002D7370" w:rsidP="002D7370">
            <w:pPr>
              <w:rPr>
                <w:rFonts w:cs="Calibri"/>
                <w:sz w:val="24"/>
                <w:szCs w:val="24"/>
              </w:rPr>
            </w:pPr>
            <w:r w:rsidRPr="002D7370">
              <w:rPr>
                <w:rFonts w:cs="Calibri"/>
                <w:sz w:val="24"/>
                <w:szCs w:val="24"/>
              </w:rPr>
              <w:t xml:space="preserve">- wspieranie migrantów oraz pracodawców w procesie integracji cudzoziemców na rynku pracy (w tym poradnictwo w zakresie legalizacji pracy oraz praw pracowniczych, poradnictwo prawne, obywatelskie oraz psychologiczne); </w:t>
            </w:r>
          </w:p>
          <w:p w14:paraId="169524DE" w14:textId="77777777" w:rsidR="002D7370" w:rsidRPr="002D7370" w:rsidRDefault="002D7370" w:rsidP="002D7370">
            <w:pPr>
              <w:rPr>
                <w:rFonts w:cs="Calibri"/>
                <w:sz w:val="24"/>
                <w:szCs w:val="24"/>
              </w:rPr>
            </w:pPr>
            <w:r w:rsidRPr="002D7370">
              <w:rPr>
                <w:rFonts w:cs="Calibri"/>
                <w:sz w:val="24"/>
                <w:szCs w:val="24"/>
              </w:rPr>
              <w:t xml:space="preserve">- usługi dla cudzoziemców, które pozwolą im na lepsze funkcjonowanie w polskim społeczeństwie, m.in. kursy języka polskiego, szkolenia z zakresu wartości i kultury polskiej, szkolenia zawodowe, wprowadzenie w polski system pomocy społecznej, ochrony zdrowia, edukacji, rynku pracy, pomoc w poszukiwaniu i wynajmie mieszkania, skorzystania z mieszkania chronionego czy wspomaganego wsparcie tłumacza; </w:t>
            </w:r>
          </w:p>
          <w:p w14:paraId="72B40D05" w14:textId="77777777" w:rsidR="002D7370" w:rsidRPr="002D7370" w:rsidRDefault="002D7370" w:rsidP="002D7370">
            <w:pPr>
              <w:rPr>
                <w:rFonts w:cs="Calibri"/>
                <w:sz w:val="24"/>
                <w:szCs w:val="24"/>
              </w:rPr>
            </w:pPr>
            <w:r w:rsidRPr="002D7370">
              <w:rPr>
                <w:rFonts w:cs="Calibri"/>
                <w:sz w:val="24"/>
                <w:szCs w:val="24"/>
              </w:rPr>
              <w:t xml:space="preserve">- działania na rzecz społeczności przyjmującej, osób z otoczenia migrantów oraz uwzględnienie otoczenia (diaspory, instytucje, pracodawcy);   </w:t>
            </w:r>
          </w:p>
          <w:p w14:paraId="006477C0" w14:textId="77777777" w:rsidR="002D7370" w:rsidRPr="002D7370" w:rsidRDefault="002D7370" w:rsidP="002D7370">
            <w:pPr>
              <w:rPr>
                <w:rFonts w:cs="Calibri"/>
                <w:sz w:val="24"/>
                <w:szCs w:val="24"/>
              </w:rPr>
            </w:pPr>
            <w:r w:rsidRPr="002D7370">
              <w:rPr>
                <w:rFonts w:cs="Calibri"/>
                <w:sz w:val="24"/>
                <w:szCs w:val="24"/>
              </w:rPr>
              <w:t xml:space="preserve">2. działania z zakresu tworzenia miejsc spotkań społeczności np. w instytucjach kultury na programy wspierające integrację </w:t>
            </w:r>
            <w:r w:rsidRPr="002D7370">
              <w:rPr>
                <w:rFonts w:cs="Calibri"/>
                <w:sz w:val="24"/>
                <w:szCs w:val="24"/>
              </w:rPr>
              <w:lastRenderedPageBreak/>
              <w:t>kulturową, przybliżające polską kulturę oraz pozwalające na integrowanie się społeczności lokalnej z jej nowymi członkami (obywatelami państw trzecich);</w:t>
            </w:r>
          </w:p>
          <w:p w14:paraId="2952A8D7" w14:textId="77777777" w:rsidR="002D7370" w:rsidRPr="002D7370" w:rsidRDefault="002D7370" w:rsidP="002D7370">
            <w:pPr>
              <w:rPr>
                <w:rFonts w:cs="Calibri"/>
                <w:sz w:val="24"/>
                <w:szCs w:val="24"/>
              </w:rPr>
            </w:pPr>
            <w:r w:rsidRPr="002D7370">
              <w:rPr>
                <w:rFonts w:cs="Calibri"/>
                <w:sz w:val="24"/>
                <w:szCs w:val="24"/>
              </w:rPr>
              <w:t xml:space="preserve">3. wsparcie skierowane do dzieci w środowisku szkolnym, zapewnienie opieki na czas uczestnictwa w kursach, szkoleniach czy innych formach aktywizacji społecznej czy zawodowej rodziców oraz działania integracyjne skierowane do dzieci obywateli państw trzecich oraz ich rodziców ze społecznością lokalną; </w:t>
            </w:r>
          </w:p>
          <w:p w14:paraId="6323FA66" w14:textId="77777777" w:rsidR="002D7370" w:rsidRPr="002D7370" w:rsidRDefault="002D7370" w:rsidP="002D7370">
            <w:pPr>
              <w:rPr>
                <w:rFonts w:cs="Calibri"/>
                <w:sz w:val="24"/>
                <w:szCs w:val="24"/>
              </w:rPr>
            </w:pPr>
            <w:r w:rsidRPr="002D7370">
              <w:rPr>
                <w:rFonts w:cs="Calibri"/>
                <w:sz w:val="24"/>
                <w:szCs w:val="24"/>
              </w:rPr>
              <w:t xml:space="preserve">4. tworzenie partnerstw z władzami lokalnymi, partnerami społecznymi, organizacjami reprezentującymi obywateli państw trzecich oraz sieci network; </w:t>
            </w:r>
          </w:p>
          <w:p w14:paraId="764A0F6A" w14:textId="77777777" w:rsidR="002D7370" w:rsidRPr="002D7370" w:rsidRDefault="002D7370" w:rsidP="002D7370">
            <w:pPr>
              <w:rPr>
                <w:rFonts w:cs="Calibri"/>
                <w:sz w:val="24"/>
                <w:szCs w:val="24"/>
              </w:rPr>
            </w:pPr>
            <w:r w:rsidRPr="002D7370">
              <w:rPr>
                <w:rFonts w:cs="Calibri"/>
                <w:sz w:val="24"/>
                <w:szCs w:val="24"/>
              </w:rPr>
              <w:t xml:space="preserve">5. realizacja wsparcia poprzez Centra Integracji Cudzoziemców funkcjonujące według modelu wypracowanego w ramach projektu “Budowanie struktur dla integracji cudzoziemców w Polsce”; </w:t>
            </w:r>
          </w:p>
          <w:p w14:paraId="123E5916" w14:textId="77777777" w:rsidR="002D7370" w:rsidRPr="002D7370" w:rsidRDefault="002D7370" w:rsidP="002D7370">
            <w:pPr>
              <w:rPr>
                <w:rFonts w:cs="Calibri"/>
                <w:sz w:val="24"/>
                <w:szCs w:val="24"/>
              </w:rPr>
            </w:pPr>
            <w:r w:rsidRPr="002D7370">
              <w:rPr>
                <w:rFonts w:cs="Calibri"/>
                <w:sz w:val="24"/>
                <w:szCs w:val="24"/>
              </w:rPr>
              <w:t>6. budowanie i wzmocnienie potencjału instytucjonalnego oraz wzmacnianie współpracy międzyinstytucjonalnej na rzecz integracji migrantów, w tym szkolenia dla kadr pracujących ze społecznością migrantów;</w:t>
            </w:r>
          </w:p>
          <w:p w14:paraId="3274DBE7" w14:textId="7CEC52F7" w:rsidR="00686121" w:rsidRPr="002D7370" w:rsidRDefault="002D7370" w:rsidP="002D7370">
            <w:pPr>
              <w:rPr>
                <w:rFonts w:cs="Calibri"/>
                <w:sz w:val="24"/>
                <w:szCs w:val="24"/>
              </w:rPr>
            </w:pPr>
            <w:r w:rsidRPr="002D7370">
              <w:rPr>
                <w:rFonts w:cs="Calibri"/>
                <w:sz w:val="24"/>
                <w:szCs w:val="24"/>
              </w:rPr>
              <w:t>7. rozwój usług społecznych, niezbędnych do zapewnienia kompleksowego wsparcia dla obywateli państw trzecich i ich rodzin, dostosowanych do ich indywidualnych potrzeb (w szczególności wsparcie mieszkaniowe).</w:t>
            </w:r>
          </w:p>
        </w:tc>
      </w:tr>
      <w:tr w:rsidR="00034E3A" w:rsidRPr="00C33327" w14:paraId="66E7EFBA" w14:textId="77777777" w:rsidTr="032ED2DF">
        <w:trPr>
          <w:trHeight w:val="414"/>
        </w:trPr>
        <w:tc>
          <w:tcPr>
            <w:tcW w:w="1786" w:type="pct"/>
            <w:vAlign w:val="center"/>
          </w:tcPr>
          <w:p w14:paraId="4B3423AE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lastRenderedPageBreak/>
              <w:t>Kryteria wyboru projektów</w:t>
            </w:r>
          </w:p>
        </w:tc>
        <w:tc>
          <w:tcPr>
            <w:tcW w:w="3214" w:type="pct"/>
            <w:vAlign w:val="center"/>
          </w:tcPr>
          <w:p w14:paraId="2A49A912" w14:textId="7843E550" w:rsidR="00034E3A" w:rsidRPr="00255040" w:rsidRDefault="00B50781" w:rsidP="008559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55040">
              <w:rPr>
                <w:rFonts w:asciiTheme="minorHAnsi" w:hAnsiTheme="minorHAnsi" w:cstheme="minorHAnsi"/>
                <w:sz w:val="24"/>
                <w:szCs w:val="24"/>
              </w:rPr>
              <w:t>Kryteria wyboru projektów zostały wskazane w z</w:t>
            </w:r>
            <w:r w:rsidR="008559B4" w:rsidRPr="00255040">
              <w:rPr>
                <w:rFonts w:asciiTheme="minorHAnsi" w:hAnsiTheme="minorHAnsi" w:cstheme="minorHAnsi"/>
                <w:sz w:val="24"/>
                <w:szCs w:val="24"/>
              </w:rPr>
              <w:t>ałączniku do regulaminu wyboru projektów</w:t>
            </w:r>
            <w:r w:rsidRPr="0025504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034E3A" w:rsidRPr="00C33327" w14:paraId="43ACD61C" w14:textId="77777777" w:rsidTr="032ED2DF">
        <w:trPr>
          <w:trHeight w:val="900"/>
        </w:trPr>
        <w:tc>
          <w:tcPr>
            <w:tcW w:w="1786" w:type="pct"/>
            <w:vAlign w:val="center"/>
          </w:tcPr>
          <w:p w14:paraId="6AE4AAC1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Maksymalny dopuszczalny poziom dofinansowania projektu lub maks</w:t>
            </w:r>
            <w:r w:rsidR="00CC092D"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ymalna</w:t>
            </w: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 xml:space="preserve"> dopuszczalna kwota dofinansowania projektu</w:t>
            </w:r>
          </w:p>
        </w:tc>
        <w:tc>
          <w:tcPr>
            <w:tcW w:w="3214" w:type="pct"/>
            <w:vAlign w:val="center"/>
          </w:tcPr>
          <w:p w14:paraId="052729DB" w14:textId="798D0662" w:rsidR="00255040" w:rsidRPr="00255040" w:rsidRDefault="00255040" w:rsidP="00255040">
            <w:pPr>
              <w:rPr>
                <w:iCs/>
                <w:sz w:val="24"/>
                <w:szCs w:val="24"/>
              </w:rPr>
            </w:pPr>
            <w:r w:rsidRPr="00255040">
              <w:rPr>
                <w:iCs/>
                <w:sz w:val="24"/>
                <w:szCs w:val="24"/>
              </w:rPr>
              <w:t>Maksymalny poziom dofinansowania</w:t>
            </w:r>
            <w:r w:rsidR="00061A34">
              <w:rPr>
                <w:iCs/>
                <w:sz w:val="24"/>
                <w:szCs w:val="24"/>
              </w:rPr>
              <w:t xml:space="preserve"> UE</w:t>
            </w:r>
            <w:r w:rsidRPr="00255040">
              <w:rPr>
                <w:iCs/>
                <w:sz w:val="24"/>
                <w:szCs w:val="24"/>
              </w:rPr>
              <w:t xml:space="preserve">: </w:t>
            </w:r>
          </w:p>
          <w:p w14:paraId="4A7D7AD1" w14:textId="409BFECA" w:rsidR="00255040" w:rsidRPr="00255040" w:rsidRDefault="00255040" w:rsidP="00255040">
            <w:pPr>
              <w:rPr>
                <w:iCs/>
                <w:sz w:val="24"/>
                <w:szCs w:val="24"/>
              </w:rPr>
            </w:pPr>
            <w:r w:rsidRPr="00255040">
              <w:rPr>
                <w:iCs/>
                <w:sz w:val="24"/>
                <w:szCs w:val="24"/>
              </w:rPr>
              <w:t>R</w:t>
            </w:r>
            <w:r w:rsidR="00045DF9">
              <w:rPr>
                <w:iCs/>
                <w:sz w:val="24"/>
                <w:szCs w:val="24"/>
              </w:rPr>
              <w:t>MR</w:t>
            </w:r>
            <w:r w:rsidRPr="00255040">
              <w:rPr>
                <w:iCs/>
                <w:sz w:val="24"/>
                <w:szCs w:val="24"/>
              </w:rPr>
              <w:t xml:space="preserve"> – </w:t>
            </w:r>
            <w:r w:rsidR="00045DF9">
              <w:rPr>
                <w:iCs/>
                <w:sz w:val="24"/>
                <w:szCs w:val="24"/>
              </w:rPr>
              <w:t xml:space="preserve">85 </w:t>
            </w:r>
            <w:r w:rsidRPr="00255040">
              <w:rPr>
                <w:iCs/>
                <w:sz w:val="24"/>
                <w:szCs w:val="24"/>
              </w:rPr>
              <w:t>% kosztów kwalifikowalnych</w:t>
            </w:r>
          </w:p>
          <w:p w14:paraId="61779570" w14:textId="2C5AFBB2" w:rsidR="00034E3A" w:rsidRPr="00255040" w:rsidRDefault="00034E3A" w:rsidP="00061A34">
            <w:pPr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:lang w:eastAsia="pl-PL"/>
              </w:rPr>
            </w:pPr>
          </w:p>
        </w:tc>
      </w:tr>
      <w:tr w:rsidR="00034E3A" w:rsidRPr="00C33327" w14:paraId="4F813786" w14:textId="77777777" w:rsidTr="032ED2DF">
        <w:trPr>
          <w:trHeight w:val="900"/>
        </w:trPr>
        <w:tc>
          <w:tcPr>
            <w:tcW w:w="1786" w:type="pct"/>
            <w:vAlign w:val="center"/>
          </w:tcPr>
          <w:p w14:paraId="589EC3A4" w14:textId="2F789338" w:rsidR="00034E3A" w:rsidRPr="00DB7EE0" w:rsidRDefault="003716DD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3716D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Jaka jest pula środków na nabór wniosków?</w:t>
            </w:r>
          </w:p>
        </w:tc>
        <w:tc>
          <w:tcPr>
            <w:tcW w:w="3214" w:type="pct"/>
            <w:vAlign w:val="center"/>
          </w:tcPr>
          <w:p w14:paraId="5DC451C1" w14:textId="7C9B3377" w:rsidR="00034E3A" w:rsidRPr="00DB7EE0" w:rsidRDefault="008C06AE" w:rsidP="008559B4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8C06AE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Na dofinansowanie realizacji projektów wyłonionych w ramach naboru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8C06AE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przeznaczona została alokacja w wysokości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45DF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38</w:t>
            </w:r>
            <w:r w:rsidR="00F65CA5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 885 203,43</w:t>
            </w:r>
            <w:r w:rsidR="008559B4" w:rsidRPr="008559B4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 PLN</w:t>
            </w:r>
            <w:r w:rsidR="008559B4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034E3A" w:rsidRPr="00C33327" w14:paraId="0BCCF6BD" w14:textId="77777777" w:rsidTr="032ED2DF">
        <w:trPr>
          <w:trHeight w:val="900"/>
        </w:trPr>
        <w:tc>
          <w:tcPr>
            <w:tcW w:w="1786" w:type="pct"/>
            <w:vAlign w:val="center"/>
          </w:tcPr>
          <w:p w14:paraId="2B3BE46D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Środki odwoławcze przysługujące składającemu wniosek</w:t>
            </w:r>
          </w:p>
        </w:tc>
        <w:tc>
          <w:tcPr>
            <w:tcW w:w="3214" w:type="pct"/>
            <w:vAlign w:val="center"/>
          </w:tcPr>
          <w:p w14:paraId="33B6EDC9" w14:textId="067B3798" w:rsidR="00034E3A" w:rsidRPr="00DB7EE0" w:rsidRDefault="005174F5" w:rsidP="008559B4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174F5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Procedura odwoławcza została opisana w regulaminie wyboru projektów</w:t>
            </w:r>
            <w:r w:rsidR="002D3969" w:rsidRPr="002D396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dostępnym na stronie internetowej Instytucji Pośredniczącej.</w:t>
            </w:r>
          </w:p>
        </w:tc>
      </w:tr>
      <w:tr w:rsidR="008C06AE" w:rsidRPr="00C33327" w14:paraId="405F5463" w14:textId="77777777" w:rsidTr="032ED2DF">
        <w:trPr>
          <w:trHeight w:val="900"/>
        </w:trPr>
        <w:tc>
          <w:tcPr>
            <w:tcW w:w="1786" w:type="pct"/>
            <w:vAlign w:val="center"/>
          </w:tcPr>
          <w:p w14:paraId="4CEEF3BF" w14:textId="312FE54A" w:rsidR="008C06AE" w:rsidRPr="00DB7EE0" w:rsidRDefault="008C06AE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C06A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lastRenderedPageBreak/>
              <w:t>Regulamin naboru</w:t>
            </w:r>
          </w:p>
        </w:tc>
        <w:tc>
          <w:tcPr>
            <w:tcW w:w="3214" w:type="pct"/>
            <w:vAlign w:val="center"/>
          </w:tcPr>
          <w:p w14:paraId="0609C88C" w14:textId="495AE8A6" w:rsidR="008C06AE" w:rsidRPr="00C33327" w:rsidRDefault="008C06AE" w:rsidP="008559B4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C06A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Szczegółowe informacje z</w:t>
            </w:r>
            <w:r w:rsidR="00DB3CFB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najdują się w r</w:t>
            </w:r>
            <w:r w:rsidR="008559B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egulaminie wyboru projektów</w:t>
            </w:r>
            <w:r w:rsidRPr="008C06A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, dostępnym na stronie internetowej </w:t>
            </w:r>
            <w:r w:rsidR="00581DA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Instytucji Pośredniczącej</w:t>
            </w:r>
            <w:r w:rsidRPr="008C06A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C06AE" w:rsidRPr="00C33327" w14:paraId="51F4F3FA" w14:textId="77777777" w:rsidTr="032ED2DF">
        <w:trPr>
          <w:trHeight w:val="900"/>
        </w:trPr>
        <w:tc>
          <w:tcPr>
            <w:tcW w:w="1786" w:type="pct"/>
            <w:vAlign w:val="center"/>
          </w:tcPr>
          <w:p w14:paraId="351C51B0" w14:textId="062B1074" w:rsidR="008C06AE" w:rsidRPr="008C06AE" w:rsidRDefault="008C06AE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C06A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Wzór wniosku o dofinansowanie</w:t>
            </w:r>
          </w:p>
        </w:tc>
        <w:tc>
          <w:tcPr>
            <w:tcW w:w="3214" w:type="pct"/>
            <w:vAlign w:val="center"/>
          </w:tcPr>
          <w:p w14:paraId="1A769313" w14:textId="71F9B1BD" w:rsidR="008C06AE" w:rsidRPr="00C33327" w:rsidRDefault="00581DA0" w:rsidP="00DB3CFB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81DA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Wzór wniosku o dofinansowanie projektu oraz instrukcja wypełniania wniosku o dofinansowanie projektu dostępne są na stronie internetowej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Instytucji Pośredniczącej</w:t>
            </w:r>
            <w:r w:rsidRPr="00581DA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C06AE" w:rsidRPr="00C33327" w14:paraId="1426662F" w14:textId="77777777" w:rsidTr="032ED2DF">
        <w:trPr>
          <w:trHeight w:val="900"/>
        </w:trPr>
        <w:tc>
          <w:tcPr>
            <w:tcW w:w="1786" w:type="pct"/>
            <w:vAlign w:val="center"/>
          </w:tcPr>
          <w:p w14:paraId="007D141B" w14:textId="480F9329" w:rsidR="008C06AE" w:rsidRPr="008C06AE" w:rsidRDefault="008C06AE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C06A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Wzór umowy o dofinansowanie</w:t>
            </w:r>
          </w:p>
        </w:tc>
        <w:tc>
          <w:tcPr>
            <w:tcW w:w="3214" w:type="pct"/>
            <w:vAlign w:val="center"/>
          </w:tcPr>
          <w:p w14:paraId="59790E4C" w14:textId="5AC99A90" w:rsidR="008C06AE" w:rsidRPr="00C33327" w:rsidRDefault="00581DA0" w:rsidP="00DB3CFB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81DA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Wzór umowy o dofinansowanie</w:t>
            </w:r>
            <w:r w:rsidR="00DB3CFB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projektu </w:t>
            </w:r>
            <w:r w:rsidR="00C3370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stanowi załącznik do regulaminu</w:t>
            </w:r>
            <w:r w:rsidR="00DB3CFB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wyboru projektów</w:t>
            </w:r>
            <w:r w:rsidRPr="00581DA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i jest dostępny na stronie internetowej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Instytucji Pośredniczącej</w:t>
            </w:r>
            <w:r w:rsidRPr="00581DA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34E3A" w:rsidRPr="00C33327" w14:paraId="7D50CED0" w14:textId="77777777" w:rsidTr="032ED2DF">
        <w:trPr>
          <w:trHeight w:val="900"/>
        </w:trPr>
        <w:tc>
          <w:tcPr>
            <w:tcW w:w="1786" w:type="pct"/>
            <w:vAlign w:val="center"/>
          </w:tcPr>
          <w:p w14:paraId="51226569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Pytania i odpowiedzi</w:t>
            </w:r>
          </w:p>
        </w:tc>
        <w:tc>
          <w:tcPr>
            <w:tcW w:w="3214" w:type="pct"/>
            <w:vAlign w:val="center"/>
          </w:tcPr>
          <w:p w14:paraId="266C986B" w14:textId="77777777" w:rsidR="00547698" w:rsidRPr="00547698" w:rsidRDefault="00547698" w:rsidP="00547698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Dodatkowe informacje dla ubiegających się o dofinansowanie są udzielane w MJWPU w Głównym Punkcie Informacyjnym Funduszy Europejskich, Lokalnych Punktach Informacyjnych Funduszy Europejskich oraz Punktach Informacyjnych Funduszy Europejskich dla Mazowsza.</w:t>
            </w:r>
          </w:p>
          <w:p w14:paraId="4D8EECE7" w14:textId="77777777" w:rsidR="00C33703" w:rsidRDefault="00547698" w:rsidP="00547698">
            <w:pPr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Główny Punkt Informacyjny</w:t>
            </w:r>
            <w:r w:rsidR="00C3370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Funduszy Europejskich: </w:t>
            </w:r>
          </w:p>
          <w:p w14:paraId="2E92639F" w14:textId="39F85D4F" w:rsidR="00881EA6" w:rsidRDefault="00547698" w:rsidP="032ED2DF">
            <w:pPr>
              <w:spacing w:after="0"/>
              <w:rPr>
                <w:rFonts w:asciiTheme="minorHAnsi" w:hAnsiTheme="minorHAnsi" w:cstheme="minorBidi"/>
                <w:color w:val="000000"/>
                <w:sz w:val="24"/>
                <w:szCs w:val="24"/>
                <w:shd w:val="clear" w:color="auto" w:fill="FFFFFF"/>
              </w:rPr>
            </w:pPr>
            <w:r w:rsidRPr="032ED2DF">
              <w:rPr>
                <w:rFonts w:asciiTheme="minorHAnsi" w:hAnsiTheme="minorHAnsi" w:cstheme="minorBidi"/>
                <w:color w:val="000000"/>
                <w:sz w:val="24"/>
                <w:szCs w:val="24"/>
                <w:shd w:val="clear" w:color="auto" w:fill="FFFFFF"/>
              </w:rPr>
              <w:t xml:space="preserve">00 </w:t>
            </w:r>
            <w:r w:rsidR="00C33703" w:rsidRPr="032ED2DF">
              <w:rPr>
                <w:rFonts w:asciiTheme="minorHAnsi" w:hAnsiTheme="minorHAnsi" w:cstheme="minorBidi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E70324" w:rsidRPr="032ED2DF">
              <w:rPr>
                <w:rFonts w:asciiTheme="minorHAnsi" w:hAnsiTheme="minorHAnsi" w:cstheme="minorBidi"/>
                <w:color w:val="000000"/>
                <w:sz w:val="24"/>
                <w:szCs w:val="24"/>
                <w:shd w:val="clear" w:color="auto" w:fill="FFFFFF"/>
              </w:rPr>
              <w:t>189 Warszawa, ul. Inflancka 4,</w:t>
            </w:r>
          </w:p>
          <w:p w14:paraId="4FA33DBE" w14:textId="3C1398B3" w:rsidR="00881EA6" w:rsidRDefault="00547698" w:rsidP="00881EA6">
            <w:pPr>
              <w:spacing w:after="0"/>
              <w:ind w:left="72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godz. pracy: </w:t>
            </w:r>
            <w:proofErr w:type="spellStart"/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pn</w:t>
            </w:r>
            <w:proofErr w:type="spellEnd"/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– 8.00-18.</w:t>
            </w:r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00, </w:t>
            </w:r>
            <w:proofErr w:type="spellStart"/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wt-pt</w:t>
            </w:r>
            <w:proofErr w:type="spellEnd"/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– 8.00-16.00,</w:t>
            </w:r>
          </w:p>
          <w:p w14:paraId="2F20091A" w14:textId="4A4B8E69" w:rsidR="00547698" w:rsidRPr="00547698" w:rsidRDefault="00547698" w:rsidP="00881EA6">
            <w:pPr>
              <w:spacing w:after="0"/>
              <w:ind w:left="72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tel.: 22 542 27 11, 22 542 20 38;</w:t>
            </w:r>
          </w:p>
          <w:p w14:paraId="2BB745DC" w14:textId="77777777" w:rsidR="00E70324" w:rsidRDefault="00547698" w:rsidP="00547698">
            <w:pPr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Lokalny Punkt Informacyjny Funduszy Europejskich w Ostrołęce:07 – 410 Ostrołęka, ul. J. Piłsudskiego 38,</w:t>
            </w:r>
          </w:p>
          <w:p w14:paraId="69E67CB8" w14:textId="0B32EE7B" w:rsidR="00881EA6" w:rsidRDefault="00547698" w:rsidP="00E70324">
            <w:pPr>
              <w:spacing w:after="0"/>
              <w:ind w:left="72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godz. pracy: </w:t>
            </w:r>
            <w:proofErr w:type="spellStart"/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pn</w:t>
            </w:r>
            <w:proofErr w:type="spellEnd"/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8.00-18.00, </w:t>
            </w:r>
            <w:proofErr w:type="spellStart"/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wt-pt</w:t>
            </w:r>
            <w:proofErr w:type="spellEnd"/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– 8.00-16.00,</w:t>
            </w:r>
          </w:p>
          <w:p w14:paraId="7B0A082D" w14:textId="4104A2CD" w:rsidR="00547698" w:rsidRPr="00547698" w:rsidRDefault="00547698" w:rsidP="00881EA6">
            <w:pPr>
              <w:spacing w:after="0"/>
              <w:ind w:left="72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tel. 22 542 27 15;</w:t>
            </w:r>
          </w:p>
          <w:p w14:paraId="5F63F5C9" w14:textId="77777777" w:rsidR="00E70324" w:rsidRDefault="00547698" w:rsidP="00547698">
            <w:pPr>
              <w:numPr>
                <w:ilvl w:val="0"/>
                <w:numId w:val="16"/>
              </w:num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Lokalny Punkt Informacyjny Funduszy Europejskich w Radomiu:26 – 610 Radom, ul. Kościuszki 5a,</w:t>
            </w:r>
          </w:p>
          <w:p w14:paraId="289F29D2" w14:textId="40F33A48" w:rsidR="00881EA6" w:rsidRDefault="00547698" w:rsidP="00E70324">
            <w:pPr>
              <w:spacing w:after="0"/>
              <w:ind w:left="72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godz. pracy: </w:t>
            </w:r>
            <w:proofErr w:type="spellStart"/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pn</w:t>
            </w:r>
            <w:proofErr w:type="spellEnd"/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8.00-18.00, </w:t>
            </w:r>
            <w:proofErr w:type="spellStart"/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wt-pt</w:t>
            </w:r>
            <w:proofErr w:type="spellEnd"/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– 8.00-16.00,</w:t>
            </w:r>
          </w:p>
          <w:p w14:paraId="4AE8AF77" w14:textId="44847592" w:rsidR="00547698" w:rsidRPr="00547698" w:rsidRDefault="00547698" w:rsidP="00881EA6">
            <w:pPr>
              <w:spacing w:after="0"/>
              <w:ind w:left="72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tel. 22 542 27 13;</w:t>
            </w:r>
          </w:p>
          <w:p w14:paraId="6B851B81" w14:textId="77777777" w:rsidR="00E70324" w:rsidRDefault="00547698" w:rsidP="00547698">
            <w:pPr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Lokalny Punkt Informacyjny Funduszy Europejskich w Siedlcach:</w:t>
            </w:r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08 – 110 Siedlce, ul. Wiszniewskiego 4,</w:t>
            </w:r>
          </w:p>
          <w:p w14:paraId="0BA4FDE3" w14:textId="0E739D6D" w:rsidR="00881EA6" w:rsidRDefault="00547698" w:rsidP="00E70324">
            <w:pPr>
              <w:spacing w:after="0"/>
              <w:ind w:left="72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godz. pracy: </w:t>
            </w:r>
            <w:proofErr w:type="spellStart"/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pn</w:t>
            </w:r>
            <w:proofErr w:type="spellEnd"/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– 8.00</w:t>
            </w:r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-18.00, </w:t>
            </w:r>
            <w:proofErr w:type="spellStart"/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wt-pt</w:t>
            </w:r>
            <w:proofErr w:type="spellEnd"/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– 8.00-16.00,</w:t>
            </w:r>
          </w:p>
          <w:p w14:paraId="5BA051A7" w14:textId="1468A3DB" w:rsidR="00547698" w:rsidRPr="00547698" w:rsidRDefault="00881EA6" w:rsidP="00E70324">
            <w:pPr>
              <w:spacing w:after="0"/>
              <w:ind w:left="72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tel. 22 542 27 12;</w:t>
            </w:r>
          </w:p>
          <w:p w14:paraId="4CC2BDED" w14:textId="62F103B5" w:rsidR="00E70324" w:rsidRDefault="00547698" w:rsidP="00547698">
            <w:pPr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Punkt Informacyjny Funduszy Europejskich dla Mazowsza w Ciechanowie</w:t>
            </w:r>
            <w:r w:rsidR="00045DF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06 – 400 Ciechanów, Pl. Kościuszki 5,</w:t>
            </w:r>
          </w:p>
          <w:p w14:paraId="2238BB66" w14:textId="1C0B855B" w:rsidR="00881EA6" w:rsidRDefault="00547698" w:rsidP="00E70324">
            <w:pPr>
              <w:spacing w:after="0"/>
              <w:ind w:left="72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godz. pracy: </w:t>
            </w:r>
            <w:proofErr w:type="spellStart"/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pn</w:t>
            </w:r>
            <w:proofErr w:type="spellEnd"/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8.00-18.00, </w:t>
            </w:r>
            <w:proofErr w:type="spellStart"/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wt-pt</w:t>
            </w:r>
            <w:proofErr w:type="spellEnd"/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– 8.00-16.00,</w:t>
            </w:r>
          </w:p>
          <w:p w14:paraId="30696350" w14:textId="7579EFA6" w:rsidR="00547698" w:rsidRPr="00547698" w:rsidRDefault="00547698" w:rsidP="00881EA6">
            <w:pPr>
              <w:spacing w:after="0"/>
              <w:ind w:left="72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tel. 22 542 23 60; 22 542 21 17</w:t>
            </w:r>
            <w:r w:rsidR="00881EA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3E473D8F" w14:textId="77777777" w:rsidR="00E70324" w:rsidRDefault="00547698" w:rsidP="00547698">
            <w:pPr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Punkt Informacyjny Funduszy Europejskich dla Mazowsza w Płocku</w:t>
            </w:r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09 – 400 Płock, ul. Kolegialna 19,</w:t>
            </w:r>
          </w:p>
          <w:p w14:paraId="290AA2B8" w14:textId="3C1E841F" w:rsidR="00881EA6" w:rsidRDefault="00547698" w:rsidP="00E70324">
            <w:pPr>
              <w:spacing w:after="0"/>
              <w:ind w:left="72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godz. pracy: </w:t>
            </w:r>
            <w:proofErr w:type="spellStart"/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pn</w:t>
            </w:r>
            <w:proofErr w:type="spellEnd"/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8.00-18.00, </w:t>
            </w:r>
            <w:proofErr w:type="spellStart"/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wt-pt</w:t>
            </w:r>
            <w:proofErr w:type="spellEnd"/>
            <w:r w:rsidR="00E703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– 8.00-16.00,</w:t>
            </w:r>
          </w:p>
          <w:p w14:paraId="5613C043" w14:textId="18113048" w:rsidR="00547698" w:rsidRDefault="00547698" w:rsidP="00881EA6">
            <w:pPr>
              <w:spacing w:after="0"/>
              <w:ind w:left="72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tel. 22 542 22 11; 22 542 23 41</w:t>
            </w:r>
            <w:r w:rsidR="00881EA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865BF9D" w14:textId="77777777" w:rsidR="00547698" w:rsidRDefault="00547698" w:rsidP="00547698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14B9FC55" w14:textId="5287488D" w:rsidR="00547698" w:rsidRPr="00547698" w:rsidRDefault="00547698" w:rsidP="032ED2DF">
            <w:pPr>
              <w:spacing w:after="0"/>
              <w:rPr>
                <w:rFonts w:asciiTheme="minorHAnsi" w:hAnsiTheme="minorHAnsi" w:cstheme="minorBidi"/>
                <w:color w:val="000000"/>
                <w:sz w:val="24"/>
                <w:szCs w:val="24"/>
                <w:shd w:val="clear" w:color="auto" w:fill="FFFFFF"/>
              </w:rPr>
            </w:pPr>
            <w:r w:rsidRPr="032ED2DF">
              <w:rPr>
                <w:rFonts w:asciiTheme="minorHAnsi" w:hAnsiTheme="minorHAnsi" w:cstheme="minorBidi"/>
                <w:color w:val="000000"/>
                <w:sz w:val="24"/>
                <w:szCs w:val="24"/>
                <w:shd w:val="clear" w:color="auto" w:fill="FFFFFF"/>
              </w:rPr>
              <w:t xml:space="preserve">Infolinia: 801 101 101/22 542 27 99 </w:t>
            </w:r>
            <w:proofErr w:type="spellStart"/>
            <w:r w:rsidRPr="032ED2DF">
              <w:rPr>
                <w:rFonts w:asciiTheme="minorHAnsi" w:hAnsiTheme="minorHAnsi" w:cstheme="minorBidi"/>
                <w:color w:val="000000"/>
                <w:sz w:val="24"/>
                <w:szCs w:val="24"/>
                <w:shd w:val="clear" w:color="auto" w:fill="FFFFFF"/>
              </w:rPr>
              <w:t>pn</w:t>
            </w:r>
            <w:proofErr w:type="spellEnd"/>
            <w:r w:rsidRPr="032ED2DF">
              <w:rPr>
                <w:rFonts w:asciiTheme="minorHAnsi" w:hAnsiTheme="minorHAnsi" w:cstheme="minorBidi"/>
                <w:color w:val="000000"/>
                <w:sz w:val="24"/>
                <w:szCs w:val="24"/>
                <w:shd w:val="clear" w:color="auto" w:fill="FFFFFF"/>
              </w:rPr>
              <w:t xml:space="preserve"> – 8.00-18.00, </w:t>
            </w:r>
            <w:proofErr w:type="spellStart"/>
            <w:r w:rsidRPr="032ED2DF">
              <w:rPr>
                <w:rFonts w:asciiTheme="minorHAnsi" w:hAnsiTheme="minorHAnsi" w:cstheme="minorBidi"/>
                <w:color w:val="000000"/>
                <w:sz w:val="24"/>
                <w:szCs w:val="24"/>
                <w:shd w:val="clear" w:color="auto" w:fill="FFFFFF"/>
              </w:rPr>
              <w:t>wt-pt</w:t>
            </w:r>
            <w:proofErr w:type="spellEnd"/>
            <w:r w:rsidRPr="032ED2DF">
              <w:rPr>
                <w:rFonts w:asciiTheme="minorHAnsi" w:hAnsiTheme="minorHAnsi" w:cstheme="minorBidi"/>
                <w:color w:val="000000"/>
                <w:sz w:val="24"/>
                <w:szCs w:val="24"/>
                <w:shd w:val="clear" w:color="auto" w:fill="FFFFFF"/>
              </w:rPr>
              <w:t xml:space="preserve"> – godz. 8.00-16.00;</w:t>
            </w:r>
          </w:p>
          <w:p w14:paraId="0240718D" w14:textId="691269C5" w:rsidR="008E513E" w:rsidRPr="00DB7EE0" w:rsidRDefault="00547698" w:rsidP="00547698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4769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opłata za połączenie zgodna z taryfą danego operatora.</w:t>
            </w:r>
          </w:p>
        </w:tc>
      </w:tr>
      <w:tr w:rsidR="00034E3A" w:rsidRPr="00C33327" w14:paraId="27F4E12B" w14:textId="77777777" w:rsidTr="032ED2DF">
        <w:trPr>
          <w:trHeight w:val="900"/>
        </w:trPr>
        <w:tc>
          <w:tcPr>
            <w:tcW w:w="1786" w:type="pct"/>
            <w:vAlign w:val="center"/>
          </w:tcPr>
          <w:p w14:paraId="201B024B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Minimalny wkład własny</w:t>
            </w:r>
          </w:p>
        </w:tc>
        <w:tc>
          <w:tcPr>
            <w:tcW w:w="3214" w:type="pct"/>
            <w:vAlign w:val="center"/>
          </w:tcPr>
          <w:p w14:paraId="4733C40C" w14:textId="6B69E1F9" w:rsidR="00826873" w:rsidRPr="00DB7EE0" w:rsidRDefault="00045DF9" w:rsidP="0082687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5%</w:t>
            </w:r>
            <w:r w:rsidR="0087157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34E3A" w:rsidRPr="00C33327" w14:paraId="572F799A" w14:textId="77777777" w:rsidTr="032ED2DF">
        <w:trPr>
          <w:trHeight w:val="900"/>
        </w:trPr>
        <w:tc>
          <w:tcPr>
            <w:tcW w:w="1786" w:type="pct"/>
            <w:vAlign w:val="center"/>
          </w:tcPr>
          <w:p w14:paraId="786EFC2B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  <w:t>Wartość projektu</w:t>
            </w:r>
          </w:p>
        </w:tc>
        <w:tc>
          <w:tcPr>
            <w:tcW w:w="3214" w:type="pct"/>
            <w:vAlign w:val="center"/>
          </w:tcPr>
          <w:p w14:paraId="54CCFDBF" w14:textId="62C47A83" w:rsidR="00034E3A" w:rsidRPr="00DB7EE0" w:rsidRDefault="00826873" w:rsidP="00DB7EE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Nie został</w:t>
            </w:r>
            <w:r w:rsidR="00C3370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="007F272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określona</w:t>
            </w:r>
            <w:r w:rsidR="0087157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5358F464" w14:textId="77777777" w:rsidR="004019D9" w:rsidRPr="00DB7EE0" w:rsidRDefault="004019D9" w:rsidP="00DB7EE0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4019D9" w:rsidRPr="00DB7EE0" w:rsidSect="00DB7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ED5E6" w14:textId="77777777" w:rsidR="001A0CAD" w:rsidRDefault="001A0CAD" w:rsidP="007276E8">
      <w:pPr>
        <w:spacing w:after="0" w:line="240" w:lineRule="auto"/>
      </w:pPr>
      <w:r>
        <w:separator/>
      </w:r>
    </w:p>
  </w:endnote>
  <w:endnote w:type="continuationSeparator" w:id="0">
    <w:p w14:paraId="5D6BF38C" w14:textId="77777777" w:rsidR="001A0CAD" w:rsidRDefault="001A0CAD" w:rsidP="0072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7C527" w14:textId="77777777" w:rsidR="001A0CAD" w:rsidRDefault="001A0CAD" w:rsidP="007276E8">
      <w:pPr>
        <w:spacing w:after="0" w:line="240" w:lineRule="auto"/>
      </w:pPr>
      <w:r>
        <w:separator/>
      </w:r>
    </w:p>
  </w:footnote>
  <w:footnote w:type="continuationSeparator" w:id="0">
    <w:p w14:paraId="008F10FD" w14:textId="77777777" w:rsidR="001A0CAD" w:rsidRDefault="001A0CAD" w:rsidP="00727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48EC"/>
    <w:multiLevelType w:val="hybridMultilevel"/>
    <w:tmpl w:val="A5ECD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24BC0"/>
    <w:multiLevelType w:val="hybridMultilevel"/>
    <w:tmpl w:val="81369D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435E7A"/>
    <w:multiLevelType w:val="hybridMultilevel"/>
    <w:tmpl w:val="0BE843E8"/>
    <w:lvl w:ilvl="0" w:tplc="04150003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3" w15:restartNumberingAfterBreak="0">
    <w:nsid w:val="11AA5228"/>
    <w:multiLevelType w:val="multilevel"/>
    <w:tmpl w:val="18C0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E0068"/>
    <w:multiLevelType w:val="multilevel"/>
    <w:tmpl w:val="A56A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5253FD"/>
    <w:multiLevelType w:val="hybridMultilevel"/>
    <w:tmpl w:val="F5FE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F60EBF"/>
    <w:multiLevelType w:val="multilevel"/>
    <w:tmpl w:val="EC82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195056"/>
    <w:multiLevelType w:val="multilevel"/>
    <w:tmpl w:val="6AC8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43A30"/>
    <w:multiLevelType w:val="hybridMultilevel"/>
    <w:tmpl w:val="0AAE1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441F6"/>
    <w:multiLevelType w:val="multilevel"/>
    <w:tmpl w:val="9C10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E0551"/>
    <w:multiLevelType w:val="multilevel"/>
    <w:tmpl w:val="288C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65585C"/>
    <w:multiLevelType w:val="multilevel"/>
    <w:tmpl w:val="FABA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B26DA6"/>
    <w:multiLevelType w:val="hybridMultilevel"/>
    <w:tmpl w:val="80387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9D0D1C"/>
    <w:multiLevelType w:val="hybridMultilevel"/>
    <w:tmpl w:val="E4BEE3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950F0F"/>
    <w:multiLevelType w:val="multilevel"/>
    <w:tmpl w:val="D108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474606"/>
    <w:multiLevelType w:val="hybridMultilevel"/>
    <w:tmpl w:val="F5FE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6ED9B9"/>
    <w:multiLevelType w:val="singleLevel"/>
    <w:tmpl w:val="576ED9B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5E040FC6"/>
    <w:multiLevelType w:val="multilevel"/>
    <w:tmpl w:val="80A8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D745B0"/>
    <w:multiLevelType w:val="multilevel"/>
    <w:tmpl w:val="6D3A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5F3DD5"/>
    <w:multiLevelType w:val="hybridMultilevel"/>
    <w:tmpl w:val="C81A0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40FDE"/>
    <w:multiLevelType w:val="hybridMultilevel"/>
    <w:tmpl w:val="D5B2CA54"/>
    <w:lvl w:ilvl="0" w:tplc="316D4D22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646350"/>
    <w:multiLevelType w:val="multilevel"/>
    <w:tmpl w:val="F8BA93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98D6419"/>
    <w:multiLevelType w:val="hybridMultilevel"/>
    <w:tmpl w:val="2B2EDA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E276E30"/>
    <w:multiLevelType w:val="hybridMultilevel"/>
    <w:tmpl w:val="0B82E5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4577832">
    <w:abstractNumId w:val="22"/>
  </w:num>
  <w:num w:numId="2" w16cid:durableId="829174307">
    <w:abstractNumId w:val="15"/>
  </w:num>
  <w:num w:numId="3" w16cid:durableId="928851952">
    <w:abstractNumId w:val="1"/>
  </w:num>
  <w:num w:numId="4" w16cid:durableId="254171524">
    <w:abstractNumId w:val="13"/>
  </w:num>
  <w:num w:numId="5" w16cid:durableId="1259022882">
    <w:abstractNumId w:val="12"/>
  </w:num>
  <w:num w:numId="6" w16cid:durableId="1680736418">
    <w:abstractNumId w:val="4"/>
  </w:num>
  <w:num w:numId="7" w16cid:durableId="817459844">
    <w:abstractNumId w:val="7"/>
  </w:num>
  <w:num w:numId="8" w16cid:durableId="1608351069">
    <w:abstractNumId w:val="5"/>
  </w:num>
  <w:num w:numId="9" w16cid:durableId="2008511157">
    <w:abstractNumId w:val="10"/>
  </w:num>
  <w:num w:numId="10" w16cid:durableId="424037083">
    <w:abstractNumId w:val="17"/>
  </w:num>
  <w:num w:numId="11" w16cid:durableId="683479860">
    <w:abstractNumId w:val="23"/>
  </w:num>
  <w:num w:numId="12" w16cid:durableId="1410036641">
    <w:abstractNumId w:val="8"/>
  </w:num>
  <w:num w:numId="13" w16cid:durableId="666708588">
    <w:abstractNumId w:val="2"/>
  </w:num>
  <w:num w:numId="14" w16cid:durableId="1214342980">
    <w:abstractNumId w:val="11"/>
  </w:num>
  <w:num w:numId="15" w16cid:durableId="1778526550">
    <w:abstractNumId w:val="3"/>
  </w:num>
  <w:num w:numId="16" w16cid:durableId="1611427414">
    <w:abstractNumId w:val="18"/>
  </w:num>
  <w:num w:numId="17" w16cid:durableId="959412321">
    <w:abstractNumId w:val="6"/>
  </w:num>
  <w:num w:numId="18" w16cid:durableId="1283726348">
    <w:abstractNumId w:val="9"/>
  </w:num>
  <w:num w:numId="19" w16cid:durableId="2076665292">
    <w:abstractNumId w:val="14"/>
  </w:num>
  <w:num w:numId="20" w16cid:durableId="499656943">
    <w:abstractNumId w:val="19"/>
  </w:num>
  <w:num w:numId="21" w16cid:durableId="1348827510">
    <w:abstractNumId w:val="0"/>
  </w:num>
  <w:num w:numId="22" w16cid:durableId="1297636797">
    <w:abstractNumId w:val="21"/>
  </w:num>
  <w:num w:numId="23" w16cid:durableId="1210385368">
    <w:abstractNumId w:val="16"/>
  </w:num>
  <w:num w:numId="24" w16cid:durableId="75592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E20"/>
    <w:rsid w:val="00004C04"/>
    <w:rsid w:val="00033FE6"/>
    <w:rsid w:val="00034E3A"/>
    <w:rsid w:val="00045DF9"/>
    <w:rsid w:val="00055C30"/>
    <w:rsid w:val="00060939"/>
    <w:rsid w:val="00061A34"/>
    <w:rsid w:val="000661FC"/>
    <w:rsid w:val="00076EC7"/>
    <w:rsid w:val="000A06A6"/>
    <w:rsid w:val="000A0E3F"/>
    <w:rsid w:val="000A2016"/>
    <w:rsid w:val="000A77D9"/>
    <w:rsid w:val="000D4D59"/>
    <w:rsid w:val="00120EBA"/>
    <w:rsid w:val="0012568D"/>
    <w:rsid w:val="0012753C"/>
    <w:rsid w:val="0016273D"/>
    <w:rsid w:val="00175FEA"/>
    <w:rsid w:val="001A0CAD"/>
    <w:rsid w:val="001B00ED"/>
    <w:rsid w:val="001C2A36"/>
    <w:rsid w:val="001F2DDE"/>
    <w:rsid w:val="00202E7B"/>
    <w:rsid w:val="0020300B"/>
    <w:rsid w:val="00210916"/>
    <w:rsid w:val="00224933"/>
    <w:rsid w:val="00230E13"/>
    <w:rsid w:val="00234134"/>
    <w:rsid w:val="002365C5"/>
    <w:rsid w:val="0023743A"/>
    <w:rsid w:val="00255040"/>
    <w:rsid w:val="00255343"/>
    <w:rsid w:val="002722AD"/>
    <w:rsid w:val="002A02CB"/>
    <w:rsid w:val="002A650E"/>
    <w:rsid w:val="002B1FC0"/>
    <w:rsid w:val="002C1AA3"/>
    <w:rsid w:val="002C1DAB"/>
    <w:rsid w:val="002D3969"/>
    <w:rsid w:val="002D7370"/>
    <w:rsid w:val="002F068B"/>
    <w:rsid w:val="00300EE4"/>
    <w:rsid w:val="00325BE2"/>
    <w:rsid w:val="003266E8"/>
    <w:rsid w:val="003328D1"/>
    <w:rsid w:val="00342EC5"/>
    <w:rsid w:val="003465DB"/>
    <w:rsid w:val="003716DD"/>
    <w:rsid w:val="00394166"/>
    <w:rsid w:val="003A2996"/>
    <w:rsid w:val="003E7255"/>
    <w:rsid w:val="003F181C"/>
    <w:rsid w:val="004019D9"/>
    <w:rsid w:val="00424AA2"/>
    <w:rsid w:val="00442EA9"/>
    <w:rsid w:val="00463636"/>
    <w:rsid w:val="0046539F"/>
    <w:rsid w:val="00483711"/>
    <w:rsid w:val="00485765"/>
    <w:rsid w:val="00486D44"/>
    <w:rsid w:val="004B3D43"/>
    <w:rsid w:val="004B7557"/>
    <w:rsid w:val="004C3B01"/>
    <w:rsid w:val="004E7A31"/>
    <w:rsid w:val="004F41A6"/>
    <w:rsid w:val="00511687"/>
    <w:rsid w:val="005174F5"/>
    <w:rsid w:val="0052172E"/>
    <w:rsid w:val="005255AB"/>
    <w:rsid w:val="00530677"/>
    <w:rsid w:val="00532246"/>
    <w:rsid w:val="00545879"/>
    <w:rsid w:val="00547698"/>
    <w:rsid w:val="00581DA0"/>
    <w:rsid w:val="00585EF4"/>
    <w:rsid w:val="005B492F"/>
    <w:rsid w:val="006202CD"/>
    <w:rsid w:val="00634F11"/>
    <w:rsid w:val="00656E02"/>
    <w:rsid w:val="00657A1A"/>
    <w:rsid w:val="00670F49"/>
    <w:rsid w:val="00676723"/>
    <w:rsid w:val="00686121"/>
    <w:rsid w:val="006924BB"/>
    <w:rsid w:val="006B3B8D"/>
    <w:rsid w:val="006D4193"/>
    <w:rsid w:val="006E2F0C"/>
    <w:rsid w:val="006E772F"/>
    <w:rsid w:val="006F7394"/>
    <w:rsid w:val="00716865"/>
    <w:rsid w:val="007276E8"/>
    <w:rsid w:val="00757143"/>
    <w:rsid w:val="00782B5E"/>
    <w:rsid w:val="007A0179"/>
    <w:rsid w:val="007E6973"/>
    <w:rsid w:val="007F2724"/>
    <w:rsid w:val="00800FD8"/>
    <w:rsid w:val="00826873"/>
    <w:rsid w:val="00851FB3"/>
    <w:rsid w:val="008559B4"/>
    <w:rsid w:val="00866CF9"/>
    <w:rsid w:val="0087056C"/>
    <w:rsid w:val="00871578"/>
    <w:rsid w:val="00881EA6"/>
    <w:rsid w:val="008A3B8D"/>
    <w:rsid w:val="008B6834"/>
    <w:rsid w:val="008C06AE"/>
    <w:rsid w:val="008D2A59"/>
    <w:rsid w:val="008D54B7"/>
    <w:rsid w:val="008E401F"/>
    <w:rsid w:val="008E513E"/>
    <w:rsid w:val="009035F0"/>
    <w:rsid w:val="0092706C"/>
    <w:rsid w:val="00931278"/>
    <w:rsid w:val="009568AF"/>
    <w:rsid w:val="009770A2"/>
    <w:rsid w:val="00991704"/>
    <w:rsid w:val="0099453D"/>
    <w:rsid w:val="009A1CC4"/>
    <w:rsid w:val="009C3F99"/>
    <w:rsid w:val="009C5F01"/>
    <w:rsid w:val="009D5A31"/>
    <w:rsid w:val="009F4159"/>
    <w:rsid w:val="00A06898"/>
    <w:rsid w:val="00A16338"/>
    <w:rsid w:val="00A24F19"/>
    <w:rsid w:val="00A25D02"/>
    <w:rsid w:val="00A277AE"/>
    <w:rsid w:val="00A3096B"/>
    <w:rsid w:val="00A33A81"/>
    <w:rsid w:val="00A37E60"/>
    <w:rsid w:val="00A47EAD"/>
    <w:rsid w:val="00A50E72"/>
    <w:rsid w:val="00A54B09"/>
    <w:rsid w:val="00A66179"/>
    <w:rsid w:val="00A731EA"/>
    <w:rsid w:val="00A773A3"/>
    <w:rsid w:val="00AC5158"/>
    <w:rsid w:val="00AD7FDA"/>
    <w:rsid w:val="00AE2DFC"/>
    <w:rsid w:val="00AF44AA"/>
    <w:rsid w:val="00B03CC1"/>
    <w:rsid w:val="00B32EFB"/>
    <w:rsid w:val="00B354B6"/>
    <w:rsid w:val="00B41A8F"/>
    <w:rsid w:val="00B44959"/>
    <w:rsid w:val="00B45B61"/>
    <w:rsid w:val="00B50781"/>
    <w:rsid w:val="00B50A1C"/>
    <w:rsid w:val="00B51FD9"/>
    <w:rsid w:val="00B638FF"/>
    <w:rsid w:val="00B67E7A"/>
    <w:rsid w:val="00B74DF2"/>
    <w:rsid w:val="00B92B62"/>
    <w:rsid w:val="00B9785A"/>
    <w:rsid w:val="00BA6CBC"/>
    <w:rsid w:val="00BC6710"/>
    <w:rsid w:val="00BE3B9A"/>
    <w:rsid w:val="00C00B42"/>
    <w:rsid w:val="00C03E20"/>
    <w:rsid w:val="00C33327"/>
    <w:rsid w:val="00C33703"/>
    <w:rsid w:val="00C34C8A"/>
    <w:rsid w:val="00C41A27"/>
    <w:rsid w:val="00C51E24"/>
    <w:rsid w:val="00CB4CFC"/>
    <w:rsid w:val="00CC092D"/>
    <w:rsid w:val="00CE43DE"/>
    <w:rsid w:val="00CE5A58"/>
    <w:rsid w:val="00D30135"/>
    <w:rsid w:val="00D47AD4"/>
    <w:rsid w:val="00D635F0"/>
    <w:rsid w:val="00D76890"/>
    <w:rsid w:val="00D81FF4"/>
    <w:rsid w:val="00D8442C"/>
    <w:rsid w:val="00D93648"/>
    <w:rsid w:val="00D97DA1"/>
    <w:rsid w:val="00DB3CFB"/>
    <w:rsid w:val="00DB44B6"/>
    <w:rsid w:val="00DB7EE0"/>
    <w:rsid w:val="00DC1CDD"/>
    <w:rsid w:val="00DD3FE4"/>
    <w:rsid w:val="00DF7CF3"/>
    <w:rsid w:val="00E01955"/>
    <w:rsid w:val="00E03249"/>
    <w:rsid w:val="00E05F1C"/>
    <w:rsid w:val="00E25DD6"/>
    <w:rsid w:val="00E46193"/>
    <w:rsid w:val="00E54B9C"/>
    <w:rsid w:val="00E554F1"/>
    <w:rsid w:val="00E5620E"/>
    <w:rsid w:val="00E612C9"/>
    <w:rsid w:val="00E667D1"/>
    <w:rsid w:val="00E70324"/>
    <w:rsid w:val="00EA5EC2"/>
    <w:rsid w:val="00EA7DDD"/>
    <w:rsid w:val="00EB45B4"/>
    <w:rsid w:val="00F118B9"/>
    <w:rsid w:val="00F1295C"/>
    <w:rsid w:val="00F15782"/>
    <w:rsid w:val="00F53B8B"/>
    <w:rsid w:val="00F567FD"/>
    <w:rsid w:val="00F63C61"/>
    <w:rsid w:val="00F65CA5"/>
    <w:rsid w:val="00F74CE2"/>
    <w:rsid w:val="00F777EF"/>
    <w:rsid w:val="00F822CD"/>
    <w:rsid w:val="00F87C4E"/>
    <w:rsid w:val="00F90FA3"/>
    <w:rsid w:val="00FA0CA3"/>
    <w:rsid w:val="00FA433D"/>
    <w:rsid w:val="00FB699F"/>
    <w:rsid w:val="032ED2DF"/>
    <w:rsid w:val="7A31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35764"/>
  <w15:docId w15:val="{61A83AEF-DC54-4883-8F81-305D8459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B8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034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1627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6273D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99"/>
    <w:qFormat/>
    <w:rsid w:val="00C03E2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uiPriority w:val="99"/>
    <w:rsid w:val="0016273D"/>
    <w:rPr>
      <w:rFonts w:cs="Times New Roman"/>
    </w:rPr>
  </w:style>
  <w:style w:type="table" w:styleId="Tabela-Siatka">
    <w:name w:val="Table Grid"/>
    <w:basedOn w:val="Standardowy"/>
    <w:uiPriority w:val="59"/>
    <w:rsid w:val="001627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2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276E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2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276E8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67E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67E7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67E7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46539F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3266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1F2DDE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034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E24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B74DF2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05F1C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7A1A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qFormat/>
    <w:rsid w:val="00CE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E5A58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E5A58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548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44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58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4547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5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410004549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32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41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4560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4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410004564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34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1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410004537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40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0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wa21.mazowia.eu/.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5" ma:contentTypeDescription="Utwórz nowy dokument." ma:contentTypeScope="" ma:versionID="4ef5cb8bb0a796a67a71f03f5e950cbb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5cea0d7daa9e44ec0bc4d60ba5860376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af3216-7faf-4eab-858e-5f6c9b8dd94a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AE1E8A-5A05-43AB-90F1-3A8801634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FF7E38-0D13-4CA3-834D-F8000EAE9E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D8A096-509C-4222-B224-D791B18712B4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2C3E51A7-B2CC-428E-98A6-040CA64C4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1013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Scenariusz użycia:</vt:lpstr>
    </vt:vector>
  </TitlesOfParts>
  <Company>MRR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użycia:</dc:title>
  <dc:creator>Marianna</dc:creator>
  <cp:lastModifiedBy>Zaczyński Karol</cp:lastModifiedBy>
  <cp:revision>22</cp:revision>
  <cp:lastPrinted>2020-07-03T08:52:00Z</cp:lastPrinted>
  <dcterms:created xsi:type="dcterms:W3CDTF">2023-05-25T13:03:00Z</dcterms:created>
  <dcterms:modified xsi:type="dcterms:W3CDTF">2023-11-23T07:28:00Z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