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48428E68" w:rsidR="00AA714A" w:rsidRDefault="0036586E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1813/445/23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866732" w:rsidRPr="00866732">
        <w:rPr>
          <w:rFonts w:ascii="Arial" w:hAnsi="Arial" w:cs="Arial"/>
          <w:b/>
          <w:bCs/>
          <w:sz w:val="20"/>
          <w:szCs w:val="20"/>
        </w:rPr>
        <w:t>31 października</w:t>
      </w:r>
      <w:r w:rsidR="00FA0334" w:rsidRPr="00B41B73">
        <w:rPr>
          <w:rFonts w:ascii="Arial" w:hAnsi="Arial" w:cs="Arial"/>
          <w:b/>
          <w:bCs/>
          <w:sz w:val="20"/>
          <w:szCs w:val="20"/>
        </w:rPr>
        <w:t xml:space="preserve"> 2023</w:t>
      </w:r>
      <w:r w:rsidRPr="00B41B73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SZOP.FEMA.00</w:t>
      </w:r>
      <w:r w:rsidR="00866732">
        <w:rPr>
          <w:rFonts w:ascii="Arial" w:hAnsi="Arial" w:cs="Arial"/>
          <w:color w:val="000000" w:themeColor="text1"/>
          <w:sz w:val="20"/>
          <w:szCs w:val="20"/>
        </w:rPr>
        <w:t>5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89A9ACB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FEMA.01.01 Badania, rozwój i innowacje przedsiębiorstw</w:t>
      </w:r>
    </w:p>
    <w:p w14:paraId="4E312DC5" w14:textId="77777777" w:rsidR="00866732" w:rsidRPr="00783547" w:rsidRDefault="00866732" w:rsidP="00866732">
      <w:pPr>
        <w:pStyle w:val="Akapitzlist"/>
        <w:numPr>
          <w:ilvl w:val="0"/>
          <w:numId w:val="35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zapisów dotyczących pomocy publicznej,</w:t>
      </w:r>
    </w:p>
    <w:p w14:paraId="4FB5B81B" w14:textId="77777777" w:rsidR="00866732" w:rsidRPr="00783547" w:rsidRDefault="00866732" w:rsidP="00866732">
      <w:pPr>
        <w:pStyle w:val="Akapitzlist"/>
        <w:numPr>
          <w:ilvl w:val="0"/>
          <w:numId w:val="35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zapisu dotyczącego metod uproszczonych;</w:t>
      </w:r>
    </w:p>
    <w:p w14:paraId="0964BFF9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FEMA.01.02 E-usługi</w:t>
      </w:r>
    </w:p>
    <w:p w14:paraId="792576F7" w14:textId="77777777" w:rsidR="00866732" w:rsidRPr="00783547" w:rsidRDefault="00866732" w:rsidP="00866732">
      <w:pPr>
        <w:pStyle w:val="Akapitzlist"/>
        <w:numPr>
          <w:ilvl w:val="0"/>
          <w:numId w:val="35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 xml:space="preserve">uzupełnienie katalogu beneficjentów; </w:t>
      </w:r>
    </w:p>
    <w:p w14:paraId="2D51D4D2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FEMA.01.03 Innowacyjność i konkurencyjność MŚP</w:t>
      </w:r>
    </w:p>
    <w:p w14:paraId="375E5621" w14:textId="77777777" w:rsidR="00866732" w:rsidRPr="00783547" w:rsidRDefault="00866732" w:rsidP="00866732">
      <w:pPr>
        <w:pStyle w:val="Akapitzlist"/>
        <w:numPr>
          <w:ilvl w:val="0"/>
          <w:numId w:val="35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zapisów dotyczących pomocy publicznej;</w:t>
      </w:r>
    </w:p>
    <w:p w14:paraId="391B01A9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FEMA.02.01 Efektywność energetyczna:</w:t>
      </w:r>
    </w:p>
    <w:p w14:paraId="5C1B89C8" w14:textId="77777777" w:rsidR="00866732" w:rsidRPr="00783547" w:rsidRDefault="00866732" w:rsidP="00866732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wskaźników produktu oraz rezultatu;</w:t>
      </w:r>
    </w:p>
    <w:p w14:paraId="2781B23F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FEMA.02.02 Efektywność energetyczna w ZIT</w:t>
      </w:r>
    </w:p>
    <w:p w14:paraId="359FE6A4" w14:textId="77777777" w:rsidR="00866732" w:rsidRPr="00783547" w:rsidRDefault="00866732" w:rsidP="00866732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zakresu interwencji,</w:t>
      </w:r>
    </w:p>
    <w:p w14:paraId="525FED8E" w14:textId="77777777" w:rsidR="00866732" w:rsidRPr="00783547" w:rsidRDefault="00866732" w:rsidP="00866732">
      <w:pPr>
        <w:pStyle w:val="Akapitzlist"/>
        <w:numPr>
          <w:ilvl w:val="0"/>
          <w:numId w:val="3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uzupełnienie opisu działania o zapisy dotyczące wsparcia dla budynków mieszkalnych;</w:t>
      </w:r>
    </w:p>
    <w:p w14:paraId="45294178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FEMA.02.03 Odnawialne źródła energii</w:t>
      </w:r>
    </w:p>
    <w:p w14:paraId="5AC16D1D" w14:textId="77777777" w:rsidR="00866732" w:rsidRPr="00783547" w:rsidRDefault="00866732" w:rsidP="00866732">
      <w:pPr>
        <w:pStyle w:val="Akapitzlist"/>
        <w:numPr>
          <w:ilvl w:val="0"/>
          <w:numId w:val="36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uzupełnienie opisu działania dotyczące typów projektów: „Budowa i rozbudowa instalacji odnawialnych źródeł energii w zakresie wytwarzania energii elektrycznej i ciepła wraz z infrastrukturą powiązaną (z magazynami energii i ciepła działającymi na potrzeby danego źródła OZE oraz przyłączeniem do sieci)” oraz „Magazyny energii i ciepła”;</w:t>
      </w:r>
    </w:p>
    <w:p w14:paraId="4983C72E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FEMA.02.04 Dostosowanie do zmian klimatu:</w:t>
      </w:r>
    </w:p>
    <w:p w14:paraId="5F7CFACA" w14:textId="77777777" w:rsidR="00866732" w:rsidRPr="00783547" w:rsidRDefault="00866732" w:rsidP="00866732">
      <w:pPr>
        <w:pStyle w:val="Akapitzlist"/>
        <w:numPr>
          <w:ilvl w:val="0"/>
          <w:numId w:val="36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uzupełnienie opisu działania dotyczące typ</w:t>
      </w:r>
      <w:r>
        <w:rPr>
          <w:rFonts w:ascii="Arial" w:hAnsi="Arial" w:cs="Arial"/>
          <w:sz w:val="20"/>
          <w:szCs w:val="20"/>
        </w:rPr>
        <w:t>u</w:t>
      </w:r>
      <w:r w:rsidRPr="00783547">
        <w:rPr>
          <w:rFonts w:ascii="Arial" w:hAnsi="Arial" w:cs="Arial"/>
          <w:sz w:val="20"/>
          <w:szCs w:val="20"/>
        </w:rPr>
        <w:t xml:space="preserve"> projekt</w:t>
      </w:r>
      <w:r>
        <w:rPr>
          <w:rFonts w:ascii="Arial" w:hAnsi="Arial" w:cs="Arial"/>
          <w:sz w:val="20"/>
          <w:szCs w:val="20"/>
        </w:rPr>
        <w:t>u</w:t>
      </w:r>
      <w:r w:rsidRPr="00783547">
        <w:rPr>
          <w:rFonts w:ascii="Arial" w:hAnsi="Arial" w:cs="Arial"/>
          <w:sz w:val="20"/>
          <w:szCs w:val="20"/>
        </w:rPr>
        <w:t xml:space="preserve"> „Zwiększanie ochrony przeciwpowodziowej i ograniczenie skutków suszy poprzez retencjonowanie wód opadowych”,</w:t>
      </w:r>
    </w:p>
    <w:p w14:paraId="58ADF15F" w14:textId="77777777" w:rsidR="00866732" w:rsidRPr="00783547" w:rsidRDefault="00866732" w:rsidP="00866732">
      <w:pPr>
        <w:pStyle w:val="Akapitzlist"/>
        <w:numPr>
          <w:ilvl w:val="0"/>
          <w:numId w:val="36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 xml:space="preserve">uzupełnienie katalogu beneficjentów; </w:t>
      </w:r>
    </w:p>
    <w:p w14:paraId="2411A91F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FEMA.02.06 Gospodarka o obiegu zamkniętym</w:t>
      </w:r>
    </w:p>
    <w:p w14:paraId="5491DB68" w14:textId="77777777" w:rsidR="00866732" w:rsidRPr="00783547" w:rsidRDefault="00866732" w:rsidP="00866732">
      <w:pPr>
        <w:pStyle w:val="Akapitzlist"/>
        <w:numPr>
          <w:ilvl w:val="0"/>
          <w:numId w:val="37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przeredagowanie opisu działania dotyczące typu projektu „Transformacja przedsiębiorstw w kierunku GOZ”,</w:t>
      </w:r>
    </w:p>
    <w:p w14:paraId="7A9B1A1E" w14:textId="77777777" w:rsidR="00866732" w:rsidRPr="00783547" w:rsidRDefault="00866732" w:rsidP="00866732">
      <w:pPr>
        <w:pStyle w:val="Akapitzlist"/>
        <w:numPr>
          <w:ilvl w:val="0"/>
          <w:numId w:val="37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zapisów dotyczących pomocy publicznej;</w:t>
      </w:r>
    </w:p>
    <w:p w14:paraId="2B45DBF9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FEMA.02.07 Bioróżnorodność</w:t>
      </w:r>
    </w:p>
    <w:p w14:paraId="3214A8AA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zapisów dotyczących pomocy publicznej;</w:t>
      </w:r>
    </w:p>
    <w:p w14:paraId="5D9746FD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FEMA.03.01 Mobilność miejska</w:t>
      </w:r>
    </w:p>
    <w:p w14:paraId="0F8B51D2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zapisów dotyczących pomocy publicznej;</w:t>
      </w:r>
    </w:p>
    <w:p w14:paraId="6ECEAD11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FEMA.03.02 Mobilność miejska w ZIT</w:t>
      </w:r>
    </w:p>
    <w:p w14:paraId="09D265D5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zapisów dotyczących pomocy publicznej;</w:t>
      </w:r>
    </w:p>
    <w:p w14:paraId="67994B35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FEMA.04.01 Transport terytorialny i lokalny</w:t>
      </w:r>
    </w:p>
    <w:p w14:paraId="7EE71E3F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 xml:space="preserve">uzupełnienie katalogu beneficjentów; </w:t>
      </w:r>
    </w:p>
    <w:p w14:paraId="0380499B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FEMA.05.07 Kultura i turystyka</w:t>
      </w:r>
    </w:p>
    <w:p w14:paraId="6B947661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zmiany w opisie działania ujednolicające nazewnictwo w dokumencie,</w:t>
      </w:r>
    </w:p>
    <w:p w14:paraId="398E547C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zmiany w opisie działania doprecyzowujące zapisy dla typu projektu „Turystyczne szlaki tematyczne i produkty turystyczne”;</w:t>
      </w:r>
    </w:p>
    <w:p w14:paraId="244BEC98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FEMA.06.03 Nowoczesne, regionalne służby zatrudnienia</w:t>
      </w:r>
    </w:p>
    <w:p w14:paraId="0FC04B01" w14:textId="77777777" w:rsidR="00866732" w:rsidRPr="00783547" w:rsidRDefault="00866732" w:rsidP="00866732">
      <w:pPr>
        <w:pStyle w:val="Akapitzlist"/>
        <w:numPr>
          <w:ilvl w:val="0"/>
          <w:numId w:val="41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wskaźnika produktu;</w:t>
      </w:r>
    </w:p>
    <w:p w14:paraId="5F0A1949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FEMA.06.04 Aktywizacja zawodowa biernych zawodowo kobiet</w:t>
      </w:r>
    </w:p>
    <w:p w14:paraId="21790101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doprecyzowanie zapisów w opisie działania w zakresie wysokości refundacji kosztów,</w:t>
      </w:r>
    </w:p>
    <w:p w14:paraId="3A284407" w14:textId="77777777" w:rsidR="00866732" w:rsidRPr="00783547" w:rsidRDefault="00866732" w:rsidP="00866732">
      <w:pPr>
        <w:pStyle w:val="Akapitzlist"/>
        <w:numPr>
          <w:ilvl w:val="0"/>
          <w:numId w:val="38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wskaźnika produktu;</w:t>
      </w:r>
    </w:p>
    <w:p w14:paraId="35C69104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FEMA.06.05 Wsparcie dla pracodawców i pracowników</w:t>
      </w:r>
    </w:p>
    <w:p w14:paraId="1DB62371" w14:textId="77777777" w:rsidR="00866732" w:rsidRPr="00783547" w:rsidRDefault="00866732" w:rsidP="00866732">
      <w:pPr>
        <w:pStyle w:val="Akapitzlist"/>
        <w:numPr>
          <w:ilvl w:val="0"/>
          <w:numId w:val="39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zmiany redakcyjne w opisie działania,</w:t>
      </w:r>
    </w:p>
    <w:p w14:paraId="6F7A697C" w14:textId="77777777" w:rsidR="00866732" w:rsidRPr="00783547" w:rsidRDefault="00866732" w:rsidP="00866732">
      <w:pPr>
        <w:pStyle w:val="Akapitzlist"/>
        <w:numPr>
          <w:ilvl w:val="0"/>
          <w:numId w:val="39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usuniecie wskaźnika rezultatu,</w:t>
      </w:r>
    </w:p>
    <w:p w14:paraId="462DA62B" w14:textId="77777777" w:rsidR="00866732" w:rsidRPr="00783547" w:rsidRDefault="00866732" w:rsidP="00866732">
      <w:pPr>
        <w:pStyle w:val="Akapitzlist"/>
        <w:numPr>
          <w:ilvl w:val="0"/>
          <w:numId w:val="39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wskaźnika produktu i rezultatu;</w:t>
      </w:r>
    </w:p>
    <w:p w14:paraId="604C9DA8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FEMA.06.06 Zdrowie pracowników</w:t>
      </w:r>
    </w:p>
    <w:p w14:paraId="76490E4B" w14:textId="77777777" w:rsidR="00866732" w:rsidRPr="00783547" w:rsidRDefault="00866732" w:rsidP="00866732">
      <w:pPr>
        <w:pStyle w:val="Akapitzlist"/>
        <w:numPr>
          <w:ilvl w:val="0"/>
          <w:numId w:val="42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doprecyzowanie zapisów w opisie działania;</w:t>
      </w:r>
    </w:p>
    <w:p w14:paraId="6BB65266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FEMA.07.02 Wzmocnienie kompetencji uczniów</w:t>
      </w:r>
    </w:p>
    <w:p w14:paraId="4C83F656" w14:textId="77777777" w:rsidR="00866732" w:rsidRPr="00783547" w:rsidRDefault="00866732" w:rsidP="00866732">
      <w:pPr>
        <w:pStyle w:val="Akapitzlist"/>
        <w:numPr>
          <w:ilvl w:val="0"/>
          <w:numId w:val="40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lastRenderedPageBreak/>
        <w:t xml:space="preserve">dostosowanie zapisów w opisie działania do regulacji prawnych wynikających </w:t>
      </w:r>
      <w:r w:rsidRPr="00783547">
        <w:t>z rozporządzeń</w:t>
      </w:r>
      <w:r w:rsidRPr="00783547">
        <w:rPr>
          <w:rFonts w:ascii="Arial" w:hAnsi="Arial" w:cs="Arial"/>
          <w:sz w:val="20"/>
          <w:szCs w:val="20"/>
        </w:rPr>
        <w:t xml:space="preserve"> unijnych i Wytycznych dotyczących kwalifikowalności wydatków latach 2021-2027;</w:t>
      </w:r>
    </w:p>
    <w:p w14:paraId="7D8E0EA4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FEMA.07.03 Wzmocnienie kompetencji uczniów w ZIT</w:t>
      </w:r>
    </w:p>
    <w:p w14:paraId="4DD49BC5" w14:textId="77777777" w:rsidR="00866732" w:rsidRPr="00783547" w:rsidRDefault="00866732" w:rsidP="00866732">
      <w:pPr>
        <w:pStyle w:val="Akapitzlist"/>
        <w:numPr>
          <w:ilvl w:val="0"/>
          <w:numId w:val="40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 xml:space="preserve">dostosowanie zapisów w opisie działania do regulacji prawnych wynikających </w:t>
      </w:r>
      <w:r w:rsidRPr="00783547">
        <w:t>z rozporządzeń</w:t>
      </w:r>
      <w:r w:rsidRPr="00783547">
        <w:rPr>
          <w:rFonts w:ascii="Arial" w:hAnsi="Arial" w:cs="Arial"/>
          <w:sz w:val="20"/>
          <w:szCs w:val="20"/>
        </w:rPr>
        <w:t xml:space="preserve"> unijnych i Wytycznych dotyczących kwalifikowalności wydatków latach 2021-2027,</w:t>
      </w:r>
    </w:p>
    <w:p w14:paraId="7068A782" w14:textId="77777777" w:rsidR="00866732" w:rsidRPr="00783547" w:rsidRDefault="00866732" w:rsidP="00866732">
      <w:pPr>
        <w:pStyle w:val="Akapitzlist"/>
        <w:numPr>
          <w:ilvl w:val="0"/>
          <w:numId w:val="40"/>
        </w:numPr>
        <w:tabs>
          <w:tab w:val="left" w:pos="360"/>
        </w:tabs>
        <w:spacing w:after="0"/>
        <w:ind w:left="993" w:hanging="284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>dodanie wskaźników produktu;</w:t>
      </w:r>
    </w:p>
    <w:p w14:paraId="79EF2959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FEMA.07.04 Edukacja osób dorosłych</w:t>
      </w:r>
      <w:r w:rsidRPr="00783547">
        <w:rPr>
          <w:rFonts w:ascii="Arial" w:hAnsi="Arial" w:cs="Arial"/>
          <w:sz w:val="20"/>
          <w:szCs w:val="20"/>
        </w:rPr>
        <w:t>:</w:t>
      </w:r>
    </w:p>
    <w:p w14:paraId="671236BD" w14:textId="77777777" w:rsidR="00866732" w:rsidRPr="00783547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 xml:space="preserve">dodanie wskaźników produktu; </w:t>
      </w:r>
    </w:p>
    <w:p w14:paraId="40CAD0CB" w14:textId="77777777" w:rsidR="00866732" w:rsidRPr="00783547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FEMA.08.01 Aktywizacja społeczna i zawodowa</w:t>
      </w:r>
      <w:r w:rsidRPr="00783547">
        <w:rPr>
          <w:rFonts w:ascii="Arial" w:hAnsi="Arial" w:cs="Arial"/>
          <w:sz w:val="20"/>
          <w:szCs w:val="20"/>
        </w:rPr>
        <w:t>:</w:t>
      </w:r>
    </w:p>
    <w:p w14:paraId="3FB8D74F" w14:textId="77777777" w:rsidR="00866732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783547">
        <w:rPr>
          <w:rFonts w:ascii="Arial" w:hAnsi="Arial" w:cs="Arial"/>
          <w:sz w:val="20"/>
          <w:szCs w:val="20"/>
        </w:rPr>
        <w:t xml:space="preserve">dostosowanie zapisów w opisie działania do regulacji prawnych wynikających </w:t>
      </w:r>
      <w:r w:rsidRPr="00783547">
        <w:t>z rozporządzeń</w:t>
      </w:r>
      <w:r w:rsidRPr="00783547">
        <w:rPr>
          <w:rFonts w:ascii="Arial" w:hAnsi="Arial" w:cs="Arial"/>
          <w:sz w:val="20"/>
          <w:szCs w:val="20"/>
        </w:rPr>
        <w:t xml:space="preserve"> unijnych i Wytycznych dotyczących</w:t>
      </w:r>
      <w:r>
        <w:rPr>
          <w:rFonts w:ascii="Arial" w:hAnsi="Arial" w:cs="Arial"/>
          <w:sz w:val="20"/>
          <w:szCs w:val="20"/>
        </w:rPr>
        <w:t xml:space="preserve"> kwalifikowalności wydatków latach 2021-2027;</w:t>
      </w:r>
    </w:p>
    <w:p w14:paraId="3128CA31" w14:textId="77777777" w:rsidR="00866732" w:rsidRPr="00C00FA8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C00FA8">
        <w:rPr>
          <w:rFonts w:ascii="Arial" w:hAnsi="Arial" w:cs="Arial"/>
          <w:b/>
          <w:bCs/>
          <w:sz w:val="20"/>
          <w:szCs w:val="20"/>
        </w:rPr>
        <w:t>Działanie FEMA.08.03 Potencjał partnerów społecznych i organizacji pozarządowych</w:t>
      </w:r>
    </w:p>
    <w:p w14:paraId="04E18123" w14:textId="77777777" w:rsidR="00866732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usunięcie w opisie działania zapisu dotyczącego warunków realizacji projektów mające na celu zwiększenie elastyczności wsparcia; </w:t>
      </w:r>
    </w:p>
    <w:p w14:paraId="5A23CC31" w14:textId="77777777" w:rsidR="00866732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7329C4">
        <w:rPr>
          <w:rFonts w:ascii="Arial" w:hAnsi="Arial" w:cs="Arial"/>
          <w:b/>
          <w:bCs/>
          <w:sz w:val="20"/>
          <w:szCs w:val="20"/>
        </w:rPr>
        <w:t>Działanie FEMA.08.04 Integracja społeczno-zawodowa obywateli państw trzecich</w:t>
      </w:r>
      <w:r>
        <w:rPr>
          <w:rFonts w:ascii="Arial" w:hAnsi="Arial" w:cs="Arial"/>
          <w:sz w:val="20"/>
          <w:szCs w:val="20"/>
        </w:rPr>
        <w:t>:</w:t>
      </w:r>
    </w:p>
    <w:p w14:paraId="2A5D61A6" w14:textId="77777777" w:rsidR="00866732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wskaźników produktu;</w:t>
      </w:r>
    </w:p>
    <w:p w14:paraId="5B77DBB8" w14:textId="77777777" w:rsidR="00866732" w:rsidRPr="00A2394B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A2394B">
        <w:rPr>
          <w:rFonts w:ascii="Arial" w:hAnsi="Arial" w:cs="Arial"/>
          <w:b/>
          <w:bCs/>
          <w:sz w:val="20"/>
          <w:szCs w:val="20"/>
        </w:rPr>
        <w:t>Działanie FEMA.08.0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A2394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Usługi społeczne na rzecz rodzin</w:t>
      </w:r>
    </w:p>
    <w:p w14:paraId="20350773" w14:textId="77777777" w:rsidR="00866732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wskaźnika produktu;</w:t>
      </w:r>
    </w:p>
    <w:p w14:paraId="2D6B85F1" w14:textId="77777777" w:rsidR="00866732" w:rsidRPr="00D13F5F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D13F5F">
        <w:rPr>
          <w:rFonts w:ascii="Arial" w:hAnsi="Arial" w:cs="Arial"/>
          <w:b/>
          <w:bCs/>
          <w:sz w:val="20"/>
          <w:szCs w:val="20"/>
        </w:rPr>
        <w:t xml:space="preserve">.01 </w:t>
      </w:r>
      <w:r>
        <w:rPr>
          <w:rFonts w:ascii="Arial" w:hAnsi="Arial" w:cs="Arial"/>
          <w:b/>
          <w:bCs/>
          <w:sz w:val="20"/>
          <w:szCs w:val="20"/>
        </w:rPr>
        <w:t>Rewitalizacja miast</w:t>
      </w:r>
    </w:p>
    <w:p w14:paraId="10FE4D1D" w14:textId="77777777" w:rsidR="00866732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00FA8">
        <w:rPr>
          <w:rFonts w:ascii="Arial" w:hAnsi="Arial" w:cs="Arial"/>
          <w:sz w:val="20"/>
          <w:szCs w:val="20"/>
        </w:rPr>
        <w:t xml:space="preserve">miany w opisie działania </w:t>
      </w:r>
      <w:r>
        <w:rPr>
          <w:rFonts w:ascii="Arial" w:hAnsi="Arial" w:cs="Arial"/>
          <w:sz w:val="20"/>
          <w:szCs w:val="20"/>
        </w:rPr>
        <w:t>ujednolicające nazewnictwo w dokumencie;</w:t>
      </w:r>
    </w:p>
    <w:p w14:paraId="06E10DDB" w14:textId="77777777" w:rsidR="00866732" w:rsidRPr="00D13F5F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D13F5F">
        <w:rPr>
          <w:rFonts w:ascii="Arial" w:hAnsi="Arial" w:cs="Arial"/>
          <w:b/>
          <w:bCs/>
          <w:sz w:val="20"/>
          <w:szCs w:val="20"/>
        </w:rPr>
        <w:t xml:space="preserve">.01 </w:t>
      </w:r>
      <w:r>
        <w:rPr>
          <w:rFonts w:ascii="Arial" w:hAnsi="Arial" w:cs="Arial"/>
          <w:b/>
          <w:bCs/>
          <w:sz w:val="20"/>
          <w:szCs w:val="20"/>
        </w:rPr>
        <w:t>Rewitalizacja obszarów innych niż miejskie</w:t>
      </w:r>
    </w:p>
    <w:p w14:paraId="02DD4681" w14:textId="77777777" w:rsidR="00866732" w:rsidRDefault="00866732" w:rsidP="00866732">
      <w:pPr>
        <w:pStyle w:val="Akapitzlist"/>
        <w:numPr>
          <w:ilvl w:val="0"/>
          <w:numId w:val="30"/>
        </w:numPr>
        <w:tabs>
          <w:tab w:val="left" w:pos="360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00FA8">
        <w:rPr>
          <w:rFonts w:ascii="Arial" w:hAnsi="Arial" w:cs="Arial"/>
          <w:sz w:val="20"/>
          <w:szCs w:val="20"/>
        </w:rPr>
        <w:t xml:space="preserve">miany w opisie działania </w:t>
      </w:r>
      <w:r>
        <w:rPr>
          <w:rFonts w:ascii="Arial" w:hAnsi="Arial" w:cs="Arial"/>
          <w:sz w:val="20"/>
          <w:szCs w:val="20"/>
        </w:rPr>
        <w:t>ujednolicające nazewnictwo w dokumencie;</w:t>
      </w:r>
    </w:p>
    <w:p w14:paraId="7DE68253" w14:textId="77777777" w:rsidR="00866732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0F1C3C">
        <w:rPr>
          <w:rFonts w:ascii="Arial" w:hAnsi="Arial" w:cs="Arial"/>
          <w:sz w:val="20"/>
          <w:szCs w:val="20"/>
        </w:rPr>
        <w:t>Tabela finansowa</w:t>
      </w:r>
      <w:r>
        <w:rPr>
          <w:rFonts w:ascii="Arial" w:hAnsi="Arial" w:cs="Arial"/>
          <w:sz w:val="20"/>
          <w:szCs w:val="20"/>
        </w:rPr>
        <w:t xml:space="preserve"> </w:t>
      </w:r>
      <w:r w:rsidRPr="000F1C3C">
        <w:rPr>
          <w:rFonts w:ascii="Arial" w:hAnsi="Arial" w:cs="Arial"/>
          <w:sz w:val="20"/>
          <w:szCs w:val="20"/>
        </w:rPr>
        <w:t>„Alokacja programu Fundusze Europejskie dla Mazowsza 2021-2027 w</w:t>
      </w:r>
      <w:r>
        <w:rPr>
          <w:rFonts w:ascii="Arial" w:hAnsi="Arial" w:cs="Arial"/>
          <w:sz w:val="20"/>
          <w:szCs w:val="20"/>
        </w:rPr>
        <w:t> </w:t>
      </w:r>
      <w:r w:rsidRPr="000F1C3C">
        <w:rPr>
          <w:rFonts w:ascii="Arial" w:hAnsi="Arial" w:cs="Arial"/>
          <w:sz w:val="20"/>
          <w:szCs w:val="20"/>
        </w:rPr>
        <w:t>podziale na działania i zakres interwencji”</w:t>
      </w:r>
      <w:r>
        <w:rPr>
          <w:rFonts w:ascii="Arial" w:hAnsi="Arial" w:cs="Arial"/>
          <w:sz w:val="20"/>
          <w:szCs w:val="20"/>
        </w:rPr>
        <w:t xml:space="preserve"> – aktualizacja;</w:t>
      </w:r>
    </w:p>
    <w:p w14:paraId="0F22A497" w14:textId="77777777" w:rsidR="00866732" w:rsidRDefault="00866732" w:rsidP="00866732">
      <w:pPr>
        <w:pStyle w:val="Akapitzlist"/>
        <w:numPr>
          <w:ilvl w:val="0"/>
          <w:numId w:val="28"/>
        </w:numPr>
        <w:tabs>
          <w:tab w:val="left" w:pos="360"/>
        </w:tabs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Poprawa oczywistych omyłek.</w:t>
      </w:r>
    </w:p>
    <w:p w14:paraId="6D9C2733" w14:textId="77777777" w:rsidR="00866732" w:rsidRDefault="00866732" w:rsidP="00AA714A">
      <w:pPr>
        <w:spacing w:before="120"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86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0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8"/>
  </w:num>
  <w:num w:numId="2" w16cid:durableId="2057779286">
    <w:abstractNumId w:val="12"/>
  </w:num>
  <w:num w:numId="3" w16cid:durableId="884564890">
    <w:abstractNumId w:val="40"/>
  </w:num>
  <w:num w:numId="4" w16cid:durableId="1599025681">
    <w:abstractNumId w:val="31"/>
  </w:num>
  <w:num w:numId="5" w16cid:durableId="1178038564">
    <w:abstractNumId w:val="20"/>
  </w:num>
  <w:num w:numId="6" w16cid:durableId="1167482841">
    <w:abstractNumId w:val="11"/>
  </w:num>
  <w:num w:numId="7" w16cid:durableId="2120221972">
    <w:abstractNumId w:val="21"/>
  </w:num>
  <w:num w:numId="8" w16cid:durableId="124666239">
    <w:abstractNumId w:val="26"/>
  </w:num>
  <w:num w:numId="9" w16cid:durableId="427889863">
    <w:abstractNumId w:val="1"/>
  </w:num>
  <w:num w:numId="10" w16cid:durableId="257716109">
    <w:abstractNumId w:val="7"/>
  </w:num>
  <w:num w:numId="11" w16cid:durableId="2147161534">
    <w:abstractNumId w:val="38"/>
  </w:num>
  <w:num w:numId="12" w16cid:durableId="133986770">
    <w:abstractNumId w:val="13"/>
  </w:num>
  <w:num w:numId="13" w16cid:durableId="1406144691">
    <w:abstractNumId w:val="39"/>
  </w:num>
  <w:num w:numId="14" w16cid:durableId="965938772">
    <w:abstractNumId w:val="6"/>
  </w:num>
  <w:num w:numId="15" w16cid:durableId="1204754290">
    <w:abstractNumId w:val="27"/>
  </w:num>
  <w:num w:numId="16" w16cid:durableId="1749229692">
    <w:abstractNumId w:val="4"/>
  </w:num>
  <w:num w:numId="17" w16cid:durableId="1613123584">
    <w:abstractNumId w:val="32"/>
  </w:num>
  <w:num w:numId="18" w16cid:durableId="80957176">
    <w:abstractNumId w:val="36"/>
  </w:num>
  <w:num w:numId="19" w16cid:durableId="451364316">
    <w:abstractNumId w:val="3"/>
  </w:num>
  <w:num w:numId="20" w16cid:durableId="1080714999">
    <w:abstractNumId w:val="23"/>
  </w:num>
  <w:num w:numId="21" w16cid:durableId="232618556">
    <w:abstractNumId w:val="19"/>
  </w:num>
  <w:num w:numId="22" w16cid:durableId="1817143922">
    <w:abstractNumId w:val="34"/>
  </w:num>
  <w:num w:numId="23" w16cid:durableId="1593271479">
    <w:abstractNumId w:val="37"/>
  </w:num>
  <w:num w:numId="24" w16cid:durableId="183859344">
    <w:abstractNumId w:val="9"/>
  </w:num>
  <w:num w:numId="25" w16cid:durableId="1516840959">
    <w:abstractNumId w:val="33"/>
  </w:num>
  <w:num w:numId="26" w16cid:durableId="1221818592">
    <w:abstractNumId w:val="28"/>
  </w:num>
  <w:num w:numId="27" w16cid:durableId="418865844">
    <w:abstractNumId w:val="22"/>
  </w:num>
  <w:num w:numId="28" w16cid:durableId="1737584656">
    <w:abstractNumId w:val="16"/>
  </w:num>
  <w:num w:numId="29" w16cid:durableId="908611730">
    <w:abstractNumId w:val="24"/>
  </w:num>
  <w:num w:numId="30" w16cid:durableId="1221595808">
    <w:abstractNumId w:val="41"/>
  </w:num>
  <w:num w:numId="31" w16cid:durableId="697051331">
    <w:abstractNumId w:val="2"/>
  </w:num>
  <w:num w:numId="32" w16cid:durableId="1964653276">
    <w:abstractNumId w:val="10"/>
  </w:num>
  <w:num w:numId="33" w16cid:durableId="1156460677">
    <w:abstractNumId w:val="15"/>
  </w:num>
  <w:num w:numId="34" w16cid:durableId="2121028283">
    <w:abstractNumId w:val="25"/>
  </w:num>
  <w:num w:numId="35" w16cid:durableId="1157383440">
    <w:abstractNumId w:val="29"/>
  </w:num>
  <w:num w:numId="36" w16cid:durableId="847602611">
    <w:abstractNumId w:val="18"/>
  </w:num>
  <w:num w:numId="37" w16cid:durableId="187060733">
    <w:abstractNumId w:val="0"/>
  </w:num>
  <w:num w:numId="38" w16cid:durableId="672805693">
    <w:abstractNumId w:val="14"/>
  </w:num>
  <w:num w:numId="39" w16cid:durableId="1673290380">
    <w:abstractNumId w:val="17"/>
  </w:num>
  <w:num w:numId="40" w16cid:durableId="1470826265">
    <w:abstractNumId w:val="35"/>
  </w:num>
  <w:num w:numId="41" w16cid:durableId="1765106849">
    <w:abstractNumId w:val="5"/>
  </w:num>
  <w:num w:numId="42" w16cid:durableId="13646758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D4397"/>
    <w:rsid w:val="000E09B1"/>
    <w:rsid w:val="00117922"/>
    <w:rsid w:val="001200A7"/>
    <w:rsid w:val="00142196"/>
    <w:rsid w:val="00213453"/>
    <w:rsid w:val="0028102A"/>
    <w:rsid w:val="002C2A70"/>
    <w:rsid w:val="002C2CD6"/>
    <w:rsid w:val="002F15AA"/>
    <w:rsid w:val="00311279"/>
    <w:rsid w:val="00346E24"/>
    <w:rsid w:val="00365449"/>
    <w:rsid w:val="0036586E"/>
    <w:rsid w:val="004210CD"/>
    <w:rsid w:val="004B74B8"/>
    <w:rsid w:val="005569A0"/>
    <w:rsid w:val="006437A2"/>
    <w:rsid w:val="006C470C"/>
    <w:rsid w:val="007E7A4B"/>
    <w:rsid w:val="007F6110"/>
    <w:rsid w:val="00851488"/>
    <w:rsid w:val="00866732"/>
    <w:rsid w:val="008D3CF1"/>
    <w:rsid w:val="00953298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Mikołajczyk Urszula</cp:lastModifiedBy>
  <cp:revision>12</cp:revision>
  <cp:lastPrinted>2021-09-22T08:46:00Z</cp:lastPrinted>
  <dcterms:created xsi:type="dcterms:W3CDTF">2022-10-05T08:31:00Z</dcterms:created>
  <dcterms:modified xsi:type="dcterms:W3CDTF">2023-10-31T13:55:00Z</dcterms:modified>
</cp:coreProperties>
</file>